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992222">
      <w:pPr>
        <w:widowControl/>
        <w:spacing w:before="240" w:after="24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 факультета социально-политических наук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>
        <w:rPr>
          <w:noProof/>
        </w:rPr>
        <w:drawing>
          <wp:inline distT="0" distB="0" distL="0" distR="0">
            <wp:extent cx="1231900" cy="43815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4"/>
          <w:szCs w:val="24"/>
        </w:rPr>
        <w:t xml:space="preserve">Т.С. Акопова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(подпись)                                                                      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626B55">
        <w:rPr>
          <w:color w:val="000000"/>
          <w:sz w:val="28"/>
          <w:szCs w:val="28"/>
        </w:rPr>
        <w:t>2</w:t>
      </w:r>
      <w:r w:rsidR="00985EA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 w:rsidR="00F0662C">
        <w:rPr>
          <w:color w:val="000000"/>
          <w:sz w:val="28"/>
          <w:szCs w:val="28"/>
        </w:rPr>
        <w:t xml:space="preserve">  202</w:t>
      </w:r>
      <w:r w:rsidR="00985EA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г.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Рабочая программа практики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Ознакомительная практика</w:t>
      </w:r>
      <w:r>
        <w:rPr>
          <w:b/>
          <w:color w:val="000000"/>
          <w:sz w:val="24"/>
          <w:szCs w:val="24"/>
        </w:rPr>
        <w:t>»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39.03.02 Социальная работа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Направленность (профиль)  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«Технологии социальной работы»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обучения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очная, заочная</w:t>
      </w: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W w:w="9996" w:type="dxa"/>
        <w:tblInd w:w="-426" w:type="dxa"/>
        <w:tblLayout w:type="fixed"/>
        <w:tblLook w:val="04A0"/>
      </w:tblPr>
      <w:tblGrid>
        <w:gridCol w:w="5211"/>
        <w:gridCol w:w="4785"/>
      </w:tblGrid>
      <w:tr w:rsidR="00E80EC0" w:rsidTr="00E80EC0">
        <w:trPr>
          <w:cantSplit/>
          <w:trHeight w:val="1490"/>
          <w:tblHeader/>
        </w:trPr>
        <w:tc>
          <w:tcPr>
            <w:tcW w:w="5211" w:type="dxa"/>
            <w:hideMark/>
          </w:tcPr>
          <w:p w:rsidR="00E80EC0" w:rsidRDefault="00E80EC0">
            <w:pPr>
              <w:widowControl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E80EC0" w:rsidRDefault="00E80EC0">
            <w:pPr>
              <w:widowControl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заседании </w:t>
            </w:r>
            <w:r w:rsidR="00A3490E">
              <w:rPr>
                <w:color w:val="000000"/>
                <w:sz w:val="24"/>
                <w:szCs w:val="24"/>
              </w:rPr>
              <w:t>базовой кафедры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80EC0" w:rsidRDefault="00E80EC0" w:rsidP="00BB2D12">
            <w:pPr>
              <w:widowControl/>
              <w:snapToGrid w:val="0"/>
              <w:spacing w:line="360" w:lineRule="auto"/>
              <w:ind w:leftChars="0" w:left="2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  «1</w:t>
            </w:r>
            <w:r w:rsidR="00BB2D12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BB2D12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года,  протокол № 8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hideMark/>
          </w:tcPr>
          <w:p w:rsidR="00E80EC0" w:rsidRDefault="00E80EC0">
            <w:pPr>
              <w:widowControl/>
              <w:spacing w:line="360" w:lineRule="auto"/>
              <w:ind w:leftChars="0" w:left="2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Программа одобрена НМК </w:t>
            </w:r>
          </w:p>
          <w:p w:rsidR="00E80EC0" w:rsidRDefault="00E80EC0">
            <w:pPr>
              <w:widowControl/>
              <w:spacing w:line="360" w:lineRule="auto"/>
              <w:ind w:leftChars="0" w:left="2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Факультета социально-политических наук</w:t>
            </w:r>
          </w:p>
          <w:p w:rsidR="00E80EC0" w:rsidRDefault="00E80EC0" w:rsidP="00985EA7">
            <w:pPr>
              <w:widowControl/>
              <w:snapToGrid w:val="0"/>
              <w:spacing w:line="360" w:lineRule="auto"/>
              <w:ind w:leftChars="0" w:left="2" w:hanging="2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   протокол № </w:t>
            </w:r>
            <w:r w:rsidR="00985EA7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  от «</w:t>
            </w:r>
            <w:r w:rsidR="00CC614C">
              <w:rPr>
                <w:color w:val="000000"/>
                <w:sz w:val="24"/>
                <w:szCs w:val="24"/>
              </w:rPr>
              <w:t>2</w:t>
            </w:r>
            <w:r w:rsidR="00BB2D12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BB2D12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  <w:sectPr w:rsidR="0046688B" w:rsidSect="00FA56D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245"/>
        </w:sectPr>
      </w:pPr>
      <w:r>
        <w:rPr>
          <w:color w:val="000000"/>
          <w:sz w:val="24"/>
          <w:szCs w:val="24"/>
        </w:rPr>
        <w:t xml:space="preserve">Ярославль 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1. Способ и формы практической подготовки при проведении практики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Вид практики:</w:t>
      </w:r>
      <w:r>
        <w:rPr>
          <w:color w:val="000000"/>
          <w:sz w:val="24"/>
          <w:szCs w:val="24"/>
        </w:rPr>
        <w:t xml:space="preserve">  Учебная практика</w:t>
      </w:r>
    </w:p>
    <w:p w:rsidR="0046688B" w:rsidRDefault="00992222" w:rsidP="00F066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Способ проведения:</w:t>
      </w:r>
      <w:r>
        <w:rPr>
          <w:color w:val="000000"/>
          <w:sz w:val="24"/>
          <w:szCs w:val="24"/>
        </w:rPr>
        <w:t xml:space="preserve"> стационарная/выездная.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проведения ознакомительной практики–по месту фактического расположения предприятия, организации, учреждения.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формами работы студентов-практикантов являются:</w:t>
      </w:r>
    </w:p>
    <w:p w:rsidR="0046688B" w:rsidRPr="00626B55" w:rsidRDefault="00992222" w:rsidP="00626B55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color w:val="000000"/>
          <w:sz w:val="24"/>
        </w:rPr>
        <w:t>самостоятельная работа с нормативными актами и служебными документами, регламентирующими деятельность принимающей организации;</w:t>
      </w:r>
    </w:p>
    <w:p w:rsidR="0046688B" w:rsidRPr="00626B55" w:rsidRDefault="00992222" w:rsidP="00626B55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color w:val="000000"/>
          <w:sz w:val="24"/>
        </w:rPr>
        <w:t>помощь должностным лицам в подготовке и исполнении служебных документов;</w:t>
      </w:r>
    </w:p>
    <w:p w:rsidR="0046688B" w:rsidRPr="00626B55" w:rsidRDefault="00992222" w:rsidP="00626B55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color w:val="000000"/>
          <w:sz w:val="24"/>
        </w:rPr>
        <w:t>по поручению руководителей практики работа с аналитическими, статистическими и другими информационными материалами и документами;</w:t>
      </w:r>
    </w:p>
    <w:p w:rsidR="0046688B" w:rsidRPr="00626B55" w:rsidRDefault="00992222" w:rsidP="00626B55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color w:val="000000"/>
          <w:sz w:val="24"/>
        </w:rPr>
        <w:t>выполнение служебных поручений должностных лиц принимающей организации и руководителя практики.</w:t>
      </w:r>
    </w:p>
    <w:p w:rsidR="0046688B" w:rsidRDefault="00992222" w:rsidP="00F066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Цели практики: общее знакомство студентов (бакалавров) с деятельностью органов социальной защиты населения и их подразделениями.</w:t>
      </w:r>
    </w:p>
    <w:p w:rsidR="0046688B" w:rsidRDefault="00992222" w:rsidP="00F066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задачи практики для студентов бакалавриата «Социальная работа» входит:</w:t>
      </w:r>
    </w:p>
    <w:p w:rsidR="0046688B" w:rsidRPr="00626B55" w:rsidRDefault="00992222" w:rsidP="00626B55">
      <w:pPr>
        <w:pStyle w:val="a6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color w:val="000000"/>
          <w:sz w:val="24"/>
        </w:rPr>
        <w:t xml:space="preserve">знакомство с деятельностью социальных учреждений, выявление их составных частей, особенностей организации работы, направление деятельности;          </w:t>
      </w:r>
    </w:p>
    <w:p w:rsidR="0046688B" w:rsidRPr="00626B55" w:rsidRDefault="00992222" w:rsidP="00626B55">
      <w:pPr>
        <w:pStyle w:val="a6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color w:val="000000"/>
          <w:sz w:val="24"/>
        </w:rPr>
        <w:t>детальное изучение (с описанием соответствующих материалов и документации) организации работы социального учреждения с населением;</w:t>
      </w:r>
    </w:p>
    <w:p w:rsidR="0046688B" w:rsidRPr="00626B55" w:rsidRDefault="00992222" w:rsidP="00626B55">
      <w:pPr>
        <w:pStyle w:val="a6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color w:val="000000"/>
          <w:sz w:val="24"/>
        </w:rPr>
        <w:t xml:space="preserve">выработка прогноза развития потребности в социальной работе, замечаний и предложений по итогам учебной практики.    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Место практики в структуре ООП бакалавриата 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Ознакомительная практика является неотъемлемой частью бакалавриата и относится к обязательной части Блока 2.  Предполагает использование бакалаврами знаний, умений и навыков, полученных в ходе изучения курсов: «Теория социальной работы», «История социальной работы», «Введение в профессию "Социальная работа"». Полученные в ходе ознакомительной практики знания необходимы для изучения последующих дисциплин «Этика и деонтология социальной работы», «Психологическое обеспечение социальной работы»,  а также является необходимой для последующего прохождения студентами научно-исследовательской работы и технологической практики.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99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при прохождении практики, соотнесенные с планируемыми результатами освоения ООП бакалавриата 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прохождения практики направлен на формирование следующих компетенций в соответствии с ФГОС ВО и приобретения следующих знаний, умений, навыков и (или) опыта деятельности: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6"/>
        <w:tblW w:w="95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81"/>
        <w:gridCol w:w="2684"/>
        <w:gridCol w:w="4204"/>
      </w:tblGrid>
      <w:tr w:rsidR="0046688B">
        <w:trPr>
          <w:cantSplit/>
          <w:tblHeader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Формируемая компетенция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Индикатор достижения компетенции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46688B">
        <w:trPr>
          <w:cantSplit/>
          <w:tblHeader/>
        </w:trPr>
        <w:tc>
          <w:tcPr>
            <w:tcW w:w="9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896"/>
              </w:tabs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Универсальные компетенции</w:t>
            </w:r>
          </w:p>
        </w:tc>
      </w:tr>
      <w:tr w:rsidR="0046688B">
        <w:trPr>
          <w:cantSplit/>
          <w:tblHeader/>
        </w:trPr>
        <w:tc>
          <w:tcPr>
            <w:tcW w:w="2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 w:rsidP="00F066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УК-1</w:t>
            </w:r>
            <w:r>
              <w:rPr>
                <w:color w:val="000000"/>
                <w:sz w:val="20"/>
                <w:szCs w:val="20"/>
              </w:rPr>
              <w:t xml:space="preserve">. Способен осуществлять поиск, критический анализ и синтез информации, применять системный подход для решения </w:t>
            </w:r>
            <w:r>
              <w:rPr>
                <w:color w:val="000000"/>
                <w:sz w:val="20"/>
                <w:szCs w:val="20"/>
              </w:rPr>
              <w:lastRenderedPageBreak/>
              <w:t>поставленных задач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ИУК-1.1. Анализирует задачу, выделяя ее базовые составляющие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базовые составляющие поставленных задач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анализировать задачи по базовым составляющим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ИУК-1.2.Определяет, интерпретирует и ранжирует информацию, требуемую для решения поставленной задачи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какую информацию необходимо использовать для решения поставленной задачи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определять, ранжировать и интерпретировать информацию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ИУК-1.3. Осуществляет поиск информации для решения поставленной задачи по различным типам запросов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способы поиска и систематизации информации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осуществлять поиск информации по заданной проблеме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отличия фактов от мнений при обработке информации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формировать собственные суждения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-аргументировать свои выводы и точку зрения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УК-2</w:t>
            </w:r>
            <w:r>
              <w:rPr>
                <w:color w:val="000000"/>
                <w:sz w:val="20"/>
                <w:szCs w:val="20"/>
              </w:rPr>
      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ИУК-2.1. Определяет круг задач в рамках поставленной цели, определяет связи между ними 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способы постановки целей и задач при исследовании проблемы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определять круг задач в рамках поставленной цели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определять связи между поставленными целями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FF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ИУК-2.2. Предлагает способы решения поставленных задач и ожидаемые результаты; оценивает предложенные способы с точки зрения соответствия цели проекта 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способы решения поставленных при исследовании задач.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выбирать способы решения поставленных задач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сопоставлять результаты решения поставленных задач и цели проекта по решению проблемы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FF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ИУК-2.3. Планирует реализацию задач в зоне своей ответственности с учетом имеющихся ресурсов и ограничений, действующих правовых норм 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планировать реализацию задач в зоне своей ответственности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имеющиеся ресурсы и ограничения при решении поставленной задачи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ИУК-2.4 Выполняет задачи в зоне своей ответственности в соответствии с запланированными результатами и точками контроля,  при необходимости корректирует способы решения задач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выполнять задачи в зоне своей ответственности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корректировать способы решения задач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ИУК-2.5 Представляет результаты проекта, предлагает возможности их использования и/или совершенствования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представлять результаты проекта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предлагать возможности использования результатов проекта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УК-3.</w:t>
            </w:r>
            <w:r>
              <w:rPr>
                <w:color w:val="000000"/>
                <w:sz w:val="20"/>
                <w:szCs w:val="20"/>
              </w:rPr>
              <w:t xml:space="preserve"> Способен осуществлять социальное взаимодействие и реализовывать свою роль в команде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ИУК-3.1. 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-Основные принципы работы в команде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и интересы других участников социального взаимодействия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ИУК-3.2.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-свою роль в социальном взаимодействии и командной работе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особенности поведения и интересы других участников социального взаимодействия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992222" w:rsidP="00F066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УК-4.</w:t>
            </w:r>
            <w:r>
              <w:rPr>
                <w:color w:val="000000"/>
                <w:sz w:val="20"/>
                <w:szCs w:val="20"/>
              </w:rPr>
      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ИУК-4.3. Составляет различные типы деловых документов, учитывая цели, особенности содержания и структуры каждого.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правила деловой переписки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правила составления деловых документов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вести деловую переписку с учетом особенностей стилистики официальных и неофициальных писем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УК-6</w:t>
            </w:r>
            <w:r>
              <w:rPr>
                <w:color w:val="000000"/>
                <w:sz w:val="20"/>
                <w:szCs w:val="20"/>
              </w:rPr>
              <w:t xml:space="preserve">. 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ИУК-6.1. Использует инструменты и методы управления временем при выполнении конкретных задач, проектов, при достижении поставленных целей;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использовать инструменты и методы управления временем при выполнении конкретных задач, проектов, при достижении поставленных целей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ИУК-6.2. Определяет приоритеты собственной деятельности, личностного развития и профессионального роста 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определять приоритеты собственной деятельности, личностного развития и профессионального роста 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ИУК-6.3. Оценивает требования рынка труда и предложения образовательных услуг для выстраивания траектории собственного профессионального роста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требования рынка труда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предложения образовательных услуг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оценивать требования рынка труда и предложений образовательных услуг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выстраивать траекторию собственного профессионального роста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rHeight w:val="359"/>
          <w:tblHeader/>
        </w:trPr>
        <w:tc>
          <w:tcPr>
            <w:tcW w:w="95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  <w:highlight w:val="magenta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Общепрофессиональные компетенции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ОПК-1. </w:t>
            </w:r>
            <w:r>
              <w:rPr>
                <w:color w:val="000000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ИОПК-1.1. Применяет современные информационно-коммуникационные технологии для сбора и хранения информации при решении профессиональных задач в сфере социальной работы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использовать методы и средства получения, хранения, переработки информации, предоставления данных в числовой, табличной, графической форме, работать с компьютером как средством управления информацией, в том числе в информационно-телекоммуникационной сети Интернет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Владеть: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-навыками проведения мониторинга социальной ситуации на территории обслуживания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ИОПК-1.2. Применяет современные информационно-коммуникационные технологии для обработки информации при решении профессиональных задач в сфере социальной работы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Методы обработки данных эмпирических исследований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Методы обработки данных эмпирических исследований, предоставления их в числовой, табличной, графической форме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Умения: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Анализировать результаты предоставления социальных услуг в виде качественных и количественных данных, в том числе в электронном виде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ИОПК-1.3. Применяет современные информационно-коммуникационные технологии для представления информации при решении профессиональных задач в сфере социальной работы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Требования к соблюдению конфиденциальности личной информации, хранению и использованию персональных данных граждан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Виды, структура и содержание документов, необходимых для оказания социальных услуг, социального сопровождения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документоведения, требования к отчетности, порядку и срокам ее предоставления в рамках своей компетенции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Социальные и психологические основы работы с информацией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ИОПК-1.4. Применяет современные информационные технологии при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Методы обработки данных эмпирических исследований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Правила ведения документации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Умения: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Подготавливать документы для заключения договора о предоставлении гражданину социальных услуг в соответствии с индивидуальной программой предоставления социальных услуг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конфиденциальность личной информации о гражданах, обратившихся за получением социальных услуг(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Использовать методы и средства получения, хранения, переработки информации, предоставления данных в числовой, табличной, графической форме, работать с компьютером как средством управления информацией, в том числе в информационно-телекоммуникационной сети Интернет 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ОПК-2. </w:t>
            </w:r>
            <w:r>
              <w:rPr>
                <w:color w:val="000000"/>
                <w:sz w:val="20"/>
                <w:szCs w:val="20"/>
              </w:rPr>
              <w:t>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ИОПК-2.1. Анализирует и обобщает профессиональную информацию на теоретико-методологическом уровне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Основы анализа социальных процессов, происходящих в обществе, их возможные негативные последствия, ситуации социального риска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Социокультурные, социально-психологические, психолого-педагогические основы межличностного взаимодействия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Разрабатывать методические и информационные материалы по актуальным социальным проблемам населения, социальным рискам и угрозам, способным негативно повлиять на условия жизнедеятельности граждан, а также о видах, формах и субъектах предоставления социальных услуг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Обобщать и систематизировать информацию, касающуюся обстоятельств, которые ухудшают или могут ухудшить условия жизнедеятельности граждан, и определять методы их преодоления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навыками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анализа и обобщения полученной профессиональной информации, опираясь на научные теории, концепции и актуальные подходы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ИОПК-2.2. Описывает социальные явления и процессы на основе комплексной информации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анализа социальных процессов, происходящих в обществе, их возможные негативные последствия, ситуации социального риска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навыками анализа социальных явлений и процессов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ОПК-3. </w:t>
            </w:r>
            <w:r>
              <w:rPr>
                <w:color w:val="000000"/>
                <w:sz w:val="20"/>
                <w:szCs w:val="20"/>
              </w:rPr>
              <w:t xml:space="preserve">Способен составлять и оформлять отчеты по результатам профессиональной деятельности в сфере социальной работы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ИОПК-3.1 Систематизирует результаты профессиональной деятельности в сфере социальной работы в форме отчетов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документоведения, требования к отчетности, порядку и срокам ее предоставления в рамках своей компетенции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Анализировать результаты предоставления социальных услуг в виде качественных и количественных данных, в том числе в электронном виде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составления отчета о профессиональной деятельности в сфере социальной работы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ИОПК-3.2. Представляет результаты научной и практической деятельности в форме публичных выступлений и/или публикаций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Социальные и психологические основы работы с информацией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Сущность и технологии социальной рекламы, ее функции и значение в обществе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Подготавливать информацию в виде буклетов, брошюр, статей, сообщений для средств массовой информации и интернет-ресурсов организаций (сайтов, социальных сетей)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ОПК-4. </w:t>
            </w:r>
            <w:r>
              <w:rPr>
                <w:color w:val="000000"/>
                <w:sz w:val="20"/>
                <w:szCs w:val="20"/>
              </w:rPr>
              <w:t>Способен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ИОПК-4.1. Применяет основные методы и приемы профессиональной деятельности в сфере социальной работы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Мотивационные технологии в социальной работе и технологии активизации личностных ресурсов и ресурсов социального окружения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Технологии социальной работы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Принципы, виды, методы и технологии наставничества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Технологии социального обслуживания населения, применяемые в России и за рубежом 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ИОПК-4.2. Оценивает эффективность применения конкретных методов и приемов профессиональной деятельности в сфере социальной работы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стандартизации и количественной оценки качества предоставления социальных услуг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Использовать методы и технологии для оценки качества, результативности и эффективности предоставления социальных услуг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Проводить различные виды опросов населения и экспертных опросов, направленных на оценку качества и эффективности предоставляемых услуг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Организовывать проведение мониторинга удовлетворенности граждан качеством предоставления социальных услуг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Анализировать результаты предоставления социальных услуг в виде качественных и количественных данных, в том числе в электронном виде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6688B">
        <w:trPr>
          <w:cantSplit/>
          <w:trHeight w:val="2049"/>
          <w:tblHeader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ИОПК-4.3. Применяет методы контроля в профессиональной деятельности в сфере социальной работы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контроля качества предоставления социальных услуг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стандартизации и количественной оценки качества предоставления социальных услуг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Организовывать проведение мониторинга удовлетворенности граждан качеством предоставления социальных услуг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Организация контроля за соблюдением стандартов предоставления социальных услуг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Контроль выполнения индивидуальной программы предоставления социальных услуг </w:t>
            </w:r>
          </w:p>
        </w:tc>
      </w:tr>
    </w:tbl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 Объем практики на очной форме обучения составляет 5  зачетных единиц (180 часов) , 3 1/3 недели.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7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2582"/>
        <w:gridCol w:w="711"/>
        <w:gridCol w:w="3279"/>
        <w:gridCol w:w="2497"/>
      </w:tblGrid>
      <w:tr w:rsidR="0046688B">
        <w:trPr>
          <w:cantSplit/>
          <w:trHeight w:val="1312"/>
          <w:tblHeader/>
        </w:trPr>
        <w:tc>
          <w:tcPr>
            <w:tcW w:w="564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82" w:type="dxa"/>
            <w:tcMar>
              <w:top w:w="28" w:type="dxa"/>
              <w:left w:w="17" w:type="dxa"/>
              <w:right w:w="17" w:type="dxa"/>
            </w:tcMar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разделов практики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279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Трудоемкость практики (в академических часах)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*примерное количество часов на каждый этап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Формы текущего контроля успеваемости 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Форма промежуточной аттестации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</w:tc>
      </w:tr>
      <w:tr w:rsidR="0046688B">
        <w:trPr>
          <w:cantSplit/>
          <w:tblHeader/>
        </w:trPr>
        <w:tc>
          <w:tcPr>
            <w:tcW w:w="564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8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организацией социального обслуживания</w:t>
            </w:r>
          </w:p>
        </w:tc>
        <w:tc>
          <w:tcPr>
            <w:tcW w:w="71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46688B">
        <w:trPr>
          <w:cantSplit/>
          <w:trHeight w:val="646"/>
          <w:tblHeader/>
        </w:trPr>
        <w:tc>
          <w:tcPr>
            <w:tcW w:w="564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8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Ознакомление с законодательством и с документацией организации </w:t>
            </w:r>
          </w:p>
        </w:tc>
        <w:tc>
          <w:tcPr>
            <w:tcW w:w="71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8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архивом</w:t>
            </w:r>
          </w:p>
        </w:tc>
        <w:tc>
          <w:tcPr>
            <w:tcW w:w="71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82" w:type="dxa"/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Овладение навыками практических и профессиональных услуг</w:t>
            </w:r>
          </w:p>
        </w:tc>
        <w:tc>
          <w:tcPr>
            <w:tcW w:w="71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82" w:type="dxa"/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целями и задачами организации</w:t>
            </w:r>
          </w:p>
        </w:tc>
        <w:tc>
          <w:tcPr>
            <w:tcW w:w="71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82" w:type="dxa"/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работой экспертных комиссий организации</w:t>
            </w:r>
          </w:p>
        </w:tc>
        <w:tc>
          <w:tcPr>
            <w:tcW w:w="71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82" w:type="dxa"/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Овладение навыками практических и профессиональных услуг</w:t>
            </w:r>
          </w:p>
        </w:tc>
        <w:tc>
          <w:tcPr>
            <w:tcW w:w="71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Отчет, дневник, характеристика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8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11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97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Зачет с оценкой</w:t>
            </w:r>
          </w:p>
        </w:tc>
      </w:tr>
    </w:tbl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Объем практики на заочной форме обучения составляет 5  зачетных единиц (180 часов) , 3 1/3 недели.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8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2592"/>
        <w:gridCol w:w="701"/>
        <w:gridCol w:w="3279"/>
        <w:gridCol w:w="2497"/>
      </w:tblGrid>
      <w:tr w:rsidR="0046688B">
        <w:trPr>
          <w:cantSplit/>
          <w:trHeight w:val="1312"/>
          <w:tblHeader/>
        </w:trPr>
        <w:tc>
          <w:tcPr>
            <w:tcW w:w="564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92" w:type="dxa"/>
            <w:tcMar>
              <w:top w:w="28" w:type="dxa"/>
              <w:left w:w="17" w:type="dxa"/>
              <w:right w:w="17" w:type="dxa"/>
            </w:tcMar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разделов практики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279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Трудоемкость практики (в академических часах)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*примерное количество часов на каждый этап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Формы текущего контроля успеваемости 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Форма промежуточной аттестации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</w:tc>
      </w:tr>
      <w:tr w:rsidR="0046688B">
        <w:trPr>
          <w:cantSplit/>
          <w:tblHeader/>
        </w:trPr>
        <w:tc>
          <w:tcPr>
            <w:tcW w:w="564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9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организацией социального обслуживания</w:t>
            </w:r>
          </w:p>
        </w:tc>
        <w:tc>
          <w:tcPr>
            <w:tcW w:w="70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46688B">
        <w:trPr>
          <w:cantSplit/>
          <w:trHeight w:val="646"/>
          <w:tblHeader/>
        </w:trPr>
        <w:tc>
          <w:tcPr>
            <w:tcW w:w="564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9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Ознакомление с законодательством и с документацией организации </w:t>
            </w:r>
          </w:p>
        </w:tc>
        <w:tc>
          <w:tcPr>
            <w:tcW w:w="70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9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архивом</w:t>
            </w:r>
          </w:p>
        </w:tc>
        <w:tc>
          <w:tcPr>
            <w:tcW w:w="70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92" w:type="dxa"/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Овладение навыками практических и профессиональных услуг</w:t>
            </w:r>
          </w:p>
        </w:tc>
        <w:tc>
          <w:tcPr>
            <w:tcW w:w="70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92" w:type="dxa"/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целями и задачами организации</w:t>
            </w:r>
          </w:p>
        </w:tc>
        <w:tc>
          <w:tcPr>
            <w:tcW w:w="70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92" w:type="dxa"/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работой экспертных комиссий организации</w:t>
            </w:r>
          </w:p>
        </w:tc>
        <w:tc>
          <w:tcPr>
            <w:tcW w:w="70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92" w:type="dxa"/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Овладение навыками практических и профессиональных услуг</w:t>
            </w:r>
          </w:p>
        </w:tc>
        <w:tc>
          <w:tcPr>
            <w:tcW w:w="701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497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Отчет, дневник, характеристика</w:t>
            </w:r>
          </w:p>
        </w:tc>
      </w:tr>
      <w:tr w:rsidR="0046688B">
        <w:trPr>
          <w:cantSplit/>
          <w:tblHeader/>
        </w:trPr>
        <w:tc>
          <w:tcPr>
            <w:tcW w:w="564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1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97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Зачет с оценкой</w:t>
            </w:r>
          </w:p>
        </w:tc>
      </w:tr>
    </w:tbl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 Содержание практической подготовки при проведении практики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9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58"/>
        <w:gridCol w:w="3869"/>
        <w:gridCol w:w="3343"/>
      </w:tblGrid>
      <w:tr w:rsidR="0046688B">
        <w:trPr>
          <w:cantSplit/>
          <w:trHeight w:val="633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Этапы прохождения практики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Формы отчетности</w:t>
            </w:r>
          </w:p>
        </w:tc>
      </w:tr>
      <w:tr w:rsidR="0046688B">
        <w:trPr>
          <w:cantSplit/>
          <w:trHeight w:val="3190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 этап – 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подготовительный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организацией социального обслуживания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</w:t>
            </w:r>
          </w:p>
        </w:tc>
      </w:tr>
      <w:tr w:rsidR="0046688B">
        <w:trPr>
          <w:cantSplit/>
          <w:trHeight w:val="4119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 этап – основной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законодательством и с документацией организации .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архивом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688B">
        <w:trPr>
          <w:cantSplit/>
          <w:trHeight w:val="1036"/>
          <w:tblHeader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 этап –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заключительный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Овладение навыками практических и профессиональных услуг.</w:t>
            </w:r>
          </w:p>
        </w:tc>
        <w:tc>
          <w:tcPr>
            <w:tcW w:w="33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Отчет по практике, дневник 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688B">
        <w:trPr>
          <w:cantSplit/>
          <w:trHeight w:val="1036"/>
          <w:tblHeader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целями и задачами организации.</w:t>
            </w:r>
          </w:p>
        </w:tc>
        <w:tc>
          <w:tcPr>
            <w:tcW w:w="33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rHeight w:val="1036"/>
          <w:tblHeader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работой экспертных комиссий организации.</w:t>
            </w:r>
          </w:p>
        </w:tc>
        <w:tc>
          <w:tcPr>
            <w:tcW w:w="33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rHeight w:val="1036"/>
          <w:tblHeader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88B" w:rsidRDefault="00992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Овладение навыками практических и профессиональных услуг.</w:t>
            </w:r>
          </w:p>
        </w:tc>
        <w:tc>
          <w:tcPr>
            <w:tcW w:w="33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</w:tr>
    </w:tbl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>Общая часть практики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Студенты 1 курса бакалавриата очной формы обучения и 2 курса заочной формы обучения направления «Социальная работа», имея лишь общую гуманитарную подготовку, обязаны на практике изучить следующие типовые предметы: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1) административно-организационная структура социального учреждения. (направление деятельности; наличие отделов, подразделений и их характеристика; схема управления; распределение задач между подразделениями и их специализация; взаимодействие между подразделениями);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2) нормативно-правовое обеспечение и регулирование функционирования социального учреждения;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3) финансирование социального учреждения;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4) кадры социального учреждения (состав кадров, т.е. штатное расписание; права и обязанности применительно к должностям; оценка кадровой ситуации; система оплаты труда);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5) управление в социальном учреждении (применительно к руководителям и должностям) - (распределение обязанностей, прав и ответственности между работниками; объемы обязанностей и прав; уровень компетенции работников при выполнении функций; фактическая и требуемая компетенция);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6) организация труда в подразделениях (применительно к должностям) (организация рабочего места; организация информации;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условия труда; распорядок дня; типичные виды работ, выполняемые на данном рабочем </w:t>
      </w:r>
      <w:r>
        <w:rPr>
          <w:sz w:val="24"/>
          <w:szCs w:val="24"/>
        </w:rPr>
        <w:lastRenderedPageBreak/>
        <w:t>месте; затраты времени по основным видам работ);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7) результаты работы (на примере учреждения или одного, то его подразделений); (виды и содержание результата работы; критерии оценки результативности работы за определенный период времени; причины эффективной или неэффективной работы);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8) документация, используемая в социальном учреждении (подборка всех форм материалов и документов (или их копий) и их характеристика);                                                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9) организация приема клиентов в социальном учреждении (доступность; типология клиентуры; модели первичного приема; средства и методы оказания помощи клиентам);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10) виды, формы, методы действий социального учреждения по организации общественной и личной жизни граждан по месту жительства;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11) методы социальной работы и оказания асоциальной помощи разным категориям населения (семьям; детям и молодежи; людям с физическими и умственными недостатками; престарелым; пенсионерам; одиноким людям; беженцам; девиантам (люди с отклонениями в поведении); гражданам группы риска (правонарушители, алкоголики, наркоманы); в чрезвычайных ситуациях; остро нуждающимся в различных видах социальной поддержки и др.);                       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12) организация самозанятости и других видов социальной помощи населению; 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13) организация системы социального обеспечения населения (пенсии; пособия; льготы; профессиональное обучение и трудоустройство инвалидов; содержание и обслуживание в специальных учреждениях престарелых и инвалидов; протезно-ортопедическая помощь; врачебно-трудовая экспертиза и реабилитация инвалидов и др.);              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14) организация системы социальных услуг населению (уход на, дому;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реабилитация; правовые услуги; патронаж, бытовая помощь и др.); 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15) организация системы социального контроля (надзора, профилактических мероприятий).</w:t>
      </w:r>
    </w:p>
    <w:p w:rsidR="0046688B" w:rsidRDefault="00992222" w:rsidP="00F0662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16) составление карты социальной инфраструктуры района, на территории которого находится социальное учреждение (база практики) с фиксированием учреждений жилищно-коммунального хозяйства, бытового обслуживания, транспорта и связи, общественного питания, социального обеспечения и страхования, массовой коммуникации; определение «платности» элементов инфраструктуры, «горячих точек» с точки зрения социальной работы, дефицита элементов инфраструктуры Индивидуальная часть практики.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Студенту во время прохождения ознакомительной практики предлагается выяснить: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а) категории населения, их количество, нуждающихся в социальной работе и реально охваченное ею (инвалиды; престарелые; родители, воспитывающие детей в одиночку; многодетные семьи; одинокие люди; дети-сироты; подростки; семьи групп риска и др.);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б) типы проблем, с которыми люди обращаются в социальное учреждение и критерии отнесения человека к категории нуждающихся в той или иной социальной помощи;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в) виды социальных услуг, предлагаемые социальным учреждением населению, с указанием категории населения, ее численности; формы услуги (платная, бесплатная, льготная и т.д.); времени, затрачиваемого на оказание определенной услуги (материальная (денежная, вещевая, продуктовая) помощь; социально-медицинский патронаж; социально-бытовая помощь; правовая помощь; психологическая помощь; консультация и др.);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г) определить направленность (качественную и количественную), формы организации; эффективность деятельности социального учреждения по отношению к следующим категориям населения: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а) семья;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б) женщина;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в) дети, в т.ч. подростки;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г) инвалиды, в т.ч. дети;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составить реальный профессионально-психологический портрет социального работника </w:t>
      </w:r>
      <w:r>
        <w:rPr>
          <w:sz w:val="24"/>
          <w:szCs w:val="24"/>
        </w:rPr>
        <w:lastRenderedPageBreak/>
        <w:t>данного социального учреждения.</w:t>
      </w:r>
    </w:p>
    <w:p w:rsidR="0046688B" w:rsidRDefault="00992222" w:rsidP="00F0662C">
      <w:pP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Для сбора материала по индивидуальному заданию руководителя следует воспользоваться следующими методиками: анализ документов; беседа; экспертный опрос; наблюдение; хронометраж; схема профессиограммы.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Порядок проведения ознакомительной практики 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проведения ознакомительной практики 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должны быть пройдены следующие этапы: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4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>Подготовительный этап, который включает в себя:</w:t>
      </w:r>
    </w:p>
    <w:p w:rsidR="0046688B" w:rsidRDefault="00992222" w:rsidP="00F0662C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 объекта;</w:t>
      </w:r>
    </w:p>
    <w:p w:rsidR="0046688B" w:rsidRDefault="00992222" w:rsidP="00F0662C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определение цели; </w:t>
      </w:r>
    </w:p>
    <w:p w:rsidR="0046688B" w:rsidRDefault="00992222" w:rsidP="00F0662C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 социального учреждения (института);</w:t>
      </w:r>
    </w:p>
    <w:p w:rsidR="0046688B" w:rsidRDefault="00992222" w:rsidP="00F0662C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групп.</w:t>
      </w:r>
    </w:p>
    <w:p w:rsidR="0046688B" w:rsidRDefault="00992222" w:rsidP="00F0662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4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Собственно практика (практическая часть).</w:t>
      </w:r>
    </w:p>
    <w:p w:rsidR="0046688B" w:rsidRDefault="00992222" w:rsidP="00F0662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4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Завершающий этап (организационно-рефлексивная часть), включающий:</w:t>
      </w:r>
    </w:p>
    <w:p w:rsidR="0046688B" w:rsidRDefault="00992222" w:rsidP="00F0662C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оформление результатов практики (дневник);</w:t>
      </w:r>
    </w:p>
    <w:p w:rsidR="0046688B" w:rsidRDefault="00992222" w:rsidP="00F0662C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внешняя презентация результатов практики;</w:t>
      </w:r>
    </w:p>
    <w:p w:rsidR="0046688B" w:rsidRDefault="00992222" w:rsidP="00F0662C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групповое обсуждение (рефлексия). 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обязанности руководителя практики на кафедре входит:</w:t>
      </w:r>
    </w:p>
    <w:p w:rsidR="0046688B" w:rsidRDefault="00992222" w:rsidP="00F06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подготовить все необходимые документы;</w:t>
      </w:r>
    </w:p>
    <w:p w:rsidR="0046688B" w:rsidRDefault="00992222" w:rsidP="00F06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обеспечить взаимодействие с руководителями практики от организаций;</w:t>
      </w:r>
    </w:p>
    <w:p w:rsidR="0046688B" w:rsidRDefault="00992222" w:rsidP="00F06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оказывать помощь студентам-практикантам в разработке индивидуального плана практики и консультирование по выполнению этого плана;</w:t>
      </w:r>
    </w:p>
    <w:p w:rsidR="0046688B" w:rsidRDefault="00992222" w:rsidP="00F06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провести организационную и итоговую конференцию;</w:t>
      </w:r>
    </w:p>
    <w:p w:rsidR="0046688B" w:rsidRDefault="00992222" w:rsidP="00F06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проверить отчетную документацию по практике;</w:t>
      </w:r>
    </w:p>
    <w:p w:rsidR="0046688B" w:rsidRDefault="00992222" w:rsidP="00F066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вносить необходимые изменения и дополнения в программу практики.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Руководитель практики от социального учреждения обязан: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ознакомиться с программой практики и индивидуальным рабочим планом практики студента и организовать ее в соответствии с данными программой и планом;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познакомить студента-практиканта с правилами внутреннего распорядка учреждения и требовать неукоснительного их соблюдения;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инструктировать студента о правилах техники безопасности на рабочем месте;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содействовать решению студентом-практикантом задач практики;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дать возможность студенту в течение первых 1-2-х дней ознакомиться с учреждением, его структурой, специалистами, предоставить ему необходимые документы, нормативные акты, другие материалы, регламентирующие деятельность данного учреждения;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помочь студенту-практиканту в изучении различного вида документов службы и приобретении практических навыков их оформления и ведения (карточки учета клиентов, акты обследования материально-бытовых условий, отчетная документация и т.д.);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предоставить возможность студенту-практиканту принимать участие (в качестве наблюдателя или помощника специалиста) в приеме граждан - клиентов, обращающихся в социальное учреждение по различным социальным вопросам, и в решении их проблем;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привлекать студента-практиканта к участию в различных мероприятиях, организуемых и проводимых в службе;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создать студенту-практиканту условия, необходимые для реализации научно-исследовательской работы. По просьбе студента предоставлять ему дни для посещения </w:t>
      </w:r>
      <w:r>
        <w:rPr>
          <w:color w:val="000000"/>
          <w:sz w:val="24"/>
          <w:szCs w:val="24"/>
        </w:rPr>
        <w:lastRenderedPageBreak/>
        <w:t>библиотек и работы с литературой, контролировать результаты этой работы. Результаты научно-исследовательской работы в дальнейшем будут использованы им при написании курсового и дипломного исследований;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ежедневно проверять и заверять дневник практики студента- практиканта;</w:t>
      </w:r>
    </w:p>
    <w:p w:rsidR="0046688B" w:rsidRDefault="00992222" w:rsidP="00F066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представить студенту характеристику.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обязанности </w:t>
      </w:r>
      <w:r>
        <w:rPr>
          <w:i/>
          <w:color w:val="000000"/>
          <w:sz w:val="24"/>
          <w:szCs w:val="24"/>
        </w:rPr>
        <w:t>студента</w:t>
      </w:r>
      <w:r>
        <w:rPr>
          <w:color w:val="000000"/>
          <w:sz w:val="24"/>
          <w:szCs w:val="24"/>
        </w:rPr>
        <w:t xml:space="preserve"> при прохождении практики входит: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участие в работе установочной и итоговой конференции (собрания);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прохождение практики в сроки, установленные РУП и календарно-тематическим планом-графиком;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выполнение программы практики и индивидуальных заданий;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соблюдение правил внутреннего распорядка, действующих в организации-базе практики, трудовой и учебной дисциплины;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выполнение поручений руководителей практики от организации и от кафедры;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ежедневное и аккуратное заполнение разделов дневника практики. В нем фиксируются изученные материалы, освоенные виды работы с указанием объема и степени самостоятельности исполнения;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составление и своевременное представление на кафедру отчета по итогам практики по форме, предусмотренной настоящей программой, характеристики, составленной на базе практики и иной необходимой отчетной документации;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8. защита практики в установленный срок.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 Фонд оценочных средств  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Студент, после прохождения ознакомительной практики должен пройти процедуру её защиты, в ходе которой должен предоставить следующие документы: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>
        <w:rPr>
          <w:b/>
          <w:i/>
          <w:color w:val="000000"/>
          <w:sz w:val="24"/>
          <w:szCs w:val="24"/>
        </w:rPr>
        <w:t>Дневник практики</w:t>
      </w:r>
      <w:r>
        <w:rPr>
          <w:color w:val="000000"/>
          <w:sz w:val="24"/>
          <w:szCs w:val="24"/>
        </w:rPr>
        <w:t xml:space="preserve"> - это специальная тетрадь, в которой фиксируются все выполненные в ходе практики работы и проведенные мероприятия. В период прохождения практики студент ежедневно, с первого дня пребывания на практике, записывает содержание и результаты выполняемой работы. Записи в дневнике ежедневно подписываются руководителем практики от социального учреждения. По окончании практики дневник предоставляется на проверку руководителю практики от кафедры. Дневник храниться на кафедре социальной работы. В дневник подшиваются все документы практики: индивидуальный план, характеристика, отчет о проделанной работе. 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дневнике должны быть отражены следующие сведения: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ФИО практиканта;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и курс практиканта;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факультет и специальность;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специализация студента практиканта (направления исследовательской и практической деятельности);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прохождения практики;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время прохождения практики;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 руководителя практики от кафедры;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Ф.И.О., должность руководителя практики от социального учреждения;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цели и задачи учебно-производственной практики, соответствующие программе;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 о выполненной работе за каждый день практики;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о результатах практики; </w:t>
      </w:r>
    </w:p>
    <w:p w:rsidR="0046688B" w:rsidRDefault="00992222" w:rsidP="00F0662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на студента-практиканта. 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2. </w:t>
      </w:r>
      <w:r>
        <w:rPr>
          <w:b/>
          <w:i/>
          <w:color w:val="000000"/>
          <w:sz w:val="24"/>
          <w:szCs w:val="24"/>
        </w:rPr>
        <w:t>Отчет о проделанной работе</w:t>
      </w:r>
      <w:r>
        <w:rPr>
          <w:color w:val="000000"/>
          <w:sz w:val="24"/>
          <w:szCs w:val="24"/>
        </w:rPr>
        <w:t xml:space="preserve"> - это краткое описание всех видов работ, которые были выполнены студентом во время прохождения практики. В отчет также входят следующие пункты:</w:t>
      </w:r>
    </w:p>
    <w:p w:rsidR="0046688B" w:rsidRDefault="00992222" w:rsidP="00F0662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места практики; </w:t>
      </w:r>
    </w:p>
    <w:p w:rsidR="0046688B" w:rsidRDefault="00992222" w:rsidP="00F0662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процесса решения рабочих задач, поставленных в индивидуальном рабочем плане; </w:t>
      </w:r>
    </w:p>
    <w:p w:rsidR="0046688B" w:rsidRDefault="00992222" w:rsidP="00F0662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трудности и проблемы практики, предложения по совершенствованию ее организации; </w:t>
      </w:r>
    </w:p>
    <w:p w:rsidR="0046688B" w:rsidRDefault="00992222" w:rsidP="00F0662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степень удовлетворенности практикой;</w:t>
      </w:r>
    </w:p>
    <w:p w:rsidR="0046688B" w:rsidRDefault="00992222" w:rsidP="00F0662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исследование по теме дипломной работы.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предоставляется руководителю практики от социального учреждения, заверяется его подписью и печатью социального учреждения. Незаверенный отчет кафедрой не принимается. 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b/>
          <w:i/>
          <w:color w:val="000000"/>
          <w:sz w:val="24"/>
          <w:szCs w:val="24"/>
        </w:rPr>
        <w:t>Характеристика</w:t>
      </w:r>
      <w:r>
        <w:rPr>
          <w:color w:val="000000"/>
          <w:sz w:val="24"/>
          <w:szCs w:val="24"/>
        </w:rPr>
        <w:t xml:space="preserve"> работы студента в период практики</w:t>
      </w:r>
      <w:r>
        <w:rPr>
          <w:color w:val="000000"/>
          <w:sz w:val="24"/>
          <w:szCs w:val="24"/>
        </w:rPr>
        <w:br/>
        <w:t xml:space="preserve"> составляется руководителем практики от социального учреждения. В ней освещаются следующие вопросы:</w:t>
      </w:r>
    </w:p>
    <w:p w:rsidR="0046688B" w:rsidRDefault="00992222" w:rsidP="00F0662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уровень теоретических знаний студента; </w:t>
      </w:r>
    </w:p>
    <w:p w:rsidR="0046688B" w:rsidRDefault="00992222" w:rsidP="00F0662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отметки о личностных качествах студента, его отношении к делу; </w:t>
      </w:r>
    </w:p>
    <w:p w:rsidR="0046688B" w:rsidRDefault="00992222" w:rsidP="00F0662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рекомендации по совершенствованию профессиональной подготовки студента.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подписывается руководителем практики от социального учреждения и заверяется печатью социального учреждения, в котором студент прошел практику. Незаверенная характеристика кафедрой не принимается. 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b/>
          <w:i/>
          <w:color w:val="000000"/>
          <w:sz w:val="24"/>
          <w:szCs w:val="24"/>
        </w:rPr>
        <w:t>Доклад на итоговую конференцию.</w:t>
      </w:r>
      <w:r>
        <w:rPr>
          <w:color w:val="000000"/>
          <w:sz w:val="24"/>
          <w:szCs w:val="24"/>
        </w:rPr>
        <w:t xml:space="preserve"> В нем должны быть освещены следующие вопросы:</w:t>
      </w:r>
    </w:p>
    <w:p w:rsidR="0046688B" w:rsidRDefault="00992222" w:rsidP="00F066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обоснование актуальности организации и совершенствования работы в сфере социальной практики, избранной студентом; </w:t>
      </w:r>
    </w:p>
    <w:p w:rsidR="0046688B" w:rsidRDefault="00992222" w:rsidP="00F066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описание социальной службы (учреждения, организации), в которой была пройдена практика; </w:t>
      </w:r>
    </w:p>
    <w:p w:rsidR="0046688B" w:rsidRDefault="00992222" w:rsidP="00F066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проблем, с которыми сталкиваются специалисты службы в ходе реализации своих функциональных обязанностей; </w:t>
      </w:r>
    </w:p>
    <w:p w:rsidR="0046688B" w:rsidRDefault="00992222" w:rsidP="00F066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инновационные формы социальной работы, используемые специалистами службы; </w:t>
      </w:r>
    </w:p>
    <w:p w:rsidR="0046688B" w:rsidRDefault="00992222" w:rsidP="00F066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развития данной службы; </w:t>
      </w:r>
    </w:p>
    <w:p w:rsidR="0046688B" w:rsidRDefault="00992222" w:rsidP="00F066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степень удовлетворения практикой; </w:t>
      </w:r>
    </w:p>
    <w:p w:rsidR="0046688B" w:rsidRDefault="00992222" w:rsidP="00F066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предложения по совершенствованию практики; </w:t>
      </w:r>
    </w:p>
    <w:p w:rsidR="0046688B" w:rsidRDefault="00992222" w:rsidP="00F066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использования полученных в ходе практики знаний и навыков в дальнейшей профессиональной деятельности. 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Перечень вопросов при защите отчета по ознакомительной практике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Основные требования по охране труда базы практики.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Основные требования техники безопасности базы практики.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Внутренний распорядок работы базы практики.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Основные формы вашей работы на базе практики.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Основные формы сбора данных для составления отчета по практике.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Укажите полное название базы практики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Укажите организационно-правовую форму базы практики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Укажите нормативные правовые документы (федерального уровня, уровня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субъекта Федерации, органа местного самоуправления), регламентирующие работу базы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практики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Укажите основные виды деятельности базы практики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Укажите основные полномочия базы практики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Каков состав видов деятельности базы практики?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Какова роль и место базы практики в общей системе социальной работы?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 Составьте организационную схему структурного подразделения базы практики.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Какова взаимосвязь структурного подразделения базы практики с другими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социальными службами?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Какова взаимосвязь структурного подразделения базы практики с другими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подразделениями организации?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Укажите основные функции и задачи, выполняемые структурным подразделением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базы практики.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Укажите основные должности в штатном расписании структурного подразделения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базы практики и закрепленные за ними функциональные цели и задачи.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 Выберите должностную инструкцию одного из работников структурного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подразделения базы практики, проведите ее анализ и изложите его результаты в отчете по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практике.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19. Перечислите основные направления работы структурного подразделения базы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практики, в которых вы принимали участие.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Укажите, какие функции были возложены на вас при участии в работе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структурного подразделения базы практики.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21. Опишите виды деятельности, которые вы выполняли.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22. Соберите аналитический материал, характеризующий работу структурного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подразделения (основные показатели и их динамика).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23. Проведите анализ собранного материала, сделайте выводы о результатах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функционирования структурного подразделения.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24. Укажите, какими служебными документами вы руководствовались при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прохождении практики в структурном подразделении базы практики.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25. Схема структурного подразделения базы практики, перечень нормативно-правовых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документов, регламентирующих работу структурного подразделения, положение о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структурном подразделении базы практики, схема взаимосвязи базы практики с другими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структурными подразделениями базы практики, должностная инструкция работника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подразделения;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26. Развернутое изложение результатов выполнения заданий, сопровождаемое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выводами и суждениями студента;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27. Первичные аналитические материалы (таблицы, рисунки, схемы); первичные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документы выполнения задач и функций структурного подразделения (договоры, приказы,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распоряжения, статистика).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 устного ответа студентами на вопросы при защите практики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 ответе на «отлично»:</w:t>
      </w:r>
    </w:p>
    <w:p w:rsidR="0046688B" w:rsidRDefault="00992222" w:rsidP="00626B55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получены исчерпывающие ответы на все вопросы руководителя практики </w:t>
      </w:r>
    </w:p>
    <w:p w:rsidR="0046688B" w:rsidRDefault="00992222" w:rsidP="00626B55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студент демонстрирует глубокие базовые знания;</w:t>
      </w:r>
    </w:p>
    <w:p w:rsidR="0046688B" w:rsidRDefault="00992222" w:rsidP="00626B55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умеет показать причинно-следственные связи явлений;</w:t>
      </w:r>
    </w:p>
    <w:p w:rsidR="0046688B" w:rsidRDefault="00992222" w:rsidP="00626B55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делает выводы по каждому вопросу;</w:t>
      </w:r>
    </w:p>
    <w:p w:rsidR="0046688B" w:rsidRDefault="00992222" w:rsidP="00626B55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убедительно аргументирует собственную позицию, глубоко и полно раскрывает теоретические и практические аспекты вопроса;</w:t>
      </w:r>
    </w:p>
    <w:p w:rsidR="0046688B" w:rsidRDefault="00992222" w:rsidP="00626B5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демонстрирует дискуссионность данной проблематики, глубоко и полно</w:t>
      </w:r>
    </w:p>
    <w:p w:rsidR="0046688B" w:rsidRDefault="00992222" w:rsidP="00626B5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раскрывает дополнительные вопросы и т.д.;</w:t>
      </w:r>
    </w:p>
    <w:p w:rsidR="0046688B" w:rsidRPr="00626B55" w:rsidRDefault="00992222" w:rsidP="00626B55">
      <w:pPr>
        <w:pStyle w:val="a6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i/>
          <w:color w:val="000000"/>
          <w:sz w:val="24"/>
        </w:rPr>
        <w:t>при ответе на «хорошо»:</w:t>
      </w:r>
    </w:p>
    <w:p w:rsidR="0046688B" w:rsidRDefault="00992222" w:rsidP="00626B5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показывает базовые знания, но не в полном объеме;</w:t>
      </w:r>
    </w:p>
    <w:p w:rsidR="0046688B" w:rsidRDefault="00992222" w:rsidP="00626B5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студент демонстрирует умение анализировать материал, однако не все</w:t>
      </w:r>
    </w:p>
    <w:p w:rsidR="0046688B" w:rsidRDefault="00992222" w:rsidP="00626B5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выводы достаточно аргументированы;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 ответе на «удовлетворительно»:</w:t>
      </w:r>
    </w:p>
    <w:p w:rsidR="0046688B" w:rsidRDefault="00992222" w:rsidP="00626B55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отсутствует ответ на один из вопросов руководителя практики;</w:t>
      </w:r>
    </w:p>
    <w:p w:rsidR="0046688B" w:rsidRDefault="00992222" w:rsidP="00626B55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нарушена последовательность изложения материала и т.д.;</w:t>
      </w:r>
    </w:p>
    <w:p w:rsidR="0046688B" w:rsidRPr="00626B55" w:rsidRDefault="00992222" w:rsidP="00626B55">
      <w:pPr>
        <w:pStyle w:val="a6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i/>
          <w:color w:val="000000"/>
          <w:sz w:val="24"/>
        </w:rPr>
        <w:t>при ответе на «неудовлетворительно»:</w:t>
      </w:r>
    </w:p>
    <w:p w:rsidR="0046688B" w:rsidRDefault="00992222" w:rsidP="00626B55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отсутствуют ответы на вопросы руководителя практики.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оценка на защите практики складывается из следующих составляющих:</w:t>
      </w:r>
    </w:p>
    <w:p w:rsidR="0046688B" w:rsidRDefault="00992222" w:rsidP="00626B55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у студента в период практики личностных качеств (ответственность,</w:t>
      </w:r>
    </w:p>
    <w:p w:rsidR="0046688B" w:rsidRDefault="00992222" w:rsidP="00626B55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инициативность, социальная активность, добросовестность, коммуникабельность), отраженных в характеристике;</w:t>
      </w:r>
    </w:p>
    <w:p w:rsidR="0046688B" w:rsidRDefault="00992222" w:rsidP="00626B55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отраженные в характеристике уровень теоретической подготовки и умение</w:t>
      </w:r>
    </w:p>
    <w:p w:rsidR="0046688B" w:rsidRPr="00626B55" w:rsidRDefault="00992222" w:rsidP="00626B55">
      <w:pPr>
        <w:pStyle w:val="a6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color w:val="000000"/>
          <w:sz w:val="24"/>
        </w:rPr>
        <w:t>применять теоретические знания на практике;</w:t>
      </w:r>
    </w:p>
    <w:p w:rsidR="0046688B" w:rsidRDefault="00992222" w:rsidP="00626B55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грамотность оформления отчетной документации (ведение дневника, отчета,</w:t>
      </w:r>
    </w:p>
    <w:p w:rsidR="0046688B" w:rsidRPr="00626B55" w:rsidRDefault="00992222" w:rsidP="00626B55">
      <w:pPr>
        <w:pStyle w:val="a6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626B55">
        <w:rPr>
          <w:color w:val="000000"/>
          <w:sz w:val="24"/>
        </w:rPr>
        <w:t>конспекта и т. д.);</w:t>
      </w:r>
    </w:p>
    <w:p w:rsidR="0046688B" w:rsidRDefault="00992222" w:rsidP="00626B55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индивидуальных заданий;</w:t>
      </w:r>
    </w:p>
    <w:p w:rsidR="0046688B" w:rsidRDefault="00992222" w:rsidP="00626B55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своевременность оформления и представления дневника на проверку групповому</w:t>
      </w:r>
    </w:p>
    <w:p w:rsidR="0046688B" w:rsidRDefault="00992222" w:rsidP="00626B55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руководителю.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уровня сформированности компетенции по окончании практики студенту выставляется оценка.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выставляется студенту, у которого компетенция (полностью или частично формируемая данной дисциплиной) сформирована на высоком уровне.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«хорошо» выставляется студенту, у которого компетенция (полностью или частично формируемая данной дисциплиной) сформирована на продвинутом уровне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«удовлетворительно» выставляется студенту, у которого компетенция (полностью или частично формируемая данной дисциплиной) сформирована на пороговом уровне.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«неудовлетворительно»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по практике с оценкой выставляется по результатам защиты студентами отчетов по практике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характеристике, оценка руководителя практики от организации;  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устного ответа на поставленные вопросы во время защиты отчета.</w:t>
      </w:r>
    </w:p>
    <w:p w:rsidR="0046688B" w:rsidRDefault="0046688B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 w:rsidP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br w:type="page"/>
      </w:r>
      <w:r>
        <w:rPr>
          <w:b/>
          <w:color w:val="000000"/>
          <w:sz w:val="22"/>
          <w:szCs w:val="22"/>
        </w:rPr>
        <w:lastRenderedPageBreak/>
        <w:t xml:space="preserve">Оценочная таблица уровня сформированности компетенций по итогам ознакомительной практики </w:t>
      </w:r>
    </w:p>
    <w:tbl>
      <w:tblPr>
        <w:tblStyle w:val="affa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64"/>
        <w:gridCol w:w="1571"/>
        <w:gridCol w:w="2836"/>
        <w:gridCol w:w="2799"/>
      </w:tblGrid>
      <w:tr w:rsidR="0046688B" w:rsidTr="00626B55">
        <w:tc>
          <w:tcPr>
            <w:tcW w:w="2364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Составляющая практики, подлежащая оцениванию</w:t>
            </w:r>
          </w:p>
        </w:tc>
        <w:tc>
          <w:tcPr>
            <w:tcW w:w="1571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Оцениваемая компетенция</w:t>
            </w:r>
          </w:p>
        </w:tc>
        <w:tc>
          <w:tcPr>
            <w:tcW w:w="2836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799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Шкала оценки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(0 – компетенция не сформирована; 1 – компетенция сформирована на пороговом уровне; 2 – компетенция сформирована на продвинутом уровне; 3 – компетенция сформирована на высоком уровне)</w:t>
            </w:r>
          </w:p>
        </w:tc>
      </w:tr>
      <w:tr w:rsidR="0046688B" w:rsidTr="00626B55">
        <w:tc>
          <w:tcPr>
            <w:tcW w:w="2364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  <w:tc>
          <w:tcPr>
            <w:tcW w:w="1571" w:type="dxa"/>
            <w:vAlign w:val="center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</w:tc>
        <w:tc>
          <w:tcPr>
            <w:tcW w:w="2836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Дневник включает необходимые разделы, которые определены положением </w:t>
            </w:r>
            <w:r w:rsidR="00626B55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 xml:space="preserve"> Дневник содержит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подробные и индивидуализированные (за исключением случаев, когда работа выполняется группой) сведения о видах деятельности и выполняемых работах.</w:t>
            </w:r>
          </w:p>
        </w:tc>
        <w:tc>
          <w:tcPr>
            <w:tcW w:w="2799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 – дневник не представлен или дневник не соответствует требованиям Положения </w:t>
            </w:r>
            <w:r w:rsidR="00626B55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– описание дано в самом общем виде, виды работ названы, но не конкретизировано их содержание, не соблюдены отдельные требования </w:t>
            </w:r>
            <w:r w:rsidR="00626B55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дано описание работ, названо, но подробно не изложено их содержание. Соблюдены все требования </w:t>
            </w:r>
            <w:r w:rsidR="00626B55">
              <w:rPr>
                <w:color w:val="000000"/>
                <w:sz w:val="20"/>
                <w:szCs w:val="20"/>
              </w:rPr>
              <w:t xml:space="preserve">ЯрГУ-СК-П-217-2021 с изменениями от 27.12.2022 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– представлен дневник с подробным и индивидуализированным изложением видов и содержания работ. Соблюдены все требования Положения </w:t>
            </w:r>
            <w:r w:rsidR="00626B55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</w:t>
            </w:r>
          </w:p>
        </w:tc>
      </w:tr>
      <w:tr w:rsidR="0046688B" w:rsidTr="00626B55">
        <w:tc>
          <w:tcPr>
            <w:tcW w:w="2364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структуры и характеристики организации – базы практики</w:t>
            </w:r>
          </w:p>
        </w:tc>
        <w:tc>
          <w:tcPr>
            <w:tcW w:w="1571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</w:tc>
        <w:tc>
          <w:tcPr>
            <w:tcW w:w="2836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описании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  <w:tc>
          <w:tcPr>
            <w:tcW w:w="2799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</w:t>
            </w:r>
            <w:r>
              <w:rPr>
                <w:color w:val="000000"/>
                <w:sz w:val="20"/>
                <w:szCs w:val="20"/>
              </w:rPr>
              <w:lastRenderedPageBreak/>
              <w:t>организации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</w:tr>
      <w:tr w:rsidR="0046688B" w:rsidTr="00626B55">
        <w:tc>
          <w:tcPr>
            <w:tcW w:w="2364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Отчет </w:t>
            </w:r>
          </w:p>
        </w:tc>
        <w:tc>
          <w:tcPr>
            <w:tcW w:w="1571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</w:tc>
        <w:tc>
          <w:tcPr>
            <w:tcW w:w="2836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содержит описание места практики; описание процесса решения рабочих задач, поставленных в индивидуальном рабочем плане; трудности и проблемы практики, предложения по совершенствованию ее организации; </w:t>
            </w:r>
            <w:r>
              <w:rPr>
                <w:color w:val="000000"/>
                <w:sz w:val="20"/>
                <w:szCs w:val="20"/>
              </w:rPr>
              <w:tab/>
              <w:t>степень удовлетворенности практикой.</w:t>
            </w:r>
          </w:p>
        </w:tc>
        <w:tc>
          <w:tcPr>
            <w:tcW w:w="2799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</w:t>
            </w:r>
          </w:p>
        </w:tc>
      </w:tr>
      <w:tr w:rsidR="0046688B" w:rsidTr="00626B55">
        <w:tc>
          <w:tcPr>
            <w:tcW w:w="2364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Презентация результатов исследования в Power Point</w:t>
            </w:r>
          </w:p>
        </w:tc>
        <w:tc>
          <w:tcPr>
            <w:tcW w:w="1571" w:type="dxa"/>
            <w:vAlign w:val="center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</w:tc>
        <w:tc>
          <w:tcPr>
            <w:tcW w:w="2836" w:type="dxa"/>
          </w:tcPr>
          <w:p w:rsidR="0046688B" w:rsidRDefault="0046688B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презентация не подготовлена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презентация подготовлена, однако она представляет простое дублирование содержания аналитической записки, не соблюдены дизайн-эргономические требования к презентации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презентация подготовлена и соответствует требованиям к презентации</w:t>
            </w:r>
          </w:p>
        </w:tc>
      </w:tr>
      <w:tr w:rsidR="0046688B" w:rsidTr="00626B55">
        <w:tc>
          <w:tcPr>
            <w:tcW w:w="2364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отчетов</w:t>
            </w:r>
          </w:p>
        </w:tc>
        <w:tc>
          <w:tcPr>
            <w:tcW w:w="1571" w:type="dxa"/>
            <w:vAlign w:val="center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УК-4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</w:tc>
        <w:tc>
          <w:tcPr>
            <w:tcW w:w="2836" w:type="dxa"/>
          </w:tcPr>
          <w:p w:rsidR="0046688B" w:rsidRDefault="0046688B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практикант отсутствует во время защиты, отчет не представлен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– отчет в целом соответствует требованиям, содержит необходимые разделы и приложения, однако содержит отдельные недочеты в оформлении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отчет соответствует всем требованиям</w:t>
            </w:r>
          </w:p>
        </w:tc>
      </w:tr>
      <w:tr w:rsidR="0046688B" w:rsidTr="00626B55">
        <w:tc>
          <w:tcPr>
            <w:tcW w:w="2364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Оценка руководителя по практике в характеристике </w:t>
            </w:r>
          </w:p>
        </w:tc>
        <w:tc>
          <w:tcPr>
            <w:tcW w:w="1571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</w:tc>
        <w:tc>
          <w:tcPr>
            <w:tcW w:w="2836" w:type="dxa"/>
          </w:tcPr>
          <w:p w:rsidR="0046688B" w:rsidRDefault="0046688B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2 - неудовлетворительно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 удовлетворительно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– хорошо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5 - отлично</w:t>
            </w:r>
          </w:p>
        </w:tc>
      </w:tr>
      <w:tr w:rsidR="0046688B" w:rsidTr="00626B55">
        <w:tc>
          <w:tcPr>
            <w:tcW w:w="9570" w:type="dxa"/>
            <w:gridSpan w:val="4"/>
          </w:tcPr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Набранные баллы суммируются.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Минимальный балл равен «0». Максимальный – 19.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«отлично» соответствует 16-19 баллам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«хорошо» соответствует 12-15 баллам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«удовлетворительно соответствует 10-11 баллам.</w:t>
            </w:r>
          </w:p>
          <w:p w:rsidR="0046688B" w:rsidRDefault="00992222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«неудовлетворительно соответствует 0-9 баллам</w:t>
            </w:r>
          </w:p>
          <w:p w:rsidR="0046688B" w:rsidRDefault="0046688B" w:rsidP="00626B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</w:tbl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 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D20F41" w:rsidRDefault="00D20F41" w:rsidP="00D20F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1. </w:t>
      </w:r>
      <w:r w:rsidRPr="00C53B2D">
        <w:rPr>
          <w:sz w:val="24"/>
          <w:szCs w:val="24"/>
        </w:rPr>
        <w:t xml:space="preserve">Приступа, Е. Н.  Теория социальной работы : учебник и практикум для вузов / Е. Н. Приступа. — 2-е изд., перераб. и доп. — Москва : Издательство Юрайт, 2023. — 414 с. — (Высшее образование). — ISBN 978-5-534-03164-5. — Текст: электронный // Образовательная платформа Юрайт [сайт]. — URL: </w:t>
      </w:r>
      <w:hyperlink r:id="rId15" w:history="1">
        <w:r w:rsidRPr="00E34FDA">
          <w:rPr>
            <w:rStyle w:val="aa"/>
            <w:sz w:val="24"/>
            <w:szCs w:val="24"/>
          </w:rPr>
          <w:t>https://urait.ru/bcode/511339</w:t>
        </w:r>
      </w:hyperlink>
    </w:p>
    <w:p w:rsidR="00D20F41" w:rsidRDefault="00D20F41" w:rsidP="00D20F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2. </w:t>
      </w:r>
      <w:r w:rsidRPr="00755FFE">
        <w:rPr>
          <w:sz w:val="24"/>
          <w:szCs w:val="24"/>
        </w:rPr>
        <w:t>Наместникова, И. В.  Методы исследования в социальной работе : учебник для бакалавров / И. В. Наместникова. — Москва : Издательство Юрайт, 2022. — 430 с. — (Бакалавр. Академический курс). — ISBN 978-5-9916-3315-4. — Текст : электронный // Образовательная платформа Юрайт [сайт]. — URL: https://urait.ru/bcode/508801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б) дополнительная литература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1. Федеральный закон от 29 декабря 2012 года №273 ФЗ  «Об образовании в Российской Федерации»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2. Приказ Министерства образования и науки Российской Федерации и Министерства просвещения Российской Федерации от 5 августа 2020 года №885/390 «О практической подготовке обучающихся»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года. 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4.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Демидова»; 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в) ресурсы сети «Интернет»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color w:val="000000"/>
          <w:sz w:val="24"/>
          <w:szCs w:val="24"/>
        </w:rPr>
        <w:t xml:space="preserve">Сайт союза социальных педагогов и социальных работников </w:t>
      </w:r>
      <w:hyperlink r:id="rId16">
        <w:r>
          <w:rPr>
            <w:color w:val="0000FF"/>
            <w:sz w:val="24"/>
            <w:szCs w:val="24"/>
            <w:u w:val="single"/>
          </w:rPr>
          <w:t>http://ssopir.ru/</w:t>
        </w:r>
      </w:hyperlink>
    </w:p>
    <w:p w:rsidR="0046688B" w:rsidRDefault="0099222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color w:val="000000"/>
          <w:sz w:val="24"/>
          <w:szCs w:val="24"/>
        </w:rPr>
        <w:lastRenderedPageBreak/>
        <w:t xml:space="preserve">Портал некоммерческих организаций Ярославской области </w:t>
      </w:r>
      <w:hyperlink r:id="rId17">
        <w:r>
          <w:rPr>
            <w:color w:val="0000FF"/>
            <w:sz w:val="24"/>
            <w:szCs w:val="24"/>
            <w:u w:val="single"/>
          </w:rPr>
          <w:t>https://nko76.ru/katalog-nko/yaroslavskoe-regionalnoe-otdelenie-obshherossijskoj-obshhestvennoj-organizacii-soyuz-socialnyh-pedagogov-i-socialnyh-rabotnikov.html</w:t>
        </w:r>
      </w:hyperlink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проведении практики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Установочная конференция</w:t>
      </w:r>
      <w:r>
        <w:rPr>
          <w:color w:val="000000"/>
          <w:sz w:val="24"/>
          <w:szCs w:val="24"/>
        </w:rPr>
        <w:t> – дает первое целостное представление об учебной практике. Студенты знакомятся с назначением и задачами учебной практики, ее ролью и местом в системе учебных дисциплин и в системе подготовки в целом. Дается краткий обзор целей практики, излагаются перспективные направления исследований. На установочной конференции высказываются методические и организационные особенности работы, а также дается анализ рекомендуемой учебно-методической литературы.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Итоговая конференция</w:t>
      </w:r>
      <w:r>
        <w:rPr>
          <w:color w:val="000000"/>
          <w:sz w:val="24"/>
          <w:szCs w:val="24"/>
        </w:rPr>
        <w:t> – последовательное изложение студентами докладов о проделанной работе в ходе учебной  практики. Требования к итоговой конференции: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Проведение практики не предполагает выделения часов на аудиторную работу; предполагает выполнение самостоятельной работы. На разных этапах прохождения практики применяются следующие образовательные технологии.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</w:t>
      </w:r>
      <w:r>
        <w:rPr>
          <w:i/>
          <w:color w:val="000000"/>
          <w:sz w:val="24"/>
          <w:szCs w:val="24"/>
        </w:rPr>
        <w:t>этапа 1</w:t>
      </w:r>
      <w:r>
        <w:rPr>
          <w:color w:val="000000"/>
          <w:sz w:val="24"/>
          <w:szCs w:val="24"/>
        </w:rPr>
        <w:t xml:space="preserve">, предполагающего проведения установочной конференции, запланирована </w:t>
      </w:r>
      <w:r>
        <w:rPr>
          <w:i/>
          <w:color w:val="000000"/>
          <w:sz w:val="24"/>
          <w:szCs w:val="24"/>
        </w:rPr>
        <w:t xml:space="preserve">инструктивная лекция. </w:t>
      </w:r>
      <w:r>
        <w:rPr>
          <w:color w:val="000000"/>
          <w:sz w:val="24"/>
          <w:szCs w:val="24"/>
        </w:rPr>
        <w:t>Она проводится с целью организации  последующей самостоятельной работы  студентов по углублению, систематизации и обобщению материала данной дисциплины.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>
        <w:rPr>
          <w:i/>
          <w:color w:val="000000"/>
          <w:sz w:val="24"/>
          <w:szCs w:val="24"/>
        </w:rPr>
        <w:t>заключительном этапе</w:t>
      </w:r>
      <w:r>
        <w:rPr>
          <w:color w:val="000000"/>
          <w:sz w:val="24"/>
          <w:szCs w:val="24"/>
        </w:rPr>
        <w:t xml:space="preserve"> во время итоговой конференции используются приемы обобщающей лекции. Она проводится в завершение изучения раздела или темы для закрепления  знаний, обзора сделанных ошибок, рекомендаций по их устранения. Особое внимание уделяется достижениям, результатам, которые продемонстрировали студенты.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завершении студентам предлагается ответить на следующие вопросы: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Какие знания, умения и навыки удалось приобрести в ходе прохождения практики?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Назовите свой «момент славы» (личное или командное достижение в ходе практики, которым хочется гордиться).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Что не удалось в ходе практики? Каковы причины неудач? Как их можно исправить?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Ответы на вопросы могут быть даны письменно или в ходе обсуждения в формате «круглого стола». Ответы на вопросы не оцениваются. Они используются для того чтобы студенты смогли отрефлексировать результаты практики, а руководитель практики от организации смог учесть их при планировании практики в будущем.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Электронный учебный курс «Технологическая практика» в LMS Электронный университет Moodle ЯрГУ</w:t>
      </w:r>
      <w:r>
        <w:rPr>
          <w:color w:val="000000"/>
          <w:sz w:val="24"/>
          <w:szCs w:val="24"/>
        </w:rPr>
        <w:t>, в котором:</w:t>
      </w:r>
    </w:p>
    <w:p w:rsidR="0046688B" w:rsidRDefault="0099222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график проведения практики;</w:t>
      </w:r>
    </w:p>
    <w:p w:rsidR="0046688B" w:rsidRDefault="0099222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года;</w:t>
      </w:r>
    </w:p>
    <w:p w:rsidR="0046688B" w:rsidRDefault="0099222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образы документов для оформления практики;</w:t>
      </w:r>
    </w:p>
    <w:p w:rsidR="0046688B" w:rsidRDefault="0099222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представлены правила прохождения промежуточной аттестации по дисциплине;</w:t>
      </w:r>
    </w:p>
    <w:p w:rsidR="0046688B" w:rsidRDefault="0099222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прохождения практики;</w:t>
      </w:r>
    </w:p>
    <w:p w:rsidR="0046688B" w:rsidRDefault="0099222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:rsidR="0046688B" w:rsidRDefault="0099222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посредством форума осуществляется синхронное и (или) асинхронное взаимодействие между обучающимися и преподавателем в рамках прохождения практики.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10.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r>
        <w:rPr>
          <w:color w:val="000000"/>
          <w:sz w:val="24"/>
          <w:szCs w:val="24"/>
          <w:u w:val="single"/>
        </w:rPr>
        <w:t xml:space="preserve"> </w:t>
      </w:r>
      <w:hyperlink r:id="rId18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 xml:space="preserve">  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11. Материально-техническая база, необходимая для проведения практики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проведения практики включает в свой состав специальные помещения: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F066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Составитель: старший преподаватель кафедры социальных технологий Е.А. Серова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br w:type="page"/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Образец оформления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отчета по практике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46688B" w:rsidRDefault="00992222">
      <w:pPr>
        <w:widowControl/>
        <w:spacing w:before="240" w:after="240" w:line="240" w:lineRule="auto"/>
        <w:ind w:left="0" w:hanging="2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color w:val="000000"/>
          <w:sz w:val="28"/>
          <w:szCs w:val="28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ПО ПРАКТИКЕ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b/>
          <w:color w:val="000000"/>
          <w:sz w:val="32"/>
          <w:szCs w:val="32"/>
          <w:highlight w:val="white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  <w:t>_____________</w:t>
      </w:r>
      <w:r>
        <w:rPr>
          <w:color w:val="000000"/>
          <w:sz w:val="24"/>
          <w:szCs w:val="24"/>
          <w:u w:val="single"/>
        </w:rPr>
        <w:t xml:space="preserve">          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</w:t>
      </w:r>
      <w:r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</w:rPr>
        <w:t>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bookmarkStart w:id="4" w:name="_heading=h.2et92p0" w:colFirst="0" w:colLast="0"/>
      <w:bookmarkEnd w:id="4"/>
      <w:r>
        <w:rPr>
          <w:color w:val="000000"/>
          <w:sz w:val="24"/>
          <w:szCs w:val="24"/>
        </w:rPr>
        <w:t>Ярославль 202</w:t>
      </w:r>
      <w:r w:rsidR="001D573C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943856" w:rsidRDefault="00943856">
      <w:pPr>
        <w:suppressAutoHyphens w:val="0"/>
        <w:ind w:leftChars="0" w:left="0" w:firstLineChars="0"/>
        <w:textDirection w:val="lrTb"/>
        <w:textAlignment w:val="auto"/>
        <w:outlineLvl w:val="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Образец оформления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дневника по практике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46688B" w:rsidRDefault="00992222">
      <w:pPr>
        <w:widowControl/>
        <w:spacing w:before="240" w:after="240" w:line="240" w:lineRule="auto"/>
        <w:ind w:left="0" w:hanging="2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 ПО ПРАКТИКЕ</w:t>
      </w:r>
      <w:bookmarkStart w:id="5" w:name="bookmark=id.tyjcwt" w:colFirst="0" w:colLast="0"/>
      <w:bookmarkEnd w:id="5"/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b/>
          <w:color w:val="000000"/>
          <w:sz w:val="32"/>
          <w:szCs w:val="32"/>
          <w:highlight w:val="white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  <w:t>_____________</w:t>
      </w:r>
      <w:r>
        <w:rPr>
          <w:color w:val="000000"/>
          <w:sz w:val="24"/>
          <w:szCs w:val="24"/>
          <w:u w:val="single"/>
        </w:rPr>
        <w:t xml:space="preserve">          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</w:t>
      </w:r>
      <w:r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</w:rPr>
        <w:t>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Ярославль 202</w:t>
      </w:r>
      <w:r w:rsidR="001D573C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Приложение 3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/>
        <w:t>Примерное содержание дневника учебной и производственной (включая преддипломную) практики</w:t>
      </w:r>
    </w:p>
    <w:p w:rsidR="0046688B" w:rsidRDefault="00992222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Памятка студенту с указанием его прав и обязанностей.</w:t>
      </w:r>
    </w:p>
    <w:p w:rsidR="0046688B" w:rsidRDefault="00992222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об инструктаже по ТБ и ОТ.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Календарно-тематический план-график практики, сведения о выполняемой работе:</w:t>
      </w:r>
    </w:p>
    <w:tbl>
      <w:tblPr>
        <w:tblStyle w:val="affc"/>
        <w:tblW w:w="9350" w:type="dxa"/>
        <w:tblInd w:w="5" w:type="dxa"/>
        <w:tblLayout w:type="fixed"/>
        <w:tblLook w:val="0000"/>
      </w:tblPr>
      <w:tblGrid>
        <w:gridCol w:w="509"/>
        <w:gridCol w:w="1450"/>
        <w:gridCol w:w="1474"/>
        <w:gridCol w:w="816"/>
        <w:gridCol w:w="1574"/>
        <w:gridCol w:w="1210"/>
        <w:gridCol w:w="997"/>
        <w:gridCol w:w="1320"/>
      </w:tblGrid>
      <w:tr w:rsidR="0046688B">
        <w:trPr>
          <w:cantSplit/>
          <w:trHeight w:val="1392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Календарный срок предполагаемого выполнения / в т.ч. кол-во часов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(число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месяц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Кол-во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отработан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ных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Оценка по итогам выполнения работы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46688B">
        <w:trPr>
          <w:cantSplit/>
          <w:trHeight w:val="274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46688B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74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46688B">
        <w:trPr>
          <w:cantSplit/>
          <w:trHeight w:val="283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88B" w:rsidRDefault="0046688B" w:rsidP="00F0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</w:tbl>
    <w:p w:rsidR="0046688B" w:rsidRDefault="00992222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руководителем от профильной организации работы студента в процессе прохождения практики, его способности применять знания и умения при решении профессиональных задач.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br w:type="page"/>
      </w:r>
      <w:bookmarkStart w:id="6" w:name="bookmark=id.3dy6vkm" w:colFirst="0" w:colLast="0"/>
      <w:bookmarkEnd w:id="6"/>
      <w:r>
        <w:rPr>
          <w:b/>
          <w:color w:val="000000"/>
          <w:sz w:val="24"/>
          <w:szCs w:val="24"/>
        </w:rPr>
        <w:lastRenderedPageBreak/>
        <w:t>ДОГОВОР 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Ярославль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u w:val="single"/>
        </w:rPr>
        <w:t xml:space="preserve">«  » </w:t>
      </w:r>
      <w:r>
        <w:rPr>
          <w:b/>
          <w:color w:val="000000"/>
          <w:sz w:val="24"/>
          <w:szCs w:val="24"/>
        </w:rPr>
        <w:t>202</w:t>
      </w:r>
      <w:r w:rsidR="001D573C">
        <w:rPr>
          <w:b/>
          <w:color w:val="000000"/>
          <w:sz w:val="24"/>
          <w:szCs w:val="24"/>
        </w:rPr>
        <w:t>3</w:t>
      </w:r>
      <w:r w:rsidR="00F0662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г.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b/>
          <w:color w:val="000000"/>
          <w:sz w:val="24"/>
          <w:szCs w:val="24"/>
        </w:rPr>
        <w:t xml:space="preserve"> «Ярославский государственный университет им. П.Г. Демидова»</w:t>
      </w:r>
      <w:r>
        <w:rPr>
          <w:color w:val="000000"/>
          <w:sz w:val="24"/>
          <w:szCs w:val="24"/>
        </w:rPr>
        <w:t xml:space="preserve">, именуемый в дальнейшем </w:t>
      </w:r>
      <w:r>
        <w:rPr>
          <w:b/>
          <w:color w:val="000000"/>
          <w:sz w:val="24"/>
          <w:szCs w:val="24"/>
        </w:rPr>
        <w:t>«Организация»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проректора по учебной работе И.А. Кузнецовой</w:t>
      </w:r>
      <w:r>
        <w:rPr>
          <w:color w:val="000000"/>
          <w:sz w:val="24"/>
          <w:szCs w:val="24"/>
        </w:rPr>
        <w:t>, действующего на основании доверенности № 40 от 25.12.2020г, и</w:t>
      </w:r>
      <w:r>
        <w:rPr>
          <w:b/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, именуемое в дальнейшем </w:t>
      </w:r>
      <w:r>
        <w:rPr>
          <w:b/>
          <w:color w:val="000000"/>
          <w:sz w:val="24"/>
          <w:szCs w:val="24"/>
        </w:rPr>
        <w:t>«Профильная 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_____________________</w:t>
      </w:r>
      <w:r>
        <w:rPr>
          <w:color w:val="000000"/>
          <w:sz w:val="24"/>
          <w:szCs w:val="24"/>
        </w:rPr>
        <w:t>,действующего на основании _______________________________, именуемые по отдельности "Сторона", а вместе - "Стороны", заключили настоящий Договор о нижеследующем.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7" w:name="bookmark=id.1t3h5sf" w:colFirst="0" w:colLast="0"/>
      <w:bookmarkEnd w:id="7"/>
      <w:r>
        <w:rPr>
          <w:b/>
          <w:color w:val="000000"/>
          <w:sz w:val="24"/>
          <w:szCs w:val="24"/>
        </w:rPr>
        <w:t>1. Предмет Договора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8" w:name="bookmark=id.4d34og8" w:colFirst="0" w:colLast="0"/>
      <w:bookmarkEnd w:id="8"/>
      <w:r>
        <w:rPr>
          <w:color w:val="000000"/>
          <w:sz w:val="24"/>
          <w:szCs w:val="24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9" w:name="bookmark=id.2s8eyo1" w:colFirst="0" w:colLast="0"/>
      <w:bookmarkEnd w:id="9"/>
      <w:r>
        <w:rPr>
          <w:color w:val="000000"/>
          <w:sz w:val="24"/>
          <w:szCs w:val="24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0" w:name="bookmark=id.17dp8vu" w:colFirst="0" w:colLast="0"/>
      <w:bookmarkEnd w:id="10"/>
      <w:r>
        <w:rPr>
          <w:color w:val="000000"/>
          <w:sz w:val="24"/>
          <w:szCs w:val="24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1" w:name="bookmark=id.3rdcrjn" w:colFirst="0" w:colLast="0"/>
      <w:bookmarkEnd w:id="11"/>
      <w:r>
        <w:rPr>
          <w:b/>
          <w:color w:val="000000"/>
          <w:sz w:val="24"/>
          <w:szCs w:val="24"/>
        </w:rPr>
        <w:t>2. Права и обязанности Сторон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2" w:name="bookmark=id.26in1rg" w:colFirst="0" w:colLast="0"/>
      <w:bookmarkEnd w:id="12"/>
      <w:r>
        <w:rPr>
          <w:color w:val="000000"/>
          <w:sz w:val="24"/>
          <w:szCs w:val="24"/>
        </w:rPr>
        <w:t>2.1. Организация обязана: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3" w:name="bookmark=id.lnxbz9" w:colFirst="0" w:colLast="0"/>
      <w:bookmarkEnd w:id="13"/>
      <w:r>
        <w:rPr>
          <w:color w:val="000000"/>
          <w:sz w:val="24"/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4" w:name="bookmark=id.35nkun2" w:colFirst="0" w:colLast="0"/>
      <w:bookmarkEnd w:id="14"/>
      <w:r>
        <w:rPr>
          <w:color w:val="000000"/>
          <w:sz w:val="24"/>
          <w:szCs w:val="24"/>
        </w:rPr>
        <w:t>2.1.2 назначить руководителя по практической подготовке от Организации, который: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5" w:name="bookmark=id.1ksv4uv" w:colFirst="0" w:colLast="0"/>
      <w:bookmarkEnd w:id="15"/>
      <w:r>
        <w:rPr>
          <w:color w:val="000000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6" w:name="bookmark=id.44sinio" w:colFirst="0" w:colLast="0"/>
      <w:bookmarkEnd w:id="16"/>
      <w:r>
        <w:rPr>
          <w:color w:val="000000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7" w:name="bookmark=id.2jxsxqh" w:colFirst="0" w:colLast="0"/>
      <w:bookmarkEnd w:id="17"/>
      <w:r>
        <w:rPr>
          <w:color w:val="000000"/>
          <w:sz w:val="24"/>
          <w:szCs w:val="24"/>
        </w:rPr>
        <w:lastRenderedPageBreak/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8" w:name="bookmark=id.z337ya" w:colFirst="0" w:colLast="0"/>
      <w:bookmarkEnd w:id="18"/>
      <w:r>
        <w:rPr>
          <w:color w:val="000000"/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 при смене руководителя по практической подготовке в</w:t>
      </w:r>
      <w:bookmarkStart w:id="19" w:name="bookmark=id.3j2qqm3" w:colFirst="0" w:colLast="0"/>
      <w:bookmarkEnd w:id="19"/>
      <w:r>
        <w:rPr>
          <w:color w:val="000000"/>
          <w:sz w:val="24"/>
          <w:szCs w:val="24"/>
        </w:rPr>
        <w:t xml:space="preserve"> 5 дневный срок сообщить об этом Профильной организации;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0" w:name="bookmark=id.1y810tw" w:colFirst="0" w:colLast="0"/>
      <w:bookmarkEnd w:id="20"/>
      <w:r>
        <w:rPr>
          <w:color w:val="000000"/>
          <w:sz w:val="24"/>
          <w:szCs w:val="24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1" w:name="bookmark=id.4i7ojhp" w:colFirst="0" w:colLast="0"/>
      <w:bookmarkEnd w:id="21"/>
      <w:r>
        <w:rPr>
          <w:color w:val="000000"/>
          <w:sz w:val="24"/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2" w:name="bookmark=id.2xcytpi" w:colFirst="0" w:colLast="0"/>
      <w:bookmarkEnd w:id="22"/>
      <w:r>
        <w:rPr>
          <w:color w:val="000000"/>
          <w:sz w:val="24"/>
          <w:szCs w:val="24"/>
        </w:rPr>
        <w:t>2.2. Профильная организация обязана: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3" w:name="bookmark=id.1ci93xb" w:colFirst="0" w:colLast="0"/>
      <w:bookmarkEnd w:id="23"/>
      <w:r>
        <w:rPr>
          <w:color w:val="000000"/>
          <w:sz w:val="24"/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4" w:name="bookmark=id.3whwml4" w:colFirst="0" w:colLast="0"/>
      <w:bookmarkEnd w:id="24"/>
      <w:r>
        <w:rPr>
          <w:color w:val="000000"/>
          <w:sz w:val="24"/>
          <w:szCs w:val="24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2.2.3 при смене лица, указанного в пункте 2.2.2, в </w:t>
      </w:r>
      <w:bookmarkStart w:id="25" w:name="bookmark=id.2bn6wsx" w:colFirst="0" w:colLast="0"/>
      <w:bookmarkEnd w:id="25"/>
      <w:r>
        <w:rPr>
          <w:color w:val="000000"/>
          <w:sz w:val="24"/>
          <w:szCs w:val="24"/>
        </w:rPr>
        <w:t>5 дневный срок сообщить об этом Организации;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6" w:name="bookmark=id.qsh70q" w:colFirst="0" w:colLast="0"/>
      <w:bookmarkEnd w:id="26"/>
      <w:r>
        <w:rPr>
          <w:color w:val="000000"/>
          <w:sz w:val="24"/>
          <w:szCs w:val="24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7" w:name="bookmark=id.3as4poj" w:colFirst="0" w:colLast="0"/>
      <w:bookmarkEnd w:id="27"/>
      <w:r>
        <w:rPr>
          <w:color w:val="000000"/>
          <w:sz w:val="24"/>
          <w:szCs w:val="24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  <w:u w:val="single"/>
        </w:rPr>
      </w:pPr>
      <w:bookmarkStart w:id="28" w:name="bookmark=id.1pxezwc" w:colFirst="0" w:colLast="0"/>
      <w:bookmarkEnd w:id="28"/>
      <w:r>
        <w:rPr>
          <w:color w:val="000000"/>
          <w:sz w:val="24"/>
          <w:szCs w:val="24"/>
        </w:rPr>
        <w:t>2.2.6 ознакомить обучающихся с правилами внутреннего трудового распорядка Профильной организации, _____________________________(указываются иные локальные нормативные акты Профильной организации)</w:t>
      </w:r>
      <w:bookmarkStart w:id="29" w:name="bookmark=id.49x2ik5" w:colFirst="0" w:colLast="0"/>
      <w:bookmarkEnd w:id="29"/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0" w:name="bookmark=id.2p2csry" w:colFirst="0" w:colLast="0"/>
      <w:bookmarkEnd w:id="30"/>
      <w:r>
        <w:rPr>
          <w:color w:val="000000"/>
          <w:sz w:val="24"/>
          <w:szCs w:val="24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1" w:name="bookmark=id.147n2zr" w:colFirst="0" w:colLast="0"/>
      <w:bookmarkEnd w:id="31"/>
      <w:r>
        <w:rPr>
          <w:color w:val="000000"/>
          <w:sz w:val="24"/>
          <w:szCs w:val="24"/>
        </w:rPr>
        <w:lastRenderedPageBreak/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2" w:name="bookmark=id.3o7alnk" w:colFirst="0" w:colLast="0"/>
      <w:bookmarkEnd w:id="32"/>
      <w:r>
        <w:rPr>
          <w:color w:val="000000"/>
          <w:sz w:val="24"/>
          <w:szCs w:val="24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3" w:name="bookmark=id.23ckvvd" w:colFirst="0" w:colLast="0"/>
      <w:bookmarkEnd w:id="33"/>
      <w:r>
        <w:rPr>
          <w:color w:val="000000"/>
          <w:sz w:val="24"/>
          <w:szCs w:val="24"/>
        </w:rPr>
        <w:t>2.3. Организация имеет право: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4" w:name="bookmark=id.ihv636" w:colFirst="0" w:colLast="0"/>
      <w:bookmarkEnd w:id="34"/>
      <w:r>
        <w:rPr>
          <w:color w:val="000000"/>
          <w:sz w:val="24"/>
          <w:szCs w:val="24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5" w:name="bookmark=id.32hioqz" w:colFirst="0" w:colLast="0"/>
      <w:bookmarkEnd w:id="35"/>
      <w:r>
        <w:rPr>
          <w:color w:val="000000"/>
          <w:sz w:val="24"/>
          <w:szCs w:val="24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6" w:name="bookmark=id.1hmsyys" w:colFirst="0" w:colLast="0"/>
      <w:bookmarkEnd w:id="36"/>
      <w:r>
        <w:rPr>
          <w:color w:val="000000"/>
          <w:sz w:val="24"/>
          <w:szCs w:val="24"/>
        </w:rPr>
        <w:t>2.4. Профильная организация имеет право: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7" w:name="bookmark=id.41mghml" w:colFirst="0" w:colLast="0"/>
      <w:bookmarkEnd w:id="37"/>
      <w:r>
        <w:rPr>
          <w:color w:val="000000"/>
          <w:sz w:val="24"/>
          <w:szCs w:val="24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8" w:name="bookmark=id.2grqrue" w:colFirst="0" w:colLast="0"/>
      <w:bookmarkEnd w:id="38"/>
      <w:r>
        <w:rPr>
          <w:color w:val="000000"/>
          <w:sz w:val="24"/>
          <w:szCs w:val="24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9" w:name="bookmark=id.vx1227" w:colFirst="0" w:colLast="0"/>
      <w:bookmarkEnd w:id="39"/>
      <w:r>
        <w:rPr>
          <w:b/>
          <w:color w:val="000000"/>
          <w:sz w:val="24"/>
          <w:szCs w:val="24"/>
        </w:rPr>
        <w:t>3. Срок действия договора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0" w:name="bookmark=id.3fwokq0" w:colFirst="0" w:colLast="0"/>
      <w:bookmarkEnd w:id="40"/>
      <w:r>
        <w:rPr>
          <w:color w:val="000000"/>
          <w:sz w:val="24"/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1" w:name="bookmark=id.1v1yuxt" w:colFirst="0" w:colLast="0"/>
      <w:bookmarkEnd w:id="41"/>
      <w:r>
        <w:rPr>
          <w:b/>
          <w:color w:val="000000"/>
          <w:sz w:val="24"/>
          <w:szCs w:val="24"/>
        </w:rPr>
        <w:t>4. Заключительные положения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2" w:name="bookmark=id.4f1mdlm" w:colFirst="0" w:colLast="0"/>
      <w:bookmarkEnd w:id="42"/>
      <w:r>
        <w:rPr>
          <w:color w:val="000000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3" w:name="bookmark=id.2u6wntf" w:colFirst="0" w:colLast="0"/>
      <w:bookmarkEnd w:id="43"/>
      <w:r>
        <w:rPr>
          <w:color w:val="000000"/>
          <w:sz w:val="24"/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4" w:name="bookmark=id.19c6y18" w:colFirst="0" w:colLast="0"/>
      <w:bookmarkEnd w:id="44"/>
      <w:r>
        <w:rPr>
          <w:color w:val="000000"/>
          <w:sz w:val="24"/>
          <w:szCs w:val="24"/>
        </w:rPr>
        <w:t>4.3. Настоящий Договор составлен в двух экземплярах, по одному для каждой из Сторон. Все экземпляры имеют одинаковую юридическую силу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  <w:bookmarkStart w:id="45" w:name="bookmark=id.3tbugp1" w:colFirst="0" w:colLast="0"/>
      <w:bookmarkEnd w:id="45"/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5. Адреса, реквизиты и подписи Сторон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«Организация»: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«Профильная организация»: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образовательное учреждение высшего 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образования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«Ярославский государственный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Адрес (почтовый):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университет им. П.Г. Демидова»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адрес:</w:t>
      </w:r>
      <w:r>
        <w:rPr>
          <w:color w:val="000000"/>
          <w:sz w:val="24"/>
          <w:szCs w:val="24"/>
        </w:rPr>
        <w:tab/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150003, г. Ярославль, Советская, 14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Телефон: 79 77 49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46688B" w:rsidRDefault="00992222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46688B" w:rsidRDefault="0046688B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46688B" w:rsidRDefault="0046688B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Проректор по учебной работе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Генеральный директор: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 xml:space="preserve"> И.А. Кузнецова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ФИО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br w:type="page"/>
      </w:r>
      <w:r>
        <w:rPr>
          <w:color w:val="000000"/>
          <w:sz w:val="20"/>
          <w:szCs w:val="20"/>
        </w:rPr>
        <w:lastRenderedPageBreak/>
        <w:t>Приложение №1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tbl>
      <w:tblPr>
        <w:tblStyle w:val="affd"/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552"/>
        <w:gridCol w:w="1134"/>
        <w:gridCol w:w="2977"/>
        <w:gridCol w:w="3402"/>
      </w:tblGrid>
      <w:tr w:rsidR="0046688B">
        <w:trPr>
          <w:cantSplit/>
          <w:trHeight w:val="704"/>
          <w:tblHeader/>
        </w:trPr>
        <w:tc>
          <w:tcPr>
            <w:tcW w:w="255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Направление подготовки</w:t>
            </w:r>
          </w:p>
        </w:tc>
        <w:tc>
          <w:tcPr>
            <w:tcW w:w="1134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Курс,</w:t>
            </w:r>
          </w:p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группа</w:t>
            </w:r>
          </w:p>
        </w:tc>
        <w:tc>
          <w:tcPr>
            <w:tcW w:w="2977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Сроки  практической подготовки</w:t>
            </w:r>
          </w:p>
        </w:tc>
        <w:tc>
          <w:tcPr>
            <w:tcW w:w="340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Тип практики</w:t>
            </w:r>
          </w:p>
        </w:tc>
      </w:tr>
      <w:tr w:rsidR="0046688B">
        <w:trPr>
          <w:cantSplit/>
          <w:trHeight w:val="515"/>
          <w:tblHeader/>
        </w:trPr>
        <w:tc>
          <w:tcPr>
            <w:tcW w:w="2552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tbl>
      <w:tblPr>
        <w:tblStyle w:val="affe"/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43"/>
        <w:gridCol w:w="8522"/>
      </w:tblGrid>
      <w:tr w:rsidR="0046688B">
        <w:trPr>
          <w:cantSplit/>
          <w:tblHeader/>
        </w:trPr>
        <w:tc>
          <w:tcPr>
            <w:tcW w:w="1543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22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студента</w:t>
            </w:r>
          </w:p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46688B">
        <w:trPr>
          <w:cantSplit/>
          <w:tblHeader/>
        </w:trPr>
        <w:tc>
          <w:tcPr>
            <w:tcW w:w="1543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22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688B">
        <w:trPr>
          <w:cantSplit/>
          <w:tblHeader/>
        </w:trPr>
        <w:tc>
          <w:tcPr>
            <w:tcW w:w="1543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22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688B">
        <w:trPr>
          <w:cantSplit/>
          <w:tblHeader/>
        </w:trPr>
        <w:tc>
          <w:tcPr>
            <w:tcW w:w="1543" w:type="dxa"/>
            <w:vAlign w:val="center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22" w:type="dxa"/>
            <w:vAlign w:val="center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№2</w:t>
      </w: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46688B" w:rsidRDefault="0099222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помещений Профильной организации, в которой осуществляется практическая подготовка</w:t>
      </w: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tbl>
      <w:tblPr>
        <w:tblStyle w:val="afff"/>
        <w:tblW w:w="9810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9225"/>
      </w:tblGrid>
      <w:tr w:rsidR="0046688B">
        <w:trPr>
          <w:cantSplit/>
          <w:trHeight w:val="275"/>
          <w:tblHeader/>
        </w:trPr>
        <w:tc>
          <w:tcPr>
            <w:tcW w:w="585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25" w:type="dxa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6688B">
        <w:trPr>
          <w:cantSplit/>
          <w:trHeight w:val="123"/>
          <w:tblHeader/>
        </w:trPr>
        <w:tc>
          <w:tcPr>
            <w:tcW w:w="585" w:type="dxa"/>
          </w:tcPr>
          <w:p w:rsidR="0046688B" w:rsidRDefault="0099222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25" w:type="dxa"/>
          </w:tcPr>
          <w:p w:rsidR="0046688B" w:rsidRDefault="004668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46688B" w:rsidRDefault="0046688B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sectPr w:rsidR="0046688B" w:rsidSect="0046688B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3BF" w:rsidRDefault="00A713BF" w:rsidP="0046688B">
      <w:pPr>
        <w:pStyle w:val="normal"/>
        <w:spacing w:line="240" w:lineRule="auto"/>
      </w:pPr>
      <w:r>
        <w:separator/>
      </w:r>
    </w:p>
  </w:endnote>
  <w:endnote w:type="continuationSeparator" w:id="1">
    <w:p w:rsidR="00A713BF" w:rsidRDefault="00A713BF" w:rsidP="0046688B">
      <w:pPr>
        <w:pStyle w:val="normal"/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D7" w:rsidRDefault="00FA56D7" w:rsidP="00FA56D7">
    <w:pPr>
      <w:pStyle w:val="af6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8B" w:rsidRDefault="00A418A8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92222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A3490E">
      <w:rPr>
        <w:noProof/>
        <w:color w:val="000000"/>
        <w:sz w:val="24"/>
        <w:szCs w:val="24"/>
      </w:rPr>
      <w:t>30</w:t>
    </w:r>
    <w:r>
      <w:rPr>
        <w:color w:val="000000"/>
        <w:sz w:val="24"/>
        <w:szCs w:val="24"/>
      </w:rPr>
      <w:fldChar w:fldCharType="end"/>
    </w:r>
  </w:p>
  <w:p w:rsidR="0046688B" w:rsidRDefault="0046688B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left"/>
      <w:rPr>
        <w:color w:val="000000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D7" w:rsidRDefault="00FA56D7" w:rsidP="00FA56D7">
    <w:pPr>
      <w:pStyle w:val="af6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3BF" w:rsidRDefault="00A713BF" w:rsidP="0046688B">
      <w:pPr>
        <w:pStyle w:val="normal"/>
        <w:spacing w:line="240" w:lineRule="auto"/>
      </w:pPr>
      <w:r>
        <w:separator/>
      </w:r>
    </w:p>
  </w:footnote>
  <w:footnote w:type="continuationSeparator" w:id="1">
    <w:p w:rsidR="00A713BF" w:rsidRDefault="00A713BF" w:rsidP="0046688B">
      <w:pPr>
        <w:pStyle w:val="normal"/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D7" w:rsidRDefault="00FA56D7" w:rsidP="00FA56D7">
    <w:pPr>
      <w:pStyle w:val="af4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D7" w:rsidRDefault="00FA56D7" w:rsidP="00FA56D7">
    <w:pPr>
      <w:pStyle w:val="af4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D7" w:rsidRDefault="00FA56D7" w:rsidP="00FA56D7">
    <w:pPr>
      <w:pStyle w:val="af4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233C"/>
    <w:multiLevelType w:val="multilevel"/>
    <w:tmpl w:val="F7FC3D02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7AA3CFD"/>
    <w:multiLevelType w:val="multilevel"/>
    <w:tmpl w:val="CEE0E3C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9C629B5"/>
    <w:multiLevelType w:val="hybridMultilevel"/>
    <w:tmpl w:val="9C2CB042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>
    <w:nsid w:val="1720572C"/>
    <w:multiLevelType w:val="multilevel"/>
    <w:tmpl w:val="1B26E514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4">
    <w:nsid w:val="187B5388"/>
    <w:multiLevelType w:val="multilevel"/>
    <w:tmpl w:val="B47C7CE2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1C481F4E"/>
    <w:multiLevelType w:val="multilevel"/>
    <w:tmpl w:val="67C68B0E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6">
    <w:nsid w:val="1D3663F7"/>
    <w:multiLevelType w:val="multilevel"/>
    <w:tmpl w:val="B158EB80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1D796C6A"/>
    <w:multiLevelType w:val="hybridMultilevel"/>
    <w:tmpl w:val="C046B7E6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>
    <w:nsid w:val="1F9E28D1"/>
    <w:multiLevelType w:val="hybridMultilevel"/>
    <w:tmpl w:val="3502D848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>
    <w:nsid w:val="23B63703"/>
    <w:multiLevelType w:val="hybridMultilevel"/>
    <w:tmpl w:val="586A5992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>
    <w:nsid w:val="29AB408F"/>
    <w:multiLevelType w:val="hybridMultilevel"/>
    <w:tmpl w:val="E4C01E6C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>
    <w:nsid w:val="2D20641D"/>
    <w:multiLevelType w:val="multilevel"/>
    <w:tmpl w:val="11AE9A30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32CF631A"/>
    <w:multiLevelType w:val="multilevel"/>
    <w:tmpl w:val="34249448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38BB1CDF"/>
    <w:multiLevelType w:val="multilevel"/>
    <w:tmpl w:val="9758B380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>
    <w:nsid w:val="3BC36377"/>
    <w:multiLevelType w:val="hybridMultilevel"/>
    <w:tmpl w:val="89840B30"/>
    <w:lvl w:ilvl="0" w:tplc="A3F22130">
      <w:numFmt w:val="bullet"/>
      <w:lvlText w:val="•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5">
    <w:nsid w:val="3F710207"/>
    <w:multiLevelType w:val="multilevel"/>
    <w:tmpl w:val="D146EE5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3FAE24BF"/>
    <w:multiLevelType w:val="multilevel"/>
    <w:tmpl w:val="EE12D35E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7">
    <w:nsid w:val="4D917C43"/>
    <w:multiLevelType w:val="multilevel"/>
    <w:tmpl w:val="C51AEAF4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>
    <w:nsid w:val="540A48D6"/>
    <w:multiLevelType w:val="multilevel"/>
    <w:tmpl w:val="EF842378"/>
    <w:lvl w:ilvl="0">
      <w:start w:val="52690384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55323972"/>
    <w:multiLevelType w:val="multilevel"/>
    <w:tmpl w:val="266AF94C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>
    <w:nsid w:val="5FA640B6"/>
    <w:multiLevelType w:val="multilevel"/>
    <w:tmpl w:val="8EE0A32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>
    <w:nsid w:val="6CA94E55"/>
    <w:multiLevelType w:val="multilevel"/>
    <w:tmpl w:val="AFEA2714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>
    <w:nsid w:val="7DED47BA"/>
    <w:multiLevelType w:val="multilevel"/>
    <w:tmpl w:val="E0886C1C"/>
    <w:lvl w:ilvl="0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num w:numId="1">
    <w:abstractNumId w:val="21"/>
  </w:num>
  <w:num w:numId="2">
    <w:abstractNumId w:val="15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"/>
  </w:num>
  <w:num w:numId="8">
    <w:abstractNumId w:val="3"/>
  </w:num>
  <w:num w:numId="9">
    <w:abstractNumId w:val="20"/>
  </w:num>
  <w:num w:numId="10">
    <w:abstractNumId w:val="16"/>
  </w:num>
  <w:num w:numId="11">
    <w:abstractNumId w:val="11"/>
  </w:num>
  <w:num w:numId="12">
    <w:abstractNumId w:val="19"/>
  </w:num>
  <w:num w:numId="13">
    <w:abstractNumId w:val="13"/>
  </w:num>
  <w:num w:numId="14">
    <w:abstractNumId w:val="18"/>
  </w:num>
  <w:num w:numId="15">
    <w:abstractNumId w:val="22"/>
  </w:num>
  <w:num w:numId="16">
    <w:abstractNumId w:val="0"/>
  </w:num>
  <w:num w:numId="17">
    <w:abstractNumId w:val="7"/>
  </w:num>
  <w:num w:numId="18">
    <w:abstractNumId w:val="2"/>
  </w:num>
  <w:num w:numId="19">
    <w:abstractNumId w:val="14"/>
  </w:num>
  <w:num w:numId="20">
    <w:abstractNumId w:val="17"/>
  </w:num>
  <w:num w:numId="21">
    <w:abstractNumId w:val="9"/>
  </w:num>
  <w:num w:numId="22">
    <w:abstractNumId w:val="8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688B"/>
    <w:rsid w:val="000F725D"/>
    <w:rsid w:val="00135B35"/>
    <w:rsid w:val="001A7657"/>
    <w:rsid w:val="001D573C"/>
    <w:rsid w:val="00273C0F"/>
    <w:rsid w:val="002A3696"/>
    <w:rsid w:val="002C7885"/>
    <w:rsid w:val="002F4444"/>
    <w:rsid w:val="003737B4"/>
    <w:rsid w:val="00414B1C"/>
    <w:rsid w:val="0046688B"/>
    <w:rsid w:val="004C6B8B"/>
    <w:rsid w:val="00514D64"/>
    <w:rsid w:val="005459A9"/>
    <w:rsid w:val="006141DE"/>
    <w:rsid w:val="00626B55"/>
    <w:rsid w:val="00665D48"/>
    <w:rsid w:val="00685057"/>
    <w:rsid w:val="008445F5"/>
    <w:rsid w:val="00941BA5"/>
    <w:rsid w:val="00943856"/>
    <w:rsid w:val="00985EA7"/>
    <w:rsid w:val="00992222"/>
    <w:rsid w:val="009F251C"/>
    <w:rsid w:val="00A3490E"/>
    <w:rsid w:val="00A418A8"/>
    <w:rsid w:val="00A713BF"/>
    <w:rsid w:val="00A71A4F"/>
    <w:rsid w:val="00AE57D3"/>
    <w:rsid w:val="00AF60B5"/>
    <w:rsid w:val="00AF6958"/>
    <w:rsid w:val="00B24797"/>
    <w:rsid w:val="00BB2D12"/>
    <w:rsid w:val="00CC614C"/>
    <w:rsid w:val="00D20F41"/>
    <w:rsid w:val="00DD7A5F"/>
    <w:rsid w:val="00E80EC0"/>
    <w:rsid w:val="00F0662C"/>
    <w:rsid w:val="00F35A9E"/>
    <w:rsid w:val="00FA1902"/>
    <w:rsid w:val="00FA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320" w:lineRule="auto"/>
        <w:ind w:hang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8B"/>
    <w:pPr>
      <w:suppressAutoHyphens/>
      <w:ind w:leftChars="-1" w:left="-1" w:hangingChars="1"/>
      <w:textDirection w:val="btLr"/>
      <w:textAlignment w:val="top"/>
      <w:outlineLvl w:val="0"/>
    </w:pPr>
    <w:rPr>
      <w:snapToGrid w:val="0"/>
      <w:position w:val="-1"/>
    </w:rPr>
  </w:style>
  <w:style w:type="paragraph" w:styleId="1">
    <w:name w:val="heading 1"/>
    <w:basedOn w:val="a"/>
    <w:next w:val="a"/>
    <w:uiPriority w:val="9"/>
    <w:qFormat/>
    <w:rsid w:val="0046688B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46688B"/>
    <w:pPr>
      <w:keepNext/>
      <w:spacing w:before="240" w:after="60" w:line="1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46688B"/>
    <w:pPr>
      <w:keepNext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46688B"/>
    <w:pPr>
      <w:keepNext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46688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46688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6688B"/>
  </w:style>
  <w:style w:type="table" w:customStyle="1" w:styleId="TableNormal">
    <w:name w:val="Table Normal"/>
    <w:rsid w:val="0046688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46688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6688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rsid w:val="0046688B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rsid w:val="0046688B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rsid w:val="0046688B"/>
    <w:pPr>
      <w:spacing w:line="1" w:lineRule="atLeast"/>
      <w:ind w:left="708"/>
    </w:pPr>
    <w:rPr>
      <w:sz w:val="28"/>
      <w:szCs w:val="24"/>
    </w:rPr>
  </w:style>
  <w:style w:type="paragraph" w:customStyle="1" w:styleId="a7">
    <w:name w:val="список с точками"/>
    <w:basedOn w:val="a"/>
    <w:rsid w:val="0046688B"/>
    <w:pPr>
      <w:spacing w:line="312" w:lineRule="auto"/>
    </w:pPr>
    <w:rPr>
      <w:sz w:val="24"/>
      <w:szCs w:val="24"/>
    </w:rPr>
  </w:style>
  <w:style w:type="character" w:styleId="a8">
    <w:name w:val="footnote reference"/>
    <w:rsid w:val="0046688B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rsid w:val="0046688B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46688B"/>
    <w:pPr>
      <w:autoSpaceDE w:val="0"/>
      <w:autoSpaceDN w:val="0"/>
      <w:adjustRightInd w:val="0"/>
      <w:spacing w:line="277" w:lineRule="atLeast"/>
    </w:pPr>
    <w:rPr>
      <w:sz w:val="24"/>
      <w:szCs w:val="24"/>
    </w:rPr>
  </w:style>
  <w:style w:type="character" w:customStyle="1" w:styleId="FontStyle58">
    <w:name w:val="Font Style58"/>
    <w:rsid w:val="0046688B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10">
    <w:name w:val="Обычный (веб)1"/>
    <w:basedOn w:val="a"/>
    <w:rsid w:val="0046688B"/>
    <w:pPr>
      <w:spacing w:before="280" w:after="280" w:line="1" w:lineRule="atLeast"/>
    </w:pPr>
    <w:rPr>
      <w:sz w:val="24"/>
      <w:szCs w:val="24"/>
      <w:lang w:eastAsia="ar-SA"/>
    </w:rPr>
  </w:style>
  <w:style w:type="character" w:styleId="aa">
    <w:name w:val="Hyperlink"/>
    <w:qFormat/>
    <w:rsid w:val="0046688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b">
    <w:name w:val="FollowedHyperlink"/>
    <w:rsid w:val="0046688B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rsid w:val="00466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" w:lineRule="atLeas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sid w:val="0046688B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sid w:val="0046688B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46688B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rsid w:val="0046688B"/>
    <w:pPr>
      <w:spacing w:before="100" w:beforeAutospacing="1" w:after="100" w:afterAutospacing="1" w:line="1" w:lineRule="atLeast"/>
    </w:pPr>
    <w:rPr>
      <w:sz w:val="22"/>
      <w:szCs w:val="22"/>
    </w:rPr>
  </w:style>
  <w:style w:type="paragraph" w:styleId="ac">
    <w:name w:val="Body Text Indent"/>
    <w:basedOn w:val="a"/>
    <w:rsid w:val="0046688B"/>
    <w:pPr>
      <w:spacing w:after="120" w:line="256" w:lineRule="auto"/>
      <w:ind w:left="283" w:firstLine="360"/>
    </w:pPr>
  </w:style>
  <w:style w:type="character" w:customStyle="1" w:styleId="ad">
    <w:name w:val="Основной текст с отступом Знак"/>
    <w:basedOn w:val="a0"/>
    <w:rsid w:val="0046688B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rsid w:val="0046688B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30">
    <w:name w:val="Body Text Indent 3"/>
    <w:basedOn w:val="a"/>
    <w:rsid w:val="0046688B"/>
    <w:pPr>
      <w:spacing w:after="120" w:line="1" w:lineRule="atLeast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rsid w:val="0046688B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0"/>
    <w:rsid w:val="0046688B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0"/>
    <w:rsid w:val="0046688B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rsid w:val="0046688B"/>
    <w:pPr>
      <w:spacing w:after="120" w:line="480" w:lineRule="auto"/>
      <w:ind w:firstLine="360"/>
    </w:pPr>
  </w:style>
  <w:style w:type="character" w:customStyle="1" w:styleId="21">
    <w:name w:val="Основной текст 2 Знак"/>
    <w:basedOn w:val="a0"/>
    <w:rsid w:val="0046688B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rsid w:val="0046688B"/>
    <w:pPr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e">
    <w:name w:val="List"/>
    <w:basedOn w:val="a"/>
    <w:rsid w:val="0046688B"/>
    <w:pPr>
      <w:spacing w:line="1" w:lineRule="atLeast"/>
      <w:ind w:left="283" w:hanging="283"/>
      <w:contextualSpacing/>
    </w:pPr>
    <w:rPr>
      <w:sz w:val="24"/>
      <w:szCs w:val="24"/>
    </w:rPr>
  </w:style>
  <w:style w:type="paragraph" w:styleId="af">
    <w:name w:val="Body Text"/>
    <w:basedOn w:val="a"/>
    <w:rsid w:val="0046688B"/>
    <w:pPr>
      <w:spacing w:after="120" w:line="1" w:lineRule="atLeast"/>
    </w:pPr>
    <w:rPr>
      <w:sz w:val="24"/>
      <w:szCs w:val="24"/>
    </w:rPr>
  </w:style>
  <w:style w:type="character" w:customStyle="1" w:styleId="af0">
    <w:name w:val="Основной текст Знак"/>
    <w:basedOn w:val="a0"/>
    <w:rsid w:val="0046688B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2">
    <w:name w:val="Название1"/>
    <w:basedOn w:val="a"/>
    <w:rsid w:val="0046688B"/>
    <w:pPr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rsid w:val="0046688B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0"/>
    <w:rsid w:val="0046688B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0"/>
    <w:rsid w:val="0046688B"/>
    <w:rPr>
      <w:w w:val="100"/>
      <w:position w:val="-1"/>
      <w:effect w:val="none"/>
      <w:vertAlign w:val="baseline"/>
      <w:cs w:val="0"/>
      <w:em w:val="none"/>
    </w:rPr>
  </w:style>
  <w:style w:type="character" w:styleId="af2">
    <w:name w:val="Strong"/>
    <w:basedOn w:val="a0"/>
    <w:rsid w:val="0046688B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3">
    <w:name w:val="Emphasis"/>
    <w:basedOn w:val="a0"/>
    <w:rsid w:val="0046688B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0"/>
    <w:rsid w:val="0046688B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0"/>
    <w:rsid w:val="0046688B"/>
    <w:rPr>
      <w:w w:val="100"/>
      <w:position w:val="-1"/>
      <w:effect w:val="none"/>
      <w:vertAlign w:val="baseline"/>
      <w:cs w:val="0"/>
      <w:em w:val="none"/>
    </w:rPr>
  </w:style>
  <w:style w:type="paragraph" w:styleId="af4">
    <w:name w:val="header"/>
    <w:basedOn w:val="a"/>
    <w:rsid w:val="0046688B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5">
    <w:name w:val="Верхний колонтитул Знак"/>
    <w:basedOn w:val="a0"/>
    <w:rsid w:val="0046688B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6">
    <w:name w:val="footer"/>
    <w:basedOn w:val="a"/>
    <w:rsid w:val="0046688B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7">
    <w:name w:val="Нижний колонтитул Знак"/>
    <w:basedOn w:val="a0"/>
    <w:rsid w:val="0046688B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rsid w:val="0046688B"/>
    <w:pPr>
      <w:suppressAutoHyphens/>
      <w:spacing w:before="180" w:line="1" w:lineRule="atLeast"/>
      <w:ind w:leftChars="-1" w:left="280" w:right="200" w:hangingChars="1"/>
      <w:jc w:val="center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character" w:customStyle="1" w:styleId="apple-converted-space">
    <w:name w:val="apple-converted-space"/>
    <w:basedOn w:val="a0"/>
    <w:rsid w:val="0046688B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Block Text"/>
    <w:basedOn w:val="a"/>
    <w:rsid w:val="0046688B"/>
    <w:pPr>
      <w:spacing w:line="1" w:lineRule="atLeast"/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rsid w:val="0046688B"/>
    <w:pPr>
      <w:autoSpaceDE w:val="0"/>
      <w:autoSpaceDN w:val="0"/>
      <w:adjustRightInd w:val="0"/>
      <w:spacing w:line="483" w:lineRule="atLeast"/>
      <w:ind w:firstLine="994"/>
    </w:pPr>
    <w:rPr>
      <w:sz w:val="24"/>
      <w:szCs w:val="24"/>
    </w:rPr>
  </w:style>
  <w:style w:type="character" w:customStyle="1" w:styleId="FontStyle33">
    <w:name w:val="Font Style33"/>
    <w:rsid w:val="0046688B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46688B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customStyle="1" w:styleId="13">
    <w:name w:val="Обычный1"/>
    <w:rsid w:val="0046688B"/>
    <w:pPr>
      <w:suppressAutoHyphens/>
      <w:spacing w:line="31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41">
    <w:name w:val="Основной текст (4)_"/>
    <w:rsid w:val="0046688B"/>
    <w:rPr>
      <w:i/>
      <w:iCs/>
      <w:w w:val="100"/>
      <w:position w:val="-1"/>
      <w:sz w:val="32"/>
      <w:szCs w:val="32"/>
      <w:effect w:val="none"/>
      <w:shd w:val="clear" w:color="auto" w:fill="FFFFFF"/>
      <w:vertAlign w:val="baseline"/>
      <w:cs w:val="0"/>
      <w:em w:val="none"/>
    </w:rPr>
  </w:style>
  <w:style w:type="paragraph" w:customStyle="1" w:styleId="42">
    <w:name w:val="Основной текст (4)"/>
    <w:basedOn w:val="a"/>
    <w:rsid w:val="0046688B"/>
    <w:pPr>
      <w:shd w:val="clear" w:color="auto" w:fill="FFFFFF"/>
      <w:spacing w:line="365" w:lineRule="atLeast"/>
      <w:ind w:firstLine="600"/>
    </w:pPr>
    <w:rPr>
      <w:i/>
      <w:iCs/>
      <w:sz w:val="32"/>
      <w:szCs w:val="32"/>
    </w:rPr>
  </w:style>
  <w:style w:type="character" w:customStyle="1" w:styleId="43">
    <w:name w:val="Основной текст (4) + Не курсив"/>
    <w:rsid w:val="0046688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u w:val="none"/>
      <w:effect w:val="none"/>
      <w:vertAlign w:val="baseline"/>
      <w:cs w:val="0"/>
      <w:em w:val="none"/>
      <w:lang w:val="ru-RU" w:eastAsia="ru-RU" w:bidi="ru-RU"/>
    </w:rPr>
  </w:style>
  <w:style w:type="paragraph" w:styleId="af9">
    <w:name w:val="Subtitle"/>
    <w:basedOn w:val="normal"/>
    <w:next w:val="normal"/>
    <w:rsid w:val="004668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46688B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d">
    <w:basedOn w:val="TableNormal0"/>
    <w:rsid w:val="0046688B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e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rsid w:val="0046688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rsid w:val="0046688B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3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rsid w:val="0046688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0"/>
    <w:rsid w:val="004668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www.lib.uniyar.ac.ru/opac/bk_cat_find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nko76.ru/katalog-nko/yaroslavskoe-regionalnoe-otdelenie-obshherossijskoj-obshhestvennoj-organizacii-soyuz-socialnyh-pedagogov-i-socialnyh-rabotnikov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sopir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1339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584rpMlEHwo/VcmyMh0DYCqqEQ==">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9029</Words>
  <Characters>51466</Characters>
  <Application>Microsoft Office Word</Application>
  <DocSecurity>0</DocSecurity>
  <Lines>428</Lines>
  <Paragraphs>120</Paragraphs>
  <ScaleCrop>false</ScaleCrop>
  <Company/>
  <LinksUpToDate>false</LinksUpToDate>
  <CharactersWithSpaces>60375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25</cp:revision>
  <cp:lastPrinted>2023-06-28T12:40:00Z</cp:lastPrinted>
  <dcterms:created xsi:type="dcterms:W3CDTF">2021-05-06T21:23:00Z</dcterms:created>
  <dcterms:modified xsi:type="dcterms:W3CDTF">2024-05-12T14:33:00Z</dcterms:modified>
</cp:coreProperties>
</file>