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72"/>
        <w:ind w:left="1255" w:right="128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972"/>
        <w:ind w:left="1255" w:right="128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highlight w:val="none"/>
        </w:rPr>
      </w:r>
    </w:p>
    <w:p>
      <w:pPr>
        <w:pStyle w:val="972"/>
        <w:ind w:left="6256"/>
      </w:pPr>
      <w:r>
        <w:rPr>
          <w:color w:val="000009"/>
        </w:rPr>
        <w:t xml:space="preserve">УТВЕРЖДАЮ</w:t>
      </w:r>
      <w:r/>
    </w:p>
    <w:p>
      <w:pPr>
        <w:pStyle w:val="972"/>
        <w:ind w:left="625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72"/>
        <w:ind w:left="6256"/>
        <w:tabs>
          <w:tab w:val="left" w:pos="775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72"/>
        <w:ind w:left="6256"/>
        <w:tabs>
          <w:tab w:val="left" w:pos="7395" w:leader="none"/>
          <w:tab w:val="left" w:pos="841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7"/>
        <w:ind w:left="756" w:right="78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72"/>
        <w:ind w:left="756" w:right="787"/>
        <w:jc w:val="center"/>
      </w:pPr>
      <w:r>
        <w:rPr>
          <w:color w:val="000009"/>
        </w:rPr>
        <w:t xml:space="preserve">«Языки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программирования»</w:t>
      </w:r>
      <w:r/>
    </w:p>
    <w:p>
      <w:pPr>
        <w:pStyle w:val="97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7"/>
        <w:ind w:left="3456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72"/>
        <w:ind w:left="1106"/>
      </w:pPr>
      <w:r>
        <w:rPr>
          <w:color w:val="000009"/>
        </w:rPr>
        <w:t xml:space="preserve">02.03.02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</w:t>
      </w:r>
      <w:r/>
    </w:p>
    <w:p>
      <w:pPr>
        <w:pStyle w:val="97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7"/>
        <w:ind w:left="756" w:right="787"/>
        <w:jc w:val="center"/>
      </w:pPr>
      <w:r>
        <w:rPr>
          <w:color w:val="000009"/>
        </w:rPr>
        <w:t xml:space="preserve">Профиль</w:t>
      </w:r>
      <w:r/>
    </w:p>
    <w:p>
      <w:pPr>
        <w:pStyle w:val="972"/>
        <w:ind w:left="2775" w:right="2809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Информатика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науки»</w:t>
      </w:r>
      <w:r/>
    </w:p>
    <w:p>
      <w:pPr>
        <w:pStyle w:val="97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7"/>
        <w:ind w:left="756" w:right="78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72"/>
        <w:ind w:left="756" w:right="786"/>
        <w:jc w:val="center"/>
      </w:pPr>
      <w:r>
        <w:rPr>
          <w:color w:val="000009"/>
        </w:rPr>
        <w:t xml:space="preserve">Бакалавр</w:t>
      </w:r>
      <w:r/>
    </w:p>
    <w:p>
      <w:pPr>
        <w:pStyle w:val="97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7"/>
        <w:ind w:left="756" w:right="78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72"/>
        <w:ind w:left="756" w:right="787"/>
        <w:jc w:val="center"/>
      </w:pPr>
      <w:r>
        <w:rPr>
          <w:color w:val="000009"/>
        </w:rPr>
        <w:t xml:space="preserve">очная</w:t>
      </w:r>
      <w:r/>
    </w:p>
    <w:p>
      <w:pPr>
        <w:pStyle w:val="9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40" w:bottom="280" w:left="126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72"/>
        <w:ind w:left="268" w:right="27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19 апреля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г.,</w:t>
      </w:r>
      <w:r/>
    </w:p>
    <w:p>
      <w:pPr>
        <w:pStyle w:val="972"/>
        <w:ind w:left="26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72"/>
        <w:ind w:left="1021" w:right="1875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72"/>
        <w:ind w:left="1021" w:right="2733"/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ind w:left="267"/>
        <w:spacing w:before="190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40" w:bottom="280" w:left="1260" w:header="720" w:footer="720" w:gutter="0"/>
          <w:cols w:num="2" w:sep="0" w:space="720" w:equalWidth="0">
            <w:col w:w="2792" w:space="1240"/>
            <w:col w:w="5678" w:space="0"/>
          </w:cols>
          <w:docGrid w:linePitch="360"/>
        </w:sectPr>
      </w:pPr>
      <w:r/>
      <w:r/>
    </w:p>
    <w:p>
      <w:pPr>
        <w:pStyle w:val="967"/>
        <w:numPr>
          <w:ilvl w:val="0"/>
          <w:numId w:val="33"/>
        </w:numPr>
        <w:jc w:val="both"/>
        <w:spacing w:before="76"/>
        <w:tabs>
          <w:tab w:val="left" w:pos="1110" w:leader="none"/>
        </w:tabs>
      </w:pPr>
      <w:r/>
      <w:bookmarkStart w:id="0" w:name="1._Цели_освоения_дисциплины"/>
      <w:r/>
      <w:bookmarkEnd w:id="0"/>
      <w:r>
        <w:rPr>
          <w:color w:val="000009"/>
        </w:rPr>
        <w:t xml:space="preserve">Цели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72"/>
        <w:ind w:left="160" w:right="196" w:firstLine="710"/>
        <w:jc w:val="both"/>
      </w:pP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«Языки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основных этапов, методов, средств и стандартов разработки программного обеспечения,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детальное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объектно-ориентированных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(Java),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 для создания графических пользовательских интерфейсов (на 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JavaFX),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обучение студентов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разработке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кросс-платформенных приложений.</w:t>
      </w:r>
      <w:r/>
    </w:p>
    <w:p>
      <w:pPr>
        <w:pStyle w:val="97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7"/>
        <w:numPr>
          <w:ilvl w:val="0"/>
          <w:numId w:val="33"/>
        </w:numPr>
        <w:tabs>
          <w:tab w:val="left" w:pos="1110" w:leader="none"/>
        </w:tabs>
      </w:pPr>
      <w:r/>
      <w:bookmarkStart w:id="1" w:name="2._Место_дисциплины_в_структуре_ОП_бакал"/>
      <w:r/>
      <w:bookmarkEnd w:id="1"/>
      <w:r>
        <w:rPr>
          <w:color w:val="000009"/>
        </w:rPr>
        <w:t xml:space="preserve">Место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72"/>
        <w:ind w:left="160" w:firstLine="710"/>
      </w:pPr>
      <w:r>
        <w:rPr>
          <w:color w:val="000009"/>
        </w:rPr>
        <w:t xml:space="preserve">Дисциплина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«Языки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программирования»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972"/>
        <w:ind w:left="160" w:firstLine="710"/>
      </w:pPr>
      <w:r>
        <w:rPr>
          <w:color w:val="000009"/>
        </w:rPr>
        <w:t xml:space="preserve">Для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дисциплиной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обладать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знаниями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математике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информатике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объеме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так  же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объеме  курса</w:t>
      </w:r>
      <w:r/>
    </w:p>
    <w:p>
      <w:pPr>
        <w:pStyle w:val="972"/>
        <w:ind w:left="160"/>
      </w:pPr>
      <w:r>
        <w:rPr>
          <w:color w:val="000009"/>
        </w:rPr>
        <w:t xml:space="preserve">«Основы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объектно-ориентированного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программирования»,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проявлять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настойчивость,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целеустремленность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инициативу в 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72"/>
        <w:ind w:left="160" w:right="199" w:firstLine="454"/>
        <w:jc w:val="both"/>
      </w:pPr>
      <w:r>
        <w:rPr>
          <w:color w:val="000009"/>
        </w:rPr>
        <w:t xml:space="preserve">Знания и навыки, полученные при изучении практикума, используются 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последующих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базовой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частей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ОП,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именно</w:t>
      </w:r>
      <w:r/>
    </w:p>
    <w:p>
      <w:pPr>
        <w:pStyle w:val="972"/>
        <w:ind w:left="160" w:right="200"/>
        <w:jc w:val="both"/>
      </w:pPr>
      <w:r>
        <w:rPr>
          <w:color w:val="000009"/>
        </w:rPr>
        <w:t xml:space="preserve">«Программная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инженерия»,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«Современные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мобильные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платформы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сервисы»,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магистратуре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информационные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технологии.</w:t>
      </w:r>
      <w:r/>
    </w:p>
    <w:p>
      <w:pPr>
        <w:pStyle w:val="97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7"/>
        <w:numPr>
          <w:ilvl w:val="0"/>
          <w:numId w:val="33"/>
        </w:numPr>
        <w:ind w:left="160" w:right="198" w:firstLine="710"/>
        <w:jc w:val="both"/>
        <w:tabs>
          <w:tab w:val="left" w:pos="1110" w:leader="none"/>
        </w:tabs>
      </w:pPr>
      <w:r/>
      <w:bookmarkStart w:id="2" w:name="3._Планируемые_результаты_обучения_по_ди"/>
      <w:r/>
      <w:bookmarkEnd w:id="2"/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72"/>
        <w:ind w:left="160" w:right="19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72"/>
        <w:spacing w:after="1"/>
      </w:pPr>
      <w:r/>
      <w:r/>
    </w:p>
    <w:tbl>
      <w:tblPr>
        <w:tblStyle w:val="97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827"/>
        </w:trPr>
        <w:tc>
          <w:tcPr>
            <w:tcW w:w="3114" w:type="dxa"/>
            <w:textDirection w:val="lrTb"/>
            <w:noWrap w:val="false"/>
          </w:tcPr>
          <w:p>
            <w:pPr>
              <w:pStyle w:val="974"/>
              <w:ind w:left="123" w:right="14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Формируемая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974"/>
              <w:ind w:left="123" w:right="14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4"/>
              <w:ind w:left="818" w:right="272" w:hanging="5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Индикатор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достижения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974"/>
              <w:ind w:left="33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74"/>
              <w:ind w:left="343" w:right="255" w:hanging="106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74"/>
              <w:ind w:left="70"/>
              <w:spacing w:before="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117"/>
        </w:trPr>
        <w:tc>
          <w:tcPr>
            <w:tcW w:w="3114" w:type="dxa"/>
            <w:textDirection w:val="lrTb"/>
            <w:noWrap w:val="false"/>
          </w:tcPr>
          <w:p>
            <w:pPr>
              <w:pStyle w:val="974"/>
              <w:ind w:left="123" w:right="14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ОПК-4 </w:t>
            </w:r>
            <w:r>
              <w:rPr>
                <w:sz w:val="24"/>
              </w:rPr>
              <w:t xml:space="preserve">Способен участвовать в разработке технической документации программных продуктов и комплексов с использованием стандартов, норм и правил, а также в управлении проектами создания информационных систем на стадиях жизненного цикла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4"/>
              <w:rPr>
                <w:sz w:val="24"/>
              </w:rPr>
            </w:pPr>
            <w:r>
              <w:rPr>
                <w:sz w:val="24"/>
              </w:rPr>
              <w:t xml:space="preserve">ОПК-4.1 </w:t>
            </w:r>
            <w:r>
              <w:rPr>
                <w:sz w:val="24"/>
              </w:rPr>
              <w:t xml:space="preserve">Знает основные принципы организации и разработки программ сложной структуры</w:t>
            </w:r>
            <w:r>
              <w:rPr>
                <w:sz w:val="24"/>
              </w:rPr>
            </w:r>
          </w:p>
          <w:p>
            <w:pPr>
              <w:pStyle w:val="974"/>
              <w:rPr>
                <w:sz w:val="24"/>
              </w:rPr>
            </w:pPr>
            <w:r>
              <w:rPr>
                <w:sz w:val="24"/>
              </w:rPr>
              <w:t xml:space="preserve">ОПК-4.2 </w:t>
            </w:r>
            <w:r>
              <w:rPr>
                <w:sz w:val="24"/>
              </w:rPr>
              <w:t xml:space="preserve">Знает стандарты разработки программных проектов и технической документации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74"/>
              <w:ind w:left="70"/>
              <w:spacing w:line="24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74"/>
              <w:numPr>
                <w:ilvl w:val="0"/>
                <w:numId w:val="32"/>
              </w:numPr>
              <w:spacing w:line="270" w:lineRule="exact"/>
              <w:tabs>
                <w:tab w:val="left" w:pos="789" w:leader="none"/>
                <w:tab w:val="left" w:pos="790" w:leader="none"/>
                <w:tab w:val="left" w:pos="230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z w:val="24"/>
              </w:rPr>
              <w:tab/>
              <w:t xml:space="preserve">теории</w:t>
            </w:r>
            <w:r>
              <w:rPr>
                <w:sz w:val="24"/>
              </w:rPr>
            </w:r>
          </w:p>
          <w:p>
            <w:pPr>
              <w:pStyle w:val="974"/>
              <w:ind w:left="70"/>
              <w:spacing w:line="256" w:lineRule="exact"/>
              <w:tabs>
                <w:tab w:val="left" w:pos="1958" w:leader="none"/>
                <w:tab w:val="left" w:pos="279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color w:val="000009"/>
                <w:sz w:val="24"/>
              </w:rPr>
              <w:tab/>
              <w:t xml:space="preserve">и</w:t>
            </w:r>
            <w:r>
              <w:rPr>
                <w:color w:val="000009"/>
                <w:sz w:val="24"/>
              </w:rPr>
              <w:tab/>
              <w:t xml:space="preserve">ее</w:t>
            </w:r>
            <w:r>
              <w:rPr>
                <w:sz w:val="24"/>
              </w:rPr>
            </w:r>
          </w:p>
          <w:p>
            <w:pPr>
              <w:pStyle w:val="974"/>
              <w:ind w:left="70"/>
              <w:spacing w:line="24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применения;</w:t>
            </w:r>
            <w:r>
              <w:rPr>
                <w:sz w:val="24"/>
              </w:rPr>
            </w:r>
          </w:p>
          <w:p>
            <w:pPr>
              <w:pStyle w:val="974"/>
              <w:numPr>
                <w:ilvl w:val="0"/>
                <w:numId w:val="31"/>
              </w:numPr>
              <w:spacing w:line="270" w:lineRule="exact"/>
              <w:tabs>
                <w:tab w:val="left" w:pos="789" w:leader="none"/>
                <w:tab w:val="left" w:pos="790" w:leader="none"/>
                <w:tab w:val="left" w:pos="24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синтаксис</w:t>
            </w:r>
            <w:r>
              <w:rPr>
                <w:color w:val="000009"/>
                <w:sz w:val="24"/>
              </w:rPr>
              <w:tab/>
              <w:t xml:space="preserve">языка</w:t>
            </w:r>
            <w:r>
              <w:rPr>
                <w:sz w:val="24"/>
              </w:rPr>
            </w:r>
          </w:p>
          <w:p>
            <w:pPr>
              <w:pStyle w:val="974"/>
              <w:ind w:left="70"/>
              <w:spacing w:line="24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Java;</w:t>
            </w:r>
            <w:r>
              <w:rPr>
                <w:sz w:val="24"/>
              </w:rPr>
            </w:r>
          </w:p>
          <w:p>
            <w:pPr>
              <w:pStyle w:val="974"/>
              <w:numPr>
                <w:ilvl w:val="0"/>
                <w:numId w:val="30"/>
              </w:numPr>
              <w:spacing w:line="270" w:lineRule="exact"/>
              <w:tabs>
                <w:tab w:val="left" w:pos="789" w:leader="none"/>
                <w:tab w:val="left" w:pos="79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объектно-</w:t>
            </w:r>
            <w:r>
              <w:rPr>
                <w:sz w:val="24"/>
              </w:rPr>
            </w:r>
          </w:p>
          <w:p>
            <w:pPr>
              <w:pStyle w:val="974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ориентированного</w:t>
            </w:r>
            <w:r>
              <w:rPr>
                <w:sz w:val="24"/>
              </w:rPr>
            </w:r>
          </w:p>
          <w:p>
            <w:pPr>
              <w:pStyle w:val="974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</w:p>
          <w:p>
            <w:pPr>
              <w:pStyle w:val="974"/>
              <w:ind w:left="70"/>
              <w:spacing w:line="24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74"/>
              <w:numPr>
                <w:ilvl w:val="0"/>
                <w:numId w:val="29"/>
              </w:numPr>
              <w:spacing w:line="270" w:lineRule="exact"/>
              <w:tabs>
                <w:tab w:val="left" w:pos="789" w:leader="none"/>
                <w:tab w:val="left" w:pos="79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sz w:val="24"/>
              </w:rPr>
            </w:r>
          </w:p>
          <w:p>
            <w:pPr>
              <w:pStyle w:val="974"/>
              <w:ind w:left="70"/>
              <w:spacing w:line="24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Java;</w:t>
            </w:r>
            <w:r>
              <w:rPr>
                <w:sz w:val="24"/>
              </w:rPr>
            </w:r>
          </w:p>
          <w:p>
            <w:pPr>
              <w:pStyle w:val="974"/>
              <w:numPr>
                <w:ilvl w:val="0"/>
                <w:numId w:val="28"/>
              </w:numPr>
              <w:spacing w:line="270" w:lineRule="exact"/>
              <w:tabs>
                <w:tab w:val="left" w:pos="789" w:leader="none"/>
                <w:tab w:val="left" w:pos="79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создавать</w:t>
            </w:r>
            <w:r>
              <w:rPr>
                <w:sz w:val="24"/>
              </w:rPr>
            </w:r>
          </w:p>
          <w:p>
            <w:pPr>
              <w:pStyle w:val="974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графические</w:t>
            </w:r>
            <w:r>
              <w:rPr>
                <w:sz w:val="24"/>
              </w:rPr>
            </w:r>
          </w:p>
          <w:p>
            <w:pPr>
              <w:pStyle w:val="974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пользовательские</w:t>
            </w:r>
            <w:r>
              <w:rPr>
                <w:sz w:val="24"/>
              </w:rPr>
            </w:r>
          </w:p>
          <w:p>
            <w:pPr>
              <w:pStyle w:val="974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приложения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974"/>
              <w:ind w:left="70"/>
              <w:spacing w:line="24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JavaFX;</w:t>
            </w:r>
            <w:r>
              <w:rPr>
                <w:sz w:val="24"/>
              </w:rPr>
            </w:r>
          </w:p>
          <w:p>
            <w:pPr>
              <w:pStyle w:val="974"/>
              <w:numPr>
                <w:ilvl w:val="0"/>
                <w:numId w:val="27"/>
              </w:numPr>
              <w:spacing w:line="270" w:lineRule="exact"/>
              <w:tabs>
                <w:tab w:val="left" w:pos="789" w:leader="none"/>
                <w:tab w:val="left" w:pos="79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отладку</w:t>
            </w:r>
            <w:r>
              <w:rPr>
                <w:sz w:val="24"/>
              </w:rPr>
            </w:r>
          </w:p>
          <w:p>
            <w:pPr>
              <w:pStyle w:val="974"/>
              <w:ind w:left="70"/>
              <w:spacing w:line="24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программы;</w:t>
            </w:r>
            <w:r>
              <w:rPr>
                <w:sz w:val="24"/>
              </w:rPr>
            </w:r>
          </w:p>
          <w:p>
            <w:pPr>
              <w:pStyle w:val="974"/>
              <w:numPr>
                <w:ilvl w:val="0"/>
                <w:numId w:val="26"/>
              </w:numPr>
              <w:spacing w:line="270" w:lineRule="exact"/>
              <w:tabs>
                <w:tab w:val="left" w:pos="789" w:leader="none"/>
                <w:tab w:val="left" w:pos="79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sz w:val="24"/>
              </w:rPr>
            </w:r>
          </w:p>
          <w:p>
            <w:pPr>
              <w:pStyle w:val="974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приложения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рамках</w:t>
            </w:r>
            <w:r>
              <w:rPr>
                <w:sz w:val="24"/>
              </w:rPr>
            </w:r>
          </w:p>
          <w:p>
            <w:pPr>
              <w:pStyle w:val="974"/>
              <w:ind w:left="70" w:right="106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архитектуры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«Модель-Вид- Контроллер».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74"/>
              <w:numPr>
                <w:ilvl w:val="0"/>
                <w:numId w:val="25"/>
              </w:numPr>
              <w:ind w:right="92" w:firstLine="0"/>
              <w:jc w:val="both"/>
              <w:spacing w:line="276" w:lineRule="exact"/>
              <w:tabs>
                <w:tab w:val="left" w:pos="790" w:leader="none"/>
                <w:tab w:val="left" w:pos="290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 xml:space="preserve">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интегрированной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NetBeans;</w:t>
            </w:r>
            <w:r>
              <w:rPr>
                <w:sz w:val="24"/>
              </w:rPr>
            </w:r>
          </w:p>
          <w:p>
            <w:pPr>
              <w:pStyle w:val="974"/>
              <w:ind w:left="70"/>
              <w:spacing w:line="25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 литературой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 документацией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JavaFX.</w:t>
            </w:r>
            <w:r>
              <w:rPr>
                <w:sz w:val="24"/>
              </w:rPr>
            </w:r>
          </w:p>
        </w:tc>
      </w:tr>
    </w:tbl>
    <w:p>
      <w:pPr>
        <w:pStyle w:val="967"/>
        <w:numPr>
          <w:ilvl w:val="0"/>
          <w:numId w:val="33"/>
        </w:numPr>
        <w:spacing w:before="90"/>
        <w:tabs>
          <w:tab w:val="left" w:pos="1110" w:leader="none"/>
        </w:tabs>
      </w:pPr>
      <w:r/>
      <w:bookmarkStart w:id="3" w:name="4._Объем,_структура_и_содержание_дисципл"/>
      <w:r/>
      <w:bookmarkEnd w:id="3"/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72"/>
        <w:ind w:left="87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144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72"/>
      </w:pPr>
      <w:r/>
      <w:r/>
    </w:p>
    <w:tbl>
      <w:tblPr>
        <w:tblStyle w:val="97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4"/>
        <w:gridCol w:w="508"/>
        <w:gridCol w:w="506"/>
        <w:gridCol w:w="508"/>
        <w:gridCol w:w="506"/>
        <w:gridCol w:w="508"/>
        <w:gridCol w:w="506"/>
        <w:gridCol w:w="668"/>
        <w:gridCol w:w="2526"/>
      </w:tblGrid>
      <w:tr>
        <w:tblPrEx/>
        <w:trPr>
          <w:trHeight w:val="2318"/>
        </w:trPr>
        <w:tc>
          <w:tcPr>
            <w:tcW w:w="518" w:type="dxa"/>
            <w:textDirection w:val="lrTb"/>
            <w:noWrap w:val="false"/>
          </w:tcPr>
          <w:p>
            <w:pPr>
              <w:pStyle w:val="9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4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4"/>
              <w:ind w:left="35" w:right="109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4"/>
              <w:ind w:left="442" w:right="444"/>
              <w:jc w:val="center"/>
              <w:spacing w:before="1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 (разделы)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4"/>
              <w:ind w:left="14" w:right="105" w:firstLine="48"/>
              <w:jc w:val="both"/>
              <w:spacing w:before="1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мес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74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74"/>
              <w:ind w:left="95" w:right="155" w:firstLine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74"/>
              <w:ind w:left="217" w:right="27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74"/>
              <w:ind w:left="217" w:right="27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974"/>
              <w:ind w:left="284" w:right="341"/>
              <w:jc w:val="center"/>
              <w:spacing w:before="7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4"/>
              <w:ind w:left="366" w:right="422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74"/>
              <w:ind w:left="284" w:right="34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974"/>
              <w:ind w:left="16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92"/>
        </w:trPr>
        <w:tc>
          <w:tcPr>
            <w:tcW w:w="518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4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4"/>
              <w:ind w:left="2" w:right="8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4"/>
              <w:spacing w:before="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74"/>
              <w:ind w:left="13" w:right="12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4"/>
              <w:spacing w:before="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74"/>
              <w:ind w:left="14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тор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4"/>
              <w:spacing w:before="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74"/>
              <w:ind w:left="13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сул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4"/>
              <w:ind w:left="2" w:right="74" w:firstLine="83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 ест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аци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онн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4"/>
              <w:spacing w:before="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74"/>
              <w:ind w:left="2" w:right="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стоят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ельн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</w:t>
            </w:r>
            <w:r>
              <w:rPr>
                <w:sz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74"/>
              <w:ind w:left="11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4"/>
              <w:ind w:left="60"/>
              <w:spacing w:before="10" w:line="245" w:lineRule="exact"/>
            </w:pPr>
            <w:r>
              <w:rPr>
                <w:color w:val="000009"/>
              </w:rPr>
              <w:t xml:space="preserve">Контейнеры,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коллекции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ind w:left="14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ind w:left="14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ind w:left="14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ind w:left="142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4"/>
              <w:ind w:left="22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60"/>
        </w:trPr>
        <w:tc>
          <w:tcPr>
            <w:tcW w:w="518" w:type="dxa"/>
            <w:textDirection w:val="lrTb"/>
            <w:noWrap w:val="false"/>
          </w:tcPr>
          <w:p>
            <w:pPr>
              <w:pStyle w:val="97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4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4"/>
              <w:ind w:left="2" w:right="957" w:firstLine="58"/>
            </w:pPr>
            <w:r>
              <w:rPr>
                <w:color w:val="000009"/>
              </w:rPr>
              <w:t xml:space="preserve">Графические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 xml:space="preserve">пользовательские</w:t>
            </w:r>
            <w:r/>
          </w:p>
          <w:p>
            <w:pPr>
              <w:pStyle w:val="974"/>
              <w:ind w:left="2"/>
              <w:spacing w:line="233" w:lineRule="exact"/>
            </w:pPr>
            <w:r>
              <w:rPr>
                <w:color w:val="000009"/>
              </w:rPr>
              <w:t xml:space="preserve">приложения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4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4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4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jc w:val="center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4"/>
              <w:ind w:left="22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74"/>
              <w:ind w:left="11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4"/>
              <w:ind w:left="60"/>
              <w:spacing w:before="10" w:line="245" w:lineRule="exact"/>
            </w:pPr>
            <w:r>
              <w:rPr>
                <w:color w:val="000009"/>
              </w:rPr>
              <w:t xml:space="preserve">Введение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в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JavaFX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ind w:left="14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ind w:left="14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ind w:left="14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4"/>
              <w:ind w:left="22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012"/>
        </w:trPr>
        <w:tc>
          <w:tcPr>
            <w:tcW w:w="518" w:type="dxa"/>
            <w:textDirection w:val="lrTb"/>
            <w:noWrap w:val="false"/>
          </w:tcPr>
          <w:p>
            <w:pPr>
              <w:pStyle w:val="974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74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4"/>
              <w:ind w:left="2" w:right="174" w:firstLine="58"/>
            </w:pPr>
            <w:r>
              <w:rPr>
                <w:color w:val="000009"/>
              </w:rPr>
              <w:t xml:space="preserve">Архитектура создания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пользовательских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приложений: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Модель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Вид</w:t>
            </w:r>
            <w:r/>
          </w:p>
          <w:p>
            <w:pPr>
              <w:pStyle w:val="974"/>
              <w:ind w:left="2"/>
              <w:spacing w:line="233" w:lineRule="exact"/>
            </w:pPr>
            <w:r>
              <w:rPr>
                <w:color w:val="000009"/>
              </w:rPr>
              <w:t xml:space="preserve">Контроллер.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74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74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74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1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4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74"/>
              <w:ind w:left="22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974"/>
              <w:spacing w:before="1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74"/>
              <w:ind w:left="2"/>
            </w:pPr>
            <w:r>
              <w:rPr>
                <w:color w:val="000009"/>
              </w:rPr>
              <w:t xml:space="preserve">Контрольная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работа</w:t>
            </w:r>
            <w:r/>
          </w:p>
        </w:tc>
      </w:tr>
      <w:tr>
        <w:tblPrEx/>
        <w:trPr>
          <w:trHeight w:val="506"/>
        </w:trPr>
        <w:tc>
          <w:tcPr>
            <w:tcW w:w="518" w:type="dxa"/>
            <w:textDirection w:val="lrTb"/>
            <w:noWrap w:val="false"/>
          </w:tcPr>
          <w:p>
            <w:pPr>
              <w:pStyle w:val="974"/>
              <w:ind w:left="117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4"/>
              <w:ind w:left="2" w:right="647" w:firstLine="58"/>
              <w:spacing w:line="254" w:lineRule="exact"/>
            </w:pPr>
            <w:r>
              <w:rPr>
                <w:color w:val="000009"/>
              </w:rPr>
              <w:t xml:space="preserve">Основные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 xml:space="preserve">элементы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сцены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ind w:left="142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ind w:left="142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ind w:left="142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ind w:left="142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4"/>
              <w:ind w:left="222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974"/>
              <w:ind w:left="2" w:right="177"/>
              <w:spacing w:line="254" w:lineRule="exact"/>
            </w:pPr>
            <w:r>
              <w:rPr>
                <w:color w:val="000009"/>
              </w:rPr>
              <w:t xml:space="preserve">Задания для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самостоятельной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 xml:space="preserve">работы</w:t>
            </w:r>
            <w:r/>
          </w:p>
        </w:tc>
      </w:tr>
      <w:tr>
        <w:tblPrEx/>
        <w:trPr>
          <w:trHeight w:val="755"/>
        </w:trPr>
        <w:tc>
          <w:tcPr>
            <w:tcW w:w="518" w:type="dxa"/>
            <w:textDirection w:val="lrTb"/>
            <w:noWrap w:val="false"/>
          </w:tcPr>
          <w:p>
            <w:pPr>
              <w:pStyle w:val="974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4"/>
              <w:ind w:left="117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4"/>
              <w:ind w:left="2" w:firstLine="58"/>
              <w:spacing w:line="250" w:lineRule="exact"/>
            </w:pPr>
            <w:r>
              <w:rPr>
                <w:color w:val="000009"/>
              </w:rPr>
              <w:t xml:space="preserve">Взаимодействие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между</w:t>
            </w:r>
            <w:r/>
          </w:p>
          <w:p>
            <w:pPr>
              <w:pStyle w:val="974"/>
              <w:ind w:left="2" w:right="246"/>
              <w:spacing w:line="252" w:lineRule="exact"/>
            </w:pPr>
            <w:r>
              <w:rPr>
                <w:color w:val="000009"/>
              </w:rPr>
              <w:t xml:space="preserve">элементами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 xml:space="preserve">приложения.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События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4"/>
              <w:ind w:left="142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4"/>
              <w:ind w:left="142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4"/>
              <w:ind w:left="142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1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4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4"/>
              <w:ind w:left="222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</w:tr>
      <w:tr>
        <w:tblPrEx/>
        <w:trPr>
          <w:trHeight w:val="506"/>
        </w:trPr>
        <w:tc>
          <w:tcPr>
            <w:tcW w:w="518" w:type="dxa"/>
            <w:textDirection w:val="lrTb"/>
            <w:noWrap w:val="false"/>
          </w:tcPr>
          <w:p>
            <w:pPr>
              <w:pStyle w:val="974"/>
              <w:ind w:left="117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4"/>
              <w:ind w:left="2" w:right="123" w:firstLine="58"/>
              <w:spacing w:line="252" w:lineRule="exact"/>
            </w:pPr>
            <w:r>
              <w:rPr>
                <w:color w:val="000009"/>
              </w:rPr>
              <w:t xml:space="preserve">Организация ввода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данных.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Диалоговые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окна.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ind w:left="142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ind w:left="142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ind w:left="142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1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4"/>
              <w:ind w:left="222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</w:tr>
      <w:tr>
        <w:tblPrEx/>
        <w:trPr>
          <w:trHeight w:val="505"/>
        </w:trPr>
        <w:tc>
          <w:tcPr>
            <w:tcW w:w="518" w:type="dxa"/>
            <w:textDirection w:val="lrTb"/>
            <w:noWrap w:val="false"/>
          </w:tcPr>
          <w:p>
            <w:pPr>
              <w:pStyle w:val="974"/>
              <w:ind w:left="117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4"/>
              <w:ind w:left="2" w:right="1288" w:firstLine="58"/>
              <w:spacing w:line="252" w:lineRule="exact"/>
            </w:pPr>
            <w:r>
              <w:rPr>
                <w:color w:val="000009"/>
                <w:spacing w:val="-1"/>
              </w:rPr>
              <w:t xml:space="preserve">Главное </w:t>
            </w:r>
            <w:r>
              <w:rPr>
                <w:color w:val="000009"/>
              </w:rPr>
              <w:t xml:space="preserve">окно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приложения.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ind w:left="142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ind w:left="142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ind w:left="142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1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4"/>
              <w:ind w:left="222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</w:tr>
      <w:tr>
        <w:tblPrEx/>
        <w:trPr>
          <w:trHeight w:val="505"/>
        </w:trPr>
        <w:tc>
          <w:tcPr>
            <w:tcW w:w="518" w:type="dxa"/>
            <w:textDirection w:val="lrTb"/>
            <w:noWrap w:val="false"/>
          </w:tcPr>
          <w:p>
            <w:pPr>
              <w:pStyle w:val="974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4"/>
              <w:ind w:left="2" w:right="1138" w:firstLine="58"/>
              <w:spacing w:line="252" w:lineRule="exact"/>
            </w:pPr>
            <w:r>
              <w:rPr>
                <w:color w:val="000009"/>
              </w:rPr>
              <w:t xml:space="preserve">Разработка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 xml:space="preserve">декларативного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ind w:left="14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4"/>
              <w:ind w:left="22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974"/>
              <w:ind w:left="2" w:right="177"/>
              <w:spacing w:line="252" w:lineRule="exact"/>
            </w:pPr>
            <w:r>
              <w:rPr>
                <w:color w:val="000009"/>
              </w:rPr>
              <w:t xml:space="preserve">Задания для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самостоятельной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 xml:space="preserve">работы</w:t>
            </w:r>
            <w:r/>
          </w:p>
        </w:tc>
      </w:tr>
    </w:tbl>
    <w:p>
      <w:pPr>
        <w:spacing w:line="252" w:lineRule="exact"/>
        <w:sectPr>
          <w:footerReference w:type="default" r:id="rId9"/>
          <w:footnotePr/>
          <w:endnotePr/>
          <w:type w:val="nextPage"/>
          <w:pgSz w:w="11910" w:h="16840" w:orient="portrait"/>
          <w:pgMar w:top="1120" w:right="940" w:bottom="960" w:left="1260" w:header="0" w:footer="774" w:gutter="0"/>
          <w:cols w:num="1" w:sep="0" w:space="720" w:equalWidth="1"/>
          <w:docGrid w:linePitch="360"/>
        </w:sectPr>
      </w:pPr>
      <w:r/>
      <w:r/>
    </w:p>
    <w:tbl>
      <w:tblPr>
        <w:tblStyle w:val="97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4"/>
        <w:gridCol w:w="508"/>
        <w:gridCol w:w="506"/>
        <w:gridCol w:w="508"/>
        <w:gridCol w:w="506"/>
        <w:gridCol w:w="508"/>
        <w:gridCol w:w="506"/>
        <w:gridCol w:w="668"/>
        <w:gridCol w:w="2526"/>
      </w:tblGrid>
      <w:tr>
        <w:tblPrEx/>
        <w:trPr>
          <w:trHeight w:val="505"/>
        </w:trPr>
        <w:tc>
          <w:tcPr>
            <w:tcW w:w="518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4"/>
              <w:ind w:left="2" w:right="403"/>
              <w:spacing w:line="252" w:lineRule="exact"/>
            </w:pPr>
            <w:r>
              <w:rPr>
                <w:color w:val="000009"/>
              </w:rPr>
              <w:t xml:space="preserve">интерфейса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с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помощью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FXML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</w:tr>
      <w:tr>
        <w:tblPrEx/>
        <w:trPr>
          <w:trHeight w:val="505"/>
        </w:trPr>
        <w:tc>
          <w:tcPr>
            <w:tcW w:w="518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4"/>
              <w:ind w:left="2" w:right="403"/>
              <w:spacing w:line="252" w:lineRule="exact"/>
              <w:rPr>
                <w:color w:val="000009"/>
              </w:rPr>
            </w:pPr>
            <w:r>
              <w:rPr>
                <w:color w:val="000009"/>
              </w:rPr>
            </w:r>
            <w:r>
              <w:rPr>
                <w:color w:val="000009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jc w:val="center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4"/>
            </w:pPr>
            <w:r/>
            <w:r/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974"/>
            </w:pPr>
            <w:r>
              <w:t xml:space="preserve">Экзамен</w:t>
            </w:r>
            <w:r/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4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ind w:left="8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ind w:left="8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ind w:left="14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4"/>
              <w:ind w:left="16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974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74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ind w:left="8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ind w:left="8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4"/>
              <w:ind w:left="14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4"/>
              <w:ind w:left="16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2526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72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67"/>
        <w:ind w:left="3256"/>
        <w:spacing w:before="90"/>
      </w:pPr>
      <w:r/>
      <w:bookmarkStart w:id="4" w:name="Содержание_разделов_дисциплины:"/>
      <w:r/>
      <w:bookmarkEnd w:id="4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73"/>
        <w:numPr>
          <w:ilvl w:val="0"/>
          <w:numId w:val="24"/>
        </w:numPr>
        <w:ind w:right="200" w:firstLine="710"/>
        <w:tabs>
          <w:tab w:val="left" w:pos="1281" w:leader="none"/>
          <w:tab w:val="left" w:pos="1282" w:leader="none"/>
          <w:tab w:val="left" w:pos="2836" w:leader="none"/>
          <w:tab w:val="left" w:pos="4212" w:leader="none"/>
          <w:tab w:val="left" w:pos="5481" w:leader="none"/>
          <w:tab w:val="left" w:pos="6428" w:leader="none"/>
          <w:tab w:val="left" w:pos="6790" w:leader="none"/>
          <w:tab w:val="left" w:pos="8327" w:leader="none"/>
        </w:tabs>
        <w:rPr>
          <w:sz w:val="24"/>
        </w:rPr>
      </w:pPr>
      <w:r>
        <w:rPr>
          <w:color w:val="000009"/>
          <w:sz w:val="24"/>
        </w:rPr>
        <w:t xml:space="preserve">Контейнеры,</w:t>
      </w:r>
      <w:r>
        <w:rPr>
          <w:color w:val="000009"/>
          <w:sz w:val="24"/>
        </w:rPr>
        <w:tab/>
        <w:t xml:space="preserve">коллекции.</w:t>
      </w:r>
      <w:r>
        <w:rPr>
          <w:color w:val="000009"/>
          <w:sz w:val="24"/>
        </w:rPr>
        <w:tab/>
        <w:t xml:space="preserve">Основные</w:t>
      </w:r>
      <w:r>
        <w:rPr>
          <w:color w:val="000009"/>
          <w:sz w:val="24"/>
        </w:rPr>
        <w:tab/>
        <w:t xml:space="preserve">классы</w:t>
      </w:r>
      <w:r>
        <w:rPr>
          <w:color w:val="000009"/>
          <w:sz w:val="24"/>
        </w:rPr>
        <w:tab/>
        <w:t xml:space="preserve">и</w:t>
      </w:r>
      <w:r>
        <w:rPr>
          <w:color w:val="000009"/>
          <w:sz w:val="24"/>
        </w:rPr>
        <w:tab/>
        <w:t xml:space="preserve">интерфейсы.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Итераторы.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Последовательности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множества. Свойства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преимущества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контейнеров.</w:t>
      </w:r>
      <w:r>
        <w:rPr>
          <w:sz w:val="24"/>
        </w:rPr>
      </w:r>
    </w:p>
    <w:p>
      <w:pPr>
        <w:pStyle w:val="973"/>
        <w:numPr>
          <w:ilvl w:val="0"/>
          <w:numId w:val="24"/>
        </w:numPr>
        <w:ind w:right="196" w:firstLine="710"/>
        <w:tabs>
          <w:tab w:val="left" w:pos="1327" w:leader="none"/>
          <w:tab w:val="left" w:pos="1328" w:leader="none"/>
          <w:tab w:val="left" w:pos="2938" w:leader="none"/>
          <w:tab w:val="left" w:pos="5026" w:leader="none"/>
          <w:tab w:val="left" w:pos="6619" w:leader="none"/>
          <w:tab w:val="left" w:pos="8303" w:leader="none"/>
        </w:tabs>
        <w:rPr>
          <w:sz w:val="24"/>
        </w:rPr>
      </w:pPr>
      <w:r>
        <w:rPr>
          <w:color w:val="000009"/>
          <w:sz w:val="24"/>
        </w:rPr>
        <w:t xml:space="preserve">Графические</w:t>
      </w:r>
      <w:r>
        <w:rPr>
          <w:color w:val="000009"/>
          <w:sz w:val="24"/>
        </w:rPr>
        <w:tab/>
        <w:t xml:space="preserve">пользовательские</w:t>
      </w:r>
      <w:r>
        <w:rPr>
          <w:color w:val="000009"/>
          <w:sz w:val="24"/>
        </w:rPr>
        <w:tab/>
        <w:t xml:space="preserve">приложения.</w:t>
      </w:r>
      <w:r>
        <w:rPr>
          <w:color w:val="000009"/>
          <w:sz w:val="24"/>
        </w:rPr>
        <w:tab/>
        <w:t xml:space="preserve">Инструменты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разработки: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фреймворк,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среда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разработки, система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контроля версий.</w:t>
      </w:r>
      <w:r>
        <w:rPr>
          <w:sz w:val="24"/>
        </w:rPr>
      </w:r>
    </w:p>
    <w:p>
      <w:pPr>
        <w:pStyle w:val="973"/>
        <w:numPr>
          <w:ilvl w:val="0"/>
          <w:numId w:val="24"/>
        </w:numPr>
        <w:ind w:left="1110" w:hanging="240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Введение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JavaFX.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графической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библиотеки.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Документация.</w:t>
      </w:r>
      <w:r>
        <w:rPr>
          <w:sz w:val="24"/>
        </w:rPr>
      </w:r>
    </w:p>
    <w:p>
      <w:pPr>
        <w:pStyle w:val="973"/>
        <w:numPr>
          <w:ilvl w:val="0"/>
          <w:numId w:val="24"/>
        </w:numPr>
        <w:ind w:right="202" w:firstLine="710"/>
        <w:tabs>
          <w:tab w:val="left" w:pos="1132" w:leader="none"/>
        </w:tabs>
        <w:rPr>
          <w:sz w:val="24"/>
        </w:rPr>
      </w:pPr>
      <w:r>
        <w:rPr>
          <w:color w:val="000009"/>
          <w:sz w:val="24"/>
        </w:rPr>
        <w:t xml:space="preserve">Архитектура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создания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пользовательских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приложений: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Вид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Контроллер.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архитектурного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шаблона. Связи между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элементами.</w:t>
      </w:r>
      <w:r>
        <w:rPr>
          <w:sz w:val="24"/>
        </w:rPr>
      </w:r>
    </w:p>
    <w:p>
      <w:pPr>
        <w:pStyle w:val="973"/>
        <w:numPr>
          <w:ilvl w:val="0"/>
          <w:numId w:val="24"/>
        </w:numPr>
        <w:ind w:right="196" w:firstLine="710"/>
        <w:tabs>
          <w:tab w:val="left" w:pos="1206" w:leader="none"/>
        </w:tabs>
        <w:rPr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сцены.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отображения,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управления,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невизуальные элементы.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Свойства элементов. Компановка элементов.</w:t>
      </w:r>
      <w:r>
        <w:rPr>
          <w:sz w:val="24"/>
        </w:rPr>
      </w:r>
    </w:p>
    <w:p>
      <w:pPr>
        <w:pStyle w:val="973"/>
        <w:numPr>
          <w:ilvl w:val="0"/>
          <w:numId w:val="24"/>
        </w:numPr>
        <w:ind w:right="199" w:firstLine="710"/>
        <w:tabs>
          <w:tab w:val="left" w:pos="1259" w:leader="none"/>
          <w:tab w:val="left" w:pos="1260" w:leader="none"/>
          <w:tab w:val="left" w:pos="3147" w:leader="none"/>
          <w:tab w:val="left" w:pos="4024" w:leader="none"/>
          <w:tab w:val="left" w:pos="5441" w:leader="none"/>
          <w:tab w:val="left" w:pos="6968" w:leader="none"/>
          <w:tab w:val="left" w:pos="8145" w:leader="none"/>
        </w:tabs>
        <w:rPr>
          <w:sz w:val="24"/>
        </w:rPr>
      </w:pPr>
      <w:r>
        <w:rPr>
          <w:color w:val="000009"/>
          <w:sz w:val="24"/>
        </w:rPr>
        <w:t xml:space="preserve">Взаимодействие</w:t>
      </w:r>
      <w:r>
        <w:rPr>
          <w:color w:val="000009"/>
          <w:sz w:val="24"/>
        </w:rPr>
        <w:tab/>
        <w:t xml:space="preserve">между</w:t>
      </w:r>
      <w:r>
        <w:rPr>
          <w:color w:val="000009"/>
          <w:sz w:val="24"/>
        </w:rPr>
        <w:tab/>
        <w:t xml:space="preserve">элементами</w:t>
      </w:r>
      <w:r>
        <w:rPr>
          <w:color w:val="000009"/>
          <w:sz w:val="24"/>
        </w:rPr>
        <w:tab/>
        <w:t xml:space="preserve">приложения.</w:t>
      </w:r>
      <w:r>
        <w:rPr>
          <w:color w:val="000009"/>
          <w:sz w:val="24"/>
        </w:rPr>
        <w:tab/>
        <w:t xml:space="preserve">События.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Обработчики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событий. Лямбда-выражения.</w:t>
      </w:r>
      <w:r>
        <w:rPr>
          <w:sz w:val="24"/>
        </w:rPr>
      </w:r>
    </w:p>
    <w:p>
      <w:pPr>
        <w:pStyle w:val="973"/>
        <w:numPr>
          <w:ilvl w:val="0"/>
          <w:numId w:val="24"/>
        </w:numPr>
        <w:ind w:right="199" w:firstLine="710"/>
        <w:tabs>
          <w:tab w:val="left" w:pos="1146" w:leader="none"/>
        </w:tabs>
        <w:rPr>
          <w:sz w:val="24"/>
        </w:rPr>
      </w:pPr>
      <w:r>
        <w:rPr>
          <w:color w:val="000009"/>
          <w:sz w:val="24"/>
        </w:rPr>
        <w:t xml:space="preserve">Организация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ввода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Диалоговые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окна.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Стандартные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диалоги.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Создание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пользовательских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диалоговых окон..</w:t>
      </w:r>
      <w:r>
        <w:rPr>
          <w:sz w:val="24"/>
        </w:rPr>
      </w:r>
    </w:p>
    <w:p>
      <w:pPr>
        <w:pStyle w:val="973"/>
        <w:numPr>
          <w:ilvl w:val="0"/>
          <w:numId w:val="24"/>
        </w:numPr>
        <w:ind w:right="202" w:firstLine="710"/>
        <w:tabs>
          <w:tab w:val="left" w:pos="1224" w:leader="none"/>
        </w:tabs>
        <w:rPr>
          <w:sz w:val="24"/>
        </w:rPr>
      </w:pPr>
      <w:r>
        <w:rPr>
          <w:color w:val="000009"/>
          <w:sz w:val="24"/>
        </w:rPr>
        <w:t xml:space="preserve">Главное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окно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приложения.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Меню,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виды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меню.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Расположение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элементов.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Обработка событий.</w:t>
      </w:r>
      <w:r>
        <w:rPr>
          <w:sz w:val="24"/>
        </w:rPr>
      </w:r>
    </w:p>
    <w:p>
      <w:pPr>
        <w:pStyle w:val="973"/>
        <w:numPr>
          <w:ilvl w:val="0"/>
          <w:numId w:val="24"/>
        </w:numPr>
        <w:ind w:right="201" w:firstLine="710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декларативного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FXML.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Реализация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архитектуры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«Модель Вид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Контроллер».</w:t>
      </w:r>
      <w:r>
        <w:rPr>
          <w:sz w:val="24"/>
        </w:rPr>
      </w:r>
    </w:p>
    <w:p>
      <w:pPr>
        <w:pStyle w:val="97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7"/>
        <w:numPr>
          <w:ilvl w:val="0"/>
          <w:numId w:val="23"/>
        </w:numPr>
        <w:ind w:right="196" w:firstLine="710"/>
        <w:jc w:val="both"/>
        <w:tabs>
          <w:tab w:val="left" w:pos="1110" w:leader="none"/>
        </w:tabs>
      </w:pPr>
      <w:r/>
      <w:bookmarkStart w:id="5" w:name="5._Образовательные_технологии,_используе"/>
      <w:r/>
      <w:bookmarkEnd w:id="5"/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72"/>
        <w:ind w:left="87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972"/>
        <w:ind w:left="160" w:right="194" w:firstLine="710"/>
        <w:jc w:val="both"/>
      </w:pPr>
      <w:r>
        <w:rPr>
          <w:b/>
          <w:color w:val="000009"/>
        </w:rPr>
        <w:t xml:space="preserve">Вводная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лекция </w:t>
      </w:r>
      <w:r>
        <w:rPr>
          <w:color w:val="000009"/>
        </w:rPr>
        <w:t xml:space="preserve">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972"/>
        <w:ind w:left="160" w:right="194" w:firstLine="710"/>
        <w:jc w:val="both"/>
        <w:spacing w:before="1"/>
      </w:pPr>
      <w:r>
        <w:rPr>
          <w:b/>
          <w:color w:val="000009"/>
        </w:rPr>
        <w:t xml:space="preserve">Академическая лекция </w:t>
      </w:r>
      <w:r>
        <w:rPr>
          <w:color w:val="000009"/>
        </w:rPr>
        <w:t xml:space="preserve">(или лекция общего курса) – последовательное изложение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972"/>
        <w:ind w:left="160" w:right="193" w:firstLine="710"/>
        <w:jc w:val="both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 состоит 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материала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972"/>
        <w:ind w:left="160" w:right="198" w:firstLine="710"/>
        <w:jc w:val="both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нестандартно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мыслить.</w:t>
      </w:r>
      <w:r/>
    </w:p>
    <w:p>
      <w:pPr>
        <w:pStyle w:val="967"/>
        <w:numPr>
          <w:ilvl w:val="0"/>
          <w:numId w:val="23"/>
        </w:numPr>
        <w:ind w:right="195" w:firstLine="710"/>
        <w:jc w:val="both"/>
        <w:spacing w:before="76"/>
        <w:tabs>
          <w:tab w:val="left" w:pos="1110" w:leader="none"/>
        </w:tabs>
      </w:pPr>
      <w:r/>
      <w:bookmarkStart w:id="6" w:name="6._Перечень_информационных_технологий,_и"/>
      <w:r/>
      <w:bookmarkEnd w:id="6"/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72"/>
        <w:ind w:left="160" w:right="19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72"/>
        <w:ind w:left="870" w:right="4073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72"/>
        <w:ind w:left="93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973"/>
        <w:numPr>
          <w:ilvl w:val="0"/>
          <w:numId w:val="22"/>
        </w:numPr>
        <w:ind w:right="4452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для выполнения лабораторных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NetBeans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(свободная)</w:t>
      </w:r>
      <w:r>
        <w:rPr>
          <w:sz w:val="24"/>
        </w:rPr>
      </w:r>
    </w:p>
    <w:p>
      <w:pPr>
        <w:pStyle w:val="973"/>
        <w:numPr>
          <w:ilvl w:val="0"/>
          <w:numId w:val="22"/>
        </w:numPr>
        <w:ind w:left="160" w:right="200" w:firstLine="710"/>
        <w:tabs>
          <w:tab w:val="left" w:pos="11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учебной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литературы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Автоматизированная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"БУКИ-NEXT"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(АБИС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"Буки-Next").</w:t>
      </w:r>
      <w:r>
        <w:rPr>
          <w:color w:val="000009"/>
          <w:sz w:val="24"/>
        </w:rPr>
      </w:r>
    </w:p>
    <w:p>
      <w:pPr>
        <w:pStyle w:val="97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7"/>
        <w:numPr>
          <w:ilvl w:val="0"/>
          <w:numId w:val="23"/>
        </w:numPr>
        <w:ind w:right="194" w:firstLine="710"/>
        <w:jc w:val="both"/>
        <w:tabs>
          <w:tab w:val="left" w:pos="1110" w:leader="none"/>
        </w:tabs>
      </w:pPr>
      <w:r/>
      <w:bookmarkStart w:id="7" w:name="7._Перечень_основной_и_дополнительной_уч"/>
      <w:r/>
      <w:bookmarkEnd w:id="7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972"/>
        <w:ind w:left="87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73"/>
        <w:numPr>
          <w:ilvl w:val="0"/>
          <w:numId w:val="21"/>
        </w:numPr>
        <w:ind w:right="198" w:firstLine="710"/>
        <w:jc w:val="both"/>
        <w:tabs>
          <w:tab w:val="left" w:pos="1232" w:leader="none"/>
        </w:tabs>
        <w:rPr>
          <w:sz w:val="24"/>
        </w:rPr>
      </w:pPr>
      <w:r>
        <w:rPr>
          <w:color w:val="000009"/>
          <w:sz w:val="24"/>
        </w:rPr>
        <w:t xml:space="preserve">Васильев,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Java.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Объектно-ориентированное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магистров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бакалавров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курс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объектно-ориентированному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Н. Васильев, СПб.,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Питер,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2014, 396c</w:t>
      </w:r>
      <w:r>
        <w:rPr>
          <w:sz w:val="24"/>
        </w:rPr>
      </w:r>
    </w:p>
    <w:p>
      <w:pPr>
        <w:pStyle w:val="973"/>
        <w:numPr>
          <w:ilvl w:val="0"/>
          <w:numId w:val="21"/>
        </w:numPr>
        <w:ind w:right="195" w:firstLine="710"/>
        <w:jc w:val="both"/>
        <w:tabs>
          <w:tab w:val="left" w:pos="1228" w:leader="none"/>
        </w:tabs>
        <w:rPr>
          <w:sz w:val="24"/>
        </w:rPr>
      </w:pPr>
      <w:r>
        <w:rPr>
          <w:color w:val="000009"/>
          <w:sz w:val="24"/>
        </w:rPr>
        <w:t xml:space="preserve">Лагутина,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Фундаментальная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информационные технологии / Н. С. Лагутина, Ю. А. Ларина, А. М. Васильев; Яросл. гос.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ун-т.,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Ярославль, ЯрГУ, 2014, 71 c.</w:t>
      </w:r>
      <w:r>
        <w:rPr>
          <w:sz w:val="24"/>
        </w:rPr>
      </w:r>
    </w:p>
    <w:p>
      <w:pPr>
        <w:pStyle w:val="973"/>
        <w:numPr>
          <w:ilvl w:val="0"/>
          <w:numId w:val="21"/>
        </w:numPr>
        <w:ind w:right="196" w:firstLine="710"/>
        <w:jc w:val="both"/>
        <w:spacing w:line="242" w:lineRule="auto"/>
        <w:tabs>
          <w:tab w:val="left" w:pos="1140" w:leader="none"/>
        </w:tabs>
        <w:rPr>
          <w:rFonts w:ascii="Calibri" w:hAnsi="Calibri"/>
          <w:sz w:val="24"/>
        </w:rPr>
      </w:pPr>
      <w:r>
        <w:rPr>
          <w:color w:val="000009"/>
          <w:sz w:val="24"/>
        </w:rPr>
        <w:t xml:space="preserve">Лагутина, Н. С., Разработка программных приложений [Электронный ресурс] 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направлению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Фундаментальная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информатика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 информационные технологии / Н. С. Лагутина, Ю. А. Ларина, А. М. Васильев; Яросл.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ун-т.,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2014,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71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c.</w:t>
      </w:r>
      <w:r>
        <w:rPr>
          <w:color w:val="000009"/>
          <w:spacing w:val="-5"/>
          <w:sz w:val="24"/>
        </w:rPr>
        <w:t xml:space="preserve"> </w:t>
      </w:r>
      <w:hyperlink r:id="rId15" w:tooltip="http://www.lib.uniyar.ac.ru/edocs/iuni/20140402.pdf" w:history="1">
        <w:r>
          <w:rPr>
            <w:rFonts w:ascii="Calibri" w:hAnsi="Calibri"/>
            <w:color w:val="000009"/>
            <w:sz w:val="24"/>
          </w:rPr>
          <w:t xml:space="preserve">http://www.lib.uniyar.ac.ru/edocs/iuni/20140402.pdf</w:t>
        </w:r>
      </w:hyperlink>
      <w:r/>
      <w:r>
        <w:rPr>
          <w:rFonts w:ascii="Calibri" w:hAnsi="Calibri"/>
          <w:sz w:val="24"/>
        </w:rPr>
      </w:r>
    </w:p>
    <w:p>
      <w:pPr>
        <w:pStyle w:val="972"/>
        <w:ind w:left="870"/>
        <w:jc w:val="both"/>
        <w:spacing w:line="266" w:lineRule="exact"/>
      </w:pPr>
      <w:r>
        <w:rPr>
          <w:color w:val="000009"/>
        </w:rPr>
        <w:t xml:space="preserve">б)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дополнительная:</w:t>
      </w:r>
      <w:r/>
    </w:p>
    <w:p>
      <w:pPr>
        <w:pStyle w:val="973"/>
        <w:numPr>
          <w:ilvl w:val="0"/>
          <w:numId w:val="20"/>
        </w:numPr>
        <w:ind w:right="204" w:firstLine="710"/>
        <w:jc w:val="both"/>
        <w:tabs>
          <w:tab w:val="left" w:pos="1168" w:leader="none"/>
        </w:tabs>
        <w:rPr>
          <w:sz w:val="24"/>
        </w:rPr>
      </w:pPr>
      <w:r>
        <w:rPr>
          <w:color w:val="000009"/>
          <w:sz w:val="24"/>
        </w:rPr>
        <w:t xml:space="preserve">Парамонов,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В., Язык программирования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Java 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: учеб.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пособие / И. В.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Парамонов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Яросл.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ун-т, Ярославль,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ЯрГУ, 2006,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91c</w:t>
      </w:r>
      <w:r>
        <w:rPr>
          <w:sz w:val="24"/>
        </w:rPr>
      </w:r>
    </w:p>
    <w:p>
      <w:pPr>
        <w:pStyle w:val="973"/>
        <w:numPr>
          <w:ilvl w:val="0"/>
          <w:numId w:val="20"/>
        </w:numPr>
        <w:ind w:right="199" w:firstLine="710"/>
        <w:jc w:val="both"/>
        <w:spacing w:before="1" w:line="242" w:lineRule="auto"/>
        <w:tabs>
          <w:tab w:val="left" w:pos="1252" w:leader="none"/>
        </w:tabs>
        <w:rPr>
          <w:rFonts w:ascii="Calibri" w:hAnsi="Calibri"/>
          <w:sz w:val="24"/>
        </w:rPr>
      </w:pPr>
      <w:r>
        <w:rPr>
          <w:color w:val="000009"/>
          <w:sz w:val="24"/>
        </w:rPr>
        <w:t xml:space="preserve">Парамонов,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Язык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[Электронный ресурс] : учеб. пособие / И. В. Парамонов ; Яросл. гос. ун-т, Ярославль,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2006,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91c.</w:t>
      </w:r>
      <w:r>
        <w:rPr>
          <w:color w:val="0000ff"/>
          <w:spacing w:val="-1"/>
          <w:sz w:val="24"/>
        </w:rPr>
        <w:t xml:space="preserve"> </w:t>
      </w:r>
      <w:hyperlink r:id="rId16" w:tooltip="http://www.lib.uniyar.ac.ru/edocs/iuni/20060480.pdf" w:history="1">
        <w:r>
          <w:rPr>
            <w:rFonts w:ascii="Calibri" w:hAnsi="Calibri"/>
            <w:color w:val="0000ff"/>
            <w:sz w:val="24"/>
            <w:u w:val="single"/>
          </w:rPr>
          <w:t xml:space="preserve">http://www.lib.uniyar.ac.ru/edocs/iuni/20060480.pdf</w:t>
        </w:r>
      </w:hyperlink>
      <w:r/>
      <w:r>
        <w:rPr>
          <w:rFonts w:ascii="Calibri" w:hAnsi="Calibri"/>
          <w:sz w:val="24"/>
        </w:rPr>
      </w:r>
    </w:p>
    <w:p>
      <w:pPr>
        <w:pStyle w:val="973"/>
        <w:numPr>
          <w:ilvl w:val="0"/>
          <w:numId w:val="20"/>
        </w:numPr>
        <w:ind w:right="211" w:firstLine="710"/>
        <w:jc w:val="both"/>
        <w:tabs>
          <w:tab w:val="left" w:pos="1128" w:leader="none"/>
        </w:tabs>
        <w:rPr>
          <w:sz w:val="24"/>
        </w:rPr>
      </w:pPr>
      <w:r>
        <w:rPr>
          <w:color w:val="000009"/>
          <w:sz w:val="24"/>
        </w:rPr>
        <w:t xml:space="preserve">Гонсалвес, Э., Изучаем Java EE 7 / Э. Гонсалвес; [пер. с англ. Е. Зазноба и др.],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СПб.,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Питер,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2016, 640c</w:t>
      </w:r>
      <w:r>
        <w:rPr>
          <w:sz w:val="24"/>
        </w:rPr>
      </w:r>
    </w:p>
    <w:p>
      <w:pPr>
        <w:pStyle w:val="973"/>
        <w:numPr>
          <w:ilvl w:val="0"/>
          <w:numId w:val="20"/>
        </w:numPr>
        <w:ind w:right="208" w:firstLine="710"/>
        <w:jc w:val="both"/>
        <w:tabs>
          <w:tab w:val="left" w:pos="1140" w:leader="none"/>
        </w:tabs>
        <w:rPr>
          <w:sz w:val="24"/>
        </w:rPr>
      </w:pPr>
      <w:r>
        <w:rPr>
          <w:color w:val="000009"/>
          <w:sz w:val="24"/>
        </w:rPr>
        <w:t xml:space="preserve">Эккель, Б., Философия Java / Б. Эккель; пер. с англ. Е. Матвеева. - 4-е 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изд., М., Питер, 2017, 1165c</w:t>
      </w:r>
      <w:r>
        <w:rPr>
          <w:sz w:val="24"/>
        </w:rPr>
      </w:r>
    </w:p>
    <w:p>
      <w:pPr>
        <w:pStyle w:val="972"/>
        <w:ind w:left="870"/>
      </w:pPr>
      <w:r>
        <w:rPr>
          <w:color w:val="000009"/>
        </w:rPr>
        <w:t xml:space="preserve">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973"/>
        <w:numPr>
          <w:ilvl w:val="0"/>
          <w:numId w:val="22"/>
        </w:numPr>
        <w:tabs>
          <w:tab w:val="left" w:pos="10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Среда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NetBeans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8.0.3:</w:t>
      </w:r>
      <w:r>
        <w:rPr>
          <w:color w:val="0000ff"/>
          <w:spacing w:val="-4"/>
          <w:sz w:val="24"/>
        </w:rPr>
        <w:t xml:space="preserve"> </w:t>
      </w:r>
      <w:hyperlink r:id="rId17" w:tooltip="http://www.netbeans.org/" w:history="1">
        <w:r>
          <w:rPr>
            <w:color w:val="0000ff"/>
            <w:sz w:val="24"/>
            <w:u w:val="single"/>
          </w:rPr>
          <w:t xml:space="preserve">www.netbeans.org.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color w:val="000009"/>
          <w:sz w:val="24"/>
        </w:rPr>
      </w:r>
    </w:p>
    <w:p>
      <w:pPr>
        <w:pStyle w:val="973"/>
        <w:numPr>
          <w:ilvl w:val="0"/>
          <w:numId w:val="22"/>
        </w:numPr>
        <w:tabs>
          <w:tab w:val="left" w:pos="10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Документация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8: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  <w:u w:val="single"/>
        </w:rPr>
        <w:t xml:space="preserve">https://docs.oracle.com/javase/8/docs/api/</w:t>
      </w:r>
      <w:r>
        <w:rPr>
          <w:color w:val="000009"/>
          <w:sz w:val="24"/>
        </w:rPr>
        <w:t xml:space="preserve">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color w:val="000009"/>
          <w:sz w:val="24"/>
        </w:rPr>
      </w:r>
    </w:p>
    <w:p>
      <w:pPr>
        <w:pStyle w:val="973"/>
        <w:numPr>
          <w:ilvl w:val="0"/>
          <w:numId w:val="22"/>
        </w:numPr>
        <w:ind w:left="160" w:right="192" w:firstLine="710"/>
        <w:tabs>
          <w:tab w:val="left" w:pos="113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Документация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javaFX: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  <w:u w:val="single"/>
        </w:rPr>
        <w:t xml:space="preserve">https://docs.oracle.com/javase/8/javafx/api/toc.htm</w:t>
      </w:r>
      <w:r>
        <w:rPr>
          <w:color w:val="000009"/>
          <w:sz w:val="24"/>
        </w:rPr>
        <w:t xml:space="preserve">.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color w:val="000009"/>
          <w:sz w:val="24"/>
        </w:rPr>
      </w:r>
    </w:p>
    <w:p>
      <w:pPr>
        <w:pStyle w:val="967"/>
        <w:ind w:right="194" w:firstLine="710"/>
        <w:spacing w:before="230"/>
        <w:tabs>
          <w:tab w:val="left" w:pos="4411" w:leader="none"/>
          <w:tab w:val="left" w:pos="5309" w:leader="none"/>
          <w:tab w:val="left" w:pos="7088" w:leader="none"/>
          <w:tab w:val="left" w:pos="7855" w:leader="none"/>
        </w:tabs>
      </w:pPr>
      <w:r/>
      <w:bookmarkStart w:id="8" w:name="8._Материально-техническая_база,_необход"/>
      <w:r/>
      <w:bookmarkEnd w:id="8"/>
      <w:r>
        <w:rPr>
          <w:color w:val="000009"/>
        </w:rPr>
        <w:t xml:space="preserve">8.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Материально-техническая</w:t>
      </w:r>
      <w:r>
        <w:rPr>
          <w:color w:val="000009"/>
        </w:rPr>
        <w:tab/>
        <w:t xml:space="preserve">база,</w:t>
      </w:r>
      <w:r>
        <w:rPr>
          <w:color w:val="000009"/>
        </w:rPr>
        <w:tab/>
        <w:t xml:space="preserve">необходимая</w:t>
      </w:r>
      <w:r>
        <w:rPr>
          <w:color w:val="000009"/>
        </w:rPr>
        <w:tab/>
        <w:t xml:space="preserve">для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осуществления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72"/>
        <w:ind w:left="160" w:firstLine="775"/>
      </w:pPr>
      <w:r>
        <w:rPr>
          <w:color w:val="000009"/>
        </w:rPr>
        <w:t xml:space="preserve">Материально-техническая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база, 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972"/>
        <w:ind w:left="160" w:right="194"/>
      </w:pPr>
      <w:r>
        <w:rPr>
          <w:color w:val="000009"/>
        </w:rPr>
        <w:t xml:space="preserve">-учебные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73"/>
        <w:numPr>
          <w:ilvl w:val="0"/>
          <w:numId w:val="19"/>
        </w:numPr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3"/>
        <w:numPr>
          <w:ilvl w:val="0"/>
          <w:numId w:val="19"/>
        </w:numPr>
        <w:spacing w:before="76"/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972"/>
        <w:ind w:left="160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72"/>
        <w:ind w:left="160"/>
      </w:pPr>
      <w:r>
        <w:rPr>
          <w:color w:val="000009"/>
        </w:rPr>
        <w:t xml:space="preserve">-помещения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72"/>
        <w:ind w:left="160" w:right="199"/>
        <w:tabs>
          <w:tab w:val="left" w:pos="1766" w:leader="none"/>
          <w:tab w:val="left" w:pos="3153" w:leader="none"/>
          <w:tab w:val="left" w:pos="5091" w:leader="none"/>
          <w:tab w:val="left" w:pos="6480" w:leader="none"/>
          <w:tab w:val="left" w:pos="7720" w:leader="none"/>
          <w:tab w:val="left" w:pos="9153" w:leader="none"/>
        </w:tabs>
      </w:pPr>
      <w:r>
        <w:rPr>
          <w:color w:val="000009"/>
        </w:rPr>
        <w:t xml:space="preserve">Специальные</w:t>
      </w:r>
      <w:r>
        <w:rPr>
          <w:color w:val="000009"/>
        </w:rPr>
        <w:tab/>
        <w:t xml:space="preserve">помещения</w:t>
      </w:r>
      <w:r>
        <w:rPr>
          <w:color w:val="000009"/>
        </w:rPr>
        <w:tab/>
        <w:t xml:space="preserve">укомплектованы</w:t>
      </w:r>
      <w:r>
        <w:rPr>
          <w:color w:val="000009"/>
        </w:rPr>
        <w:tab/>
        <w:t xml:space="preserve">средствами</w:t>
      </w:r>
      <w:r>
        <w:rPr>
          <w:color w:val="000009"/>
        </w:rPr>
        <w:tab/>
        <w:t xml:space="preserve">обучения,</w:t>
      </w:r>
      <w:r>
        <w:rPr>
          <w:color w:val="000009"/>
        </w:rPr>
        <w:tab/>
        <w:t xml:space="preserve">служащими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72"/>
        <w:ind w:left="160" w:right="19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72"/>
        <w:ind w:left="160" w:right="19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72"/>
        <w:ind w:left="160" w:right="19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72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967"/>
        <w:ind w:left="870"/>
        <w:spacing w:before="90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972"/>
        <w:ind w:left="870"/>
        <w:tabs>
          <w:tab w:val="left" w:pos="5667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ВПС,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к.ф.-м.н.  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/>
    </w:p>
    <w:p>
      <w:pPr>
        <w:pStyle w:val="972"/>
        <w:spacing w:before="9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972"/>
        <w:ind w:left="445"/>
      </w:pPr>
      <w:r>
        <w:rPr>
          <w:color w:val="000009"/>
        </w:rPr>
        <w:t xml:space="preserve">Н.С.Лагутина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40" w:bottom="280" w:left="1260" w:header="720" w:footer="720" w:gutter="0"/>
          <w:cols w:num="2" w:sep="0" w:space="720" w:equalWidth="0">
            <w:col w:w="5668" w:space="40"/>
            <w:col w:w="4002" w:space="0"/>
          </w:cols>
          <w:docGrid w:linePitch="360"/>
        </w:sectPr>
      </w:pPr>
      <w:r/>
      <w:r/>
    </w:p>
    <w:p>
      <w:pPr>
        <w:pStyle w:val="967"/>
        <w:ind w:left="3846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46"/>
        <w:rPr>
          <w:b/>
          <w:sz w:val="24"/>
        </w:rPr>
      </w:pPr>
      <w:r>
        <w:rPr>
          <w:b/>
          <w:color w:val="000009"/>
          <w:sz w:val="24"/>
        </w:rPr>
        <w:t xml:space="preserve">«Языки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методы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программирования»</w:t>
      </w:r>
      <w:r>
        <w:rPr>
          <w:b/>
          <w:sz w:val="24"/>
        </w:rPr>
      </w:r>
    </w:p>
    <w:p>
      <w:pPr>
        <w:pStyle w:val="967"/>
        <w:ind w:left="701" w:right="792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55" w:right="1349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7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7"/>
        <w:numPr>
          <w:ilvl w:val="0"/>
          <w:numId w:val="18"/>
        </w:numPr>
        <w:ind w:left="481" w:right="424" w:hanging="92"/>
        <w:tabs>
          <w:tab w:val="left" w:pos="63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7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7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7"/>
        <w:numPr>
          <w:ilvl w:val="1"/>
          <w:numId w:val="18"/>
        </w:numPr>
        <w:ind w:right="464" w:hanging="3794"/>
        <w:tabs>
          <w:tab w:val="left" w:pos="85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7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60" w:right="2786" w:firstLine="2454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для самостоятельной работы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Примеры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заданий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по теме «</w:t>
      </w:r>
      <w:r>
        <w:rPr>
          <w:b/>
          <w:color w:val="000009"/>
        </w:rPr>
        <w:t xml:space="preserve">Основные</w:t>
      </w:r>
      <w:r>
        <w:rPr>
          <w:b/>
          <w:color w:val="000009"/>
          <w:spacing w:val="2"/>
        </w:rPr>
        <w:t xml:space="preserve"> </w:t>
      </w:r>
      <w:r>
        <w:rPr>
          <w:b/>
          <w:color w:val="000009"/>
        </w:rPr>
        <w:t xml:space="preserve">элементы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 xml:space="preserve">сцены</w:t>
      </w:r>
      <w:r>
        <w:rPr>
          <w:b/>
          <w:color w:val="000009"/>
          <w:sz w:val="24"/>
        </w:rPr>
        <w:t xml:space="preserve">»</w:t>
      </w:r>
      <w:r>
        <w:rPr>
          <w:b/>
          <w:sz w:val="24"/>
        </w:rPr>
      </w:r>
    </w:p>
    <w:p>
      <w:pPr>
        <w:pStyle w:val="973"/>
        <w:numPr>
          <w:ilvl w:val="0"/>
          <w:numId w:val="17"/>
        </w:numPr>
        <w:ind w:right="194" w:firstLine="710"/>
        <w:jc w:val="both"/>
        <w:tabs>
          <w:tab w:val="left" w:pos="1116" w:leader="none"/>
        </w:tabs>
        <w:rPr>
          <w:sz w:val="24"/>
        </w:rPr>
      </w:pPr>
      <w:r>
        <w:rPr>
          <w:color w:val="000009"/>
          <w:sz w:val="24"/>
        </w:rPr>
        <w:t xml:space="preserve">Разработать простое графическое приложение, состоящее только из одного окна,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содержащего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виджеты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ввода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стоимость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весового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товара. Для каждого товара известна цена одного килограмма в рублях. Окно приложения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поле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выбора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товара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(не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менее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20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вариантов),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поле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ввода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веса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граммах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кнопку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«OK».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После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нажатия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кнопку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сообщение 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стоимости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товара.</w:t>
      </w:r>
      <w:r>
        <w:rPr>
          <w:sz w:val="24"/>
        </w:rPr>
      </w:r>
    </w:p>
    <w:p>
      <w:pPr>
        <w:pStyle w:val="973"/>
        <w:numPr>
          <w:ilvl w:val="0"/>
          <w:numId w:val="17"/>
        </w:numPr>
        <w:ind w:right="197" w:firstLine="710"/>
        <w:jc w:val="both"/>
        <w:tabs>
          <w:tab w:val="left" w:pos="1116" w:leader="none"/>
        </w:tabs>
        <w:rPr>
          <w:sz w:val="24"/>
        </w:rPr>
      </w:pPr>
      <w:r>
        <w:rPr>
          <w:color w:val="000009"/>
          <w:sz w:val="24"/>
        </w:rPr>
        <w:t xml:space="preserve">Разработать простое графическое приложение, состоящее только из одного окна,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содержащего виджеты для ввода и вывода данных. Определить флаг заданной страны.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Окно приложения содержит поле для выбора или ввода названия страны (не менее 30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вариантов),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виджет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отображения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картинки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флагом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кнопку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«OK».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После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нажатия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кнопку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виджете появляется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соответствующий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рисунок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 выдаётся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сообщение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том, что информации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 флаге страны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нет.</w:t>
      </w:r>
      <w:r>
        <w:rPr>
          <w:sz w:val="24"/>
        </w:rPr>
      </w:r>
    </w:p>
    <w:p>
      <w:pPr>
        <w:pStyle w:val="972"/>
      </w:pPr>
      <w:r/>
      <w:r/>
    </w:p>
    <w:p>
      <w:pPr>
        <w:pStyle w:val="972"/>
        <w:ind w:left="160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972"/>
        <w:spacing w:after="1"/>
      </w:pPr>
      <w:r/>
      <w:r/>
    </w:p>
    <w:tbl>
      <w:tblPr>
        <w:tblStyle w:val="971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76"/>
        </w:trPr>
        <w:tc>
          <w:tcPr>
            <w:tcW w:w="2470" w:type="dxa"/>
            <w:textDirection w:val="lrTb"/>
            <w:noWrap w:val="false"/>
          </w:tcPr>
          <w:p>
            <w:pPr>
              <w:pStyle w:val="974"/>
              <w:ind w:left="115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74"/>
              <w:ind w:left="3267" w:right="259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2470" w:type="dxa"/>
            <w:textDirection w:val="lrTb"/>
            <w:noWrap w:val="false"/>
          </w:tcPr>
          <w:p>
            <w:pPr>
              <w:pStyle w:val="974"/>
              <w:ind w:left="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74"/>
              <w:ind w:left="60" w:right="99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 принципы разработки графических пользовательских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JavaFX.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разместить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визуальные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окна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приложения. Знает параметры настройки этих элементов. 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 с текстовыми и графическими файлами как с ресурсами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проекта. Знает и использует способы изменения внешнего вида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однооконное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лекций и другие источники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</w:tr>
      <w:tr>
        <w:tblPrEx/>
        <w:trPr>
          <w:trHeight w:val="3312"/>
        </w:trPr>
        <w:tc>
          <w:tcPr>
            <w:tcW w:w="2470" w:type="dxa"/>
            <w:textDirection w:val="lrTb"/>
            <w:noWrap w:val="false"/>
          </w:tcPr>
          <w:p>
            <w:pPr>
              <w:pStyle w:val="974"/>
              <w:ind w:left="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74"/>
              <w:ind w:left="60" w:right="99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 принципы разработки графических пользовательских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JavaFX.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разместить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визуальные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окна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подсказками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преподавателя.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отдельные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параметры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настройки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этих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элементов.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 текстовыми и графическими файлами как с ресурсами проекта.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 и использует некоторые способы изменения внешнего вида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однооконное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 код и изменяет его при необходимости с 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Иногда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программы,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основном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пользуется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лекционными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71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75"/>
        </w:trPr>
        <w:tc>
          <w:tcPr>
            <w:tcW w:w="2470" w:type="dxa"/>
            <w:textDirection w:val="lrTb"/>
            <w:noWrap w:val="false"/>
          </w:tcPr>
          <w:p>
            <w:pPr>
              <w:pStyle w:val="9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74"/>
              <w:ind w:left="6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материалами.</w:t>
            </w:r>
            <w:r>
              <w:rPr>
                <w:sz w:val="24"/>
              </w:rPr>
            </w:r>
          </w:p>
        </w:tc>
      </w:tr>
      <w:tr>
        <w:tblPrEx/>
        <w:trPr>
          <w:trHeight w:val="3312"/>
        </w:trPr>
        <w:tc>
          <w:tcPr>
            <w:tcW w:w="2470" w:type="dxa"/>
            <w:textDirection w:val="lrTb"/>
            <w:noWrap w:val="false"/>
          </w:tcPr>
          <w:p>
            <w:pPr>
              <w:pStyle w:val="974"/>
              <w:ind w:left="6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74"/>
              <w:ind w:left="60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 принципы разработки графических пользовательских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JavaFX.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разместить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визуальные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окна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подсказками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преподавателя.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параметры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некоторые параметры. Умеет работать с текстовыми файлами. 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внешнего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вида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однооконное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Плохо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ориентируется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документации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лекционных</w:t>
            </w:r>
            <w:r>
              <w:rPr>
                <w:sz w:val="24"/>
              </w:rPr>
            </w:r>
          </w:p>
          <w:p>
            <w:pPr>
              <w:pStyle w:val="974"/>
              <w:ind w:left="6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материалах.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0" w:type="dxa"/>
            <w:textDirection w:val="lrTb"/>
            <w:noWrap w:val="false"/>
          </w:tcPr>
          <w:p>
            <w:pPr>
              <w:pStyle w:val="974"/>
              <w:ind w:left="6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974"/>
              <w:ind w:left="60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 приложений. Не умеет выбрать и разместить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 визуальные элементы сцены окна приложения. 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 изменять параметры настройки элементов сцены. Не 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внешнего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вида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однооконное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неработающий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проект.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пояснить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его.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ориентируется</w:t>
            </w:r>
            <w:r>
              <w:rPr>
                <w:sz w:val="24"/>
              </w:rPr>
            </w:r>
          </w:p>
          <w:p>
            <w:pPr>
              <w:pStyle w:val="974"/>
              <w:ind w:left="60"/>
              <w:jc w:val="bot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лекционных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материалах.</w:t>
            </w:r>
            <w:r>
              <w:rPr>
                <w:sz w:val="24"/>
              </w:rPr>
            </w:r>
          </w:p>
        </w:tc>
      </w:tr>
    </w:tbl>
    <w:p>
      <w:pPr>
        <w:pStyle w:val="9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2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ind w:left="870"/>
        <w:jc w:val="both"/>
        <w:spacing w:before="90"/>
        <w:rPr>
          <w:b/>
          <w:sz w:val="24"/>
        </w:rPr>
      </w:pPr>
      <w:r>
        <w:rPr>
          <w:b/>
          <w:color w:val="000009"/>
          <w:sz w:val="24"/>
        </w:rPr>
        <w:t xml:space="preserve">Примеры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заданий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теме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«</w:t>
      </w:r>
      <w:r>
        <w:rPr>
          <w:b/>
          <w:color w:val="000009"/>
        </w:rPr>
        <w:t xml:space="preserve">Главное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 xml:space="preserve">окно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 xml:space="preserve">приложения</w:t>
      </w:r>
      <w:r>
        <w:rPr>
          <w:b/>
          <w:color w:val="000009"/>
          <w:sz w:val="24"/>
        </w:rPr>
        <w:t xml:space="preserve">»:</w:t>
      </w:r>
      <w:r>
        <w:rPr>
          <w:b/>
          <w:sz w:val="24"/>
        </w:rPr>
      </w:r>
    </w:p>
    <w:p>
      <w:pPr>
        <w:pStyle w:val="973"/>
        <w:numPr>
          <w:ilvl w:val="0"/>
          <w:numId w:val="16"/>
        </w:numPr>
        <w:ind w:right="196" w:firstLine="710"/>
        <w:jc w:val="both"/>
        <w:tabs>
          <w:tab w:val="left" w:pos="1202" w:leader="none"/>
        </w:tabs>
        <w:rPr>
          <w:sz w:val="24"/>
        </w:rPr>
      </w:pPr>
      <w:r>
        <w:rPr>
          <w:color w:val="000009"/>
          <w:sz w:val="24"/>
        </w:rPr>
        <w:t xml:space="preserve">Используя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архитектуру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«Модель-Вид-Контроллер»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отображающее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 треугольнике:</w:t>
      </w:r>
      <w:r>
        <w:rPr>
          <w:sz w:val="24"/>
        </w:rPr>
      </w:r>
    </w:p>
    <w:p>
      <w:pPr>
        <w:pStyle w:val="972"/>
        <w:ind w:left="870" w:right="1288"/>
        <w:jc w:val="both"/>
      </w:pPr>
      <w:r>
        <w:rPr>
          <w:color w:val="000009"/>
        </w:rPr>
        <w:t xml:space="preserve">Модель – класс, хранящий и вычисляющий информацию о треугольнике.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Вид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(1)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виджет,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котором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нарисован треугольник.</w:t>
      </w:r>
      <w:r/>
    </w:p>
    <w:p>
      <w:pPr>
        <w:pStyle w:val="972"/>
        <w:ind w:left="160" w:right="205" w:firstLine="710"/>
        <w:jc w:val="both"/>
        <w:spacing w:before="1"/>
      </w:pPr>
      <w:r>
        <w:rPr>
          <w:color w:val="000009"/>
        </w:rPr>
        <w:t xml:space="preserve"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(2)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виджет,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отображающий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(параметры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треугольника,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его площадь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периметр).</w:t>
      </w:r>
      <w:r/>
    </w:p>
    <w:p>
      <w:pPr>
        <w:pStyle w:val="972"/>
        <w:ind w:left="160" w:right="195" w:firstLine="710"/>
        <w:jc w:val="both"/>
      </w:pPr>
      <w:r>
        <w:rPr>
          <w:color w:val="000009"/>
        </w:rPr>
        <w:t xml:space="preserve">Контроллер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треугольнике (длины сторон), происходит проверка вводимых данных и вызов виджетов,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отображающих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объект.</w:t>
      </w:r>
      <w:r/>
    </w:p>
    <w:p>
      <w:pPr>
        <w:pStyle w:val="972"/>
        <w:ind w:left="160" w:right="196" w:firstLine="710"/>
        <w:jc w:val="both"/>
      </w:pPr>
      <w:r>
        <w:rPr>
          <w:color w:val="000009"/>
        </w:rPr>
        <w:t xml:space="preserve">Разработать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векторе,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множестве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т.п.),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добавления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введенных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файла.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 вводимые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данные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проверены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правильность.</w:t>
      </w:r>
      <w:r/>
    </w:p>
    <w:p>
      <w:pPr>
        <w:pStyle w:val="973"/>
        <w:numPr>
          <w:ilvl w:val="0"/>
          <w:numId w:val="16"/>
        </w:numPr>
        <w:ind w:right="196" w:firstLine="710"/>
        <w:jc w:val="both"/>
        <w:tabs>
          <w:tab w:val="left" w:pos="1214" w:leader="none"/>
        </w:tabs>
        <w:rPr>
          <w:sz w:val="24"/>
        </w:rPr>
      </w:pPr>
      <w:r>
        <w:rPr>
          <w:color w:val="000009"/>
          <w:sz w:val="24"/>
        </w:rPr>
        <w:t xml:space="preserve">Используя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архитектуру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«Модель-Вид-Контроллер»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позволяющее 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 студенте. Данные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содержат:</w:t>
      </w:r>
      <w:r>
        <w:rPr>
          <w:sz w:val="24"/>
        </w:rPr>
      </w:r>
    </w:p>
    <w:p>
      <w:pPr>
        <w:pStyle w:val="973"/>
        <w:numPr>
          <w:ilvl w:val="0"/>
          <w:numId w:val="15"/>
        </w:numPr>
        <w:spacing w:line="268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фамилию,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имя,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отчество;</w:t>
      </w:r>
      <w:r>
        <w:rPr>
          <w:sz w:val="24"/>
        </w:rPr>
      </w:r>
    </w:p>
    <w:p>
      <w:pPr>
        <w:pStyle w:val="973"/>
        <w:numPr>
          <w:ilvl w:val="0"/>
          <w:numId w:val="15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пол</w:t>
      </w:r>
      <w:r>
        <w:rPr>
          <w:sz w:val="24"/>
        </w:rPr>
      </w:r>
    </w:p>
    <w:p>
      <w:pPr>
        <w:pStyle w:val="973"/>
        <w:numPr>
          <w:ilvl w:val="0"/>
          <w:numId w:val="15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возраст</w:t>
      </w:r>
      <w:r>
        <w:rPr>
          <w:sz w:val="24"/>
        </w:rPr>
      </w:r>
    </w:p>
    <w:p>
      <w:pPr>
        <w:pStyle w:val="973"/>
        <w:numPr>
          <w:ilvl w:val="0"/>
          <w:numId w:val="15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номер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группы</w:t>
      </w:r>
      <w:r>
        <w:rPr>
          <w:sz w:val="24"/>
        </w:rPr>
      </w:r>
    </w:p>
    <w:p>
      <w:pPr>
        <w:pStyle w:val="973"/>
        <w:numPr>
          <w:ilvl w:val="0"/>
          <w:numId w:val="15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предмет</w:t>
      </w:r>
      <w:r>
        <w:rPr>
          <w:sz w:val="24"/>
        </w:rPr>
      </w:r>
    </w:p>
    <w:p>
      <w:pPr>
        <w:pStyle w:val="973"/>
        <w:numPr>
          <w:ilvl w:val="0"/>
          <w:numId w:val="15"/>
        </w:numPr>
        <w:spacing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оценке</w:t>
      </w:r>
      <w:r>
        <w:rPr>
          <w:sz w:val="24"/>
        </w:rPr>
      </w:r>
    </w:p>
    <w:p>
      <w:pPr>
        <w:pStyle w:val="972"/>
        <w:ind w:left="870"/>
        <w:spacing w:line="276" w:lineRule="exact"/>
      </w:pPr>
      <w:r>
        <w:rPr>
          <w:color w:val="000009"/>
        </w:rPr>
        <w:t xml:space="preserve">Модель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класс,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хранящие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студенте.</w:t>
      </w:r>
      <w:r/>
    </w:p>
    <w:p>
      <w:pPr>
        <w:pStyle w:val="972"/>
        <w:ind w:left="870"/>
      </w:pPr>
      <w:r>
        <w:rPr>
          <w:color w:val="000009"/>
        </w:rPr>
        <w:t xml:space="preserve">Вид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виджет,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котором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отображаются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сведения 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студенте.</w:t>
      </w:r>
      <w:r/>
    </w:p>
    <w:p>
      <w:pPr>
        <w:pStyle w:val="972"/>
        <w:ind w:left="160" w:firstLine="710"/>
      </w:pPr>
      <w:r>
        <w:rPr>
          <w:color w:val="000009"/>
        </w:rPr>
        <w:t xml:space="preserve">Контроллер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главное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окно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приложения,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котором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находится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меню,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содержащее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пункты, необходимые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ввода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данных.</w:t>
      </w:r>
      <w:r/>
    </w:p>
    <w:p>
      <w:pPr>
        <w:pStyle w:val="972"/>
        <w:ind w:left="160"/>
      </w:pPr>
      <w:r>
        <w:rPr>
          <w:color w:val="000009"/>
        </w:rPr>
        <w:t xml:space="preserve">Разработать способ хранения данных (в векторе, списке, множестве и т.п.),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организовать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возможность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добавления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данных,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изменения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имеющихся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данных,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отображения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всех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940" w:bottom="960" w:left="126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72"/>
        <w:ind w:left="160" w:right="194"/>
        <w:spacing w:before="76"/>
      </w:pPr>
      <w:r>
        <w:rPr>
          <w:color w:val="000009"/>
        </w:rPr>
        <w:t xml:space="preserve">введенных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данных.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Реализовать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возможность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чтения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текстового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файла.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вводимые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быть проверены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правильность.</w:t>
      </w:r>
      <w:r/>
    </w:p>
    <w:p>
      <w:pPr>
        <w:pStyle w:val="972"/>
      </w:pPr>
      <w:r/>
      <w:r/>
    </w:p>
    <w:p>
      <w:pPr>
        <w:pStyle w:val="972"/>
        <w:ind w:left="160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972"/>
      </w:pPr>
      <w:r/>
      <w:r/>
    </w:p>
    <w:tbl>
      <w:tblPr>
        <w:tblStyle w:val="971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46"/>
      </w:tblGrid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974"/>
              <w:ind w:left="115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974"/>
              <w:ind w:left="2843" w:right="217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244"/>
        </w:trPr>
        <w:tc>
          <w:tcPr>
            <w:tcW w:w="2472" w:type="dxa"/>
            <w:textDirection w:val="lrTb"/>
            <w:noWrap w:val="false"/>
          </w:tcPr>
          <w:p>
            <w:pPr>
              <w:pStyle w:val="974"/>
              <w:ind w:left="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974"/>
              <w:ind w:left="60" w:right="96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многооконных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рамках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архитектуры «Модель-Вид-Контроллер». Четко разделяет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классы программы в соответствии с этой архитектурой.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связи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дополнительные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шаблоны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задачей.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протестировать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многооконное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меню,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диалоговые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окна,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отображения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техническую документацию при разработке программы,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материалы лекций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другие источники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</w:tr>
      <w:tr>
        <w:tblPrEx/>
        <w:trPr>
          <w:trHeight w:val="5244"/>
        </w:trPr>
        <w:tc>
          <w:tcPr>
            <w:tcW w:w="2472" w:type="dxa"/>
            <w:textDirection w:val="lrTb"/>
            <w:noWrap w:val="false"/>
          </w:tcPr>
          <w:p>
            <w:pPr>
              <w:pStyle w:val="974"/>
              <w:ind w:left="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974"/>
              <w:ind w:left="60" w:right="96"/>
              <w:jc w:val="both"/>
              <w:spacing w:line="270" w:lineRule="atLeast"/>
              <w:tabs>
                <w:tab w:val="left" w:pos="2810" w:leader="none"/>
                <w:tab w:val="left" w:pos="490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многооконных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рамках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архитектуры «Модель-Вид-Контроллер». Четко разделяет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классы программы в соответствии с этой архитектурой.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связи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некоторых случаях с помощью преподавателя. 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задачей.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протестировать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почти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программы. Умеет создавать многооконное графическое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соответствующие</w:t>
            </w:r>
            <w:r>
              <w:rPr>
                <w:color w:val="000009"/>
                <w:sz w:val="24"/>
              </w:rPr>
              <w:tab/>
              <w:t xml:space="preserve">стандартам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разработки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 приложений: меню, диалоговые окна,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различные элементы отображения и ввода информации.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Иногда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техническую документацию при разработке программы, 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пользуется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лекционными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материалами.</w:t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2472" w:type="dxa"/>
            <w:textDirection w:val="lrTb"/>
            <w:noWrap w:val="false"/>
          </w:tcPr>
          <w:p>
            <w:pPr>
              <w:pStyle w:val="974"/>
              <w:ind w:left="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974"/>
              <w:ind w:left="60" w:right="97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многооконных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рамках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«Модель-Вид-Контроллер».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нечетко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разделяет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архитектурой.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всегда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связи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соответствии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поставленной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задачей.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Тестирует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71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46"/>
      </w:tblGrid>
      <w:tr>
        <w:tblPrEx/>
        <w:trPr>
          <w:trHeight w:val="1655"/>
        </w:trPr>
        <w:tc>
          <w:tcPr>
            <w:tcW w:w="2472" w:type="dxa"/>
            <w:textDirection w:val="lrTb"/>
            <w:noWrap w:val="false"/>
          </w:tcPr>
          <w:p>
            <w:pPr>
              <w:pStyle w:val="9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974"/>
              <w:ind w:left="60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создавать многооконное графическое приложение в среде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элементы, рассмотренные на лекциях.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 трудом поясняет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код.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Плохо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ориентируется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sz w:val="24"/>
              </w:rPr>
            </w:r>
          </w:p>
          <w:p>
            <w:pPr>
              <w:pStyle w:val="974"/>
              <w:ind w:left="60"/>
              <w:jc w:val="bot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документации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лекционных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материалах.</w:t>
            </w:r>
            <w:r>
              <w:rPr>
                <w:sz w:val="24"/>
              </w:rPr>
            </w:r>
          </w:p>
        </w:tc>
      </w:tr>
      <w:tr>
        <w:tblPrEx/>
        <w:trPr>
          <w:trHeight w:val="3864"/>
        </w:trPr>
        <w:tc>
          <w:tcPr>
            <w:tcW w:w="2472" w:type="dxa"/>
            <w:textDirection w:val="lrTb"/>
            <w:noWrap w:val="false"/>
          </w:tcPr>
          <w:p>
            <w:pPr>
              <w:pStyle w:val="974"/>
              <w:ind w:left="6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974"/>
              <w:ind w:left="60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многооконных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рамках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«Модель-Вид-Контроллер».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разделить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архитектурой.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связи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графическое приложение в среде разработки или 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неработающий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графических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приложений.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sz w:val="24"/>
              </w:rPr>
            </w:r>
          </w:p>
          <w:p>
            <w:pPr>
              <w:pStyle w:val="974"/>
              <w:ind w:left="60" w:right="102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пояснить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ориентируется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документации 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лекционных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материалах.</w:t>
            </w:r>
            <w:r>
              <w:rPr>
                <w:sz w:val="24"/>
              </w:rPr>
            </w:r>
          </w:p>
        </w:tc>
      </w:tr>
    </w:tbl>
    <w:p>
      <w:pPr>
        <w:pStyle w:val="972"/>
        <w:spacing w:before="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7"/>
        <w:ind w:left="3068"/>
        <w:jc w:val="both"/>
        <w:spacing w:before="90"/>
      </w:pPr>
      <w:r>
        <w:rPr>
          <w:color w:val="000009"/>
        </w:rPr>
        <w:t xml:space="preserve">Типовой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вариант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контрольной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</w:t>
      </w:r>
      <w:r/>
    </w:p>
    <w:p>
      <w:pPr>
        <w:pStyle w:val="972"/>
        <w:ind w:left="4250"/>
        <w:jc w:val="both"/>
        <w:spacing w:before="120"/>
      </w:pPr>
      <w:r>
        <w:rPr>
          <w:color w:val="000009"/>
        </w:rPr>
        <w:t xml:space="preserve">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1</w:t>
      </w:r>
      <w:r/>
    </w:p>
    <w:p>
      <w:pPr>
        <w:pStyle w:val="972"/>
        <w:ind w:left="160" w:right="199" w:firstLine="710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архитектуры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«Модель-Вид-Контроллер»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хранения, изменения и отображения данных о товаре. Товар обладает ценой, названием,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годности.</w:t>
      </w:r>
      <w:r/>
    </w:p>
    <w:p>
      <w:pPr>
        <w:pStyle w:val="972"/>
        <w:ind w:left="4674"/>
        <w:jc w:val="both"/>
      </w:pPr>
      <w:r>
        <w:rPr>
          <w:color w:val="000009"/>
        </w:rPr>
        <w:t xml:space="preserve">Вариант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</w:t>
      </w:r>
      <w:r/>
    </w:p>
    <w:p>
      <w:pPr>
        <w:pStyle w:val="972"/>
        <w:ind w:left="160" w:right="199" w:firstLine="710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архитектуры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«Модель-Вид-Контроллер»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хранения, изменения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отображения времени.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времени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часы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минуты.</w:t>
      </w:r>
      <w:r/>
    </w:p>
    <w:p>
      <w:pPr>
        <w:pStyle w:val="972"/>
      </w:pPr>
      <w:r/>
      <w:r/>
    </w:p>
    <w:p>
      <w:pPr>
        <w:pStyle w:val="972"/>
        <w:ind w:left="4674"/>
        <w:jc w:val="both"/>
      </w:pPr>
      <w:r>
        <w:rPr>
          <w:color w:val="000009"/>
        </w:rPr>
        <w:t xml:space="preserve">Вариант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3</w:t>
      </w:r>
      <w:r/>
    </w:p>
    <w:p>
      <w:pPr>
        <w:pStyle w:val="972"/>
        <w:ind w:left="160" w:right="199" w:firstLine="710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архитектуры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«Модель-Вид-Контроллер»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калькулятора, умеющего складывать и вычитать два числа. Числа и знак действия вводит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пользователь.</w:t>
      </w:r>
      <w:r/>
    </w:p>
    <w:p>
      <w:pPr>
        <w:pStyle w:val="972"/>
        <w:ind w:left="4674"/>
        <w:jc w:val="both"/>
      </w:pPr>
      <w:r>
        <w:rPr>
          <w:color w:val="000009"/>
        </w:rPr>
        <w:t xml:space="preserve">Вариант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4</w:t>
      </w:r>
      <w:r/>
    </w:p>
    <w:p>
      <w:pPr>
        <w:pStyle w:val="972"/>
        <w:ind w:left="160" w:right="199" w:firstLine="710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архитектуры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«Модель-Вид-Контроллер»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квадратного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уравнения.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Коэффициенты уравнения вводит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пользователь.</w:t>
      </w:r>
      <w:r/>
    </w:p>
    <w:p>
      <w:pPr>
        <w:pStyle w:val="972"/>
      </w:pPr>
      <w:r/>
      <w:r/>
    </w:p>
    <w:p>
      <w:pPr>
        <w:pStyle w:val="972"/>
        <w:ind w:left="4674"/>
        <w:jc w:val="both"/>
      </w:pPr>
      <w:r>
        <w:rPr>
          <w:color w:val="000009"/>
        </w:rPr>
        <w:t xml:space="preserve">Вариант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5</w:t>
      </w:r>
      <w:r/>
    </w:p>
    <w:p>
      <w:pPr>
        <w:pStyle w:val="972"/>
        <w:ind w:left="160" w:right="199" w:firstLine="710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архитектуры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«Модель-Вид-Контроллер»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координаты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трёх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OX: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B,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Определить, какая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B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или C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расположена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ближе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A.</w:t>
      </w:r>
      <w:r/>
    </w:p>
    <w:p>
      <w:pPr>
        <w:pStyle w:val="972"/>
      </w:pPr>
      <w:r/>
      <w:r/>
    </w:p>
    <w:p>
      <w:pPr>
        <w:pStyle w:val="972"/>
        <w:ind w:left="4674"/>
        <w:jc w:val="both"/>
      </w:pPr>
      <w:r>
        <w:rPr>
          <w:color w:val="000009"/>
        </w:rPr>
        <w:t xml:space="preserve">Вариант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6</w:t>
      </w:r>
      <w:r/>
    </w:p>
    <w:p>
      <w:pPr>
        <w:pStyle w:val="972"/>
        <w:ind w:left="160" w:right="194" w:firstLine="710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архитектуры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«Модель-Вид-Контроллер»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величин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радианной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градусную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наоборот.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940" w:bottom="960" w:left="126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72"/>
        <w:ind w:left="160"/>
        <w:spacing w:before="76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972"/>
      </w:pPr>
      <w:r/>
      <w:r/>
    </w:p>
    <w:tbl>
      <w:tblPr>
        <w:tblStyle w:val="971"/>
        <w:tblW w:w="0" w:type="auto"/>
        <w:tblInd w:w="11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48"/>
      </w:tblGrid>
      <w:tr>
        <w:tblPrEx/>
        <w:trPr>
          <w:trHeight w:val="276"/>
        </w:trPr>
        <w:tc>
          <w:tcPr>
            <w:tcW w:w="2472" w:type="dxa"/>
            <w:textDirection w:val="lrTb"/>
            <w:noWrap w:val="false"/>
          </w:tcPr>
          <w:p>
            <w:pPr>
              <w:pStyle w:val="974"/>
              <w:ind w:left="115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74"/>
              <w:ind w:left="2843" w:right="217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035"/>
        </w:trPr>
        <w:tc>
          <w:tcPr>
            <w:tcW w:w="2472" w:type="dxa"/>
            <w:textDirection w:val="lrTb"/>
            <w:noWrap w:val="false"/>
          </w:tcPr>
          <w:p>
            <w:pPr>
              <w:pStyle w:val="974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74"/>
              <w:ind w:left="56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рамках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архитектуры</w:t>
            </w:r>
            <w:r>
              <w:rPr>
                <w:sz w:val="24"/>
              </w:rPr>
            </w:r>
          </w:p>
          <w:p>
            <w:pPr>
              <w:pStyle w:val="974"/>
              <w:ind w:left="56" w:right="97"/>
              <w:jc w:val="both"/>
              <w:spacing w:line="270" w:lineRule="atLeast"/>
              <w:tabs>
                <w:tab w:val="left" w:pos="2808" w:leader="none"/>
                <w:tab w:val="left" w:pos="490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«Модель-Вид-Контроллер».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Четко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разделяет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 в соответствии с этой архитектурой. 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построить связи между частями приложения. 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соответствии с поставленной задачей. Знает и 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соответствующие</w:t>
            </w:r>
            <w:r>
              <w:rPr>
                <w:color w:val="000009"/>
                <w:sz w:val="24"/>
              </w:rPr>
              <w:tab/>
              <w:t xml:space="preserve">стандартам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разработки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 приложений: элементы отображения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</w:tr>
      <w:tr>
        <w:tblPrEx/>
        <w:trPr>
          <w:trHeight w:val="3312"/>
        </w:trPr>
        <w:tc>
          <w:tcPr>
            <w:tcW w:w="2472" w:type="dxa"/>
            <w:textDirection w:val="lrTb"/>
            <w:noWrap w:val="false"/>
          </w:tcPr>
          <w:p>
            <w:pPr>
              <w:pStyle w:val="974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74"/>
              <w:ind w:left="56" w:right="97"/>
              <w:jc w:val="both"/>
              <w:spacing w:line="270" w:lineRule="atLeast"/>
              <w:tabs>
                <w:tab w:val="left" w:pos="2808" w:leader="none"/>
                <w:tab w:val="left" w:pos="490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многооконных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рамках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архитектуры «Модель-Вид-Контроллер». Четко разделяет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классы программы в соответствии с этой архитектурой.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связи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некоторыми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ошибками.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 алгоритмы выполнения функций приложения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соответствии с поставленной задачей. Знает и 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соответствующие</w:t>
            </w:r>
            <w:r>
              <w:rPr>
                <w:color w:val="000009"/>
                <w:sz w:val="24"/>
              </w:rPr>
              <w:tab/>
              <w:t xml:space="preserve">стандартам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разработки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 приложений: элементы отображения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допускает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ошибки.</w:t>
            </w:r>
            <w:r>
              <w:rPr>
                <w:sz w:val="24"/>
              </w:rPr>
            </w:r>
          </w:p>
        </w:tc>
      </w:tr>
      <w:tr>
        <w:tblPrEx/>
        <w:trPr>
          <w:trHeight w:val="3312"/>
        </w:trPr>
        <w:tc>
          <w:tcPr>
            <w:tcW w:w="2472" w:type="dxa"/>
            <w:textDirection w:val="lrTb"/>
            <w:noWrap w:val="false"/>
          </w:tcPr>
          <w:p>
            <w:pPr>
              <w:pStyle w:val="974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74"/>
              <w:ind w:left="56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рамках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архитектуры</w:t>
            </w:r>
            <w:r>
              <w:rPr>
                <w:sz w:val="24"/>
              </w:rPr>
            </w:r>
          </w:p>
          <w:p>
            <w:pPr>
              <w:pStyle w:val="974"/>
              <w:ind w:left="56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«Модель-Вид-Контроллер». Но нечетко разделяет классы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архитектурой.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всегда может правильно построить связи между частями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поставленной задачей, но не все или с существенными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ошибками.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элементы, рассмотренные на лекциях.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Допускает 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синтаксических ошибок, некоторые элементы 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некорректно.</w:t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2" w:type="dxa"/>
            <w:textDirection w:val="lrTb"/>
            <w:noWrap w:val="false"/>
          </w:tcPr>
          <w:p>
            <w:pPr>
              <w:pStyle w:val="974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74"/>
              <w:ind w:left="56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многооконных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рамках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«Модель-Вид-Контроллер».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разделить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архитектурой.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связи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приложения. Не знает стандарты разработки графических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 графического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 методов.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7"/>
        <w:ind w:left="3778"/>
        <w:spacing w:before="76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зачету</w:t>
      </w:r>
      <w:r/>
    </w:p>
    <w:p>
      <w:pPr>
        <w:pStyle w:val="973"/>
        <w:numPr>
          <w:ilvl w:val="0"/>
          <w:numId w:val="14"/>
        </w:numPr>
        <w:spacing w:before="120" w:line="267" w:lineRule="exact"/>
        <w:tabs>
          <w:tab w:val="left" w:pos="400" w:leader="none"/>
        </w:tabs>
        <w:rPr>
          <w:sz w:val="24"/>
        </w:rPr>
      </w:pPr>
      <w:r>
        <w:rPr>
          <w:color w:val="000009"/>
          <w:sz w:val="24"/>
        </w:rPr>
        <w:t xml:space="preserve">Контейнеры.</w:t>
      </w:r>
      <w:r>
        <w:rPr>
          <w:sz w:val="24"/>
        </w:rPr>
      </w:r>
    </w:p>
    <w:p>
      <w:pPr>
        <w:pStyle w:val="973"/>
        <w:numPr>
          <w:ilvl w:val="1"/>
          <w:numId w:val="14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контейнеров.</w:t>
      </w:r>
      <w:r>
        <w:rPr>
          <w:sz w:val="24"/>
        </w:rPr>
      </w:r>
    </w:p>
    <w:p>
      <w:pPr>
        <w:pStyle w:val="973"/>
        <w:numPr>
          <w:ilvl w:val="1"/>
          <w:numId w:val="14"/>
        </w:numPr>
        <w:spacing w:line="267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Свойства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контейнеров.</w:t>
      </w:r>
      <w:r>
        <w:rPr>
          <w:sz w:val="24"/>
        </w:rPr>
      </w:r>
    </w:p>
    <w:p>
      <w:pPr>
        <w:pStyle w:val="973"/>
        <w:numPr>
          <w:ilvl w:val="1"/>
          <w:numId w:val="14"/>
        </w:numPr>
        <w:spacing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Хранение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объектов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библиотечных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пользовательских.</w:t>
      </w:r>
      <w:r>
        <w:rPr>
          <w:sz w:val="24"/>
        </w:rPr>
      </w:r>
    </w:p>
    <w:p>
      <w:pPr>
        <w:pStyle w:val="973"/>
        <w:numPr>
          <w:ilvl w:val="1"/>
          <w:numId w:val="14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Итераторы.</w:t>
      </w:r>
      <w:r>
        <w:rPr>
          <w:sz w:val="24"/>
        </w:rPr>
      </w:r>
    </w:p>
    <w:p>
      <w:pPr>
        <w:pStyle w:val="973"/>
        <w:numPr>
          <w:ilvl w:val="1"/>
          <w:numId w:val="14"/>
        </w:numPr>
        <w:spacing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Алгоритмы.</w:t>
      </w:r>
      <w:r>
        <w:rPr>
          <w:sz w:val="24"/>
        </w:rPr>
      </w:r>
    </w:p>
    <w:p>
      <w:pPr>
        <w:pStyle w:val="973"/>
        <w:numPr>
          <w:ilvl w:val="0"/>
          <w:numId w:val="14"/>
        </w:numPr>
        <w:ind w:left="880" w:right="1786" w:hanging="720"/>
        <w:tabs>
          <w:tab w:val="left" w:pos="400" w:leader="none"/>
        </w:tabs>
        <w:rPr>
          <w:sz w:val="24"/>
        </w:rPr>
      </w:pPr>
      <w:r>
        <w:rPr>
          <w:color w:val="000009"/>
          <w:sz w:val="24"/>
        </w:rPr>
        <w:t xml:space="preserve">Основные элементы графических пользовательских приложений JavaFX.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Сцена</w:t>
      </w:r>
      <w:r>
        <w:rPr>
          <w:sz w:val="24"/>
        </w:rPr>
      </w:r>
    </w:p>
    <w:p>
      <w:pPr>
        <w:pStyle w:val="972"/>
        <w:ind w:left="880" w:right="5023"/>
      </w:pPr>
      <w:r>
        <w:rPr>
          <w:color w:val="000009"/>
        </w:rPr>
        <w:t xml:space="preserve">Элементы отображения информации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Управляющие элементы</w:t>
      </w:r>
      <w:r/>
    </w:p>
    <w:p>
      <w:pPr>
        <w:pStyle w:val="972"/>
        <w:ind w:left="880" w:right="5094"/>
      </w:pPr>
      <w:r>
        <w:rPr>
          <w:color w:val="000009"/>
        </w:rPr>
        <w:t xml:space="preserve">Обработка события нажатия кнопки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Расположение элементов на сцене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Однооконное приложение</w:t>
      </w:r>
      <w:r/>
    </w:p>
    <w:p>
      <w:pPr>
        <w:pStyle w:val="973"/>
        <w:numPr>
          <w:ilvl w:val="0"/>
          <w:numId w:val="14"/>
        </w:numPr>
        <w:spacing w:line="267" w:lineRule="exact"/>
        <w:tabs>
          <w:tab w:val="left" w:pos="400" w:leader="none"/>
        </w:tabs>
        <w:rPr>
          <w:sz w:val="24"/>
        </w:rPr>
      </w:pPr>
      <w:r>
        <w:rPr>
          <w:color w:val="000009"/>
          <w:sz w:val="24"/>
        </w:rPr>
        <w:t xml:space="preserve">Архитектура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графического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Модель-вид-контроллер</w:t>
      </w:r>
      <w:r>
        <w:rPr>
          <w:sz w:val="24"/>
        </w:rPr>
      </w:r>
    </w:p>
    <w:p>
      <w:pPr>
        <w:pStyle w:val="973"/>
        <w:numPr>
          <w:ilvl w:val="1"/>
          <w:numId w:val="14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модели.</w:t>
      </w:r>
      <w:r>
        <w:rPr>
          <w:sz w:val="24"/>
        </w:rPr>
      </w:r>
    </w:p>
    <w:p>
      <w:pPr>
        <w:pStyle w:val="973"/>
        <w:numPr>
          <w:ilvl w:val="1"/>
          <w:numId w:val="14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Активная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пассивная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sz w:val="24"/>
        </w:rPr>
      </w:r>
    </w:p>
    <w:p>
      <w:pPr>
        <w:pStyle w:val="973"/>
        <w:numPr>
          <w:ilvl w:val="1"/>
          <w:numId w:val="14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Отображение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73"/>
        <w:numPr>
          <w:ilvl w:val="1"/>
          <w:numId w:val="14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Взаимодействие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«модель»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«вид»</w:t>
      </w:r>
      <w:r>
        <w:rPr>
          <w:sz w:val="24"/>
        </w:rPr>
      </w:r>
    </w:p>
    <w:p>
      <w:pPr>
        <w:pStyle w:val="973"/>
        <w:numPr>
          <w:ilvl w:val="1"/>
          <w:numId w:val="14"/>
        </w:numPr>
        <w:spacing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Функции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контроллера</w:t>
      </w:r>
      <w:r>
        <w:rPr>
          <w:sz w:val="24"/>
        </w:rPr>
      </w:r>
    </w:p>
    <w:p>
      <w:pPr>
        <w:pStyle w:val="973"/>
        <w:numPr>
          <w:ilvl w:val="0"/>
          <w:numId w:val="14"/>
        </w:numPr>
        <w:spacing w:line="267" w:lineRule="exact"/>
        <w:tabs>
          <w:tab w:val="left" w:pos="400" w:leader="none"/>
        </w:tabs>
        <w:rPr>
          <w:sz w:val="24"/>
        </w:rPr>
      </w:pPr>
      <w:r>
        <w:rPr>
          <w:color w:val="000009"/>
          <w:sz w:val="24"/>
        </w:rPr>
        <w:t xml:space="preserve">Диалоги.</w:t>
      </w:r>
      <w:r>
        <w:rPr>
          <w:sz w:val="24"/>
        </w:rPr>
      </w:r>
    </w:p>
    <w:p>
      <w:pPr>
        <w:pStyle w:val="973"/>
        <w:numPr>
          <w:ilvl w:val="1"/>
          <w:numId w:val="14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диалога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ввода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73"/>
        <w:numPr>
          <w:ilvl w:val="1"/>
          <w:numId w:val="14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Проверка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вводимых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sz w:val="24"/>
        </w:rPr>
      </w:r>
    </w:p>
    <w:p>
      <w:pPr>
        <w:pStyle w:val="973"/>
        <w:numPr>
          <w:ilvl w:val="1"/>
          <w:numId w:val="14"/>
        </w:numPr>
        <w:spacing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Стандартные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диалоги</w:t>
      </w:r>
      <w:r>
        <w:rPr>
          <w:sz w:val="24"/>
        </w:rPr>
      </w:r>
    </w:p>
    <w:p>
      <w:pPr>
        <w:pStyle w:val="973"/>
        <w:numPr>
          <w:ilvl w:val="0"/>
          <w:numId w:val="14"/>
        </w:numPr>
        <w:spacing w:line="276" w:lineRule="exact"/>
        <w:tabs>
          <w:tab w:val="left" w:pos="400" w:leader="none"/>
        </w:tabs>
        <w:rPr>
          <w:sz w:val="24"/>
        </w:rPr>
      </w:pPr>
      <w:r>
        <w:rPr>
          <w:color w:val="000009"/>
          <w:sz w:val="24"/>
        </w:rPr>
        <w:t xml:space="preserve">Меню,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контекстное меню</w:t>
      </w:r>
      <w:r>
        <w:rPr>
          <w:sz w:val="24"/>
        </w:rPr>
      </w:r>
    </w:p>
    <w:p>
      <w:pPr>
        <w:pStyle w:val="973"/>
        <w:numPr>
          <w:ilvl w:val="0"/>
          <w:numId w:val="14"/>
        </w:numPr>
        <w:spacing w:line="267" w:lineRule="exact"/>
        <w:tabs>
          <w:tab w:val="left" w:pos="400" w:leader="none"/>
        </w:tabs>
        <w:rPr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событий</w:t>
      </w:r>
      <w:r>
        <w:rPr>
          <w:sz w:val="24"/>
        </w:rPr>
      </w:r>
    </w:p>
    <w:p>
      <w:pPr>
        <w:pStyle w:val="973"/>
        <w:numPr>
          <w:ilvl w:val="1"/>
          <w:numId w:val="14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События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мыши</w:t>
      </w:r>
      <w:r>
        <w:rPr>
          <w:sz w:val="24"/>
        </w:rPr>
      </w:r>
    </w:p>
    <w:p>
      <w:pPr>
        <w:pStyle w:val="973"/>
        <w:numPr>
          <w:ilvl w:val="1"/>
          <w:numId w:val="14"/>
        </w:numPr>
        <w:spacing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События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клавиатуры</w:t>
      </w:r>
      <w:r>
        <w:rPr>
          <w:sz w:val="24"/>
        </w:rPr>
      </w:r>
    </w:p>
    <w:p>
      <w:pPr>
        <w:pStyle w:val="972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67"/>
        <w:ind w:left="2212"/>
        <w:jc w:val="both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зачета</w:t>
      </w:r>
      <w:r/>
    </w:p>
    <w:p>
      <w:pPr>
        <w:pStyle w:val="972"/>
        <w:ind w:left="160" w:right="197"/>
        <w:jc w:val="both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работ на оценку не ниже удовлетворительно. Работы выполняются и сдаются в 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 последовательно в процессе освоения материала или в исключительных случаях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 зачете. В случае необходимости преподаватель в ходе сдачи работ может провести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беседу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вопросам 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зачету,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связанным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первую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очередь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тематикой работы.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67"/>
        <w:numPr>
          <w:ilvl w:val="0"/>
          <w:numId w:val="13"/>
        </w:numPr>
        <w:ind w:right="652" w:firstLine="66"/>
        <w:jc w:val="both"/>
        <w:spacing w:before="76"/>
        <w:tabs>
          <w:tab w:val="left" w:pos="92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34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67"/>
        <w:numPr>
          <w:ilvl w:val="1"/>
          <w:numId w:val="13"/>
        </w:numPr>
        <w:jc w:val="both"/>
        <w:spacing w:before="120"/>
        <w:tabs>
          <w:tab w:val="left" w:pos="173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72"/>
        <w:ind w:left="160" w:right="19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972"/>
        <w:ind w:left="160" w:right="19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72"/>
        <w:ind w:left="160" w:right="19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72"/>
        <w:ind w:left="160" w:right="19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40" w:bottom="960" w:left="126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72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73"/>
        <w:numPr>
          <w:ilvl w:val="0"/>
          <w:numId w:val="13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/>
      <w:bookmarkStart w:id="9" w:name="_GoBack"/>
      <w:r/>
      <w:bookmarkEnd w:id="9"/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967"/>
        <w:ind w:left="3210"/>
        <w:jc w:val="both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72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72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967"/>
        <w:numPr>
          <w:ilvl w:val="1"/>
          <w:numId w:val="3"/>
        </w:numPr>
        <w:ind w:right="174" w:firstLine="258"/>
        <w:jc w:val="both"/>
        <w:spacing w:before="120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72"/>
        <w:ind w:left="810"/>
        <w:jc w:val="both"/>
        <w:spacing w:before="120" w:line="267" w:lineRule="exact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73"/>
        <w:numPr>
          <w:ilvl w:val="2"/>
          <w:numId w:val="3"/>
        </w:numPr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73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73"/>
        <w:numPr>
          <w:ilvl w:val="2"/>
          <w:numId w:val="3"/>
        </w:numPr>
        <w:ind w:right="115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73"/>
        <w:numPr>
          <w:ilvl w:val="2"/>
          <w:numId w:val="3"/>
        </w:numPr>
        <w:ind w:right="118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73"/>
        <w:numPr>
          <w:ilvl w:val="2"/>
          <w:numId w:val="3"/>
        </w:numPr>
        <w:ind w:right="114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73"/>
        <w:numPr>
          <w:ilvl w:val="2"/>
          <w:numId w:val="3"/>
        </w:numPr>
        <w:ind w:right="121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973"/>
        <w:numPr>
          <w:ilvl w:val="2"/>
          <w:numId w:val="3"/>
        </w:numPr>
        <w:ind w:right="116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72"/>
        <w:ind w:left="810"/>
        <w:jc w:val="both"/>
        <w:spacing w:line="264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73"/>
        <w:numPr>
          <w:ilvl w:val="2"/>
          <w:numId w:val="3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73"/>
        <w:numPr>
          <w:ilvl w:val="2"/>
          <w:numId w:val="3"/>
        </w:numPr>
        <w:ind w:right="115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</w:p>
    <w:p>
      <w:pPr>
        <w:pStyle w:val="973"/>
        <w:numPr>
          <w:ilvl w:val="2"/>
          <w:numId w:val="3"/>
        </w:numPr>
        <w:ind w:right="115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73"/>
        <w:numPr>
          <w:ilvl w:val="2"/>
          <w:numId w:val="3"/>
        </w:numPr>
        <w:ind w:right="120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73"/>
        <w:numPr>
          <w:ilvl w:val="2"/>
          <w:numId w:val="3"/>
        </w:numPr>
        <w:ind w:right="117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73"/>
        <w:numPr>
          <w:ilvl w:val="2"/>
          <w:numId w:val="3"/>
        </w:numPr>
        <w:ind w:right="116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73"/>
        <w:numPr>
          <w:ilvl w:val="2"/>
          <w:numId w:val="3"/>
        </w:numPr>
        <w:ind w:right="123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72"/>
        <w:ind w:left="810"/>
        <w:jc w:val="both"/>
        <w:spacing w:line="264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73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73"/>
        <w:numPr>
          <w:ilvl w:val="2"/>
          <w:numId w:val="3"/>
        </w:numPr>
        <w:ind w:right="118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76" w:lineRule="exact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3"/>
        <w:numPr>
          <w:ilvl w:val="2"/>
          <w:numId w:val="3"/>
        </w:numPr>
        <w:ind w:right="117"/>
        <w:jc w:val="both"/>
        <w:spacing w:before="79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73"/>
        <w:numPr>
          <w:ilvl w:val="2"/>
          <w:numId w:val="3"/>
        </w:numPr>
        <w:ind w:right="119"/>
        <w:jc w:val="both"/>
        <w:spacing w:before="2"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73"/>
        <w:numPr>
          <w:ilvl w:val="2"/>
          <w:numId w:val="3"/>
        </w:numPr>
        <w:ind w:right="123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73"/>
        <w:numPr>
          <w:ilvl w:val="2"/>
          <w:numId w:val="3"/>
        </w:numPr>
        <w:ind w:right="123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73"/>
        <w:numPr>
          <w:ilvl w:val="2"/>
          <w:numId w:val="3"/>
        </w:numPr>
        <w:ind w:right="119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67"/>
        <w:numPr>
          <w:ilvl w:val="1"/>
          <w:numId w:val="3"/>
        </w:numPr>
        <w:ind w:left="2622"/>
        <w:jc w:val="both"/>
        <w:spacing w:before="117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72"/>
        <w:ind w:left="100" w:right="121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выставляется 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«незачтено».</w:t>
      </w:r>
      <w:r/>
    </w:p>
    <w:p>
      <w:pPr>
        <w:pStyle w:val="972"/>
        <w:ind w:left="100" w:right="117" w:firstLine="710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компетенций».</w:t>
      </w:r>
      <w:r/>
    </w:p>
    <w:p>
      <w:pPr>
        <w:pStyle w:val="972"/>
        <w:ind w:left="100" w:right="117" w:firstLine="710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972"/>
        <w:ind w:left="100" w:right="116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самостоятельные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972"/>
        <w:ind w:left="810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972"/>
        <w:ind w:left="100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самостоятельные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972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72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72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72"/>
        <w:ind w:left="100" w:right="11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72"/>
        <w:ind w:left="100" w:right="118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972"/>
        <w:ind w:left="100" w:right="119" w:firstLine="710"/>
        <w:jc w:val="both"/>
        <w:spacing w:before="1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1"/>
          <w:footnotePr/>
          <w:endnotePr/>
          <w:type w:val="nextPage"/>
          <w:pgSz w:w="11910" w:h="16840" w:orient="portrait"/>
          <w:pgMar w:top="102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67"/>
        <w:ind w:left="3502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right="289" w:firstLine="2258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«Языки и методы программирования»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72"/>
        <w:ind w:left="100" w:right="115" w:firstLine="710"/>
        <w:jc w:val="both"/>
        <w:spacing w:before="3"/>
      </w:pP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«Языки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методы программирования» в первой половине курса являются лекции, так как 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второй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половине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 программирования и конкретные примеры их реализации, а так же мастер-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классы, где преподаватель демонстрирует процесс разработки программного обеспечения,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аспекты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рассматриваемых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972"/>
        <w:ind w:left="100" w:right="115" w:firstLine="710"/>
        <w:jc w:val="both"/>
      </w:pPr>
      <w:r>
        <w:rPr>
          <w:color w:val="000009"/>
        </w:rPr>
        <w:t xml:space="preserve">Для успешного освоения дисциплины очень важно решение достаточно большого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 задач, как в аудитории, так и самостоятельно в качестве домашних заданий.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основном такими задачами являются лабораторные работы различного объема, а так 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небольшие задачи связанные с исправлением ошибок и доработкой программ. 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задач разбираются на лекциях, кроме того проводятся лабораторные занятия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сопутствующих практикумах ЭВМ: «Практикум на ЭВМ по объектно-ориентированному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 ЭВМ по программированию». Для 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лекционный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материал.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 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 регулярное повторение пройденного 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законспектированный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прорабатывать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консультациях, практических занятиях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учебной литературы.</w:t>
      </w:r>
      <w:r/>
    </w:p>
    <w:p>
      <w:pPr>
        <w:pStyle w:val="972"/>
        <w:ind w:left="100" w:right="117" w:firstLine="710"/>
        <w:jc w:val="both"/>
      </w:pPr>
      <w:r>
        <w:rPr>
          <w:color w:val="000009"/>
        </w:rPr>
        <w:t xml:space="preserve">Для усвоения материала необходимо в течение всего курса выполнять задания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практикумов: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ЭВМ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объектно-ориентированному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программированию», «Практикум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ЭВМ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программированию».</w:t>
      </w:r>
      <w:r/>
    </w:p>
    <w:p>
      <w:pPr>
        <w:pStyle w:val="972"/>
        <w:ind w:left="100" w:right="116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мероприятия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разбору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вызвали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затруднения.</w:t>
      </w:r>
      <w:r/>
    </w:p>
    <w:p>
      <w:pPr>
        <w:pStyle w:val="972"/>
        <w:ind w:left="100" w:right="122" w:firstLine="710"/>
        <w:jc w:val="both"/>
      </w:pPr>
      <w:r>
        <w:rPr>
          <w:color w:val="000009"/>
        </w:rPr>
        <w:t xml:space="preserve">В конце изучения дисциплины студенты сдают зачет. Зачет выставляется по итогам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работы,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которая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включает 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себя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контрольных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работ.</w:t>
      </w:r>
      <w:r/>
    </w:p>
    <w:p>
      <w:pPr>
        <w:pStyle w:val="972"/>
        <w:ind w:left="100" w:right="116" w:firstLine="710"/>
        <w:jc w:val="both"/>
      </w:pPr>
      <w:r>
        <w:rPr>
          <w:color w:val="000009"/>
        </w:rPr>
        <w:t xml:space="preserve">Освоить вопросы, излагаемые в процессе изучения дисциплины «Языки и 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довольно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сложностью изучаемого материала и большим объемом курса. Поэтому посещение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совершенно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практически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невозможно.</w:t>
      </w:r>
      <w:r/>
    </w:p>
    <w:p>
      <w:pPr>
        <w:pStyle w:val="972"/>
      </w:pPr>
      <w:r/>
      <w:r/>
    </w:p>
    <w:p>
      <w:pPr>
        <w:pStyle w:val="967"/>
        <w:ind w:left="108"/>
        <w:jc w:val="both"/>
        <w:spacing w:before="1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72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№ 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72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73"/>
        <w:numPr>
          <w:ilvl w:val="0"/>
          <w:numId w:val="2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8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ведущих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издательств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(*регистрация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электронной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библиотеке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только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2"/>
        <w:ind w:left="100" w:right="124"/>
        <w:jc w:val="both"/>
        <w:spacing w:before="76"/>
      </w:pPr>
      <w:r>
        <w:rPr>
          <w:color w:val="000009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Internet.).</w:t>
      </w:r>
      <w:r/>
    </w:p>
    <w:p>
      <w:pPr>
        <w:pStyle w:val="973"/>
        <w:numPr>
          <w:ilvl w:val="0"/>
          <w:numId w:val="2"/>
        </w:numPr>
        <w:ind w:right="118" w:firstLine="710"/>
        <w:jc w:val="both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973"/>
        <w:numPr>
          <w:ilvl w:val="0"/>
          <w:numId w:val="1"/>
        </w:numPr>
        <w:ind w:right="113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9" w:tooltip="http://lib.uniyar.ac.ru/opac/bk_login.php)" w:history="1">
        <w:r>
          <w:rPr>
            <w:color w:val="0000ff"/>
            <w:sz w:val="24"/>
            <w:u w:val="single"/>
          </w:rPr>
          <w:t xml:space="preserve">http://lib.uniyar.ac.ru/opac/bk_login.php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</w:p>
    <w:p>
      <w:pPr>
        <w:pStyle w:val="972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73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0" w:tooltip="http://www.lib.uniyar.ac.ru/opac/bk_cat_find.php)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972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73"/>
        <w:numPr>
          <w:ilvl w:val="0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«Книгообеспеченность»</w:t>
      </w:r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1" w:tooltip="http://www.lib.uniyar.ac.ru/opac/bk_bookreq_find.php)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972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r>
        <w:rPr>
          <w:color w:val="0000ff"/>
          <w:u w:val="single"/>
        </w:rPr>
        <w:t xml:space="preserve">«Книгообеспеченность»</w:t>
      </w:r>
      <w:r>
        <w:rPr>
          <w:color w:val="0000ff"/>
        </w:rPr>
        <w:t xml:space="preserve"> </w:t>
      </w:r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3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4077970</wp:posOffset>
              </wp:positionH>
              <wp:positionV relativeFrom="page">
                <wp:posOffset>10060940</wp:posOffset>
              </wp:positionV>
              <wp:extent cx="110490" cy="19431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0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2"/>
                            <w:ind w:left="20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P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21.10pt;mso-position-horizontal:absolute;mso-position-vertical-relative:page;margin-top:792.20pt;mso-position-vertical:absolute;width:8.7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72"/>
                      <w:ind w:left="20"/>
                      <w:spacing w:before="10"/>
                    </w:pPr>
                    <w:r>
                      <w:rPr>
                        <w:color w:val="000009"/>
                      </w:rPr>
                      <w:t xml:space="preserve">P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0" w:hanging="18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24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9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53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18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7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2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6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0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0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60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91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21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5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82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12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43" w:hanging="7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0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0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60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91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21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5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82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12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43" w:hanging="7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8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17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1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88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4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03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60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17" w:hanging="7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80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2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5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3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8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0" w:hanging="7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0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0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60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91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21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5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82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12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43" w:hanging="7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9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8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6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" w:hanging="29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4" w:hanging="29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29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3" w:hanging="29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8" w:hanging="29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29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7" w:hanging="29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2" w:hanging="29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6" w:hanging="29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8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17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1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88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4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03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60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17" w:hanging="7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" w:hanging="24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4" w:hanging="24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24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3" w:hanging="2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8" w:hanging="2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2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7" w:hanging="2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2" w:hanging="2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6" w:hanging="24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8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17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1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88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4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03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60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17" w:hanging="7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0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0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60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91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21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5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82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12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43" w:hanging="7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0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0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60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91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21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5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82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12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43" w:hanging="7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" w:hanging="362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4" w:hanging="36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36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3" w:hanging="36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8" w:hanging="36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36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7" w:hanging="36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2" w:hanging="36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6" w:hanging="36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0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0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60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91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21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5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82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12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43" w:hanging="7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" w:hanging="332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4" w:hanging="33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33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3" w:hanging="33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8" w:hanging="3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7" w:hanging="3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2" w:hanging="3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6" w:hanging="33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8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17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1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88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4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03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60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17" w:hanging="7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2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3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5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10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0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5" w:hanging="42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8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17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1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88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4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03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60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17" w:hanging="72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8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17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1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88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4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03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60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17" w:hanging="72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8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17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1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88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4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03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60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17" w:hanging="72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2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2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3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4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58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6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86" w:hanging="42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8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17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1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88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4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03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60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17" w:hanging="72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" w:hanging="412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4" w:hanging="4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4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3" w:hanging="4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8" w:hanging="4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4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7" w:hanging="4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2" w:hanging="4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6" w:hanging="41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8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17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31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88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4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03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60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17" w:hanging="72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88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82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84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8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89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9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9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96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99" w:hanging="72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0" w:hanging="72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0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60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91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21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5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82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12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43" w:hanging="72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1"/>
  </w:num>
  <w:num w:numId="3">
    <w:abstractNumId w:val="5"/>
  </w:num>
  <w:num w:numId="4">
    <w:abstractNumId w:val="10"/>
  </w:num>
  <w:num w:numId="5">
    <w:abstractNumId w:val="3"/>
  </w:num>
  <w:num w:numId="6">
    <w:abstractNumId w:val="13"/>
  </w:num>
  <w:num w:numId="7">
    <w:abstractNumId w:val="24"/>
  </w:num>
  <w:num w:numId="8">
    <w:abstractNumId w:val="27"/>
  </w:num>
  <w:num w:numId="9">
    <w:abstractNumId w:val="20"/>
  </w:num>
  <w:num w:numId="10">
    <w:abstractNumId w:val="25"/>
  </w:num>
  <w:num w:numId="11">
    <w:abstractNumId w:val="29"/>
  </w:num>
  <w:num w:numId="12">
    <w:abstractNumId w:val="23"/>
  </w:num>
  <w:num w:numId="13">
    <w:abstractNumId w:val="22"/>
  </w:num>
  <w:num w:numId="14">
    <w:abstractNumId w:val="30"/>
  </w:num>
  <w:num w:numId="15">
    <w:abstractNumId w:val="4"/>
  </w:num>
  <w:num w:numId="16">
    <w:abstractNumId w:val="19"/>
  </w:num>
  <w:num w:numId="17">
    <w:abstractNumId w:val="12"/>
  </w:num>
  <w:num w:numId="18">
    <w:abstractNumId w:val="26"/>
  </w:num>
  <w:num w:numId="19">
    <w:abstractNumId w:val="7"/>
  </w:num>
  <w:num w:numId="20">
    <w:abstractNumId w:val="9"/>
  </w:num>
  <w:num w:numId="21">
    <w:abstractNumId w:val="17"/>
  </w:num>
  <w:num w:numId="22">
    <w:abstractNumId w:val="0"/>
  </w:num>
  <w:num w:numId="23">
    <w:abstractNumId w:val="8"/>
  </w:num>
  <w:num w:numId="24">
    <w:abstractNumId w:val="28"/>
  </w:num>
  <w:num w:numId="25">
    <w:abstractNumId w:val="31"/>
  </w:num>
  <w:num w:numId="26">
    <w:abstractNumId w:val="16"/>
  </w:num>
  <w:num w:numId="27">
    <w:abstractNumId w:val="32"/>
  </w:num>
  <w:num w:numId="28">
    <w:abstractNumId w:val="6"/>
  </w:num>
  <w:num w:numId="29">
    <w:abstractNumId w:val="1"/>
  </w:num>
  <w:num w:numId="30">
    <w:abstractNumId w:val="18"/>
  </w:num>
  <w:num w:numId="31">
    <w:abstractNumId w:val="15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0">
    <w:name w:val="Heading 1 Char"/>
    <w:basedOn w:val="968"/>
    <w:link w:val="967"/>
    <w:uiPriority w:val="9"/>
    <w:rPr>
      <w:rFonts w:ascii="Arial" w:hAnsi="Arial" w:eastAsia="Arial" w:cs="Arial"/>
      <w:sz w:val="40"/>
      <w:szCs w:val="40"/>
    </w:rPr>
  </w:style>
  <w:style w:type="paragraph" w:styleId="791">
    <w:name w:val="Heading 2"/>
    <w:basedOn w:val="966"/>
    <w:next w:val="966"/>
    <w:link w:val="7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2">
    <w:name w:val="Heading 2 Char"/>
    <w:basedOn w:val="968"/>
    <w:link w:val="791"/>
    <w:uiPriority w:val="9"/>
    <w:rPr>
      <w:rFonts w:ascii="Arial" w:hAnsi="Arial" w:eastAsia="Arial" w:cs="Arial"/>
      <w:sz w:val="34"/>
    </w:rPr>
  </w:style>
  <w:style w:type="paragraph" w:styleId="793">
    <w:name w:val="Heading 3"/>
    <w:basedOn w:val="966"/>
    <w:next w:val="966"/>
    <w:link w:val="7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4">
    <w:name w:val="Heading 3 Char"/>
    <w:basedOn w:val="968"/>
    <w:link w:val="793"/>
    <w:uiPriority w:val="9"/>
    <w:rPr>
      <w:rFonts w:ascii="Arial" w:hAnsi="Arial" w:eastAsia="Arial" w:cs="Arial"/>
      <w:sz w:val="30"/>
      <w:szCs w:val="30"/>
    </w:rPr>
  </w:style>
  <w:style w:type="paragraph" w:styleId="795">
    <w:name w:val="Heading 4"/>
    <w:basedOn w:val="966"/>
    <w:next w:val="966"/>
    <w:link w:val="7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6">
    <w:name w:val="Heading 4 Char"/>
    <w:basedOn w:val="968"/>
    <w:link w:val="795"/>
    <w:uiPriority w:val="9"/>
    <w:rPr>
      <w:rFonts w:ascii="Arial" w:hAnsi="Arial" w:eastAsia="Arial" w:cs="Arial"/>
      <w:b/>
      <w:bCs/>
      <w:sz w:val="26"/>
      <w:szCs w:val="26"/>
    </w:rPr>
  </w:style>
  <w:style w:type="paragraph" w:styleId="797">
    <w:name w:val="Heading 5"/>
    <w:basedOn w:val="966"/>
    <w:next w:val="966"/>
    <w:link w:val="7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8">
    <w:name w:val="Heading 5 Char"/>
    <w:basedOn w:val="968"/>
    <w:link w:val="797"/>
    <w:uiPriority w:val="9"/>
    <w:rPr>
      <w:rFonts w:ascii="Arial" w:hAnsi="Arial" w:eastAsia="Arial" w:cs="Arial"/>
      <w:b/>
      <w:bCs/>
      <w:sz w:val="24"/>
      <w:szCs w:val="24"/>
    </w:rPr>
  </w:style>
  <w:style w:type="paragraph" w:styleId="799">
    <w:name w:val="Heading 6"/>
    <w:basedOn w:val="966"/>
    <w:next w:val="966"/>
    <w:link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0">
    <w:name w:val="Heading 6 Char"/>
    <w:basedOn w:val="968"/>
    <w:link w:val="799"/>
    <w:uiPriority w:val="9"/>
    <w:rPr>
      <w:rFonts w:ascii="Arial" w:hAnsi="Arial" w:eastAsia="Arial" w:cs="Arial"/>
      <w:b/>
      <w:bCs/>
      <w:sz w:val="22"/>
      <w:szCs w:val="22"/>
    </w:rPr>
  </w:style>
  <w:style w:type="paragraph" w:styleId="801">
    <w:name w:val="Heading 7"/>
    <w:basedOn w:val="966"/>
    <w:next w:val="966"/>
    <w:link w:val="8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2">
    <w:name w:val="Heading 7 Char"/>
    <w:basedOn w:val="968"/>
    <w:link w:val="8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3">
    <w:name w:val="Heading 8"/>
    <w:basedOn w:val="966"/>
    <w:next w:val="966"/>
    <w:link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4">
    <w:name w:val="Heading 8 Char"/>
    <w:basedOn w:val="968"/>
    <w:link w:val="803"/>
    <w:uiPriority w:val="9"/>
    <w:rPr>
      <w:rFonts w:ascii="Arial" w:hAnsi="Arial" w:eastAsia="Arial" w:cs="Arial"/>
      <w:i/>
      <w:iCs/>
      <w:sz w:val="22"/>
      <w:szCs w:val="22"/>
    </w:rPr>
  </w:style>
  <w:style w:type="paragraph" w:styleId="805">
    <w:name w:val="Heading 9"/>
    <w:basedOn w:val="966"/>
    <w:next w:val="966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6">
    <w:name w:val="Heading 9 Char"/>
    <w:basedOn w:val="968"/>
    <w:link w:val="805"/>
    <w:uiPriority w:val="9"/>
    <w:rPr>
      <w:rFonts w:ascii="Arial" w:hAnsi="Arial" w:eastAsia="Arial" w:cs="Arial"/>
      <w:i/>
      <w:iCs/>
      <w:sz w:val="21"/>
      <w:szCs w:val="21"/>
    </w:rPr>
  </w:style>
  <w:style w:type="paragraph" w:styleId="807">
    <w:name w:val="No Spacing"/>
    <w:uiPriority w:val="1"/>
    <w:qFormat/>
    <w:pPr>
      <w:spacing w:before="0" w:after="0" w:line="240" w:lineRule="auto"/>
    </w:pPr>
  </w:style>
  <w:style w:type="paragraph" w:styleId="808">
    <w:name w:val="Title"/>
    <w:basedOn w:val="966"/>
    <w:next w:val="966"/>
    <w:link w:val="8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9">
    <w:name w:val="Title Char"/>
    <w:basedOn w:val="968"/>
    <w:link w:val="808"/>
    <w:uiPriority w:val="10"/>
    <w:rPr>
      <w:sz w:val="48"/>
      <w:szCs w:val="48"/>
    </w:rPr>
  </w:style>
  <w:style w:type="paragraph" w:styleId="810">
    <w:name w:val="Subtitle"/>
    <w:basedOn w:val="966"/>
    <w:next w:val="966"/>
    <w:link w:val="811"/>
    <w:uiPriority w:val="11"/>
    <w:qFormat/>
    <w:pPr>
      <w:spacing w:before="200" w:after="200"/>
    </w:pPr>
    <w:rPr>
      <w:sz w:val="24"/>
      <w:szCs w:val="24"/>
    </w:rPr>
  </w:style>
  <w:style w:type="character" w:styleId="811">
    <w:name w:val="Subtitle Char"/>
    <w:basedOn w:val="968"/>
    <w:link w:val="810"/>
    <w:uiPriority w:val="11"/>
    <w:rPr>
      <w:sz w:val="24"/>
      <w:szCs w:val="24"/>
    </w:rPr>
  </w:style>
  <w:style w:type="paragraph" w:styleId="812">
    <w:name w:val="Quote"/>
    <w:basedOn w:val="966"/>
    <w:next w:val="966"/>
    <w:link w:val="813"/>
    <w:uiPriority w:val="29"/>
    <w:qFormat/>
    <w:pPr>
      <w:ind w:left="720" w:right="720"/>
    </w:pPr>
    <w:rPr>
      <w:i/>
    </w:rPr>
  </w:style>
  <w:style w:type="character" w:styleId="813">
    <w:name w:val="Quote Char"/>
    <w:link w:val="812"/>
    <w:uiPriority w:val="29"/>
    <w:rPr>
      <w:i/>
    </w:rPr>
  </w:style>
  <w:style w:type="paragraph" w:styleId="814">
    <w:name w:val="Intense Quote"/>
    <w:basedOn w:val="966"/>
    <w:next w:val="966"/>
    <w:link w:val="8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5">
    <w:name w:val="Intense Quote Char"/>
    <w:link w:val="814"/>
    <w:uiPriority w:val="30"/>
    <w:rPr>
      <w:i/>
    </w:rPr>
  </w:style>
  <w:style w:type="paragraph" w:styleId="816">
    <w:name w:val="Header"/>
    <w:basedOn w:val="966"/>
    <w:link w:val="8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7">
    <w:name w:val="Header Char"/>
    <w:basedOn w:val="968"/>
    <w:link w:val="816"/>
    <w:uiPriority w:val="99"/>
  </w:style>
  <w:style w:type="paragraph" w:styleId="818">
    <w:name w:val="Footer"/>
    <w:basedOn w:val="966"/>
    <w:link w:val="8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9">
    <w:name w:val="Footer Char"/>
    <w:basedOn w:val="968"/>
    <w:link w:val="818"/>
    <w:uiPriority w:val="99"/>
  </w:style>
  <w:style w:type="paragraph" w:styleId="820">
    <w:name w:val="Caption"/>
    <w:basedOn w:val="966"/>
    <w:next w:val="9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1">
    <w:name w:val="Caption Char"/>
    <w:basedOn w:val="820"/>
    <w:link w:val="818"/>
    <w:uiPriority w:val="99"/>
  </w:style>
  <w:style w:type="table" w:styleId="822">
    <w:name w:val="Table Grid"/>
    <w:basedOn w:val="9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>
    <w:name w:val="Table Grid Light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4">
    <w:name w:val="Plain Table 1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>
    <w:name w:val="Plain Table 2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6">
    <w:name w:val="Plain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7">
    <w:name w:val="Plain Table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Plain Table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9">
    <w:name w:val="Grid Table 1 Light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4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1">
    <w:name w:val="Grid Table 4 - Accent 1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2">
    <w:name w:val="Grid Table 4 - Accent 2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Grid Table 4 - Accent 3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4">
    <w:name w:val="Grid Table 4 - Accent 4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Grid Table 4 - Accent 5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6">
    <w:name w:val="Grid Table 4 - Accent 6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7">
    <w:name w:val="Grid Table 5 Dark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8">
    <w:name w:val="Grid Table 5 Dark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1">
    <w:name w:val="Grid Table 5 Dark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4">
    <w:name w:val="Grid Table 6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5">
    <w:name w:val="Grid Table 6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6">
    <w:name w:val="Grid Table 6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7">
    <w:name w:val="Grid Table 6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8">
    <w:name w:val="Grid Table 6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9">
    <w:name w:val="Grid Table 6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0">
    <w:name w:val="Grid Table 6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1">
    <w:name w:val="Grid Table 7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6">
    <w:name w:val="List Table 2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7">
    <w:name w:val="List Table 2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8">
    <w:name w:val="List Table 2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9">
    <w:name w:val="List Table 2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0">
    <w:name w:val="List Table 2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1">
    <w:name w:val="List Table 2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2">
    <w:name w:val="List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5 Dark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6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4">
    <w:name w:val="List Table 6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5">
    <w:name w:val="List Table 6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6">
    <w:name w:val="List Table 6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7">
    <w:name w:val="List Table 6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8">
    <w:name w:val="List Table 6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9">
    <w:name w:val="List Table 6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0">
    <w:name w:val="List Table 7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1">
    <w:name w:val="List Table 7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2">
    <w:name w:val="List Table 7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3">
    <w:name w:val="List Table 7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4">
    <w:name w:val="List Table 7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5">
    <w:name w:val="List Table 7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6">
    <w:name w:val="List Table 7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7">
    <w:name w:val="Lined - Accent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8">
    <w:name w:val="Lined - Accent 1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9">
    <w:name w:val="Lined - Accent 2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0">
    <w:name w:val="Lined - Accent 3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1">
    <w:name w:val="Lined - Accent 4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2">
    <w:name w:val="Lined - Accent 5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3">
    <w:name w:val="Lined - Accent 6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4">
    <w:name w:val="Bordered &amp; Lined - Accent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5">
    <w:name w:val="Bordered &amp; Lined - Accent 1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6">
    <w:name w:val="Bordered &amp; Lined - Accent 2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7">
    <w:name w:val="Bordered &amp; Lined - Accent 3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8">
    <w:name w:val="Bordered &amp; Lined - Accent 4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9">
    <w:name w:val="Bordered &amp; Lined - Accent 5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0">
    <w:name w:val="Bordered &amp; Lined - Accent 6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1">
    <w:name w:val="Bordered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2">
    <w:name w:val="Bordered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3">
    <w:name w:val="Bordered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4">
    <w:name w:val="Bordered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5">
    <w:name w:val="Bordered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6">
    <w:name w:val="Bordered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7">
    <w:name w:val="Bordered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8">
    <w:name w:val="Hyperlink"/>
    <w:uiPriority w:val="99"/>
    <w:unhideWhenUsed/>
    <w:rPr>
      <w:color w:val="0000ff" w:themeColor="hyperlink"/>
      <w:u w:val="single"/>
    </w:rPr>
  </w:style>
  <w:style w:type="paragraph" w:styleId="949">
    <w:name w:val="footnote text"/>
    <w:basedOn w:val="966"/>
    <w:link w:val="950"/>
    <w:uiPriority w:val="99"/>
    <w:semiHidden/>
    <w:unhideWhenUsed/>
    <w:pPr>
      <w:spacing w:after="40" w:line="240" w:lineRule="auto"/>
    </w:pPr>
    <w:rPr>
      <w:sz w:val="18"/>
    </w:rPr>
  </w:style>
  <w:style w:type="character" w:styleId="950">
    <w:name w:val="Footnote Text Char"/>
    <w:link w:val="949"/>
    <w:uiPriority w:val="99"/>
    <w:rPr>
      <w:sz w:val="18"/>
    </w:rPr>
  </w:style>
  <w:style w:type="character" w:styleId="951">
    <w:name w:val="footnote reference"/>
    <w:basedOn w:val="968"/>
    <w:uiPriority w:val="99"/>
    <w:unhideWhenUsed/>
    <w:rPr>
      <w:vertAlign w:val="superscript"/>
    </w:rPr>
  </w:style>
  <w:style w:type="paragraph" w:styleId="952">
    <w:name w:val="endnote text"/>
    <w:basedOn w:val="966"/>
    <w:link w:val="953"/>
    <w:uiPriority w:val="99"/>
    <w:semiHidden/>
    <w:unhideWhenUsed/>
    <w:pPr>
      <w:spacing w:after="0" w:line="240" w:lineRule="auto"/>
    </w:pPr>
    <w:rPr>
      <w:sz w:val="20"/>
    </w:rPr>
  </w:style>
  <w:style w:type="character" w:styleId="953">
    <w:name w:val="Endnote Text Char"/>
    <w:link w:val="952"/>
    <w:uiPriority w:val="99"/>
    <w:rPr>
      <w:sz w:val="20"/>
    </w:rPr>
  </w:style>
  <w:style w:type="character" w:styleId="954">
    <w:name w:val="endnote reference"/>
    <w:basedOn w:val="968"/>
    <w:uiPriority w:val="99"/>
    <w:semiHidden/>
    <w:unhideWhenUsed/>
    <w:rPr>
      <w:vertAlign w:val="superscript"/>
    </w:rPr>
  </w:style>
  <w:style w:type="paragraph" w:styleId="955">
    <w:name w:val="toc 1"/>
    <w:basedOn w:val="966"/>
    <w:next w:val="966"/>
    <w:uiPriority w:val="39"/>
    <w:unhideWhenUsed/>
    <w:pPr>
      <w:ind w:left="0" w:right="0" w:firstLine="0"/>
      <w:spacing w:after="57"/>
    </w:pPr>
  </w:style>
  <w:style w:type="paragraph" w:styleId="956">
    <w:name w:val="toc 2"/>
    <w:basedOn w:val="966"/>
    <w:next w:val="966"/>
    <w:uiPriority w:val="39"/>
    <w:unhideWhenUsed/>
    <w:pPr>
      <w:ind w:left="283" w:right="0" w:firstLine="0"/>
      <w:spacing w:after="57"/>
    </w:pPr>
  </w:style>
  <w:style w:type="paragraph" w:styleId="957">
    <w:name w:val="toc 3"/>
    <w:basedOn w:val="966"/>
    <w:next w:val="966"/>
    <w:uiPriority w:val="39"/>
    <w:unhideWhenUsed/>
    <w:pPr>
      <w:ind w:left="567" w:right="0" w:firstLine="0"/>
      <w:spacing w:after="57"/>
    </w:pPr>
  </w:style>
  <w:style w:type="paragraph" w:styleId="958">
    <w:name w:val="toc 4"/>
    <w:basedOn w:val="966"/>
    <w:next w:val="966"/>
    <w:uiPriority w:val="39"/>
    <w:unhideWhenUsed/>
    <w:pPr>
      <w:ind w:left="850" w:right="0" w:firstLine="0"/>
      <w:spacing w:after="57"/>
    </w:pPr>
  </w:style>
  <w:style w:type="paragraph" w:styleId="959">
    <w:name w:val="toc 5"/>
    <w:basedOn w:val="966"/>
    <w:next w:val="966"/>
    <w:uiPriority w:val="39"/>
    <w:unhideWhenUsed/>
    <w:pPr>
      <w:ind w:left="1134" w:right="0" w:firstLine="0"/>
      <w:spacing w:after="57"/>
    </w:pPr>
  </w:style>
  <w:style w:type="paragraph" w:styleId="960">
    <w:name w:val="toc 6"/>
    <w:basedOn w:val="966"/>
    <w:next w:val="966"/>
    <w:uiPriority w:val="39"/>
    <w:unhideWhenUsed/>
    <w:pPr>
      <w:ind w:left="1417" w:right="0" w:firstLine="0"/>
      <w:spacing w:after="57"/>
    </w:pPr>
  </w:style>
  <w:style w:type="paragraph" w:styleId="961">
    <w:name w:val="toc 7"/>
    <w:basedOn w:val="966"/>
    <w:next w:val="966"/>
    <w:uiPriority w:val="39"/>
    <w:unhideWhenUsed/>
    <w:pPr>
      <w:ind w:left="1701" w:right="0" w:firstLine="0"/>
      <w:spacing w:after="57"/>
    </w:pPr>
  </w:style>
  <w:style w:type="paragraph" w:styleId="962">
    <w:name w:val="toc 8"/>
    <w:basedOn w:val="966"/>
    <w:next w:val="966"/>
    <w:uiPriority w:val="39"/>
    <w:unhideWhenUsed/>
    <w:pPr>
      <w:ind w:left="1984" w:right="0" w:firstLine="0"/>
      <w:spacing w:after="57"/>
    </w:pPr>
  </w:style>
  <w:style w:type="paragraph" w:styleId="963">
    <w:name w:val="toc 9"/>
    <w:basedOn w:val="966"/>
    <w:next w:val="966"/>
    <w:uiPriority w:val="39"/>
    <w:unhideWhenUsed/>
    <w:pPr>
      <w:ind w:left="2268" w:right="0" w:firstLine="0"/>
      <w:spacing w:after="57"/>
    </w:pPr>
  </w:style>
  <w:style w:type="paragraph" w:styleId="964">
    <w:name w:val="TOC Heading"/>
    <w:uiPriority w:val="39"/>
    <w:unhideWhenUsed/>
  </w:style>
  <w:style w:type="paragraph" w:styleId="965">
    <w:name w:val="table of figures"/>
    <w:basedOn w:val="966"/>
    <w:next w:val="966"/>
    <w:uiPriority w:val="99"/>
    <w:unhideWhenUsed/>
    <w:pPr>
      <w:spacing w:after="0" w:afterAutospacing="0"/>
    </w:pPr>
  </w:style>
  <w:style w:type="paragraph" w:styleId="966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67">
    <w:name w:val="Heading 1"/>
    <w:basedOn w:val="966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styleId="968" w:default="1">
    <w:name w:val="Default Paragraph Font"/>
    <w:uiPriority w:val="1"/>
    <w:semiHidden/>
    <w:unhideWhenUsed/>
  </w:style>
  <w:style w:type="table" w:styleId="9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0" w:default="1">
    <w:name w:val="No List"/>
    <w:uiPriority w:val="99"/>
    <w:semiHidden/>
    <w:unhideWhenUsed/>
  </w:style>
  <w:style w:type="table" w:styleId="97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72">
    <w:name w:val="Body Text"/>
    <w:basedOn w:val="966"/>
    <w:uiPriority w:val="1"/>
    <w:qFormat/>
    <w:rPr>
      <w:sz w:val="24"/>
      <w:szCs w:val="24"/>
    </w:rPr>
  </w:style>
  <w:style w:type="paragraph" w:styleId="973">
    <w:name w:val="List Paragraph"/>
    <w:basedOn w:val="966"/>
    <w:uiPriority w:val="1"/>
    <w:qFormat/>
    <w:pPr>
      <w:ind w:left="160" w:hanging="360"/>
    </w:pPr>
  </w:style>
  <w:style w:type="paragraph" w:styleId="974" w:customStyle="1">
    <w:name w:val="Table Paragraph"/>
    <w:basedOn w:val="966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edocs/iuni/20140402.pdf" TargetMode="External"/><Relationship Id="rId16" Type="http://schemas.openxmlformats.org/officeDocument/2006/relationships/hyperlink" Target="http://www.lib.uniyar.ac.ru/edocs/iuni/20060480.pdf" TargetMode="External"/><Relationship Id="rId17" Type="http://schemas.openxmlformats.org/officeDocument/2006/relationships/hyperlink" Target="http://www.netbeans.org/" TargetMode="External"/><Relationship Id="rId18" Type="http://schemas.openxmlformats.org/officeDocument/2006/relationships/hyperlink" Target="http://www.biblioclub.ru/" TargetMode="External"/><Relationship Id="rId19" Type="http://schemas.openxmlformats.org/officeDocument/2006/relationships/hyperlink" Target="http://lib.uniyar.ac.ru/opac/bk_login.php)" TargetMode="External"/><Relationship Id="rId20" Type="http://schemas.openxmlformats.org/officeDocument/2006/relationships/hyperlink" Target="http://www.lib.uniyar.ac.ru/opac/bk_cat_find.php)" TargetMode="External"/><Relationship Id="rId21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13</cp:revision>
  <dcterms:created xsi:type="dcterms:W3CDTF">2023-04-25T13:43:00Z</dcterms:created>
  <dcterms:modified xsi:type="dcterms:W3CDTF">2024-09-29T22:52:00Z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