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11455" w14:textId="77777777" w:rsidR="00051D1E" w:rsidRPr="00237EC1" w:rsidRDefault="00051D1E" w:rsidP="00051D1E">
      <w:pPr>
        <w:jc w:val="center"/>
        <w:rPr>
          <w:b/>
        </w:rPr>
      </w:pPr>
      <w:r w:rsidRPr="00237EC1">
        <w:rPr>
          <w:b/>
        </w:rPr>
        <w:t>МИНОБРНАУКИ РОССИИ</w:t>
      </w:r>
    </w:p>
    <w:p w14:paraId="7705D1E0" w14:textId="77777777" w:rsidR="00051D1E" w:rsidRPr="00237EC1" w:rsidRDefault="00051D1E" w:rsidP="00051D1E">
      <w:pPr>
        <w:jc w:val="center"/>
        <w:rPr>
          <w:b/>
        </w:rPr>
      </w:pPr>
      <w:r w:rsidRPr="00237EC1">
        <w:rPr>
          <w:b/>
        </w:rPr>
        <w:t>Ярославский государственный университет им. П.Г. Демидова</w:t>
      </w:r>
    </w:p>
    <w:p w14:paraId="355165C7" w14:textId="77777777" w:rsidR="00051D1E" w:rsidRPr="00237EC1" w:rsidRDefault="00051D1E" w:rsidP="00051D1E">
      <w:pPr>
        <w:jc w:val="center"/>
      </w:pPr>
    </w:p>
    <w:p w14:paraId="0EBA503F" w14:textId="77777777" w:rsidR="00051D1E" w:rsidRPr="00237EC1" w:rsidRDefault="00051D1E" w:rsidP="00051D1E">
      <w:pPr>
        <w:jc w:val="center"/>
      </w:pPr>
    </w:p>
    <w:p w14:paraId="1CA54945" w14:textId="77777777" w:rsidR="00051D1E" w:rsidRPr="00237EC1" w:rsidRDefault="00051D1E" w:rsidP="00051D1E">
      <w:pPr>
        <w:widowControl w:val="0"/>
        <w:autoSpaceDE w:val="0"/>
        <w:autoSpaceDN w:val="0"/>
        <w:adjustRightInd w:val="0"/>
        <w:jc w:val="center"/>
        <w:rPr>
          <w:kern w:val="1"/>
        </w:rPr>
      </w:pPr>
      <w:r w:rsidRPr="00237EC1">
        <w:rPr>
          <w:kern w:val="1"/>
        </w:rPr>
        <w:t>Кафедра социально-политических теорий</w:t>
      </w:r>
    </w:p>
    <w:p w14:paraId="0BF8A161" w14:textId="77777777" w:rsidR="00051D1E" w:rsidRPr="00D7427D" w:rsidRDefault="00051D1E" w:rsidP="00051D1E">
      <w:pPr>
        <w:widowControl w:val="0"/>
        <w:autoSpaceDE w:val="0"/>
        <w:autoSpaceDN w:val="0"/>
        <w:adjustRightInd w:val="0"/>
        <w:rPr>
          <w:kern w:val="1"/>
          <w:sz w:val="22"/>
          <w:szCs w:val="22"/>
        </w:rPr>
      </w:pPr>
    </w:p>
    <w:p w14:paraId="5C53BA63" w14:textId="77777777" w:rsidR="00051D1E" w:rsidRPr="00D7427D" w:rsidRDefault="00051D1E" w:rsidP="00051D1E">
      <w:pPr>
        <w:widowControl w:val="0"/>
        <w:autoSpaceDE w:val="0"/>
        <w:autoSpaceDN w:val="0"/>
        <w:adjustRightInd w:val="0"/>
        <w:rPr>
          <w:kern w:val="1"/>
          <w:sz w:val="22"/>
          <w:szCs w:val="22"/>
        </w:rPr>
      </w:pPr>
    </w:p>
    <w:p w14:paraId="26B03193" w14:textId="77777777" w:rsidR="00051D1E" w:rsidRPr="00D7427D" w:rsidRDefault="00051D1E" w:rsidP="00BF2C9F">
      <w:pPr>
        <w:rPr>
          <w:sz w:val="22"/>
          <w:szCs w:val="22"/>
        </w:rPr>
      </w:pPr>
      <w:bookmarkStart w:id="0" w:name="_GoBack"/>
      <w:bookmarkEnd w:id="0"/>
    </w:p>
    <w:p w14:paraId="2D67F8AD" w14:textId="77777777" w:rsidR="00BF2C9F" w:rsidRPr="0093739D" w:rsidRDefault="00BF2C9F" w:rsidP="00BF2C9F">
      <w:pPr>
        <w:widowControl w:val="0"/>
        <w:autoSpaceDE w:val="0"/>
        <w:autoSpaceDN w:val="0"/>
        <w:ind w:right="544"/>
      </w:pPr>
    </w:p>
    <w:p w14:paraId="08BBC3B7" w14:textId="77777777" w:rsidR="00BF2C9F" w:rsidRPr="0093739D" w:rsidRDefault="00BF2C9F" w:rsidP="00BF2C9F">
      <w:pPr>
        <w:jc w:val="right"/>
        <w:rPr>
          <w:noProof/>
        </w:rPr>
      </w:pPr>
      <w:r w:rsidRPr="0093739D">
        <w:rPr>
          <w:noProof/>
        </w:rPr>
        <w:t>УТВЕРЖДАЮ</w:t>
      </w:r>
    </w:p>
    <w:p w14:paraId="2650062B" w14:textId="77777777" w:rsidR="00BF2C9F" w:rsidRPr="0093739D" w:rsidRDefault="00BF2C9F" w:rsidP="00BF2C9F">
      <w:pPr>
        <w:jc w:val="right"/>
      </w:pPr>
    </w:p>
    <w:p w14:paraId="67096C6C" w14:textId="77777777" w:rsidR="00BF2C9F" w:rsidRPr="0093739D" w:rsidRDefault="00BF2C9F" w:rsidP="00BF2C9F">
      <w:pPr>
        <w:jc w:val="right"/>
      </w:pPr>
      <w:r w:rsidRPr="0093739D">
        <w:t>Декан факультета социально-политических наук</w:t>
      </w:r>
    </w:p>
    <w:p w14:paraId="6F914C0A" w14:textId="77777777" w:rsidR="00BF2C9F" w:rsidRPr="0093739D" w:rsidRDefault="00BF2C9F" w:rsidP="00BF2C9F">
      <w:pPr>
        <w:jc w:val="right"/>
      </w:pPr>
      <w:r w:rsidRPr="0093739D">
        <w:t>Т.С. Акопова</w:t>
      </w:r>
    </w:p>
    <w:p w14:paraId="341F0F8C" w14:textId="77777777" w:rsidR="00BF2C9F" w:rsidRPr="0093739D" w:rsidRDefault="00BF2C9F" w:rsidP="00BF2C9F">
      <w:pPr>
        <w:jc w:val="right"/>
        <w:rPr>
          <w:sz w:val="20"/>
          <w:szCs w:val="20"/>
        </w:rPr>
      </w:pPr>
      <w:r w:rsidRPr="0093739D">
        <w:rPr>
          <w:sz w:val="20"/>
          <w:szCs w:val="20"/>
        </w:rPr>
        <w:t xml:space="preserve">                        (</w:t>
      </w:r>
      <w:r w:rsidRPr="0093739D">
        <w:rPr>
          <w:i/>
          <w:sz w:val="20"/>
          <w:szCs w:val="20"/>
        </w:rPr>
        <w:t>подпись</w:t>
      </w:r>
      <w:r w:rsidRPr="0093739D">
        <w:rPr>
          <w:sz w:val="20"/>
          <w:szCs w:val="20"/>
        </w:rPr>
        <w:t>)</w:t>
      </w:r>
    </w:p>
    <w:p w14:paraId="26A447B3" w14:textId="77777777" w:rsidR="00BF2C9F" w:rsidRPr="0093739D" w:rsidRDefault="00BF2C9F" w:rsidP="00BF2C9F">
      <w:pPr>
        <w:jc w:val="right"/>
      </w:pPr>
      <w:r>
        <w:rPr>
          <w:noProof/>
        </w:rPr>
        <w:drawing>
          <wp:inline distT="0" distB="0" distL="0" distR="0" wp14:anchorId="075F6FB4" wp14:editId="734CFF6A">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6">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Pr="0093739D">
        <w:t>_________</w:t>
      </w:r>
      <w:r>
        <w:rPr>
          <w:u w:val="single"/>
        </w:rPr>
        <w:t>21 «</w:t>
      </w:r>
      <w:proofErr w:type="gramStart"/>
      <w:r>
        <w:rPr>
          <w:u w:val="single"/>
        </w:rPr>
        <w:t>мая»_</w:t>
      </w:r>
      <w:proofErr w:type="gramEnd"/>
      <w:r>
        <w:rPr>
          <w:u w:val="single"/>
        </w:rPr>
        <w:t>_2024 г</w:t>
      </w:r>
    </w:p>
    <w:p w14:paraId="506AA600" w14:textId="767624A0" w:rsidR="00051D1E" w:rsidRPr="00D7427D" w:rsidRDefault="00051D1E" w:rsidP="00F72E9A">
      <w:pPr>
        <w:widowControl w:val="0"/>
        <w:autoSpaceDE w:val="0"/>
        <w:autoSpaceDN w:val="0"/>
        <w:adjustRightInd w:val="0"/>
        <w:jc w:val="right"/>
        <w:rPr>
          <w:kern w:val="1"/>
          <w:sz w:val="22"/>
          <w:szCs w:val="22"/>
        </w:rPr>
      </w:pPr>
    </w:p>
    <w:p w14:paraId="266F206C" w14:textId="77777777" w:rsidR="00051D1E" w:rsidRPr="00D7427D" w:rsidRDefault="00051D1E" w:rsidP="00051D1E">
      <w:pPr>
        <w:widowControl w:val="0"/>
        <w:autoSpaceDE w:val="0"/>
        <w:autoSpaceDN w:val="0"/>
        <w:adjustRightInd w:val="0"/>
        <w:rPr>
          <w:kern w:val="1"/>
          <w:sz w:val="22"/>
          <w:szCs w:val="22"/>
        </w:rPr>
      </w:pPr>
    </w:p>
    <w:p w14:paraId="103BA195" w14:textId="77777777" w:rsidR="00051D1E" w:rsidRPr="00D7427D" w:rsidRDefault="00051D1E" w:rsidP="00051D1E">
      <w:pPr>
        <w:widowControl w:val="0"/>
        <w:autoSpaceDE w:val="0"/>
        <w:autoSpaceDN w:val="0"/>
        <w:adjustRightInd w:val="0"/>
        <w:rPr>
          <w:kern w:val="1"/>
          <w:sz w:val="22"/>
          <w:szCs w:val="22"/>
        </w:rPr>
      </w:pPr>
    </w:p>
    <w:p w14:paraId="5AB29C81" w14:textId="77777777" w:rsidR="00051D1E" w:rsidRPr="00D7427D" w:rsidRDefault="00051D1E" w:rsidP="00051D1E">
      <w:pPr>
        <w:widowControl w:val="0"/>
        <w:autoSpaceDE w:val="0"/>
        <w:autoSpaceDN w:val="0"/>
        <w:adjustRightInd w:val="0"/>
        <w:rPr>
          <w:kern w:val="1"/>
          <w:sz w:val="22"/>
          <w:szCs w:val="22"/>
        </w:rPr>
      </w:pPr>
    </w:p>
    <w:p w14:paraId="112AF6BB" w14:textId="77777777" w:rsidR="00051D1E" w:rsidRPr="00237EC1" w:rsidRDefault="00051D1E" w:rsidP="00051D1E">
      <w:pPr>
        <w:widowControl w:val="0"/>
        <w:autoSpaceDE w:val="0"/>
        <w:autoSpaceDN w:val="0"/>
        <w:adjustRightInd w:val="0"/>
        <w:jc w:val="center"/>
        <w:rPr>
          <w:kern w:val="1"/>
        </w:rPr>
      </w:pPr>
      <w:r w:rsidRPr="00237EC1">
        <w:rPr>
          <w:b/>
          <w:bCs/>
          <w:spacing w:val="-2"/>
          <w:kern w:val="1"/>
        </w:rPr>
        <w:t>Р</w:t>
      </w:r>
      <w:r w:rsidRPr="00237EC1">
        <w:rPr>
          <w:b/>
          <w:bCs/>
          <w:kern w:val="1"/>
        </w:rPr>
        <w:t>аб</w:t>
      </w:r>
      <w:r w:rsidRPr="00237EC1">
        <w:rPr>
          <w:b/>
          <w:bCs/>
          <w:spacing w:val="1"/>
          <w:kern w:val="1"/>
        </w:rPr>
        <w:t>о</w:t>
      </w:r>
      <w:r w:rsidRPr="00237EC1">
        <w:rPr>
          <w:b/>
          <w:bCs/>
          <w:kern w:val="1"/>
        </w:rPr>
        <w:t>чая программа д</w:t>
      </w:r>
      <w:r w:rsidRPr="00237EC1">
        <w:rPr>
          <w:b/>
          <w:bCs/>
          <w:spacing w:val="1"/>
          <w:kern w:val="1"/>
        </w:rPr>
        <w:t>и</w:t>
      </w:r>
      <w:r w:rsidRPr="00237EC1">
        <w:rPr>
          <w:b/>
          <w:bCs/>
          <w:kern w:val="1"/>
        </w:rPr>
        <w:t>сц</w:t>
      </w:r>
      <w:r w:rsidRPr="00237EC1">
        <w:rPr>
          <w:b/>
          <w:bCs/>
          <w:spacing w:val="1"/>
          <w:kern w:val="1"/>
        </w:rPr>
        <w:t>и</w:t>
      </w:r>
      <w:r w:rsidRPr="00237EC1">
        <w:rPr>
          <w:b/>
          <w:bCs/>
          <w:kern w:val="1"/>
        </w:rPr>
        <w:t>плины</w:t>
      </w:r>
    </w:p>
    <w:p w14:paraId="38480CB2" w14:textId="77777777" w:rsidR="00051D1E" w:rsidRPr="00237EC1" w:rsidRDefault="00051D1E" w:rsidP="00051D1E">
      <w:pPr>
        <w:jc w:val="center"/>
      </w:pPr>
      <w:r w:rsidRPr="00237EC1">
        <w:rPr>
          <w:b/>
          <w:bCs/>
          <w:kern w:val="1"/>
        </w:rPr>
        <w:t>«Теория и практика межкультурного взаимодействия»</w:t>
      </w:r>
    </w:p>
    <w:p w14:paraId="3F1BDB4F" w14:textId="77777777" w:rsidR="00051D1E" w:rsidRPr="00D7427D" w:rsidRDefault="00051D1E" w:rsidP="00051D1E">
      <w:pPr>
        <w:widowControl w:val="0"/>
        <w:autoSpaceDE w:val="0"/>
        <w:autoSpaceDN w:val="0"/>
        <w:adjustRightInd w:val="0"/>
        <w:jc w:val="center"/>
        <w:rPr>
          <w:kern w:val="1"/>
          <w:sz w:val="22"/>
          <w:szCs w:val="22"/>
        </w:rPr>
      </w:pPr>
    </w:p>
    <w:p w14:paraId="2AB94CF4" w14:textId="77777777" w:rsidR="00051D1E" w:rsidRPr="00D7427D" w:rsidRDefault="00051D1E" w:rsidP="00051D1E">
      <w:pPr>
        <w:widowControl w:val="0"/>
        <w:autoSpaceDE w:val="0"/>
        <w:autoSpaceDN w:val="0"/>
        <w:adjustRightInd w:val="0"/>
        <w:jc w:val="center"/>
        <w:rPr>
          <w:kern w:val="1"/>
          <w:sz w:val="22"/>
          <w:szCs w:val="22"/>
        </w:rPr>
      </w:pPr>
    </w:p>
    <w:p w14:paraId="21C9EBA8" w14:textId="77777777" w:rsidR="00C45C6F" w:rsidRPr="00A90782" w:rsidRDefault="00C45C6F" w:rsidP="00C45C6F">
      <w:pPr>
        <w:jc w:val="center"/>
      </w:pPr>
      <w:r w:rsidRPr="00A90782">
        <w:t>Направление подготовки</w:t>
      </w:r>
    </w:p>
    <w:p w14:paraId="5A625CA7" w14:textId="77777777" w:rsidR="00C45C6F" w:rsidRPr="00A90782" w:rsidRDefault="00C45C6F" w:rsidP="00C45C6F">
      <w:pPr>
        <w:jc w:val="center"/>
      </w:pPr>
      <w:r w:rsidRPr="00A90782">
        <w:t>41.04.04. Политология</w:t>
      </w:r>
    </w:p>
    <w:p w14:paraId="0A895D98" w14:textId="77777777" w:rsidR="00C45C6F" w:rsidRPr="00A90782" w:rsidRDefault="00C45C6F" w:rsidP="00C45C6F">
      <w:pPr>
        <w:jc w:val="center"/>
      </w:pPr>
    </w:p>
    <w:p w14:paraId="52D84B69" w14:textId="77777777" w:rsidR="00C45C6F" w:rsidRPr="00A90782" w:rsidRDefault="00C45C6F" w:rsidP="00C45C6F">
      <w:pPr>
        <w:jc w:val="center"/>
      </w:pPr>
      <w:r w:rsidRPr="00A90782">
        <w:t xml:space="preserve">Направленность (профиль)   </w:t>
      </w:r>
    </w:p>
    <w:p w14:paraId="4ED1E804" w14:textId="21F5075F" w:rsidR="00C45C6F" w:rsidRPr="00A90782" w:rsidRDefault="00C45C6F" w:rsidP="00C45C6F">
      <w:pPr>
        <w:jc w:val="center"/>
      </w:pPr>
      <w:r w:rsidRPr="00A90782">
        <w:t xml:space="preserve">«Политический </w:t>
      </w:r>
      <w:r w:rsidR="001848BF" w:rsidRPr="00A90782">
        <w:t>менеджмент</w:t>
      </w:r>
      <w:r w:rsidRPr="00A90782">
        <w:t>»</w:t>
      </w:r>
    </w:p>
    <w:p w14:paraId="65BEB85E" w14:textId="77777777" w:rsidR="00C45C6F" w:rsidRPr="00A90782" w:rsidRDefault="00C45C6F" w:rsidP="00C45C6F">
      <w:pPr>
        <w:jc w:val="center"/>
      </w:pPr>
    </w:p>
    <w:p w14:paraId="60B3E2F6" w14:textId="77777777" w:rsidR="00C45C6F" w:rsidRPr="00A90782" w:rsidRDefault="00C45C6F" w:rsidP="00C45C6F">
      <w:pPr>
        <w:jc w:val="center"/>
      </w:pPr>
      <w:r w:rsidRPr="00A90782">
        <w:t xml:space="preserve">Форма обучения </w:t>
      </w:r>
    </w:p>
    <w:p w14:paraId="7016D806" w14:textId="77777777" w:rsidR="00C45C6F" w:rsidRPr="00A90782" w:rsidRDefault="00C45C6F" w:rsidP="00C45C6F">
      <w:pPr>
        <w:jc w:val="center"/>
        <w:rPr>
          <w:i/>
          <w:vertAlign w:val="superscript"/>
        </w:rPr>
      </w:pPr>
      <w:r w:rsidRPr="00A90782">
        <w:t xml:space="preserve"> очная</w:t>
      </w:r>
      <w:r w:rsidRPr="00A90782">
        <w:rPr>
          <w:i/>
          <w:vertAlign w:val="superscript"/>
        </w:rPr>
        <w:t xml:space="preserve">                                                 </w:t>
      </w:r>
    </w:p>
    <w:p w14:paraId="376A4428" w14:textId="77777777" w:rsidR="00051D1E" w:rsidRPr="00D7427D" w:rsidRDefault="00051D1E" w:rsidP="00C45C6F">
      <w:pPr>
        <w:widowControl w:val="0"/>
        <w:autoSpaceDE w:val="0"/>
        <w:autoSpaceDN w:val="0"/>
        <w:adjustRightInd w:val="0"/>
        <w:jc w:val="center"/>
        <w:rPr>
          <w:kern w:val="1"/>
          <w:sz w:val="22"/>
          <w:szCs w:val="22"/>
        </w:rPr>
      </w:pPr>
    </w:p>
    <w:p w14:paraId="02C5949E" w14:textId="77777777" w:rsidR="00051D1E" w:rsidRPr="00D7427D" w:rsidRDefault="00051D1E" w:rsidP="00051D1E">
      <w:pPr>
        <w:widowControl w:val="0"/>
        <w:autoSpaceDE w:val="0"/>
        <w:autoSpaceDN w:val="0"/>
        <w:adjustRightInd w:val="0"/>
        <w:jc w:val="center"/>
        <w:rPr>
          <w:kern w:val="1"/>
          <w:sz w:val="22"/>
          <w:szCs w:val="22"/>
        </w:rPr>
      </w:pPr>
    </w:p>
    <w:p w14:paraId="70E31BF4" w14:textId="77777777" w:rsidR="00051D1E" w:rsidRPr="00D7427D" w:rsidRDefault="00051D1E" w:rsidP="00051D1E">
      <w:pPr>
        <w:jc w:val="center"/>
        <w:rPr>
          <w:sz w:val="22"/>
          <w:szCs w:val="22"/>
        </w:rPr>
      </w:pPr>
    </w:p>
    <w:p w14:paraId="53B46670" w14:textId="77777777" w:rsidR="00051D1E" w:rsidRPr="00D7427D" w:rsidRDefault="00051D1E" w:rsidP="00051D1E">
      <w:pPr>
        <w:jc w:val="center"/>
        <w:rPr>
          <w:sz w:val="22"/>
          <w:szCs w:val="22"/>
        </w:rPr>
      </w:pPr>
    </w:p>
    <w:tbl>
      <w:tblPr>
        <w:tblW w:w="0" w:type="auto"/>
        <w:tblLook w:val="04A0" w:firstRow="1" w:lastRow="0" w:firstColumn="1" w:lastColumn="0" w:noHBand="0" w:noVBand="1"/>
      </w:tblPr>
      <w:tblGrid>
        <w:gridCol w:w="4873"/>
        <w:gridCol w:w="4874"/>
      </w:tblGrid>
      <w:tr w:rsidR="006D42F0" w:rsidRPr="00D7427D" w14:paraId="4C9872A5" w14:textId="77777777" w:rsidTr="006D42F0">
        <w:tc>
          <w:tcPr>
            <w:tcW w:w="4873" w:type="dxa"/>
          </w:tcPr>
          <w:p w14:paraId="4ACABEC3" w14:textId="77777777" w:rsidR="006D42F0" w:rsidRPr="00BD1B98" w:rsidRDefault="006D42F0" w:rsidP="006D42F0">
            <w:pPr>
              <w:spacing w:line="360" w:lineRule="auto"/>
              <w:jc w:val="both"/>
              <w:rPr>
                <w:lang w:eastAsia="en-US"/>
              </w:rPr>
            </w:pPr>
            <w:r w:rsidRPr="00BD1B98">
              <w:rPr>
                <w:lang w:eastAsia="en-US"/>
              </w:rPr>
              <w:t xml:space="preserve">Программа одобрена     </w:t>
            </w:r>
          </w:p>
          <w:p w14:paraId="065333C0" w14:textId="77777777" w:rsidR="001D7D64" w:rsidRDefault="006D42F0" w:rsidP="006D42F0">
            <w:pPr>
              <w:spacing w:line="360" w:lineRule="auto"/>
              <w:jc w:val="both"/>
              <w:rPr>
                <w:lang w:eastAsia="en-US"/>
              </w:rPr>
            </w:pPr>
            <w:r w:rsidRPr="00BD1B98">
              <w:rPr>
                <w:lang w:eastAsia="en-US"/>
              </w:rPr>
              <w:t>на заседании кафедры</w:t>
            </w:r>
          </w:p>
          <w:p w14:paraId="5F052424" w14:textId="298E2BC4" w:rsidR="006D42F0" w:rsidRPr="00BD1B98" w:rsidRDefault="001D7D64" w:rsidP="006D42F0">
            <w:pPr>
              <w:spacing w:line="360" w:lineRule="auto"/>
              <w:jc w:val="both"/>
              <w:rPr>
                <w:lang w:eastAsia="en-US"/>
              </w:rPr>
            </w:pPr>
            <w:r>
              <w:rPr>
                <w:lang w:eastAsia="en-US"/>
              </w:rPr>
              <w:t>социально-политических теорий</w:t>
            </w:r>
            <w:r w:rsidR="006D42F0" w:rsidRPr="00BD1B98">
              <w:rPr>
                <w:lang w:eastAsia="en-US"/>
              </w:rPr>
              <w:t xml:space="preserve">    </w:t>
            </w:r>
          </w:p>
          <w:p w14:paraId="63486918" w14:textId="77777777" w:rsidR="006D42F0" w:rsidRPr="00BD1B98" w:rsidRDefault="006D42F0" w:rsidP="006D42F0">
            <w:pPr>
              <w:spacing w:line="360" w:lineRule="auto"/>
              <w:jc w:val="both"/>
            </w:pPr>
            <w:r w:rsidRPr="00BD1B98">
              <w:rPr>
                <w:lang w:eastAsia="en-US"/>
              </w:rPr>
              <w:t>от  «31» марта 2023 года,  протокол №8</w:t>
            </w:r>
            <w:r w:rsidRPr="00BD1B98">
              <w:rPr>
                <w:i/>
                <w:lang w:eastAsia="en-US"/>
              </w:rPr>
              <w:t xml:space="preserve">  </w:t>
            </w:r>
            <w:r w:rsidRPr="00BD1B98">
              <w:rPr>
                <w:lang w:eastAsia="en-US"/>
              </w:rPr>
              <w:t xml:space="preserve">                                                                                           </w:t>
            </w:r>
          </w:p>
        </w:tc>
        <w:tc>
          <w:tcPr>
            <w:tcW w:w="4874" w:type="dxa"/>
          </w:tcPr>
          <w:p w14:paraId="6BF4ACC3" w14:textId="77777777" w:rsidR="006D42F0" w:rsidRPr="00BD1B98" w:rsidRDefault="006D42F0" w:rsidP="006D42F0">
            <w:pPr>
              <w:spacing w:line="360" w:lineRule="auto"/>
              <w:rPr>
                <w:lang w:eastAsia="en-US"/>
              </w:rPr>
            </w:pPr>
            <w:r w:rsidRPr="00BD1B98">
              <w:rPr>
                <w:lang w:eastAsia="en-US"/>
              </w:rPr>
              <w:t xml:space="preserve">Программа одобрена НМК </w:t>
            </w:r>
          </w:p>
          <w:p w14:paraId="24949606" w14:textId="77777777" w:rsidR="006D42F0" w:rsidRPr="00BD1B98" w:rsidRDefault="006D42F0" w:rsidP="006D42F0">
            <w:pPr>
              <w:spacing w:line="360" w:lineRule="auto"/>
              <w:rPr>
                <w:lang w:eastAsia="en-US"/>
              </w:rPr>
            </w:pPr>
            <w:r w:rsidRPr="00BD1B98">
              <w:rPr>
                <w:lang w:eastAsia="en-US"/>
              </w:rPr>
              <w:t>факультета социально-политических наук</w:t>
            </w:r>
          </w:p>
          <w:p w14:paraId="734C2E48" w14:textId="77777777" w:rsidR="006D42F0" w:rsidRPr="00BD1B98" w:rsidRDefault="006D42F0" w:rsidP="006D42F0">
            <w:pPr>
              <w:spacing w:line="360" w:lineRule="auto"/>
            </w:pPr>
            <w:r w:rsidRPr="00BD1B98">
              <w:rPr>
                <w:lang w:eastAsia="en-US"/>
              </w:rPr>
              <w:t>протокол №6 от «28» апреля 2023 года</w:t>
            </w:r>
          </w:p>
        </w:tc>
      </w:tr>
      <w:tr w:rsidR="00051D1E" w:rsidRPr="00D7427D" w14:paraId="39B6484B" w14:textId="77777777" w:rsidTr="006D42F0">
        <w:tc>
          <w:tcPr>
            <w:tcW w:w="4873" w:type="dxa"/>
          </w:tcPr>
          <w:p w14:paraId="0F7312C3" w14:textId="77777777" w:rsidR="00051D1E" w:rsidRPr="00D7427D" w:rsidRDefault="00051D1E" w:rsidP="00051D1E">
            <w:pPr>
              <w:jc w:val="both"/>
            </w:pPr>
          </w:p>
        </w:tc>
        <w:tc>
          <w:tcPr>
            <w:tcW w:w="4874" w:type="dxa"/>
          </w:tcPr>
          <w:p w14:paraId="4CA38F1E" w14:textId="77777777" w:rsidR="00051D1E" w:rsidRPr="00D7427D" w:rsidRDefault="00051D1E" w:rsidP="00051D1E">
            <w:pPr>
              <w:jc w:val="both"/>
            </w:pPr>
          </w:p>
        </w:tc>
      </w:tr>
    </w:tbl>
    <w:p w14:paraId="21002948" w14:textId="77777777" w:rsidR="00051D1E" w:rsidRPr="00D7427D" w:rsidRDefault="00051D1E" w:rsidP="00051D1E">
      <w:pPr>
        <w:jc w:val="both"/>
        <w:rPr>
          <w:sz w:val="22"/>
          <w:szCs w:val="22"/>
        </w:rPr>
      </w:pPr>
    </w:p>
    <w:p w14:paraId="1E3C864D" w14:textId="77777777" w:rsidR="00051D1E" w:rsidRPr="00D7427D" w:rsidRDefault="00051D1E" w:rsidP="00051D1E">
      <w:pPr>
        <w:widowControl w:val="0"/>
        <w:autoSpaceDE w:val="0"/>
        <w:autoSpaceDN w:val="0"/>
        <w:adjustRightInd w:val="0"/>
        <w:rPr>
          <w:kern w:val="1"/>
          <w:sz w:val="22"/>
          <w:szCs w:val="22"/>
        </w:rPr>
      </w:pPr>
    </w:p>
    <w:p w14:paraId="12F8F4F8" w14:textId="77777777" w:rsidR="00051D1E" w:rsidRDefault="00051D1E" w:rsidP="00051D1E">
      <w:pPr>
        <w:widowControl w:val="0"/>
        <w:autoSpaceDE w:val="0"/>
        <w:autoSpaceDN w:val="0"/>
        <w:adjustRightInd w:val="0"/>
        <w:jc w:val="center"/>
        <w:rPr>
          <w:kern w:val="1"/>
          <w:sz w:val="22"/>
          <w:szCs w:val="22"/>
        </w:rPr>
      </w:pPr>
    </w:p>
    <w:p w14:paraId="73DA7C06" w14:textId="77777777" w:rsidR="00237EC1" w:rsidRDefault="00237EC1" w:rsidP="00051D1E">
      <w:pPr>
        <w:widowControl w:val="0"/>
        <w:autoSpaceDE w:val="0"/>
        <w:autoSpaceDN w:val="0"/>
        <w:adjustRightInd w:val="0"/>
        <w:jc w:val="center"/>
        <w:rPr>
          <w:kern w:val="1"/>
          <w:sz w:val="22"/>
          <w:szCs w:val="22"/>
        </w:rPr>
      </w:pPr>
    </w:p>
    <w:p w14:paraId="1FD4D949" w14:textId="77777777" w:rsidR="00237EC1" w:rsidRDefault="00237EC1" w:rsidP="00051D1E">
      <w:pPr>
        <w:widowControl w:val="0"/>
        <w:autoSpaceDE w:val="0"/>
        <w:autoSpaceDN w:val="0"/>
        <w:adjustRightInd w:val="0"/>
        <w:jc w:val="center"/>
        <w:rPr>
          <w:kern w:val="1"/>
          <w:sz w:val="22"/>
          <w:szCs w:val="22"/>
        </w:rPr>
      </w:pPr>
    </w:p>
    <w:p w14:paraId="43A07699" w14:textId="77777777" w:rsidR="00237EC1" w:rsidRDefault="00237EC1" w:rsidP="00051D1E">
      <w:pPr>
        <w:widowControl w:val="0"/>
        <w:autoSpaceDE w:val="0"/>
        <w:autoSpaceDN w:val="0"/>
        <w:adjustRightInd w:val="0"/>
        <w:jc w:val="center"/>
        <w:rPr>
          <w:kern w:val="1"/>
          <w:sz w:val="22"/>
          <w:szCs w:val="22"/>
        </w:rPr>
      </w:pPr>
    </w:p>
    <w:p w14:paraId="7DF2A472" w14:textId="77777777" w:rsidR="00237EC1" w:rsidRPr="00D7427D" w:rsidRDefault="00237EC1" w:rsidP="00051D1E">
      <w:pPr>
        <w:widowControl w:val="0"/>
        <w:autoSpaceDE w:val="0"/>
        <w:autoSpaceDN w:val="0"/>
        <w:adjustRightInd w:val="0"/>
        <w:jc w:val="center"/>
        <w:rPr>
          <w:kern w:val="1"/>
          <w:sz w:val="22"/>
          <w:szCs w:val="22"/>
        </w:rPr>
      </w:pPr>
    </w:p>
    <w:p w14:paraId="609B9396" w14:textId="77777777" w:rsidR="00051D1E" w:rsidRPr="00D7427D" w:rsidRDefault="00051D1E" w:rsidP="00051D1E">
      <w:pPr>
        <w:widowControl w:val="0"/>
        <w:autoSpaceDE w:val="0"/>
        <w:autoSpaceDN w:val="0"/>
        <w:adjustRightInd w:val="0"/>
        <w:jc w:val="center"/>
        <w:rPr>
          <w:kern w:val="1"/>
          <w:sz w:val="22"/>
          <w:szCs w:val="22"/>
        </w:rPr>
      </w:pPr>
    </w:p>
    <w:p w14:paraId="4F85BFF8" w14:textId="77777777" w:rsidR="001D7D64" w:rsidRDefault="001D7D64" w:rsidP="00051D1E">
      <w:pPr>
        <w:widowControl w:val="0"/>
        <w:autoSpaceDE w:val="0"/>
        <w:autoSpaceDN w:val="0"/>
        <w:adjustRightInd w:val="0"/>
        <w:jc w:val="center"/>
        <w:rPr>
          <w:kern w:val="1"/>
          <w:sz w:val="22"/>
          <w:szCs w:val="22"/>
        </w:rPr>
      </w:pPr>
    </w:p>
    <w:p w14:paraId="1A859176" w14:textId="77777777" w:rsidR="001D7D64" w:rsidRDefault="001D7D64" w:rsidP="00051D1E">
      <w:pPr>
        <w:widowControl w:val="0"/>
        <w:autoSpaceDE w:val="0"/>
        <w:autoSpaceDN w:val="0"/>
        <w:adjustRightInd w:val="0"/>
        <w:jc w:val="center"/>
        <w:rPr>
          <w:kern w:val="1"/>
          <w:sz w:val="22"/>
          <w:szCs w:val="22"/>
        </w:rPr>
      </w:pPr>
    </w:p>
    <w:p w14:paraId="16CC26EF" w14:textId="77777777" w:rsidR="001D7D64" w:rsidRDefault="001D7D64" w:rsidP="00051D1E">
      <w:pPr>
        <w:widowControl w:val="0"/>
        <w:autoSpaceDE w:val="0"/>
        <w:autoSpaceDN w:val="0"/>
        <w:adjustRightInd w:val="0"/>
        <w:jc w:val="center"/>
        <w:rPr>
          <w:kern w:val="1"/>
          <w:sz w:val="22"/>
          <w:szCs w:val="22"/>
        </w:rPr>
      </w:pPr>
    </w:p>
    <w:p w14:paraId="2B1D7DD0" w14:textId="77777777" w:rsidR="001D7D64" w:rsidRDefault="001D7D64" w:rsidP="00051D1E">
      <w:pPr>
        <w:widowControl w:val="0"/>
        <w:autoSpaceDE w:val="0"/>
        <w:autoSpaceDN w:val="0"/>
        <w:adjustRightInd w:val="0"/>
        <w:jc w:val="center"/>
        <w:rPr>
          <w:kern w:val="1"/>
          <w:sz w:val="22"/>
          <w:szCs w:val="22"/>
        </w:rPr>
      </w:pPr>
    </w:p>
    <w:p w14:paraId="64B87D8E" w14:textId="77777777" w:rsidR="001D7D64" w:rsidRPr="001D7D64" w:rsidRDefault="001D7D64" w:rsidP="00051D1E">
      <w:pPr>
        <w:widowControl w:val="0"/>
        <w:autoSpaceDE w:val="0"/>
        <w:autoSpaceDN w:val="0"/>
        <w:adjustRightInd w:val="0"/>
        <w:jc w:val="center"/>
        <w:rPr>
          <w:kern w:val="1"/>
        </w:rPr>
      </w:pPr>
    </w:p>
    <w:p w14:paraId="4B79CA2B" w14:textId="14B59837" w:rsidR="00051D1E" w:rsidRPr="001D7D64" w:rsidRDefault="00051D1E" w:rsidP="00051D1E">
      <w:pPr>
        <w:widowControl w:val="0"/>
        <w:autoSpaceDE w:val="0"/>
        <w:autoSpaceDN w:val="0"/>
        <w:adjustRightInd w:val="0"/>
        <w:jc w:val="center"/>
        <w:rPr>
          <w:kern w:val="1"/>
        </w:rPr>
      </w:pPr>
      <w:r w:rsidRPr="001D7D64">
        <w:rPr>
          <w:kern w:val="1"/>
        </w:rPr>
        <w:t>Яросл</w:t>
      </w:r>
      <w:r w:rsidRPr="001D7D64">
        <w:rPr>
          <w:spacing w:val="-1"/>
          <w:kern w:val="1"/>
        </w:rPr>
        <w:t>а</w:t>
      </w:r>
      <w:r w:rsidRPr="001D7D64">
        <w:rPr>
          <w:kern w:val="1"/>
        </w:rPr>
        <w:t xml:space="preserve">вль </w:t>
      </w:r>
    </w:p>
    <w:p w14:paraId="1A4DA3F2" w14:textId="77777777" w:rsidR="00051D1E" w:rsidRPr="00D7427D" w:rsidRDefault="00051D1E" w:rsidP="00051D1E">
      <w:pPr>
        <w:widowControl w:val="0"/>
        <w:autoSpaceDE w:val="0"/>
        <w:autoSpaceDN w:val="0"/>
        <w:adjustRightInd w:val="0"/>
        <w:ind w:left="2207" w:right="-20" w:firstLine="709"/>
        <w:rPr>
          <w:b/>
          <w:bCs/>
          <w:sz w:val="22"/>
          <w:szCs w:val="22"/>
        </w:rPr>
      </w:pPr>
    </w:p>
    <w:p w14:paraId="34210221" w14:textId="77777777" w:rsidR="00051D1E" w:rsidRPr="00D7427D" w:rsidRDefault="00051D1E" w:rsidP="00051D1E">
      <w:pPr>
        <w:widowControl w:val="0"/>
        <w:autoSpaceDE w:val="0"/>
        <w:autoSpaceDN w:val="0"/>
        <w:adjustRightInd w:val="0"/>
        <w:spacing w:after="12"/>
        <w:ind w:firstLine="709"/>
        <w:rPr>
          <w:sz w:val="22"/>
          <w:szCs w:val="22"/>
        </w:rPr>
      </w:pPr>
    </w:p>
    <w:p w14:paraId="5F1008DA" w14:textId="4294B757" w:rsidR="00452FEA" w:rsidRPr="00CB795A" w:rsidRDefault="00051D1E" w:rsidP="00CB795A">
      <w:pPr>
        <w:numPr>
          <w:ilvl w:val="0"/>
          <w:numId w:val="5"/>
        </w:numPr>
        <w:tabs>
          <w:tab w:val="left" w:pos="720"/>
        </w:tabs>
        <w:ind w:left="0" w:firstLine="709"/>
        <w:jc w:val="both"/>
        <w:rPr>
          <w:b/>
          <w:bCs/>
          <w:color w:val="000000" w:themeColor="text1"/>
        </w:rPr>
      </w:pPr>
      <w:r w:rsidRPr="00CB795A">
        <w:rPr>
          <w:color w:val="000000" w:themeColor="text1"/>
        </w:rPr>
        <w:t>Цел</w:t>
      </w:r>
      <w:r w:rsidR="001D7D64" w:rsidRPr="00CB795A">
        <w:rPr>
          <w:color w:val="000000" w:themeColor="text1"/>
        </w:rPr>
        <w:t xml:space="preserve">и </w:t>
      </w:r>
      <w:r w:rsidRPr="00CB795A">
        <w:rPr>
          <w:color w:val="000000" w:themeColor="text1"/>
        </w:rPr>
        <w:t xml:space="preserve">освоения </w:t>
      </w:r>
      <w:r w:rsidRPr="00CB795A">
        <w:rPr>
          <w:color w:val="000000" w:themeColor="text1"/>
          <w:spacing w:val="-3"/>
        </w:rPr>
        <w:t>дисциплин</w:t>
      </w:r>
      <w:r w:rsidRPr="00CB795A">
        <w:rPr>
          <w:color w:val="000000" w:themeColor="text1"/>
        </w:rPr>
        <w:t xml:space="preserve">ы </w:t>
      </w:r>
      <w:bookmarkStart w:id="1" w:name="_Hlk138523781"/>
      <w:r w:rsidRPr="00CB795A">
        <w:rPr>
          <w:color w:val="000000" w:themeColor="text1"/>
        </w:rPr>
        <w:t>«</w:t>
      </w:r>
      <w:r w:rsidR="00452FEA" w:rsidRPr="00CB795A">
        <w:rPr>
          <w:b/>
          <w:bCs/>
          <w:color w:val="000000" w:themeColor="text1"/>
          <w:kern w:val="1"/>
        </w:rPr>
        <w:t>Теория и практика межкультурного взаимодействия»</w:t>
      </w:r>
      <w:bookmarkEnd w:id="1"/>
    </w:p>
    <w:p w14:paraId="05306B64" w14:textId="77777777" w:rsidR="00051D1E" w:rsidRPr="00CB795A" w:rsidRDefault="00051D1E" w:rsidP="00452FEA">
      <w:pPr>
        <w:tabs>
          <w:tab w:val="left" w:pos="720"/>
        </w:tabs>
        <w:jc w:val="both"/>
      </w:pPr>
      <w:r w:rsidRPr="00CB795A">
        <w:t xml:space="preserve"> являются </w:t>
      </w:r>
      <w:r w:rsidR="00452FEA" w:rsidRPr="00CB795A">
        <w:t xml:space="preserve">изучение теоретических основ и существующих практик межкультурного взаимодействия в социальной работе, освоение </w:t>
      </w:r>
      <w:proofErr w:type="spellStart"/>
      <w:r w:rsidR="00452FEA" w:rsidRPr="00CB795A">
        <w:t>социокоммуникативного</w:t>
      </w:r>
      <w:proofErr w:type="spellEnd"/>
      <w:r w:rsidR="00452FEA" w:rsidRPr="00CB795A">
        <w:t xml:space="preserve"> категориального аппарата, общих закономерностей, сходств и различий видов, уровней, форм межкультурного взаимодействия, являющихся необходимым условием успешной деятельности современного специалиста по</w:t>
      </w:r>
      <w:r w:rsidR="007E042F" w:rsidRPr="00CB795A">
        <w:t>л</w:t>
      </w:r>
      <w:r w:rsidR="00452FEA" w:rsidRPr="00CB795A">
        <w:t>итическому менеджменту.</w:t>
      </w:r>
    </w:p>
    <w:p w14:paraId="2D9486CA" w14:textId="77777777" w:rsidR="00051D1E" w:rsidRPr="00CB795A" w:rsidRDefault="00051D1E" w:rsidP="00051D1E">
      <w:pPr>
        <w:widowControl w:val="0"/>
        <w:autoSpaceDE w:val="0"/>
        <w:autoSpaceDN w:val="0"/>
        <w:adjustRightInd w:val="0"/>
        <w:spacing w:after="8"/>
        <w:ind w:firstLine="709"/>
        <w:jc w:val="both"/>
      </w:pPr>
    </w:p>
    <w:p w14:paraId="3603B459" w14:textId="77777777" w:rsidR="00051D1E" w:rsidRPr="00CB795A" w:rsidRDefault="00051D1E" w:rsidP="00CB795A">
      <w:pPr>
        <w:widowControl w:val="0"/>
        <w:autoSpaceDE w:val="0"/>
        <w:autoSpaceDN w:val="0"/>
        <w:adjustRightInd w:val="0"/>
        <w:ind w:firstLine="709"/>
        <w:jc w:val="both"/>
      </w:pPr>
      <w:r w:rsidRPr="00CB795A">
        <w:rPr>
          <w:b/>
          <w:bCs/>
        </w:rPr>
        <w:t>2.М</w:t>
      </w:r>
      <w:r w:rsidRPr="00CB795A">
        <w:rPr>
          <w:b/>
          <w:bCs/>
          <w:spacing w:val="-1"/>
        </w:rPr>
        <w:t>ес</w:t>
      </w:r>
      <w:r w:rsidRPr="00CB795A">
        <w:rPr>
          <w:b/>
          <w:bCs/>
          <w:spacing w:val="1"/>
          <w:w w:val="99"/>
        </w:rPr>
        <w:t>т</w:t>
      </w:r>
      <w:r w:rsidRPr="00CB795A">
        <w:rPr>
          <w:b/>
          <w:bCs/>
        </w:rPr>
        <w:t>о</w:t>
      </w:r>
      <w:r w:rsidR="007E042F" w:rsidRPr="00CB795A">
        <w:rPr>
          <w:b/>
          <w:bCs/>
        </w:rPr>
        <w:t xml:space="preserve"> </w:t>
      </w:r>
      <w:r w:rsidRPr="00CB795A">
        <w:rPr>
          <w:b/>
          <w:bCs/>
        </w:rPr>
        <w:t>д</w:t>
      </w:r>
      <w:r w:rsidRPr="00CB795A">
        <w:rPr>
          <w:b/>
          <w:bCs/>
          <w:spacing w:val="1"/>
          <w:w w:val="99"/>
        </w:rPr>
        <w:t>и</w:t>
      </w:r>
      <w:r w:rsidRPr="00CB795A">
        <w:rPr>
          <w:b/>
          <w:bCs/>
        </w:rPr>
        <w:t>с</w:t>
      </w:r>
      <w:r w:rsidRPr="00CB795A">
        <w:rPr>
          <w:b/>
          <w:bCs/>
          <w:spacing w:val="1"/>
          <w:w w:val="99"/>
        </w:rPr>
        <w:t>ц</w:t>
      </w:r>
      <w:r w:rsidRPr="00CB795A">
        <w:rPr>
          <w:b/>
          <w:bCs/>
          <w:w w:val="99"/>
        </w:rPr>
        <w:t>и</w:t>
      </w:r>
      <w:r w:rsidRPr="00CB795A">
        <w:rPr>
          <w:b/>
          <w:bCs/>
          <w:spacing w:val="1"/>
          <w:w w:val="99"/>
        </w:rPr>
        <w:t>п</w:t>
      </w:r>
      <w:r w:rsidRPr="00CB795A">
        <w:rPr>
          <w:b/>
          <w:bCs/>
          <w:w w:val="99"/>
        </w:rPr>
        <w:t>л</w:t>
      </w:r>
      <w:r w:rsidRPr="00CB795A">
        <w:rPr>
          <w:b/>
          <w:bCs/>
          <w:spacing w:val="-1"/>
          <w:w w:val="99"/>
        </w:rPr>
        <w:t>и</w:t>
      </w:r>
      <w:r w:rsidRPr="00CB795A">
        <w:rPr>
          <w:b/>
          <w:bCs/>
          <w:w w:val="99"/>
        </w:rPr>
        <w:t>н</w:t>
      </w:r>
      <w:r w:rsidRPr="00CB795A">
        <w:rPr>
          <w:b/>
          <w:bCs/>
        </w:rPr>
        <w:t>ы</w:t>
      </w:r>
      <w:r w:rsidR="007E042F" w:rsidRPr="00CB795A">
        <w:rPr>
          <w:b/>
          <w:bCs/>
        </w:rPr>
        <w:t xml:space="preserve"> </w:t>
      </w:r>
      <w:r w:rsidRPr="00CB795A">
        <w:rPr>
          <w:b/>
          <w:bCs/>
          <w:w w:val="99"/>
        </w:rPr>
        <w:t>в</w:t>
      </w:r>
      <w:r w:rsidR="007E042F" w:rsidRPr="00CB795A">
        <w:rPr>
          <w:b/>
          <w:bCs/>
          <w:w w:val="99"/>
        </w:rPr>
        <w:t xml:space="preserve"> </w:t>
      </w:r>
      <w:r w:rsidRPr="00CB795A">
        <w:rPr>
          <w:b/>
          <w:bCs/>
          <w:spacing w:val="-1"/>
        </w:rPr>
        <w:t>с</w:t>
      </w:r>
      <w:r w:rsidRPr="00CB795A">
        <w:rPr>
          <w:b/>
          <w:bCs/>
          <w:spacing w:val="1"/>
          <w:w w:val="99"/>
        </w:rPr>
        <w:t>тр</w:t>
      </w:r>
      <w:r w:rsidRPr="00CB795A">
        <w:rPr>
          <w:b/>
          <w:bCs/>
        </w:rPr>
        <w:t>у</w:t>
      </w:r>
      <w:r w:rsidRPr="00CB795A">
        <w:rPr>
          <w:b/>
          <w:bCs/>
          <w:w w:val="99"/>
        </w:rPr>
        <w:t>к</w:t>
      </w:r>
      <w:r w:rsidRPr="00CB795A">
        <w:rPr>
          <w:b/>
          <w:bCs/>
          <w:spacing w:val="1"/>
          <w:w w:val="99"/>
        </w:rPr>
        <w:t>т</w:t>
      </w:r>
      <w:r w:rsidRPr="00CB795A">
        <w:rPr>
          <w:b/>
          <w:bCs/>
        </w:rPr>
        <w:t>у</w:t>
      </w:r>
      <w:r w:rsidRPr="00CB795A">
        <w:rPr>
          <w:b/>
          <w:bCs/>
          <w:w w:val="99"/>
        </w:rPr>
        <w:t>р</w:t>
      </w:r>
      <w:r w:rsidRPr="00CB795A">
        <w:rPr>
          <w:b/>
          <w:bCs/>
        </w:rPr>
        <w:t>е</w:t>
      </w:r>
      <w:r w:rsidR="007E042F" w:rsidRPr="00CB795A">
        <w:rPr>
          <w:b/>
          <w:bCs/>
        </w:rPr>
        <w:t xml:space="preserve"> </w:t>
      </w:r>
      <w:r w:rsidRPr="00CB795A">
        <w:rPr>
          <w:b/>
          <w:bCs/>
          <w:spacing w:val="-1"/>
        </w:rPr>
        <w:t>О</w:t>
      </w:r>
      <w:r w:rsidRPr="00CB795A">
        <w:rPr>
          <w:b/>
          <w:bCs/>
        </w:rPr>
        <w:t>П</w:t>
      </w:r>
      <w:r w:rsidR="007F7C95" w:rsidRPr="00CB795A">
        <w:rPr>
          <w:b/>
          <w:bCs/>
        </w:rPr>
        <w:t xml:space="preserve"> ма</w:t>
      </w:r>
      <w:r w:rsidR="007E042F" w:rsidRPr="00CB795A">
        <w:rPr>
          <w:b/>
          <w:bCs/>
        </w:rPr>
        <w:t>гистратуры</w:t>
      </w:r>
    </w:p>
    <w:p w14:paraId="78C94B0D" w14:textId="59A1045C" w:rsidR="001D7D64" w:rsidRPr="00CB795A" w:rsidRDefault="001848BF" w:rsidP="001D7D64">
      <w:pPr>
        <w:widowControl w:val="0"/>
        <w:autoSpaceDE w:val="0"/>
        <w:autoSpaceDN w:val="0"/>
        <w:adjustRightInd w:val="0"/>
        <w:ind w:firstLine="709"/>
        <w:jc w:val="both"/>
      </w:pPr>
      <w:r w:rsidRPr="00CB795A">
        <w:rPr>
          <w:bCs/>
        </w:rPr>
        <w:t>Дисциплина</w:t>
      </w:r>
      <w:r w:rsidRPr="00CB795A">
        <w:rPr>
          <w:b/>
        </w:rPr>
        <w:t xml:space="preserve"> </w:t>
      </w:r>
      <w:r w:rsidR="001D7D64" w:rsidRPr="00CB795A">
        <w:rPr>
          <w:b/>
        </w:rPr>
        <w:t>«Теория и практика межкультурного взаимодействия</w:t>
      </w:r>
      <w:r w:rsidR="001D7D64" w:rsidRPr="00CB795A">
        <w:rPr>
          <w:bCs/>
        </w:rPr>
        <w:t>»</w:t>
      </w:r>
      <w:r w:rsidRPr="00CB795A">
        <w:rPr>
          <w:bCs/>
        </w:rPr>
        <w:t xml:space="preserve"> </w:t>
      </w:r>
      <w:r w:rsidR="001D7D64" w:rsidRPr="00CB795A">
        <w:t>относится к части, формируемой участниками образовательных отношений, Блок 1</w:t>
      </w:r>
    </w:p>
    <w:p w14:paraId="44896FED" w14:textId="60ECD58C" w:rsidR="00051D1E" w:rsidRPr="00CB795A" w:rsidRDefault="00051D1E" w:rsidP="001D7D64">
      <w:pPr>
        <w:widowControl w:val="0"/>
        <w:autoSpaceDE w:val="0"/>
        <w:autoSpaceDN w:val="0"/>
        <w:adjustRightInd w:val="0"/>
        <w:ind w:firstLine="709"/>
        <w:jc w:val="both"/>
      </w:pPr>
      <w:r w:rsidRPr="00CB795A">
        <w:t xml:space="preserve">Для освоения данной дисциплиной студенты должны владеть понятийным аппаратом политологии, </w:t>
      </w:r>
      <w:r w:rsidR="001C1E66" w:rsidRPr="00CB795A">
        <w:t xml:space="preserve">изучить концептуальные основы межкультурного взаимодействия; особенностей построения межкультурного взаимодействия в зависимости от изменений, происходящих в социально-экономической, политической жизни общества и научно-технических преобразований </w:t>
      </w:r>
    </w:p>
    <w:p w14:paraId="44097ABA" w14:textId="77777777" w:rsidR="00051D1E" w:rsidRPr="00CB795A" w:rsidRDefault="00051D1E" w:rsidP="00051D1E">
      <w:pPr>
        <w:ind w:firstLine="709"/>
        <w:jc w:val="both"/>
        <w:rPr>
          <w:b/>
          <w:bCs/>
        </w:rPr>
      </w:pPr>
    </w:p>
    <w:p w14:paraId="3AB609D6" w14:textId="77777777" w:rsidR="00051D1E" w:rsidRPr="00CB795A" w:rsidRDefault="00051D1E" w:rsidP="00051D1E">
      <w:pPr>
        <w:ind w:firstLine="709"/>
        <w:jc w:val="both"/>
        <w:rPr>
          <w:b/>
          <w:bCs/>
          <w:i/>
        </w:rPr>
      </w:pPr>
      <w:r w:rsidRPr="00CB795A">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47433CCA" w14:textId="3FC14EFA" w:rsidR="0027677A" w:rsidRPr="00CB795A" w:rsidRDefault="00051D1E" w:rsidP="001A4708">
      <w:pPr>
        <w:ind w:firstLine="709"/>
        <w:jc w:val="both"/>
      </w:pPr>
      <w:r w:rsidRPr="00CB795A">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59C0579C" w14:textId="77777777" w:rsidR="00051D1E" w:rsidRPr="00CB795A" w:rsidRDefault="00051D1E" w:rsidP="00051D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051D1E" w:rsidRPr="00CB795A" w14:paraId="6C0378F6" w14:textId="77777777" w:rsidTr="00051D1E">
        <w:tc>
          <w:tcPr>
            <w:tcW w:w="2518" w:type="dxa"/>
            <w:tcBorders>
              <w:top w:val="single" w:sz="4" w:space="0" w:color="auto"/>
              <w:left w:val="single" w:sz="4" w:space="0" w:color="auto"/>
              <w:bottom w:val="single" w:sz="4" w:space="0" w:color="auto"/>
              <w:right w:val="single" w:sz="4" w:space="0" w:color="auto"/>
            </w:tcBorders>
          </w:tcPr>
          <w:p w14:paraId="42EDE865" w14:textId="77777777" w:rsidR="00051D1E" w:rsidRPr="00CB795A" w:rsidRDefault="00051D1E" w:rsidP="00051D1E">
            <w:pPr>
              <w:pStyle w:val="af7"/>
              <w:tabs>
                <w:tab w:val="clear" w:pos="964"/>
                <w:tab w:val="left" w:pos="708"/>
              </w:tabs>
              <w:spacing w:line="240" w:lineRule="auto"/>
              <w:ind w:left="0" w:firstLine="0"/>
              <w:jc w:val="center"/>
              <w:rPr>
                <w:b/>
              </w:rPr>
            </w:pPr>
            <w:r w:rsidRPr="00CB795A">
              <w:rPr>
                <w:b/>
              </w:rPr>
              <w:t xml:space="preserve">Формируемая компетенция </w:t>
            </w:r>
          </w:p>
          <w:p w14:paraId="3BF933AC" w14:textId="77777777" w:rsidR="00051D1E" w:rsidRPr="00CB795A" w:rsidRDefault="00051D1E" w:rsidP="00051D1E">
            <w:pPr>
              <w:pStyle w:val="af7"/>
              <w:tabs>
                <w:tab w:val="clear" w:pos="964"/>
                <w:tab w:val="left" w:pos="708"/>
              </w:tabs>
              <w:spacing w:line="240" w:lineRule="auto"/>
              <w:ind w:left="0" w:firstLine="0"/>
              <w:jc w:val="center"/>
              <w:rPr>
                <w:b/>
              </w:rPr>
            </w:pPr>
            <w:r w:rsidRPr="00CB795A">
              <w:rPr>
                <w:b/>
              </w:rPr>
              <w:t>(код и формулировка)</w:t>
            </w:r>
          </w:p>
        </w:tc>
        <w:tc>
          <w:tcPr>
            <w:tcW w:w="2693" w:type="dxa"/>
            <w:tcBorders>
              <w:top w:val="single" w:sz="4" w:space="0" w:color="auto"/>
              <w:left w:val="single" w:sz="4" w:space="0" w:color="auto"/>
              <w:bottom w:val="single" w:sz="4" w:space="0" w:color="auto"/>
              <w:right w:val="single" w:sz="4" w:space="0" w:color="auto"/>
            </w:tcBorders>
          </w:tcPr>
          <w:p w14:paraId="6240242D" w14:textId="77777777" w:rsidR="00051D1E" w:rsidRPr="00CB795A" w:rsidRDefault="00051D1E" w:rsidP="00051D1E">
            <w:pPr>
              <w:pStyle w:val="af7"/>
              <w:tabs>
                <w:tab w:val="clear" w:pos="964"/>
                <w:tab w:val="left" w:pos="708"/>
              </w:tabs>
              <w:spacing w:line="240" w:lineRule="auto"/>
              <w:ind w:left="0" w:firstLine="0"/>
              <w:jc w:val="center"/>
              <w:rPr>
                <w:b/>
              </w:rPr>
            </w:pPr>
            <w:r w:rsidRPr="00CB795A">
              <w:rPr>
                <w:b/>
              </w:rPr>
              <w:t>Индикатор достижения компетенции</w:t>
            </w:r>
          </w:p>
          <w:p w14:paraId="51B8B241" w14:textId="77777777" w:rsidR="00051D1E" w:rsidRPr="00CB795A" w:rsidRDefault="00051D1E" w:rsidP="00051D1E">
            <w:pPr>
              <w:pStyle w:val="af7"/>
              <w:tabs>
                <w:tab w:val="clear" w:pos="964"/>
                <w:tab w:val="left" w:pos="708"/>
              </w:tabs>
              <w:spacing w:line="240" w:lineRule="auto"/>
              <w:ind w:left="0" w:firstLine="0"/>
              <w:jc w:val="center"/>
              <w:rPr>
                <w:b/>
              </w:rPr>
            </w:pPr>
            <w:r w:rsidRPr="00CB795A">
              <w:rPr>
                <w:b/>
              </w:rPr>
              <w:t>(код и формулировка)</w:t>
            </w:r>
          </w:p>
        </w:tc>
        <w:tc>
          <w:tcPr>
            <w:tcW w:w="4359" w:type="dxa"/>
            <w:tcBorders>
              <w:top w:val="single" w:sz="4" w:space="0" w:color="auto"/>
              <w:left w:val="single" w:sz="4" w:space="0" w:color="auto"/>
              <w:bottom w:val="single" w:sz="4" w:space="0" w:color="auto"/>
              <w:right w:val="single" w:sz="4" w:space="0" w:color="auto"/>
            </w:tcBorders>
          </w:tcPr>
          <w:p w14:paraId="359B54A3" w14:textId="77777777" w:rsidR="00051D1E" w:rsidRPr="00CB795A" w:rsidRDefault="00051D1E" w:rsidP="00051D1E">
            <w:pPr>
              <w:pStyle w:val="af7"/>
              <w:tabs>
                <w:tab w:val="clear" w:pos="964"/>
                <w:tab w:val="left" w:pos="708"/>
              </w:tabs>
              <w:spacing w:line="240" w:lineRule="auto"/>
              <w:ind w:left="0" w:firstLine="0"/>
              <w:jc w:val="center"/>
              <w:rPr>
                <w:b/>
              </w:rPr>
            </w:pPr>
            <w:r w:rsidRPr="00CB795A">
              <w:rPr>
                <w:b/>
              </w:rPr>
              <w:t xml:space="preserve">Перечень </w:t>
            </w:r>
          </w:p>
          <w:p w14:paraId="230AAFB5" w14:textId="77777777" w:rsidR="00051D1E" w:rsidRPr="00CB795A" w:rsidRDefault="00051D1E" w:rsidP="00051D1E">
            <w:pPr>
              <w:pStyle w:val="af7"/>
              <w:tabs>
                <w:tab w:val="clear" w:pos="964"/>
                <w:tab w:val="left" w:pos="708"/>
              </w:tabs>
              <w:spacing w:line="240" w:lineRule="auto"/>
              <w:ind w:left="0" w:firstLine="0"/>
              <w:jc w:val="center"/>
              <w:rPr>
                <w:b/>
                <w:lang w:val="en-US"/>
              </w:rPr>
            </w:pPr>
            <w:r w:rsidRPr="00CB795A">
              <w:rPr>
                <w:b/>
              </w:rPr>
              <w:t xml:space="preserve">планируемых результатов обучения </w:t>
            </w:r>
          </w:p>
        </w:tc>
      </w:tr>
      <w:tr w:rsidR="00051D1E" w:rsidRPr="00CB795A" w14:paraId="44C1C8DD" w14:textId="77777777" w:rsidTr="00051D1E">
        <w:trPr>
          <w:trHeight w:val="397"/>
        </w:trPr>
        <w:tc>
          <w:tcPr>
            <w:tcW w:w="9570" w:type="dxa"/>
            <w:gridSpan w:val="3"/>
            <w:tcBorders>
              <w:top w:val="single" w:sz="4" w:space="0" w:color="auto"/>
              <w:left w:val="single" w:sz="4" w:space="0" w:color="auto"/>
              <w:bottom w:val="single" w:sz="4" w:space="0" w:color="auto"/>
              <w:right w:val="single" w:sz="4" w:space="0" w:color="auto"/>
            </w:tcBorders>
            <w:vAlign w:val="center"/>
          </w:tcPr>
          <w:p w14:paraId="5C4456C6" w14:textId="77777777" w:rsidR="00051D1E" w:rsidRPr="00CB795A" w:rsidRDefault="00051D1E" w:rsidP="00051D1E">
            <w:pPr>
              <w:pStyle w:val="af7"/>
              <w:tabs>
                <w:tab w:val="clear" w:pos="964"/>
                <w:tab w:val="left" w:pos="708"/>
              </w:tabs>
              <w:spacing w:line="240" w:lineRule="auto"/>
              <w:ind w:left="0" w:firstLine="0"/>
              <w:rPr>
                <w:b/>
              </w:rPr>
            </w:pPr>
            <w:r w:rsidRPr="00CB795A">
              <w:rPr>
                <w:b/>
              </w:rPr>
              <w:t xml:space="preserve">Универсальные компетенции </w:t>
            </w:r>
          </w:p>
        </w:tc>
      </w:tr>
      <w:tr w:rsidR="0027677A" w:rsidRPr="00CB795A" w14:paraId="08D78573" w14:textId="77777777" w:rsidTr="0027677A">
        <w:trPr>
          <w:trHeight w:hRule="exact" w:val="4200"/>
        </w:trPr>
        <w:tc>
          <w:tcPr>
            <w:tcW w:w="2518" w:type="dxa"/>
            <w:vMerge w:val="restart"/>
            <w:tcBorders>
              <w:left w:val="single" w:sz="4" w:space="0" w:color="auto"/>
              <w:right w:val="single" w:sz="4" w:space="0" w:color="auto"/>
            </w:tcBorders>
            <w:vAlign w:val="center"/>
          </w:tcPr>
          <w:p w14:paraId="5943A571" w14:textId="77777777" w:rsidR="0027677A" w:rsidRPr="00CB795A" w:rsidRDefault="0027677A" w:rsidP="00051D1E">
            <w:pPr>
              <w:spacing w:after="160"/>
              <w:jc w:val="both"/>
              <w:rPr>
                <w:color w:val="000000"/>
              </w:rPr>
            </w:pPr>
            <w:r w:rsidRPr="00CB795A">
              <w:rPr>
                <w:color w:val="000000"/>
              </w:rPr>
              <w:t>УК-5. Способен анализировать и учитывать разнообразие культур в процессе межкультурного взаимодействия</w:t>
            </w:r>
          </w:p>
        </w:tc>
        <w:tc>
          <w:tcPr>
            <w:tcW w:w="2693" w:type="dxa"/>
            <w:tcBorders>
              <w:top w:val="single" w:sz="4" w:space="0" w:color="auto"/>
              <w:left w:val="single" w:sz="4" w:space="0" w:color="auto"/>
              <w:bottom w:val="single" w:sz="4" w:space="0" w:color="auto"/>
              <w:right w:val="single" w:sz="4" w:space="0" w:color="auto"/>
            </w:tcBorders>
            <w:vAlign w:val="center"/>
          </w:tcPr>
          <w:p w14:paraId="132ED41E" w14:textId="22CB0143" w:rsidR="0027677A" w:rsidRPr="00CB795A" w:rsidRDefault="0027677A" w:rsidP="00051D1E">
            <w:pPr>
              <w:spacing w:after="160"/>
              <w:jc w:val="both"/>
              <w:rPr>
                <w:color w:val="000000" w:themeColor="text1"/>
              </w:rPr>
            </w:pPr>
            <w:r w:rsidRPr="00CB795A">
              <w:rPr>
                <w:color w:val="000000" w:themeColor="text1"/>
              </w:rPr>
              <w:t>И-УК-5.1. Выбирает и использует необходимую для межкультурного взаимодействия информацию об особенностях отдельных этнических, религиозных, социальных групп</w:t>
            </w:r>
          </w:p>
          <w:p w14:paraId="068C443D" w14:textId="2D749BB9" w:rsidR="0027677A" w:rsidRPr="00CB795A" w:rsidRDefault="0027677A" w:rsidP="00B90B92">
            <w:pPr>
              <w:spacing w:after="160"/>
              <w:jc w:val="both"/>
              <w:rPr>
                <w:color w:val="000000" w:themeColor="text1"/>
              </w:rPr>
            </w:pPr>
          </w:p>
        </w:tc>
        <w:tc>
          <w:tcPr>
            <w:tcW w:w="4359" w:type="dxa"/>
            <w:tcBorders>
              <w:top w:val="single" w:sz="4" w:space="0" w:color="auto"/>
              <w:left w:val="single" w:sz="4" w:space="0" w:color="auto"/>
              <w:bottom w:val="single" w:sz="4" w:space="0" w:color="auto"/>
              <w:right w:val="single" w:sz="4" w:space="0" w:color="auto"/>
            </w:tcBorders>
          </w:tcPr>
          <w:p w14:paraId="4E229A9F" w14:textId="77777777" w:rsidR="0027677A" w:rsidRPr="00CB795A" w:rsidRDefault="0027677A" w:rsidP="00051D1E">
            <w:pPr>
              <w:tabs>
                <w:tab w:val="left" w:pos="317"/>
              </w:tabs>
              <w:contextualSpacing/>
              <w:rPr>
                <w:b/>
                <w:color w:val="000000" w:themeColor="text1"/>
              </w:rPr>
            </w:pPr>
            <w:r w:rsidRPr="00CB795A">
              <w:rPr>
                <w:b/>
                <w:color w:val="000000" w:themeColor="text1"/>
              </w:rPr>
              <w:t>Знать</w:t>
            </w:r>
          </w:p>
          <w:p w14:paraId="34AB40FD" w14:textId="77777777" w:rsidR="0027677A" w:rsidRPr="00CB795A" w:rsidRDefault="0027677A" w:rsidP="00051D1E">
            <w:pPr>
              <w:pStyle w:val="ae"/>
              <w:numPr>
                <w:ilvl w:val="0"/>
                <w:numId w:val="19"/>
              </w:numPr>
              <w:tabs>
                <w:tab w:val="left" w:pos="317"/>
              </w:tabs>
              <w:spacing w:after="0" w:line="240" w:lineRule="auto"/>
              <w:ind w:left="0" w:firstLine="0"/>
              <w:contextualSpacing/>
              <w:rPr>
                <w:rFonts w:ascii="Times New Roman" w:eastAsia="Times New Roman" w:hAnsi="Times New Roman"/>
                <w:color w:val="000000" w:themeColor="text1"/>
                <w:sz w:val="24"/>
                <w:szCs w:val="24"/>
                <w:lang w:eastAsia="ru-RU"/>
              </w:rPr>
            </w:pPr>
            <w:r w:rsidRPr="00CB795A">
              <w:rPr>
                <w:rFonts w:ascii="Times New Roman" w:eastAsia="Times New Roman" w:hAnsi="Times New Roman"/>
                <w:color w:val="000000" w:themeColor="text1"/>
                <w:sz w:val="24"/>
                <w:szCs w:val="24"/>
                <w:lang w:eastAsia="ru-RU"/>
              </w:rPr>
              <w:t>способы выбора и использования необходимой для межкультурного взаимодействия информацию об особенностях отдельных этнических, религиозных, социальных групп.</w:t>
            </w:r>
          </w:p>
          <w:p w14:paraId="28E8F657" w14:textId="77777777" w:rsidR="0027677A" w:rsidRPr="00CB795A" w:rsidRDefault="0027677A" w:rsidP="00051D1E">
            <w:pPr>
              <w:tabs>
                <w:tab w:val="left" w:pos="317"/>
              </w:tabs>
              <w:contextualSpacing/>
              <w:rPr>
                <w:b/>
                <w:color w:val="000000" w:themeColor="text1"/>
              </w:rPr>
            </w:pPr>
            <w:r w:rsidRPr="00CB795A">
              <w:rPr>
                <w:b/>
                <w:color w:val="000000" w:themeColor="text1"/>
              </w:rPr>
              <w:t>Уметь</w:t>
            </w:r>
          </w:p>
          <w:p w14:paraId="0C3F2593" w14:textId="77777777" w:rsidR="0027677A" w:rsidRPr="00CB795A" w:rsidRDefault="0027677A" w:rsidP="00051D1E">
            <w:pPr>
              <w:pStyle w:val="ae"/>
              <w:numPr>
                <w:ilvl w:val="0"/>
                <w:numId w:val="20"/>
              </w:numPr>
              <w:tabs>
                <w:tab w:val="left" w:pos="317"/>
              </w:tabs>
              <w:spacing w:after="0" w:line="240" w:lineRule="auto"/>
              <w:ind w:left="0" w:firstLine="0"/>
              <w:contextualSpacing/>
              <w:rPr>
                <w:rFonts w:ascii="Times New Roman" w:eastAsia="Times New Roman" w:hAnsi="Times New Roman"/>
                <w:color w:val="000000" w:themeColor="text1"/>
                <w:sz w:val="24"/>
                <w:szCs w:val="24"/>
                <w:lang w:eastAsia="ru-RU"/>
              </w:rPr>
            </w:pPr>
            <w:r w:rsidRPr="00CB795A">
              <w:rPr>
                <w:rFonts w:ascii="Times New Roman" w:eastAsia="Times New Roman" w:hAnsi="Times New Roman"/>
                <w:color w:val="000000" w:themeColor="text1"/>
                <w:sz w:val="24"/>
                <w:szCs w:val="24"/>
                <w:lang w:eastAsia="ru-RU"/>
              </w:rPr>
              <w:t>выбирать и использовать необходимую для межкультурного взаимодействия информацию об особенностях отдельных этнических, религиозных, социальных групп</w:t>
            </w:r>
          </w:p>
          <w:p w14:paraId="6D913431" w14:textId="77777777" w:rsidR="0027677A" w:rsidRPr="00CB795A" w:rsidRDefault="0027677A" w:rsidP="00051D1E">
            <w:pPr>
              <w:tabs>
                <w:tab w:val="left" w:pos="317"/>
              </w:tabs>
              <w:contextualSpacing/>
              <w:rPr>
                <w:b/>
                <w:color w:val="000000" w:themeColor="text1"/>
              </w:rPr>
            </w:pPr>
            <w:r w:rsidRPr="00CB795A">
              <w:rPr>
                <w:b/>
                <w:color w:val="000000" w:themeColor="text1"/>
              </w:rPr>
              <w:t>Владеть</w:t>
            </w:r>
          </w:p>
          <w:p w14:paraId="768C3A0D" w14:textId="77777777" w:rsidR="0027677A" w:rsidRPr="00CB795A" w:rsidRDefault="0027677A" w:rsidP="00051D1E">
            <w:pPr>
              <w:pStyle w:val="ae"/>
              <w:numPr>
                <w:ilvl w:val="0"/>
                <w:numId w:val="21"/>
              </w:numPr>
              <w:tabs>
                <w:tab w:val="left" w:pos="317"/>
              </w:tabs>
              <w:spacing w:after="0" w:line="240" w:lineRule="auto"/>
              <w:ind w:left="0" w:firstLine="0"/>
              <w:contextualSpacing/>
              <w:rPr>
                <w:rFonts w:ascii="Times New Roman" w:eastAsia="Times New Roman" w:hAnsi="Times New Roman"/>
                <w:color w:val="000000" w:themeColor="text1"/>
                <w:sz w:val="24"/>
                <w:szCs w:val="24"/>
                <w:lang w:eastAsia="ru-RU"/>
              </w:rPr>
            </w:pPr>
            <w:r w:rsidRPr="00CB795A">
              <w:rPr>
                <w:rFonts w:ascii="Times New Roman" w:eastAsia="Times New Roman" w:hAnsi="Times New Roman"/>
                <w:color w:val="000000" w:themeColor="text1"/>
                <w:sz w:val="24"/>
                <w:szCs w:val="24"/>
                <w:lang w:eastAsia="ru-RU"/>
              </w:rPr>
              <w:t>навыками выбора и использования необходимой для межкультурного взаимодействия информацию об особенностях отдельных этнических, религиозных, социальных групп.</w:t>
            </w:r>
          </w:p>
          <w:p w14:paraId="7C9C0778" w14:textId="77777777" w:rsidR="0027677A" w:rsidRPr="00CB795A" w:rsidRDefault="0027677A" w:rsidP="00051D1E">
            <w:pPr>
              <w:tabs>
                <w:tab w:val="left" w:pos="317"/>
              </w:tabs>
              <w:contextualSpacing/>
            </w:pPr>
          </w:p>
        </w:tc>
      </w:tr>
      <w:tr w:rsidR="0027677A" w:rsidRPr="00CB795A" w14:paraId="30D29DA4" w14:textId="77777777" w:rsidTr="00051D1E">
        <w:trPr>
          <w:trHeight w:hRule="exact" w:val="1740"/>
        </w:trPr>
        <w:tc>
          <w:tcPr>
            <w:tcW w:w="2518" w:type="dxa"/>
            <w:vMerge/>
            <w:tcBorders>
              <w:left w:val="single" w:sz="4" w:space="0" w:color="auto"/>
              <w:right w:val="single" w:sz="4" w:space="0" w:color="auto"/>
            </w:tcBorders>
            <w:vAlign w:val="center"/>
          </w:tcPr>
          <w:p w14:paraId="13A5299D" w14:textId="77777777" w:rsidR="0027677A" w:rsidRPr="00CB795A" w:rsidRDefault="0027677A" w:rsidP="00051D1E">
            <w:pPr>
              <w:spacing w:after="160"/>
              <w:jc w:val="both"/>
              <w:rPr>
                <w:color w:val="000000"/>
              </w:rPr>
            </w:pPr>
          </w:p>
        </w:tc>
        <w:tc>
          <w:tcPr>
            <w:tcW w:w="2693" w:type="dxa"/>
            <w:tcBorders>
              <w:top w:val="single" w:sz="4" w:space="0" w:color="auto"/>
              <w:left w:val="single" w:sz="4" w:space="0" w:color="auto"/>
              <w:bottom w:val="single" w:sz="4" w:space="0" w:color="auto"/>
              <w:right w:val="single" w:sz="4" w:space="0" w:color="auto"/>
            </w:tcBorders>
            <w:vAlign w:val="center"/>
          </w:tcPr>
          <w:p w14:paraId="423A250E" w14:textId="7AE604B5" w:rsidR="0027677A" w:rsidRPr="00CB795A" w:rsidRDefault="0027677A" w:rsidP="00051D1E">
            <w:pPr>
              <w:spacing w:after="160"/>
              <w:jc w:val="both"/>
              <w:rPr>
                <w:color w:val="000000" w:themeColor="text1"/>
              </w:rPr>
            </w:pPr>
            <w:r w:rsidRPr="00CB795A">
              <w:rPr>
                <w:color w:val="000000" w:themeColor="text1"/>
              </w:rPr>
              <w:t>И-УК-5.2. Выстраивает межкультурный диалог с учетом правил межкультурного взаимодействия</w:t>
            </w:r>
          </w:p>
        </w:tc>
        <w:tc>
          <w:tcPr>
            <w:tcW w:w="4359" w:type="dxa"/>
            <w:tcBorders>
              <w:top w:val="single" w:sz="4" w:space="0" w:color="auto"/>
              <w:left w:val="single" w:sz="4" w:space="0" w:color="auto"/>
              <w:bottom w:val="single" w:sz="4" w:space="0" w:color="auto"/>
              <w:right w:val="single" w:sz="4" w:space="0" w:color="auto"/>
            </w:tcBorders>
          </w:tcPr>
          <w:p w14:paraId="236E5264" w14:textId="77777777" w:rsidR="0027677A" w:rsidRPr="00CB795A" w:rsidRDefault="0027677A" w:rsidP="0027677A">
            <w:pPr>
              <w:tabs>
                <w:tab w:val="left" w:pos="317"/>
              </w:tabs>
              <w:contextualSpacing/>
              <w:rPr>
                <w:b/>
                <w:color w:val="000000" w:themeColor="text1"/>
              </w:rPr>
            </w:pPr>
            <w:r w:rsidRPr="00CB795A">
              <w:rPr>
                <w:b/>
                <w:color w:val="000000" w:themeColor="text1"/>
              </w:rPr>
              <w:t>Знать</w:t>
            </w:r>
          </w:p>
          <w:p w14:paraId="7DBE2A10" w14:textId="4332EA9A" w:rsidR="0027677A" w:rsidRPr="00CB795A" w:rsidRDefault="0027677A" w:rsidP="0027677A">
            <w:pPr>
              <w:pStyle w:val="ae"/>
              <w:numPr>
                <w:ilvl w:val="0"/>
                <w:numId w:val="29"/>
              </w:numPr>
              <w:tabs>
                <w:tab w:val="left" w:pos="317"/>
              </w:tabs>
              <w:ind w:left="63" w:hanging="63"/>
              <w:contextualSpacing/>
              <w:jc w:val="both"/>
              <w:rPr>
                <w:rFonts w:ascii="Times New Roman" w:hAnsi="Times New Roman"/>
                <w:b/>
                <w:color w:val="000000" w:themeColor="text1"/>
                <w:sz w:val="24"/>
                <w:szCs w:val="24"/>
              </w:rPr>
            </w:pPr>
            <w:r w:rsidRPr="00CB795A">
              <w:rPr>
                <w:rFonts w:ascii="Times New Roman" w:hAnsi="Times New Roman"/>
                <w:color w:val="000000" w:themeColor="text1"/>
                <w:sz w:val="24"/>
                <w:szCs w:val="24"/>
              </w:rPr>
              <w:t>технологии выстраивания межкультурного диалога с учетом правил межкультурного взаимодействия</w:t>
            </w:r>
          </w:p>
          <w:p w14:paraId="4BAC6CB1" w14:textId="63E04B96" w:rsidR="0027677A" w:rsidRPr="00CB795A" w:rsidRDefault="0027677A" w:rsidP="00051D1E">
            <w:pPr>
              <w:tabs>
                <w:tab w:val="left" w:pos="317"/>
              </w:tabs>
              <w:contextualSpacing/>
              <w:rPr>
                <w:b/>
                <w:color w:val="000000" w:themeColor="text1"/>
              </w:rPr>
            </w:pPr>
          </w:p>
        </w:tc>
      </w:tr>
      <w:tr w:rsidR="0006352F" w:rsidRPr="00CB795A" w14:paraId="32D56CE3" w14:textId="77777777" w:rsidTr="0006352F">
        <w:trPr>
          <w:trHeight w:hRule="exact" w:val="364"/>
        </w:trPr>
        <w:tc>
          <w:tcPr>
            <w:tcW w:w="9570" w:type="dxa"/>
            <w:gridSpan w:val="3"/>
            <w:tcBorders>
              <w:left w:val="single" w:sz="4" w:space="0" w:color="auto"/>
              <w:right w:val="single" w:sz="4" w:space="0" w:color="auto"/>
            </w:tcBorders>
            <w:vAlign w:val="center"/>
          </w:tcPr>
          <w:p w14:paraId="4F27542F" w14:textId="77777777" w:rsidR="0006352F" w:rsidRPr="00CB795A" w:rsidRDefault="0006352F" w:rsidP="00051D1E">
            <w:pPr>
              <w:tabs>
                <w:tab w:val="left" w:pos="317"/>
              </w:tabs>
              <w:contextualSpacing/>
              <w:rPr>
                <w:b/>
                <w:color w:val="000000" w:themeColor="text1"/>
              </w:rPr>
            </w:pPr>
            <w:r w:rsidRPr="00CB795A">
              <w:rPr>
                <w:b/>
                <w:color w:val="000000" w:themeColor="text1"/>
              </w:rPr>
              <w:t>Профессиональные компетенции</w:t>
            </w:r>
          </w:p>
        </w:tc>
      </w:tr>
      <w:tr w:rsidR="0027677A" w:rsidRPr="00CB795A" w14:paraId="12C91E51" w14:textId="77777777" w:rsidTr="001A4708">
        <w:trPr>
          <w:trHeight w:hRule="exact" w:val="1879"/>
        </w:trPr>
        <w:tc>
          <w:tcPr>
            <w:tcW w:w="2518" w:type="dxa"/>
            <w:vMerge w:val="restart"/>
            <w:tcBorders>
              <w:left w:val="single" w:sz="4" w:space="0" w:color="auto"/>
              <w:right w:val="single" w:sz="4" w:space="0" w:color="auto"/>
            </w:tcBorders>
            <w:vAlign w:val="center"/>
          </w:tcPr>
          <w:p w14:paraId="40BF03D3" w14:textId="77777777" w:rsidR="0027677A" w:rsidRPr="00CB795A" w:rsidRDefault="0027677A" w:rsidP="00A0399E">
            <w:pPr>
              <w:spacing w:after="160"/>
              <w:contextualSpacing/>
              <w:jc w:val="both"/>
              <w:rPr>
                <w:color w:val="000000"/>
              </w:rPr>
            </w:pPr>
            <w:r w:rsidRPr="00CB795A">
              <w:rPr>
                <w:color w:val="000000"/>
              </w:rPr>
              <w:lastRenderedPageBreak/>
              <w:t>ПК (НИ)-1. Способен решать научные задачи исследования политических процессов и отношений.</w:t>
            </w:r>
          </w:p>
        </w:tc>
        <w:tc>
          <w:tcPr>
            <w:tcW w:w="2693" w:type="dxa"/>
            <w:tcBorders>
              <w:top w:val="single" w:sz="4" w:space="0" w:color="auto"/>
              <w:left w:val="single" w:sz="4" w:space="0" w:color="auto"/>
              <w:bottom w:val="single" w:sz="4" w:space="0" w:color="auto"/>
              <w:right w:val="single" w:sz="4" w:space="0" w:color="auto"/>
            </w:tcBorders>
          </w:tcPr>
          <w:p w14:paraId="35EB4827" w14:textId="48BE916B" w:rsidR="0027677A" w:rsidRPr="00CB795A" w:rsidRDefault="0027677A" w:rsidP="00A639AC">
            <w:pPr>
              <w:contextualSpacing/>
              <w:jc w:val="both"/>
            </w:pPr>
            <w:r w:rsidRPr="00CB795A">
              <w:rPr>
                <w:color w:val="000000"/>
              </w:rPr>
              <w:t>И-</w:t>
            </w:r>
            <w:r w:rsidRPr="00CB795A">
              <w:t>ПК</w:t>
            </w:r>
            <w:r w:rsidRPr="00CB795A">
              <w:rPr>
                <w:color w:val="000000"/>
              </w:rPr>
              <w:t>(НИ)-1</w:t>
            </w:r>
            <w:r w:rsidRPr="00CB795A">
              <w:t xml:space="preserve">.2. Участвует в составлении программы научного политологического исследования. </w:t>
            </w:r>
          </w:p>
          <w:p w14:paraId="2DF9B2EB" w14:textId="36C92966" w:rsidR="0027677A" w:rsidRPr="00CB795A" w:rsidRDefault="0027677A" w:rsidP="00A639AC">
            <w:pPr>
              <w:contextualSpacing/>
              <w:jc w:val="both"/>
              <w:rPr>
                <w:color w:val="000000" w:themeColor="text1"/>
              </w:rPr>
            </w:pPr>
          </w:p>
        </w:tc>
        <w:tc>
          <w:tcPr>
            <w:tcW w:w="4359" w:type="dxa"/>
            <w:tcBorders>
              <w:top w:val="single" w:sz="4" w:space="0" w:color="auto"/>
              <w:left w:val="single" w:sz="4" w:space="0" w:color="auto"/>
              <w:bottom w:val="single" w:sz="4" w:space="0" w:color="auto"/>
              <w:right w:val="single" w:sz="4" w:space="0" w:color="auto"/>
            </w:tcBorders>
          </w:tcPr>
          <w:p w14:paraId="5B5D659C" w14:textId="77777777" w:rsidR="001A4708" w:rsidRPr="00CB795A" w:rsidRDefault="0027677A" w:rsidP="001A4708">
            <w:pPr>
              <w:tabs>
                <w:tab w:val="left" w:pos="317"/>
              </w:tabs>
              <w:contextualSpacing/>
              <w:rPr>
                <w:b/>
                <w:color w:val="000000" w:themeColor="text1"/>
              </w:rPr>
            </w:pPr>
            <w:r w:rsidRPr="00CB795A">
              <w:rPr>
                <w:b/>
                <w:color w:val="000000" w:themeColor="text1"/>
              </w:rPr>
              <w:t>Знать</w:t>
            </w:r>
          </w:p>
          <w:p w14:paraId="44C74704" w14:textId="33790B22" w:rsidR="0027677A" w:rsidRPr="00CB795A" w:rsidRDefault="0027677A" w:rsidP="001A4708">
            <w:pPr>
              <w:pStyle w:val="ae"/>
              <w:numPr>
                <w:ilvl w:val="0"/>
                <w:numId w:val="32"/>
              </w:numPr>
              <w:tabs>
                <w:tab w:val="left" w:pos="317"/>
              </w:tabs>
              <w:ind w:left="205" w:hanging="205"/>
              <w:contextualSpacing/>
              <w:jc w:val="both"/>
              <w:rPr>
                <w:rFonts w:ascii="Times New Roman" w:hAnsi="Times New Roman"/>
                <w:b/>
                <w:color w:val="000000" w:themeColor="text1"/>
                <w:sz w:val="24"/>
                <w:szCs w:val="24"/>
              </w:rPr>
            </w:pPr>
            <w:r w:rsidRPr="00CB795A">
              <w:rPr>
                <w:rFonts w:ascii="Times New Roman" w:hAnsi="Times New Roman"/>
                <w:sz w:val="24"/>
                <w:szCs w:val="24"/>
              </w:rPr>
              <w:t xml:space="preserve">методологию, методику и технику проведения научных исследований  </w:t>
            </w:r>
          </w:p>
          <w:p w14:paraId="3AC7C003" w14:textId="77777777" w:rsidR="0027677A" w:rsidRPr="00CB795A" w:rsidRDefault="001A4708" w:rsidP="009F1039">
            <w:pPr>
              <w:shd w:val="clear" w:color="auto" w:fill="FFFFFF"/>
              <w:rPr>
                <w:b/>
                <w:color w:val="000000" w:themeColor="text1"/>
              </w:rPr>
            </w:pPr>
            <w:r w:rsidRPr="00CB795A">
              <w:rPr>
                <w:b/>
                <w:color w:val="000000" w:themeColor="text1"/>
              </w:rPr>
              <w:t>Уметь</w:t>
            </w:r>
          </w:p>
          <w:p w14:paraId="4EF47213" w14:textId="1EB71EF2" w:rsidR="001A4708" w:rsidRPr="00CB795A" w:rsidRDefault="001A4708" w:rsidP="001A4708">
            <w:pPr>
              <w:pStyle w:val="ae"/>
              <w:numPr>
                <w:ilvl w:val="0"/>
                <w:numId w:val="33"/>
              </w:numPr>
              <w:shd w:val="clear" w:color="auto" w:fill="FFFFFF"/>
              <w:ind w:left="205" w:hanging="205"/>
              <w:rPr>
                <w:rFonts w:ascii="Times New Roman" w:hAnsi="Times New Roman"/>
                <w:bCs/>
                <w:color w:val="000000" w:themeColor="text1"/>
                <w:sz w:val="24"/>
                <w:szCs w:val="24"/>
              </w:rPr>
            </w:pPr>
            <w:r w:rsidRPr="00CB795A">
              <w:rPr>
                <w:rFonts w:ascii="Times New Roman" w:hAnsi="Times New Roman"/>
                <w:bCs/>
                <w:color w:val="000000" w:themeColor="text1"/>
                <w:sz w:val="24"/>
                <w:szCs w:val="24"/>
              </w:rPr>
              <w:t xml:space="preserve">разрабатывать программу прикладного политологического исследования </w:t>
            </w:r>
          </w:p>
        </w:tc>
      </w:tr>
      <w:tr w:rsidR="0027677A" w:rsidRPr="00CB795A" w14:paraId="272B8683" w14:textId="77777777" w:rsidTr="001A4708">
        <w:trPr>
          <w:trHeight w:hRule="exact" w:val="4401"/>
        </w:trPr>
        <w:tc>
          <w:tcPr>
            <w:tcW w:w="2518" w:type="dxa"/>
            <w:vMerge/>
            <w:tcBorders>
              <w:left w:val="single" w:sz="4" w:space="0" w:color="auto"/>
              <w:right w:val="single" w:sz="4" w:space="0" w:color="auto"/>
            </w:tcBorders>
            <w:vAlign w:val="center"/>
          </w:tcPr>
          <w:p w14:paraId="7482B44D" w14:textId="77777777" w:rsidR="0027677A" w:rsidRPr="00CB795A" w:rsidRDefault="0027677A" w:rsidP="00A0399E">
            <w:pPr>
              <w:spacing w:after="160"/>
              <w:contextualSpacing/>
              <w:jc w:val="both"/>
              <w:rPr>
                <w:color w:val="000000"/>
              </w:rPr>
            </w:pPr>
          </w:p>
        </w:tc>
        <w:tc>
          <w:tcPr>
            <w:tcW w:w="2693" w:type="dxa"/>
            <w:tcBorders>
              <w:top w:val="single" w:sz="4" w:space="0" w:color="auto"/>
              <w:left w:val="single" w:sz="4" w:space="0" w:color="auto"/>
              <w:bottom w:val="single" w:sz="4" w:space="0" w:color="auto"/>
              <w:right w:val="single" w:sz="4" w:space="0" w:color="auto"/>
            </w:tcBorders>
          </w:tcPr>
          <w:p w14:paraId="554BE914" w14:textId="1231C11D" w:rsidR="0027677A" w:rsidRPr="00CB795A" w:rsidRDefault="0027677A" w:rsidP="00A639AC">
            <w:pPr>
              <w:contextualSpacing/>
              <w:jc w:val="both"/>
              <w:rPr>
                <w:color w:val="000000"/>
              </w:rPr>
            </w:pPr>
            <w:r w:rsidRPr="00CB795A">
              <w:rPr>
                <w:color w:val="000000"/>
              </w:rPr>
              <w:t>И-ПК(НИ)-1.3. Самостоятельно оформляет результаты проведенных научных и прикладных исследований в различных жанрах (включая обзоры, аналитические записки, отчеты, публикации по социально- политической тематике и т.д.), в зависимости от целевой аудитории, выступает с устным докладом на конференции с основными выводами исследования.</w:t>
            </w:r>
          </w:p>
        </w:tc>
        <w:tc>
          <w:tcPr>
            <w:tcW w:w="4359" w:type="dxa"/>
            <w:tcBorders>
              <w:top w:val="single" w:sz="4" w:space="0" w:color="auto"/>
              <w:left w:val="single" w:sz="4" w:space="0" w:color="auto"/>
              <w:bottom w:val="single" w:sz="4" w:space="0" w:color="auto"/>
              <w:right w:val="single" w:sz="4" w:space="0" w:color="auto"/>
            </w:tcBorders>
          </w:tcPr>
          <w:p w14:paraId="6B46E753" w14:textId="3A438FE4" w:rsidR="0027677A" w:rsidRPr="00CB795A" w:rsidRDefault="0027677A" w:rsidP="0027677A">
            <w:pPr>
              <w:tabs>
                <w:tab w:val="left" w:pos="317"/>
              </w:tabs>
              <w:contextualSpacing/>
              <w:rPr>
                <w:b/>
                <w:color w:val="000000" w:themeColor="text1"/>
              </w:rPr>
            </w:pPr>
            <w:r w:rsidRPr="00CB795A">
              <w:rPr>
                <w:b/>
                <w:color w:val="000000" w:themeColor="text1"/>
              </w:rPr>
              <w:t>Знать</w:t>
            </w:r>
          </w:p>
          <w:p w14:paraId="4419D7CB" w14:textId="04EF7617" w:rsidR="0027677A" w:rsidRPr="00CB795A" w:rsidRDefault="0027677A" w:rsidP="001A4708">
            <w:pPr>
              <w:pStyle w:val="ae"/>
              <w:numPr>
                <w:ilvl w:val="0"/>
                <w:numId w:val="30"/>
              </w:numPr>
              <w:tabs>
                <w:tab w:val="left" w:pos="317"/>
              </w:tabs>
              <w:ind w:left="205" w:hanging="205"/>
              <w:contextualSpacing/>
              <w:jc w:val="both"/>
              <w:rPr>
                <w:rFonts w:ascii="Times New Roman" w:hAnsi="Times New Roman"/>
                <w:bCs/>
                <w:color w:val="000000" w:themeColor="text1"/>
                <w:sz w:val="24"/>
                <w:szCs w:val="24"/>
              </w:rPr>
            </w:pPr>
            <w:r w:rsidRPr="00CB795A">
              <w:rPr>
                <w:rFonts w:ascii="Times New Roman" w:hAnsi="Times New Roman"/>
                <w:bCs/>
                <w:color w:val="000000" w:themeColor="text1"/>
                <w:sz w:val="24"/>
                <w:szCs w:val="24"/>
              </w:rPr>
              <w:t>научные правила оформления результатов научных прикладных исследований</w:t>
            </w:r>
          </w:p>
          <w:p w14:paraId="4B002A04" w14:textId="72A2D15E" w:rsidR="0027677A" w:rsidRPr="00CB795A" w:rsidRDefault="0027677A" w:rsidP="0027677A">
            <w:pPr>
              <w:tabs>
                <w:tab w:val="left" w:pos="317"/>
              </w:tabs>
              <w:contextualSpacing/>
              <w:rPr>
                <w:b/>
                <w:color w:val="000000" w:themeColor="text1"/>
              </w:rPr>
            </w:pPr>
            <w:r w:rsidRPr="00CB795A">
              <w:rPr>
                <w:b/>
                <w:color w:val="000000" w:themeColor="text1"/>
              </w:rPr>
              <w:t>Уметь</w:t>
            </w:r>
          </w:p>
          <w:p w14:paraId="6058AABA" w14:textId="79055D80" w:rsidR="0027677A" w:rsidRPr="00CB795A" w:rsidRDefault="0027677A" w:rsidP="001A4708">
            <w:pPr>
              <w:pStyle w:val="Default"/>
              <w:numPr>
                <w:ilvl w:val="0"/>
                <w:numId w:val="34"/>
              </w:numPr>
              <w:spacing w:after="47"/>
              <w:ind w:left="205" w:hanging="205"/>
            </w:pPr>
            <w:r w:rsidRPr="00CB795A">
              <w:t xml:space="preserve">осваивать инновационные научные исследования, отвечающих потребностям межкультурного взаимодействия. </w:t>
            </w:r>
          </w:p>
          <w:p w14:paraId="449A8227" w14:textId="77777777" w:rsidR="0027677A" w:rsidRPr="00CB795A" w:rsidRDefault="0027677A" w:rsidP="0027677A">
            <w:pPr>
              <w:tabs>
                <w:tab w:val="left" w:pos="317"/>
              </w:tabs>
              <w:contextualSpacing/>
              <w:rPr>
                <w:b/>
                <w:color w:val="000000" w:themeColor="text1"/>
              </w:rPr>
            </w:pPr>
          </w:p>
          <w:p w14:paraId="767FF12D" w14:textId="77777777" w:rsidR="0027677A" w:rsidRPr="00CB795A" w:rsidRDefault="0027677A" w:rsidP="0027677A">
            <w:pPr>
              <w:tabs>
                <w:tab w:val="left" w:pos="317"/>
              </w:tabs>
              <w:contextualSpacing/>
              <w:rPr>
                <w:b/>
                <w:color w:val="000000" w:themeColor="text1"/>
              </w:rPr>
            </w:pPr>
          </w:p>
          <w:p w14:paraId="2554317A" w14:textId="77777777" w:rsidR="0027677A" w:rsidRPr="00CB795A" w:rsidRDefault="0027677A" w:rsidP="0027677A">
            <w:pPr>
              <w:tabs>
                <w:tab w:val="left" w:pos="317"/>
              </w:tabs>
              <w:contextualSpacing/>
              <w:rPr>
                <w:b/>
                <w:color w:val="000000" w:themeColor="text1"/>
              </w:rPr>
            </w:pPr>
            <w:r w:rsidRPr="00CB795A">
              <w:rPr>
                <w:b/>
                <w:color w:val="000000" w:themeColor="text1"/>
              </w:rPr>
              <w:t>Владеть</w:t>
            </w:r>
          </w:p>
          <w:p w14:paraId="29FADEFA" w14:textId="73A00C9E" w:rsidR="0027677A" w:rsidRPr="00CB795A" w:rsidRDefault="0027677A" w:rsidP="001A4708">
            <w:pPr>
              <w:pStyle w:val="ae"/>
              <w:numPr>
                <w:ilvl w:val="0"/>
                <w:numId w:val="35"/>
              </w:numPr>
              <w:shd w:val="clear" w:color="auto" w:fill="FFFFFF"/>
              <w:ind w:left="205" w:hanging="205"/>
              <w:rPr>
                <w:rFonts w:ascii="Times New Roman" w:hAnsi="Times New Roman"/>
                <w:sz w:val="24"/>
                <w:szCs w:val="24"/>
              </w:rPr>
            </w:pPr>
            <w:r w:rsidRPr="00CB795A">
              <w:rPr>
                <w:rFonts w:ascii="Times New Roman" w:hAnsi="Times New Roman"/>
                <w:sz w:val="24"/>
                <w:szCs w:val="24"/>
              </w:rPr>
              <w:t>основными социально-коммуникативными методами анализа процесса межкультурного взаимодействия и направлениями прикладных исследований в современной теории коммуникации</w:t>
            </w:r>
          </w:p>
          <w:p w14:paraId="5C398EE3" w14:textId="77777777" w:rsidR="0027677A" w:rsidRPr="00CB795A" w:rsidRDefault="0027677A" w:rsidP="00051D1E">
            <w:pPr>
              <w:tabs>
                <w:tab w:val="left" w:pos="317"/>
              </w:tabs>
              <w:contextualSpacing/>
              <w:rPr>
                <w:b/>
                <w:color w:val="000000" w:themeColor="text1"/>
              </w:rPr>
            </w:pPr>
          </w:p>
        </w:tc>
      </w:tr>
    </w:tbl>
    <w:p w14:paraId="297A9435" w14:textId="77777777" w:rsidR="00CB795A" w:rsidRPr="00CB795A" w:rsidRDefault="00CB795A" w:rsidP="00051D1E">
      <w:pPr>
        <w:rPr>
          <w:b/>
          <w:bCs/>
        </w:rPr>
      </w:pPr>
    </w:p>
    <w:p w14:paraId="489CD3FB" w14:textId="6350AFF1" w:rsidR="00051D1E" w:rsidRPr="00CB795A" w:rsidRDefault="00051D1E" w:rsidP="00CB795A">
      <w:pPr>
        <w:ind w:firstLine="709"/>
        <w:rPr>
          <w:b/>
          <w:bCs/>
        </w:rPr>
      </w:pPr>
      <w:r w:rsidRPr="00CB795A">
        <w:rPr>
          <w:b/>
          <w:bCs/>
        </w:rPr>
        <w:t>4.</w:t>
      </w:r>
      <w:r w:rsidRPr="00CB795A">
        <w:rPr>
          <w:b/>
          <w:bCs/>
          <w:lang w:val="en-US"/>
        </w:rPr>
        <w:t> </w:t>
      </w:r>
      <w:r w:rsidRPr="00CB795A">
        <w:rPr>
          <w:b/>
          <w:bCs/>
        </w:rPr>
        <w:t>Объем, структура</w:t>
      </w:r>
      <w:r w:rsidR="00D164D5" w:rsidRPr="00CB795A">
        <w:rPr>
          <w:b/>
          <w:bCs/>
        </w:rPr>
        <w:t xml:space="preserve"> </w:t>
      </w:r>
      <w:r w:rsidRPr="00CB795A">
        <w:rPr>
          <w:b/>
          <w:bCs/>
        </w:rPr>
        <w:t xml:space="preserve">и содержание дисциплины </w:t>
      </w:r>
    </w:p>
    <w:p w14:paraId="437D13C2" w14:textId="77777777" w:rsidR="00051D1E" w:rsidRPr="00CB795A" w:rsidRDefault="00051D1E" w:rsidP="00051D1E">
      <w:pPr>
        <w:jc w:val="both"/>
      </w:pPr>
    </w:p>
    <w:p w14:paraId="306BCF92" w14:textId="77777777" w:rsidR="00051D1E" w:rsidRPr="00CB795A" w:rsidRDefault="00051D1E" w:rsidP="00051D1E">
      <w:pPr>
        <w:jc w:val="both"/>
      </w:pPr>
      <w:r w:rsidRPr="00CB795A">
        <w:t xml:space="preserve">Общая трудоемкость дисциплины составляет </w:t>
      </w:r>
      <w:r w:rsidR="001227E0" w:rsidRPr="00CB795A">
        <w:t>3</w:t>
      </w:r>
      <w:r w:rsidRPr="00CB795A">
        <w:t xml:space="preserve"> зачетных единиц, </w:t>
      </w:r>
      <w:proofErr w:type="gramStart"/>
      <w:r w:rsidRPr="00CB795A">
        <w:t>1</w:t>
      </w:r>
      <w:r w:rsidR="00D164D5" w:rsidRPr="00CB795A">
        <w:t>0</w:t>
      </w:r>
      <w:r w:rsidRPr="00CB795A">
        <w:t>8  акад.</w:t>
      </w:r>
      <w:proofErr w:type="gramEnd"/>
      <w:r w:rsidRPr="00CB795A">
        <w:t xml:space="preserve"> часов.</w:t>
      </w:r>
    </w:p>
    <w:p w14:paraId="3306E291" w14:textId="77777777" w:rsidR="00051D1E" w:rsidRPr="00CB795A" w:rsidRDefault="00051D1E" w:rsidP="00051D1E">
      <w:pPr>
        <w:widowControl w:val="0"/>
        <w:autoSpaceDE w:val="0"/>
        <w:autoSpaceDN w:val="0"/>
        <w:adjustRightInd w:val="0"/>
        <w:ind w:right="-20"/>
        <w:rPr>
          <w:b/>
          <w:bCs/>
        </w:rPr>
      </w:pPr>
    </w:p>
    <w:tbl>
      <w:tblPr>
        <w:tblW w:w="9487" w:type="dxa"/>
        <w:tblInd w:w="3" w:type="dxa"/>
        <w:tblLayout w:type="fixed"/>
        <w:tblCellMar>
          <w:left w:w="0" w:type="dxa"/>
          <w:right w:w="0" w:type="dxa"/>
        </w:tblCellMar>
        <w:tblLook w:val="0000" w:firstRow="0" w:lastRow="0" w:firstColumn="0" w:lastColumn="0" w:noHBand="0" w:noVBand="0"/>
      </w:tblPr>
      <w:tblGrid>
        <w:gridCol w:w="545"/>
        <w:gridCol w:w="2767"/>
        <w:gridCol w:w="524"/>
        <w:gridCol w:w="535"/>
        <w:gridCol w:w="536"/>
        <w:gridCol w:w="535"/>
        <w:gridCol w:w="535"/>
        <w:gridCol w:w="535"/>
        <w:gridCol w:w="701"/>
        <w:gridCol w:w="2274"/>
      </w:tblGrid>
      <w:tr w:rsidR="00051D1E" w:rsidRPr="00CB795A" w14:paraId="22685AD8" w14:textId="77777777" w:rsidTr="00051D1E">
        <w:trPr>
          <w:trHeight w:hRule="exact" w:val="2294"/>
        </w:trPr>
        <w:tc>
          <w:tcPr>
            <w:tcW w:w="545" w:type="dxa"/>
            <w:tcBorders>
              <w:top w:val="single" w:sz="2" w:space="0" w:color="auto"/>
              <w:left w:val="single" w:sz="2" w:space="0" w:color="auto"/>
              <w:bottom w:val="single" w:sz="2" w:space="0" w:color="auto"/>
              <w:right w:val="single" w:sz="2" w:space="0" w:color="auto"/>
            </w:tcBorders>
          </w:tcPr>
          <w:p w14:paraId="2A2E95F1" w14:textId="77777777" w:rsidR="00051D1E" w:rsidRPr="00CB795A" w:rsidRDefault="00051D1E" w:rsidP="00051D1E">
            <w:pPr>
              <w:widowControl w:val="0"/>
              <w:autoSpaceDE w:val="0"/>
              <w:autoSpaceDN w:val="0"/>
              <w:adjustRightInd w:val="0"/>
              <w:spacing w:before="46" w:line="239" w:lineRule="auto"/>
              <w:ind w:left="113" w:right="59"/>
              <w:jc w:val="center"/>
            </w:pPr>
            <w:r w:rsidRPr="00CB795A">
              <w:rPr>
                <w:b/>
                <w:bCs/>
              </w:rPr>
              <w:t>п/п</w:t>
            </w:r>
          </w:p>
          <w:p w14:paraId="583AFA0B" w14:textId="77777777" w:rsidR="00051D1E" w:rsidRPr="00CB795A" w:rsidRDefault="00051D1E" w:rsidP="00051D1E">
            <w:pPr>
              <w:widowControl w:val="0"/>
              <w:autoSpaceDE w:val="0"/>
              <w:autoSpaceDN w:val="0"/>
              <w:adjustRightInd w:val="0"/>
              <w:spacing w:before="46" w:line="239" w:lineRule="auto"/>
              <w:ind w:left="113" w:right="59"/>
              <w:jc w:val="center"/>
            </w:pPr>
          </w:p>
        </w:tc>
        <w:tc>
          <w:tcPr>
            <w:tcW w:w="2767" w:type="dxa"/>
            <w:tcBorders>
              <w:top w:val="single" w:sz="2" w:space="0" w:color="auto"/>
              <w:left w:val="single" w:sz="2" w:space="0" w:color="auto"/>
              <w:bottom w:val="single" w:sz="2" w:space="0" w:color="auto"/>
              <w:right w:val="single" w:sz="2" w:space="0" w:color="auto"/>
            </w:tcBorders>
          </w:tcPr>
          <w:p w14:paraId="69975A60" w14:textId="5A60F8EA" w:rsidR="00051D1E" w:rsidRPr="00CB795A" w:rsidRDefault="00051D1E" w:rsidP="00051D1E">
            <w:pPr>
              <w:widowControl w:val="0"/>
              <w:autoSpaceDE w:val="0"/>
              <w:autoSpaceDN w:val="0"/>
              <w:adjustRightInd w:val="0"/>
              <w:spacing w:before="46"/>
              <w:ind w:left="585" w:right="531"/>
              <w:jc w:val="center"/>
            </w:pPr>
            <w:r w:rsidRPr="00CB795A">
              <w:rPr>
                <w:b/>
                <w:bCs/>
              </w:rPr>
              <w:t>Темы(ра</w:t>
            </w:r>
            <w:r w:rsidRPr="00CB795A">
              <w:rPr>
                <w:b/>
                <w:bCs/>
                <w:spacing w:val="-2"/>
              </w:rPr>
              <w:t>з</w:t>
            </w:r>
            <w:r w:rsidRPr="00CB795A">
              <w:rPr>
                <w:b/>
                <w:bCs/>
              </w:rPr>
              <w:t>д</w:t>
            </w:r>
            <w:r w:rsidRPr="00CB795A">
              <w:rPr>
                <w:b/>
                <w:bCs/>
                <w:spacing w:val="-1"/>
              </w:rPr>
              <w:t>е</w:t>
            </w:r>
            <w:r w:rsidRPr="00CB795A">
              <w:rPr>
                <w:b/>
                <w:bCs/>
                <w:spacing w:val="1"/>
              </w:rPr>
              <w:t>л</w:t>
            </w:r>
            <w:r w:rsidRPr="00CB795A">
              <w:rPr>
                <w:b/>
                <w:bCs/>
              </w:rPr>
              <w:t>ы)</w:t>
            </w:r>
            <w:r w:rsidRPr="00CB795A">
              <w:rPr>
                <w:b/>
                <w:bCs/>
                <w:spacing w:val="1"/>
              </w:rPr>
              <w:t>д</w:t>
            </w:r>
            <w:r w:rsidRPr="00CB795A">
              <w:rPr>
                <w:b/>
                <w:bCs/>
              </w:rPr>
              <w:t>исц</w:t>
            </w:r>
            <w:r w:rsidRPr="00CB795A">
              <w:rPr>
                <w:b/>
                <w:bCs/>
                <w:spacing w:val="-1"/>
              </w:rPr>
              <w:t>и</w:t>
            </w:r>
            <w:r w:rsidRPr="00CB795A">
              <w:rPr>
                <w:b/>
                <w:bCs/>
              </w:rPr>
              <w:t>пл</w:t>
            </w:r>
            <w:r w:rsidRPr="00CB795A">
              <w:rPr>
                <w:b/>
                <w:bCs/>
                <w:spacing w:val="-2"/>
              </w:rPr>
              <w:t>и</w:t>
            </w:r>
            <w:r w:rsidRPr="00CB795A">
              <w:rPr>
                <w:b/>
                <w:bCs/>
              </w:rPr>
              <w:t>ны,</w:t>
            </w:r>
            <w:r w:rsidR="001A4708" w:rsidRPr="00CB795A">
              <w:rPr>
                <w:b/>
                <w:bCs/>
              </w:rPr>
              <w:t xml:space="preserve"> </w:t>
            </w:r>
            <w:r w:rsidRPr="00CB795A">
              <w:rPr>
                <w:b/>
                <w:bCs/>
              </w:rPr>
              <w:t>их</w:t>
            </w:r>
            <w:r w:rsidR="001A4708" w:rsidRPr="00CB795A">
              <w:rPr>
                <w:b/>
                <w:bCs/>
              </w:rPr>
              <w:t xml:space="preserve"> </w:t>
            </w:r>
            <w:r w:rsidRPr="00CB795A">
              <w:rPr>
                <w:b/>
                <w:bCs/>
              </w:rPr>
              <w:t>со</w:t>
            </w:r>
            <w:r w:rsidRPr="00CB795A">
              <w:rPr>
                <w:b/>
                <w:bCs/>
                <w:spacing w:val="1"/>
              </w:rPr>
              <w:t>д</w:t>
            </w:r>
            <w:r w:rsidRPr="00CB795A">
              <w:rPr>
                <w:b/>
                <w:bCs/>
              </w:rPr>
              <w:t>ер</w:t>
            </w:r>
            <w:r w:rsidRPr="00CB795A">
              <w:rPr>
                <w:b/>
                <w:bCs/>
                <w:spacing w:val="-3"/>
              </w:rPr>
              <w:t>ж</w:t>
            </w:r>
            <w:r w:rsidRPr="00CB795A">
              <w:rPr>
                <w:b/>
                <w:bCs/>
              </w:rPr>
              <w:t>ание</w:t>
            </w:r>
          </w:p>
          <w:p w14:paraId="6E7301AB" w14:textId="77777777" w:rsidR="00051D1E" w:rsidRPr="00CB795A" w:rsidRDefault="00051D1E" w:rsidP="00051D1E">
            <w:pPr>
              <w:widowControl w:val="0"/>
              <w:autoSpaceDE w:val="0"/>
              <w:autoSpaceDN w:val="0"/>
              <w:adjustRightInd w:val="0"/>
              <w:spacing w:before="46"/>
              <w:ind w:left="585" w:right="531"/>
              <w:jc w:val="center"/>
            </w:pPr>
          </w:p>
        </w:tc>
        <w:tc>
          <w:tcPr>
            <w:tcW w:w="524" w:type="dxa"/>
            <w:tcBorders>
              <w:top w:val="single" w:sz="2" w:space="0" w:color="auto"/>
              <w:left w:val="single" w:sz="2" w:space="0" w:color="auto"/>
              <w:bottom w:val="single" w:sz="2" w:space="0" w:color="auto"/>
              <w:right w:val="single" w:sz="2" w:space="0" w:color="auto"/>
            </w:tcBorders>
            <w:textDirection w:val="btLr"/>
          </w:tcPr>
          <w:p w14:paraId="4D13F36F" w14:textId="77777777" w:rsidR="00051D1E" w:rsidRPr="00CB795A" w:rsidRDefault="00051D1E" w:rsidP="00051D1E">
            <w:pPr>
              <w:widowControl w:val="0"/>
              <w:autoSpaceDE w:val="0"/>
              <w:autoSpaceDN w:val="0"/>
              <w:adjustRightInd w:val="0"/>
              <w:spacing w:before="36"/>
              <w:ind w:left="595" w:right="-20"/>
            </w:pPr>
            <w:r w:rsidRPr="00CB795A">
              <w:rPr>
                <w:b/>
                <w:bCs/>
                <w:spacing w:val="-1"/>
              </w:rPr>
              <w:t>С</w:t>
            </w:r>
            <w:r w:rsidRPr="00CB795A">
              <w:rPr>
                <w:b/>
                <w:bCs/>
              </w:rPr>
              <w:t>еме</w:t>
            </w:r>
            <w:r w:rsidRPr="00CB795A">
              <w:rPr>
                <w:b/>
                <w:bCs/>
                <w:spacing w:val="1"/>
              </w:rPr>
              <w:t>с</w:t>
            </w:r>
            <w:r w:rsidRPr="00CB795A">
              <w:rPr>
                <w:b/>
                <w:bCs/>
              </w:rPr>
              <w:t>тр</w:t>
            </w:r>
          </w:p>
          <w:p w14:paraId="116EBBF9" w14:textId="77777777" w:rsidR="00051D1E" w:rsidRPr="00CB795A" w:rsidRDefault="00051D1E" w:rsidP="00051D1E">
            <w:pPr>
              <w:widowControl w:val="0"/>
              <w:autoSpaceDE w:val="0"/>
              <w:autoSpaceDN w:val="0"/>
              <w:adjustRightInd w:val="0"/>
              <w:spacing w:before="36"/>
              <w:ind w:left="595" w:right="-20"/>
            </w:pPr>
          </w:p>
        </w:tc>
        <w:tc>
          <w:tcPr>
            <w:tcW w:w="3377" w:type="dxa"/>
            <w:gridSpan w:val="6"/>
            <w:tcBorders>
              <w:top w:val="single" w:sz="2" w:space="0" w:color="auto"/>
              <w:left w:val="single" w:sz="2" w:space="0" w:color="auto"/>
              <w:bottom w:val="single" w:sz="2" w:space="0" w:color="auto"/>
              <w:right w:val="single" w:sz="2" w:space="0" w:color="auto"/>
            </w:tcBorders>
          </w:tcPr>
          <w:p w14:paraId="602E0058" w14:textId="67A09079" w:rsidR="00051D1E" w:rsidRPr="00CB795A" w:rsidRDefault="001A4708" w:rsidP="00051D1E">
            <w:pPr>
              <w:widowControl w:val="0"/>
              <w:autoSpaceDE w:val="0"/>
              <w:autoSpaceDN w:val="0"/>
              <w:adjustRightInd w:val="0"/>
              <w:spacing w:before="46" w:line="239" w:lineRule="auto"/>
              <w:ind w:left="340" w:right="283"/>
              <w:jc w:val="center"/>
            </w:pPr>
            <w:r w:rsidRPr="00CB795A">
              <w:rPr>
                <w:b/>
                <w:bCs/>
                <w:spacing w:val="1"/>
              </w:rPr>
              <w:t>В</w:t>
            </w:r>
            <w:r w:rsidRPr="00CB795A">
              <w:rPr>
                <w:b/>
                <w:bCs/>
                <w:spacing w:val="-2"/>
              </w:rPr>
              <w:t>и</w:t>
            </w:r>
            <w:r w:rsidRPr="00CB795A">
              <w:rPr>
                <w:b/>
                <w:bCs/>
              </w:rPr>
              <w:t xml:space="preserve">ды </w:t>
            </w:r>
            <w:r w:rsidRPr="00CB795A">
              <w:rPr>
                <w:b/>
                <w:bCs/>
                <w:spacing w:val="-1"/>
              </w:rPr>
              <w:t>у</w:t>
            </w:r>
            <w:r w:rsidRPr="00CB795A">
              <w:rPr>
                <w:b/>
                <w:bCs/>
              </w:rPr>
              <w:t>чеб</w:t>
            </w:r>
            <w:r w:rsidRPr="00CB795A">
              <w:rPr>
                <w:b/>
                <w:bCs/>
                <w:spacing w:val="-1"/>
              </w:rPr>
              <w:t>н</w:t>
            </w:r>
            <w:r w:rsidRPr="00CB795A">
              <w:rPr>
                <w:b/>
                <w:bCs/>
              </w:rPr>
              <w:t>ых занятий, включая самостоятельную работу студентов</w:t>
            </w:r>
            <w:r w:rsidR="00051D1E" w:rsidRPr="00CB795A">
              <w:rPr>
                <w:b/>
                <w:bCs/>
              </w:rPr>
              <w:t>,</w:t>
            </w:r>
            <w:r w:rsidRPr="00CB795A">
              <w:rPr>
                <w:b/>
                <w:bCs/>
              </w:rPr>
              <w:t xml:space="preserve"> </w:t>
            </w:r>
            <w:r w:rsidR="00051D1E" w:rsidRPr="00CB795A">
              <w:rPr>
                <w:b/>
                <w:bCs/>
              </w:rPr>
              <w:t>и</w:t>
            </w:r>
            <w:r w:rsidRPr="00CB795A">
              <w:rPr>
                <w:b/>
                <w:bCs/>
              </w:rPr>
              <w:t xml:space="preserve"> </w:t>
            </w:r>
            <w:r w:rsidR="00051D1E" w:rsidRPr="00CB795A">
              <w:rPr>
                <w:b/>
                <w:bCs/>
              </w:rPr>
              <w:t>их</w:t>
            </w:r>
            <w:r w:rsidRPr="00CB795A">
              <w:rPr>
                <w:b/>
                <w:bCs/>
              </w:rPr>
              <w:t xml:space="preserve"> </w:t>
            </w:r>
            <w:r w:rsidR="00051D1E" w:rsidRPr="00CB795A">
              <w:rPr>
                <w:b/>
                <w:bCs/>
              </w:rPr>
              <w:t>трудое</w:t>
            </w:r>
            <w:r w:rsidR="00051D1E" w:rsidRPr="00CB795A">
              <w:rPr>
                <w:b/>
                <w:bCs/>
                <w:spacing w:val="-1"/>
              </w:rPr>
              <w:t>м</w:t>
            </w:r>
            <w:r w:rsidR="00051D1E" w:rsidRPr="00CB795A">
              <w:rPr>
                <w:b/>
                <w:bCs/>
              </w:rPr>
              <w:t>кос</w:t>
            </w:r>
            <w:r w:rsidR="00051D1E" w:rsidRPr="00CB795A">
              <w:rPr>
                <w:b/>
                <w:bCs/>
                <w:spacing w:val="-2"/>
              </w:rPr>
              <w:t>т</w:t>
            </w:r>
            <w:r w:rsidR="00051D1E" w:rsidRPr="00CB795A">
              <w:rPr>
                <w:b/>
                <w:bCs/>
              </w:rPr>
              <w:t>ь</w:t>
            </w:r>
          </w:p>
          <w:p w14:paraId="5FD01558" w14:textId="65EDC79A" w:rsidR="00051D1E" w:rsidRPr="00CB795A" w:rsidRDefault="00051D1E" w:rsidP="00051D1E">
            <w:pPr>
              <w:widowControl w:val="0"/>
              <w:autoSpaceDE w:val="0"/>
              <w:autoSpaceDN w:val="0"/>
              <w:adjustRightInd w:val="0"/>
              <w:ind w:left="468" w:right="-20"/>
            </w:pPr>
            <w:r w:rsidRPr="00CB795A">
              <w:rPr>
                <w:b/>
                <w:bCs/>
              </w:rPr>
              <w:t>(в</w:t>
            </w:r>
            <w:r w:rsidR="001A4708" w:rsidRPr="00CB795A">
              <w:rPr>
                <w:b/>
                <w:bCs/>
              </w:rPr>
              <w:t xml:space="preserve"> </w:t>
            </w:r>
            <w:r w:rsidRPr="00CB795A">
              <w:rPr>
                <w:b/>
                <w:bCs/>
              </w:rPr>
              <w:t>а</w:t>
            </w:r>
            <w:r w:rsidRPr="00CB795A">
              <w:rPr>
                <w:b/>
                <w:bCs/>
                <w:spacing w:val="-2"/>
              </w:rPr>
              <w:t>к</w:t>
            </w:r>
            <w:r w:rsidRPr="00CB795A">
              <w:rPr>
                <w:b/>
                <w:bCs/>
              </w:rPr>
              <w:t>ад</w:t>
            </w:r>
            <w:r w:rsidRPr="00CB795A">
              <w:rPr>
                <w:b/>
                <w:bCs/>
                <w:spacing w:val="-1"/>
              </w:rPr>
              <w:t>е</w:t>
            </w:r>
            <w:r w:rsidRPr="00CB795A">
              <w:rPr>
                <w:b/>
                <w:bCs/>
              </w:rPr>
              <w:t>м</w:t>
            </w:r>
            <w:r w:rsidRPr="00CB795A">
              <w:rPr>
                <w:b/>
                <w:bCs/>
                <w:spacing w:val="-1"/>
              </w:rPr>
              <w:t>и</w:t>
            </w:r>
            <w:r w:rsidRPr="00CB795A">
              <w:rPr>
                <w:b/>
                <w:bCs/>
              </w:rPr>
              <w:t>чес</w:t>
            </w:r>
            <w:r w:rsidRPr="00CB795A">
              <w:rPr>
                <w:b/>
                <w:bCs/>
                <w:spacing w:val="-2"/>
              </w:rPr>
              <w:t>к</w:t>
            </w:r>
            <w:r w:rsidRPr="00CB795A">
              <w:rPr>
                <w:b/>
                <w:bCs/>
              </w:rPr>
              <w:t>их</w:t>
            </w:r>
            <w:r w:rsidR="001A4708" w:rsidRPr="00CB795A">
              <w:rPr>
                <w:b/>
                <w:bCs/>
              </w:rPr>
              <w:t xml:space="preserve"> </w:t>
            </w:r>
            <w:r w:rsidRPr="00CB795A">
              <w:rPr>
                <w:b/>
                <w:bCs/>
              </w:rPr>
              <w:t>часа</w:t>
            </w:r>
            <w:r w:rsidRPr="00CB795A">
              <w:rPr>
                <w:b/>
                <w:bCs/>
                <w:spacing w:val="-2"/>
              </w:rPr>
              <w:t>х</w:t>
            </w:r>
            <w:r w:rsidRPr="00CB795A">
              <w:rPr>
                <w:b/>
                <w:bCs/>
              </w:rPr>
              <w:t>)</w:t>
            </w:r>
          </w:p>
          <w:p w14:paraId="4CCFC7F4" w14:textId="77777777" w:rsidR="00051D1E" w:rsidRPr="00CB795A" w:rsidRDefault="00051D1E" w:rsidP="00051D1E">
            <w:pPr>
              <w:widowControl w:val="0"/>
              <w:autoSpaceDE w:val="0"/>
              <w:autoSpaceDN w:val="0"/>
              <w:adjustRightInd w:val="0"/>
              <w:ind w:left="468" w:right="-20"/>
            </w:pPr>
          </w:p>
        </w:tc>
        <w:tc>
          <w:tcPr>
            <w:tcW w:w="2274" w:type="dxa"/>
            <w:tcBorders>
              <w:top w:val="single" w:sz="2" w:space="0" w:color="auto"/>
              <w:left w:val="single" w:sz="2" w:space="0" w:color="auto"/>
              <w:bottom w:val="single" w:sz="2" w:space="0" w:color="auto"/>
              <w:right w:val="single" w:sz="2" w:space="0" w:color="auto"/>
            </w:tcBorders>
          </w:tcPr>
          <w:p w14:paraId="5A36C690" w14:textId="0BA5CD1B" w:rsidR="00051D1E" w:rsidRPr="00CB795A" w:rsidRDefault="00051D1E" w:rsidP="00051D1E">
            <w:pPr>
              <w:widowControl w:val="0"/>
              <w:autoSpaceDE w:val="0"/>
              <w:autoSpaceDN w:val="0"/>
              <w:adjustRightInd w:val="0"/>
              <w:spacing w:before="46"/>
              <w:ind w:left="268" w:right="214"/>
              <w:jc w:val="center"/>
            </w:pPr>
            <w:r w:rsidRPr="00CB795A">
              <w:rPr>
                <w:b/>
                <w:bCs/>
                <w:spacing w:val="-2"/>
              </w:rPr>
              <w:t>Ф</w:t>
            </w:r>
            <w:r w:rsidRPr="00CB795A">
              <w:rPr>
                <w:b/>
                <w:bCs/>
              </w:rPr>
              <w:t>ормы</w:t>
            </w:r>
            <w:r w:rsidR="001A4708" w:rsidRPr="00CB795A">
              <w:rPr>
                <w:b/>
                <w:bCs/>
              </w:rPr>
              <w:t xml:space="preserve"> </w:t>
            </w:r>
            <w:r w:rsidRPr="00CB795A">
              <w:rPr>
                <w:b/>
                <w:bCs/>
              </w:rPr>
              <w:t>теку</w:t>
            </w:r>
            <w:r w:rsidRPr="00CB795A">
              <w:rPr>
                <w:b/>
                <w:bCs/>
                <w:spacing w:val="-1"/>
              </w:rPr>
              <w:t>щ</w:t>
            </w:r>
            <w:r w:rsidRPr="00CB795A">
              <w:rPr>
                <w:b/>
                <w:bCs/>
              </w:rPr>
              <w:t>е</w:t>
            </w:r>
            <w:r w:rsidRPr="00CB795A">
              <w:rPr>
                <w:b/>
                <w:bCs/>
                <w:spacing w:val="-1"/>
              </w:rPr>
              <w:t>г</w:t>
            </w:r>
            <w:r w:rsidRPr="00CB795A">
              <w:rPr>
                <w:b/>
                <w:bCs/>
              </w:rPr>
              <w:t>о</w:t>
            </w:r>
            <w:r w:rsidR="001A4708" w:rsidRPr="00CB795A">
              <w:rPr>
                <w:b/>
                <w:bCs/>
              </w:rPr>
              <w:t xml:space="preserve"> </w:t>
            </w:r>
            <w:r w:rsidRPr="00CB795A">
              <w:rPr>
                <w:b/>
                <w:bCs/>
              </w:rPr>
              <w:t>контро</w:t>
            </w:r>
            <w:r w:rsidRPr="00CB795A">
              <w:rPr>
                <w:b/>
                <w:bCs/>
                <w:spacing w:val="-2"/>
              </w:rPr>
              <w:t>л</w:t>
            </w:r>
            <w:r w:rsidRPr="00CB795A">
              <w:rPr>
                <w:b/>
                <w:bCs/>
              </w:rPr>
              <w:t>я</w:t>
            </w:r>
            <w:r w:rsidR="001A4708" w:rsidRPr="00CB795A">
              <w:rPr>
                <w:b/>
                <w:bCs/>
              </w:rPr>
              <w:t xml:space="preserve"> </w:t>
            </w:r>
            <w:r w:rsidRPr="00CB795A">
              <w:rPr>
                <w:b/>
                <w:bCs/>
              </w:rPr>
              <w:t>успе</w:t>
            </w:r>
            <w:r w:rsidRPr="00CB795A">
              <w:rPr>
                <w:b/>
                <w:bCs/>
                <w:spacing w:val="-1"/>
              </w:rPr>
              <w:t>в</w:t>
            </w:r>
            <w:r w:rsidRPr="00CB795A">
              <w:rPr>
                <w:b/>
                <w:bCs/>
              </w:rPr>
              <w:t>ае</w:t>
            </w:r>
            <w:r w:rsidRPr="00CB795A">
              <w:rPr>
                <w:b/>
                <w:bCs/>
                <w:spacing w:val="-1"/>
              </w:rPr>
              <w:t>м</w:t>
            </w:r>
            <w:r w:rsidRPr="00CB795A">
              <w:rPr>
                <w:b/>
                <w:bCs/>
              </w:rPr>
              <w:t>ости</w:t>
            </w:r>
          </w:p>
          <w:p w14:paraId="026C63E0" w14:textId="77777777" w:rsidR="00051D1E" w:rsidRPr="00CB795A" w:rsidRDefault="00051D1E" w:rsidP="00051D1E">
            <w:pPr>
              <w:widowControl w:val="0"/>
              <w:autoSpaceDE w:val="0"/>
              <w:autoSpaceDN w:val="0"/>
              <w:adjustRightInd w:val="0"/>
              <w:spacing w:after="10" w:line="240" w:lineRule="exact"/>
            </w:pPr>
          </w:p>
          <w:p w14:paraId="13402886" w14:textId="6F91FD38" w:rsidR="00051D1E" w:rsidRPr="00CB795A" w:rsidRDefault="00051D1E" w:rsidP="00051D1E">
            <w:pPr>
              <w:widowControl w:val="0"/>
              <w:autoSpaceDE w:val="0"/>
              <w:autoSpaceDN w:val="0"/>
              <w:adjustRightInd w:val="0"/>
              <w:ind w:left="343" w:right="291"/>
              <w:jc w:val="center"/>
            </w:pPr>
            <w:r w:rsidRPr="00CB795A">
              <w:rPr>
                <w:b/>
                <w:bCs/>
                <w:spacing w:val="-2"/>
              </w:rPr>
              <w:t>Ф</w:t>
            </w:r>
            <w:r w:rsidRPr="00CB795A">
              <w:rPr>
                <w:b/>
                <w:bCs/>
              </w:rPr>
              <w:t>орма</w:t>
            </w:r>
            <w:r w:rsidR="001A4708" w:rsidRPr="00CB795A">
              <w:rPr>
                <w:b/>
                <w:bCs/>
              </w:rPr>
              <w:t xml:space="preserve"> </w:t>
            </w:r>
            <w:r w:rsidRPr="00CB795A">
              <w:rPr>
                <w:b/>
                <w:bCs/>
              </w:rPr>
              <w:t>проме</w:t>
            </w:r>
            <w:r w:rsidRPr="00CB795A">
              <w:rPr>
                <w:b/>
                <w:bCs/>
                <w:spacing w:val="-3"/>
              </w:rPr>
              <w:t>ж</w:t>
            </w:r>
            <w:r w:rsidRPr="00CB795A">
              <w:rPr>
                <w:b/>
                <w:bCs/>
              </w:rPr>
              <w:t>уточной</w:t>
            </w:r>
            <w:r w:rsidR="001A4708" w:rsidRPr="00CB795A">
              <w:rPr>
                <w:b/>
                <w:bCs/>
              </w:rPr>
              <w:t xml:space="preserve"> </w:t>
            </w:r>
            <w:r w:rsidRPr="00CB795A">
              <w:rPr>
                <w:b/>
                <w:bCs/>
              </w:rPr>
              <w:t>аттестации</w:t>
            </w:r>
          </w:p>
          <w:p w14:paraId="1F5F4D3D" w14:textId="4EAC4AD9" w:rsidR="00051D1E" w:rsidRPr="00CB795A" w:rsidRDefault="00051D1E" w:rsidP="00051D1E">
            <w:pPr>
              <w:widowControl w:val="0"/>
              <w:autoSpaceDE w:val="0"/>
              <w:autoSpaceDN w:val="0"/>
              <w:adjustRightInd w:val="0"/>
              <w:spacing w:line="231" w:lineRule="auto"/>
              <w:ind w:left="376" w:right="-20"/>
            </w:pPr>
            <w:r w:rsidRPr="00CB795A">
              <w:rPr>
                <w:b/>
                <w:bCs/>
                <w:i/>
                <w:iCs/>
              </w:rPr>
              <w:t>(по</w:t>
            </w:r>
            <w:r w:rsidR="001A4708" w:rsidRPr="00CB795A">
              <w:rPr>
                <w:b/>
                <w:bCs/>
                <w:i/>
                <w:iCs/>
              </w:rPr>
              <w:t xml:space="preserve"> </w:t>
            </w:r>
            <w:r w:rsidRPr="00CB795A">
              <w:rPr>
                <w:b/>
                <w:bCs/>
                <w:i/>
                <w:iCs/>
              </w:rPr>
              <w:t>с</w:t>
            </w:r>
            <w:r w:rsidRPr="00CB795A">
              <w:rPr>
                <w:b/>
                <w:bCs/>
                <w:i/>
                <w:iCs/>
                <w:spacing w:val="-1"/>
              </w:rPr>
              <w:t>е</w:t>
            </w:r>
            <w:r w:rsidRPr="00CB795A">
              <w:rPr>
                <w:b/>
                <w:bCs/>
                <w:i/>
                <w:iCs/>
              </w:rPr>
              <w:t>ме</w:t>
            </w:r>
            <w:r w:rsidRPr="00CB795A">
              <w:rPr>
                <w:b/>
                <w:bCs/>
                <w:i/>
                <w:iCs/>
                <w:spacing w:val="-1"/>
              </w:rPr>
              <w:t>с</w:t>
            </w:r>
            <w:r w:rsidRPr="00CB795A">
              <w:rPr>
                <w:b/>
                <w:bCs/>
                <w:i/>
                <w:iCs/>
              </w:rPr>
              <w:t>тра</w:t>
            </w:r>
            <w:r w:rsidRPr="00CB795A">
              <w:rPr>
                <w:b/>
                <w:bCs/>
                <w:i/>
                <w:iCs/>
                <w:spacing w:val="-2"/>
              </w:rPr>
              <w:t>м</w:t>
            </w:r>
            <w:r w:rsidRPr="00CB795A">
              <w:rPr>
                <w:b/>
                <w:bCs/>
                <w:i/>
                <w:iCs/>
              </w:rPr>
              <w:t>)</w:t>
            </w:r>
          </w:p>
          <w:p w14:paraId="2622DC40" w14:textId="77777777" w:rsidR="00051D1E" w:rsidRPr="00CB795A" w:rsidRDefault="00051D1E" w:rsidP="00051D1E">
            <w:pPr>
              <w:widowControl w:val="0"/>
              <w:autoSpaceDE w:val="0"/>
              <w:autoSpaceDN w:val="0"/>
              <w:adjustRightInd w:val="0"/>
              <w:spacing w:line="231" w:lineRule="auto"/>
              <w:ind w:left="376" w:right="-20"/>
            </w:pPr>
          </w:p>
        </w:tc>
      </w:tr>
      <w:tr w:rsidR="00051D1E" w:rsidRPr="00CB795A" w14:paraId="6EA11A28" w14:textId="77777777" w:rsidTr="00051D1E">
        <w:trPr>
          <w:trHeight w:hRule="exact" w:val="264"/>
        </w:trPr>
        <w:tc>
          <w:tcPr>
            <w:tcW w:w="545" w:type="dxa"/>
            <w:tcBorders>
              <w:top w:val="single" w:sz="2" w:space="0" w:color="auto"/>
              <w:left w:val="single" w:sz="2" w:space="0" w:color="auto"/>
              <w:bottom w:val="single" w:sz="2" w:space="0" w:color="auto"/>
              <w:right w:val="single" w:sz="2" w:space="0" w:color="auto"/>
            </w:tcBorders>
          </w:tcPr>
          <w:p w14:paraId="1871D0E9" w14:textId="77777777" w:rsidR="00051D1E" w:rsidRPr="00CB795A" w:rsidRDefault="00051D1E" w:rsidP="00051D1E">
            <w:pPr>
              <w:widowControl w:val="0"/>
              <w:autoSpaceDE w:val="0"/>
              <w:autoSpaceDN w:val="0"/>
              <w:adjustRightInd w:val="0"/>
              <w:spacing w:line="231" w:lineRule="auto"/>
              <w:ind w:left="376" w:right="-20"/>
            </w:pPr>
          </w:p>
        </w:tc>
        <w:tc>
          <w:tcPr>
            <w:tcW w:w="2767" w:type="dxa"/>
            <w:tcBorders>
              <w:top w:val="single" w:sz="2" w:space="0" w:color="auto"/>
              <w:left w:val="single" w:sz="2" w:space="0" w:color="auto"/>
              <w:bottom w:val="single" w:sz="2" w:space="0" w:color="auto"/>
              <w:right w:val="single" w:sz="2" w:space="0" w:color="auto"/>
            </w:tcBorders>
          </w:tcPr>
          <w:p w14:paraId="61683636" w14:textId="77777777" w:rsidR="00051D1E" w:rsidRPr="00CB795A" w:rsidRDefault="00051D1E" w:rsidP="00051D1E">
            <w:pPr>
              <w:widowControl w:val="0"/>
              <w:autoSpaceDE w:val="0"/>
              <w:autoSpaceDN w:val="0"/>
              <w:adjustRightInd w:val="0"/>
              <w:spacing w:line="231" w:lineRule="auto"/>
              <w:ind w:left="376" w:right="-20"/>
            </w:pPr>
          </w:p>
        </w:tc>
        <w:tc>
          <w:tcPr>
            <w:tcW w:w="524" w:type="dxa"/>
            <w:tcBorders>
              <w:top w:val="single" w:sz="2" w:space="0" w:color="auto"/>
              <w:left w:val="single" w:sz="2" w:space="0" w:color="auto"/>
              <w:bottom w:val="single" w:sz="2" w:space="0" w:color="auto"/>
              <w:right w:val="single" w:sz="2" w:space="0" w:color="auto"/>
            </w:tcBorders>
          </w:tcPr>
          <w:p w14:paraId="75F49EF7" w14:textId="77777777" w:rsidR="00051D1E" w:rsidRPr="00CB795A" w:rsidRDefault="00051D1E" w:rsidP="00051D1E">
            <w:pPr>
              <w:widowControl w:val="0"/>
              <w:autoSpaceDE w:val="0"/>
              <w:autoSpaceDN w:val="0"/>
              <w:adjustRightInd w:val="0"/>
              <w:spacing w:line="231" w:lineRule="auto"/>
              <w:ind w:left="376" w:right="-20"/>
            </w:pPr>
          </w:p>
        </w:tc>
        <w:tc>
          <w:tcPr>
            <w:tcW w:w="2676" w:type="dxa"/>
            <w:gridSpan w:val="5"/>
            <w:tcBorders>
              <w:top w:val="single" w:sz="2" w:space="0" w:color="auto"/>
              <w:left w:val="single" w:sz="2" w:space="0" w:color="auto"/>
              <w:bottom w:val="single" w:sz="2" w:space="0" w:color="auto"/>
              <w:right w:val="single" w:sz="2" w:space="0" w:color="auto"/>
            </w:tcBorders>
          </w:tcPr>
          <w:p w14:paraId="44835268" w14:textId="2EAD962C" w:rsidR="00051D1E" w:rsidRPr="00CB795A" w:rsidRDefault="001A4708" w:rsidP="00051D1E">
            <w:pPr>
              <w:widowControl w:val="0"/>
              <w:autoSpaceDE w:val="0"/>
              <w:autoSpaceDN w:val="0"/>
              <w:adjustRightInd w:val="0"/>
              <w:spacing w:before="17" w:line="233" w:lineRule="auto"/>
              <w:ind w:left="372" w:right="-20"/>
            </w:pPr>
            <w:r w:rsidRPr="00CB795A">
              <w:rPr>
                <w:b/>
                <w:bCs/>
              </w:rPr>
              <w:t>Контактн</w:t>
            </w:r>
            <w:r w:rsidRPr="00CB795A">
              <w:rPr>
                <w:b/>
                <w:bCs/>
                <w:spacing w:val="-2"/>
              </w:rPr>
              <w:t>а</w:t>
            </w:r>
            <w:r w:rsidRPr="00CB795A">
              <w:rPr>
                <w:b/>
                <w:bCs/>
              </w:rPr>
              <w:t>я раб</w:t>
            </w:r>
            <w:r w:rsidRPr="00CB795A">
              <w:rPr>
                <w:b/>
                <w:bCs/>
                <w:spacing w:val="-3"/>
              </w:rPr>
              <w:t>о</w:t>
            </w:r>
            <w:r w:rsidRPr="00CB795A">
              <w:rPr>
                <w:b/>
                <w:bCs/>
              </w:rPr>
              <w:t>та</w:t>
            </w:r>
          </w:p>
          <w:p w14:paraId="7CFD302D" w14:textId="77777777" w:rsidR="00051D1E" w:rsidRPr="00CB795A" w:rsidRDefault="00051D1E" w:rsidP="00051D1E">
            <w:pPr>
              <w:widowControl w:val="0"/>
              <w:autoSpaceDE w:val="0"/>
              <w:autoSpaceDN w:val="0"/>
              <w:adjustRightInd w:val="0"/>
              <w:spacing w:before="17" w:line="233" w:lineRule="auto"/>
              <w:ind w:left="372" w:right="-20"/>
            </w:pPr>
          </w:p>
        </w:tc>
        <w:tc>
          <w:tcPr>
            <w:tcW w:w="701" w:type="dxa"/>
            <w:tcBorders>
              <w:top w:val="single" w:sz="2" w:space="0" w:color="auto"/>
              <w:left w:val="single" w:sz="2" w:space="0" w:color="auto"/>
              <w:bottom w:val="single" w:sz="2" w:space="0" w:color="auto"/>
              <w:right w:val="single" w:sz="2" w:space="0" w:color="auto"/>
            </w:tcBorders>
          </w:tcPr>
          <w:p w14:paraId="182E2ABB" w14:textId="77777777" w:rsidR="00051D1E" w:rsidRPr="00CB795A" w:rsidRDefault="00051D1E" w:rsidP="00051D1E">
            <w:pPr>
              <w:widowControl w:val="0"/>
              <w:autoSpaceDE w:val="0"/>
              <w:autoSpaceDN w:val="0"/>
              <w:adjustRightInd w:val="0"/>
              <w:spacing w:before="17" w:line="233" w:lineRule="auto"/>
              <w:ind w:left="372" w:right="-20"/>
            </w:pPr>
          </w:p>
        </w:tc>
        <w:tc>
          <w:tcPr>
            <w:tcW w:w="2274" w:type="dxa"/>
            <w:tcBorders>
              <w:top w:val="single" w:sz="2" w:space="0" w:color="auto"/>
              <w:left w:val="single" w:sz="2" w:space="0" w:color="auto"/>
              <w:bottom w:val="single" w:sz="2" w:space="0" w:color="auto"/>
              <w:right w:val="single" w:sz="2" w:space="0" w:color="auto"/>
            </w:tcBorders>
          </w:tcPr>
          <w:p w14:paraId="3E2A0F7E" w14:textId="77777777" w:rsidR="00051D1E" w:rsidRPr="00CB795A" w:rsidRDefault="00051D1E" w:rsidP="00051D1E">
            <w:pPr>
              <w:widowControl w:val="0"/>
              <w:autoSpaceDE w:val="0"/>
              <w:autoSpaceDN w:val="0"/>
              <w:adjustRightInd w:val="0"/>
              <w:spacing w:before="17" w:line="233" w:lineRule="auto"/>
              <w:ind w:left="372" w:right="-20"/>
            </w:pPr>
          </w:p>
        </w:tc>
      </w:tr>
      <w:tr w:rsidR="00051D1E" w:rsidRPr="00CB795A" w14:paraId="3C39B335" w14:textId="77777777" w:rsidTr="00051D1E">
        <w:trPr>
          <w:trHeight w:hRule="exact" w:val="1704"/>
        </w:trPr>
        <w:tc>
          <w:tcPr>
            <w:tcW w:w="545" w:type="dxa"/>
            <w:tcBorders>
              <w:top w:val="single" w:sz="2" w:space="0" w:color="auto"/>
              <w:left w:val="single" w:sz="2" w:space="0" w:color="auto"/>
              <w:bottom w:val="single" w:sz="2" w:space="0" w:color="auto"/>
              <w:right w:val="single" w:sz="2" w:space="0" w:color="auto"/>
            </w:tcBorders>
          </w:tcPr>
          <w:p w14:paraId="35755204" w14:textId="77777777" w:rsidR="00051D1E" w:rsidRPr="00CB795A" w:rsidRDefault="00051D1E" w:rsidP="00051D1E">
            <w:pPr>
              <w:widowControl w:val="0"/>
              <w:autoSpaceDE w:val="0"/>
              <w:autoSpaceDN w:val="0"/>
              <w:adjustRightInd w:val="0"/>
              <w:spacing w:before="17" w:line="233" w:lineRule="auto"/>
              <w:ind w:left="372" w:right="-20"/>
            </w:pPr>
          </w:p>
        </w:tc>
        <w:tc>
          <w:tcPr>
            <w:tcW w:w="2767" w:type="dxa"/>
            <w:tcBorders>
              <w:top w:val="single" w:sz="2" w:space="0" w:color="auto"/>
              <w:left w:val="single" w:sz="2" w:space="0" w:color="auto"/>
              <w:bottom w:val="single" w:sz="2" w:space="0" w:color="auto"/>
              <w:right w:val="single" w:sz="2" w:space="0" w:color="auto"/>
            </w:tcBorders>
          </w:tcPr>
          <w:p w14:paraId="70D82311" w14:textId="77777777" w:rsidR="00051D1E" w:rsidRPr="00CB795A" w:rsidRDefault="00051D1E" w:rsidP="00051D1E">
            <w:pPr>
              <w:widowControl w:val="0"/>
              <w:autoSpaceDE w:val="0"/>
              <w:autoSpaceDN w:val="0"/>
              <w:adjustRightInd w:val="0"/>
              <w:spacing w:before="17" w:line="233" w:lineRule="auto"/>
              <w:ind w:left="372" w:right="-20"/>
            </w:pPr>
          </w:p>
        </w:tc>
        <w:tc>
          <w:tcPr>
            <w:tcW w:w="524" w:type="dxa"/>
            <w:tcBorders>
              <w:top w:val="single" w:sz="2" w:space="0" w:color="auto"/>
              <w:left w:val="single" w:sz="2" w:space="0" w:color="auto"/>
              <w:bottom w:val="single" w:sz="2" w:space="0" w:color="auto"/>
              <w:right w:val="single" w:sz="2" w:space="0" w:color="auto"/>
            </w:tcBorders>
          </w:tcPr>
          <w:p w14:paraId="2EC6252F" w14:textId="77777777" w:rsidR="00051D1E" w:rsidRPr="00CB795A" w:rsidRDefault="00051D1E" w:rsidP="00051D1E">
            <w:pPr>
              <w:widowControl w:val="0"/>
              <w:autoSpaceDE w:val="0"/>
              <w:autoSpaceDN w:val="0"/>
              <w:adjustRightInd w:val="0"/>
              <w:spacing w:before="17" w:line="233" w:lineRule="auto"/>
              <w:ind w:left="372" w:right="-20"/>
              <w:rPr>
                <w:color w:val="000000" w:themeColor="text1"/>
              </w:rPr>
            </w:pPr>
          </w:p>
        </w:tc>
        <w:tc>
          <w:tcPr>
            <w:tcW w:w="535" w:type="dxa"/>
            <w:tcBorders>
              <w:top w:val="single" w:sz="2" w:space="0" w:color="auto"/>
              <w:left w:val="single" w:sz="2" w:space="0" w:color="auto"/>
              <w:bottom w:val="single" w:sz="2" w:space="0" w:color="auto"/>
              <w:right w:val="single" w:sz="2" w:space="0" w:color="auto"/>
            </w:tcBorders>
            <w:textDirection w:val="btLr"/>
          </w:tcPr>
          <w:p w14:paraId="028D4608" w14:textId="77777777" w:rsidR="00051D1E" w:rsidRPr="00CB795A" w:rsidRDefault="00051D1E" w:rsidP="00051D1E">
            <w:pPr>
              <w:widowControl w:val="0"/>
              <w:autoSpaceDE w:val="0"/>
              <w:autoSpaceDN w:val="0"/>
              <w:adjustRightInd w:val="0"/>
              <w:spacing w:after="17" w:line="140" w:lineRule="exact"/>
            </w:pPr>
          </w:p>
          <w:p w14:paraId="00C45F1A" w14:textId="77777777" w:rsidR="00051D1E" w:rsidRPr="00CB795A" w:rsidRDefault="00051D1E" w:rsidP="00051D1E">
            <w:pPr>
              <w:widowControl w:val="0"/>
              <w:autoSpaceDE w:val="0"/>
              <w:autoSpaceDN w:val="0"/>
              <w:adjustRightInd w:val="0"/>
              <w:ind w:left="542" w:right="-20"/>
            </w:pPr>
            <w:r w:rsidRPr="00CB795A">
              <w:rPr>
                <w:w w:val="99"/>
              </w:rPr>
              <w:t>лекции</w:t>
            </w:r>
          </w:p>
          <w:p w14:paraId="088112C9" w14:textId="77777777" w:rsidR="00051D1E" w:rsidRPr="00CB795A" w:rsidRDefault="00051D1E" w:rsidP="00051D1E">
            <w:pPr>
              <w:widowControl w:val="0"/>
              <w:autoSpaceDE w:val="0"/>
              <w:autoSpaceDN w:val="0"/>
              <w:adjustRightInd w:val="0"/>
              <w:ind w:left="542" w:right="-20"/>
            </w:pPr>
          </w:p>
        </w:tc>
        <w:tc>
          <w:tcPr>
            <w:tcW w:w="536" w:type="dxa"/>
            <w:tcBorders>
              <w:top w:val="single" w:sz="2" w:space="0" w:color="auto"/>
              <w:left w:val="single" w:sz="2" w:space="0" w:color="auto"/>
              <w:bottom w:val="single" w:sz="2" w:space="0" w:color="auto"/>
              <w:right w:val="single" w:sz="2" w:space="0" w:color="auto"/>
            </w:tcBorders>
            <w:textDirection w:val="btLr"/>
          </w:tcPr>
          <w:p w14:paraId="5ABA652E" w14:textId="77777777" w:rsidR="00051D1E" w:rsidRPr="00CB795A" w:rsidRDefault="00051D1E" w:rsidP="00051D1E">
            <w:pPr>
              <w:widowControl w:val="0"/>
              <w:autoSpaceDE w:val="0"/>
              <w:autoSpaceDN w:val="0"/>
              <w:adjustRightInd w:val="0"/>
              <w:spacing w:after="18" w:line="140" w:lineRule="exact"/>
            </w:pPr>
          </w:p>
          <w:p w14:paraId="3BC87D52" w14:textId="77777777" w:rsidR="00051D1E" w:rsidRPr="00CB795A" w:rsidRDefault="00051D1E" w:rsidP="00051D1E">
            <w:pPr>
              <w:widowControl w:val="0"/>
              <w:autoSpaceDE w:val="0"/>
              <w:autoSpaceDN w:val="0"/>
              <w:adjustRightInd w:val="0"/>
              <w:ind w:left="266" w:right="-20"/>
            </w:pPr>
            <w:r w:rsidRPr="00CB795A">
              <w:rPr>
                <w:w w:val="99"/>
              </w:rPr>
              <w:t>практичес</w:t>
            </w:r>
            <w:r w:rsidRPr="00CB795A">
              <w:rPr>
                <w:spacing w:val="2"/>
                <w:w w:val="99"/>
              </w:rPr>
              <w:t>к</w:t>
            </w:r>
            <w:r w:rsidRPr="00CB795A">
              <w:rPr>
                <w:w w:val="99"/>
              </w:rPr>
              <w:t>ие</w:t>
            </w:r>
          </w:p>
          <w:p w14:paraId="157C7627" w14:textId="77777777" w:rsidR="00051D1E" w:rsidRPr="00CB795A" w:rsidRDefault="00051D1E" w:rsidP="00051D1E">
            <w:pPr>
              <w:widowControl w:val="0"/>
              <w:autoSpaceDE w:val="0"/>
              <w:autoSpaceDN w:val="0"/>
              <w:adjustRightInd w:val="0"/>
              <w:ind w:left="266" w:right="-20"/>
            </w:pPr>
          </w:p>
        </w:tc>
        <w:tc>
          <w:tcPr>
            <w:tcW w:w="535" w:type="dxa"/>
            <w:tcBorders>
              <w:top w:val="single" w:sz="2" w:space="0" w:color="auto"/>
              <w:left w:val="single" w:sz="2" w:space="0" w:color="auto"/>
              <w:bottom w:val="single" w:sz="2" w:space="0" w:color="auto"/>
              <w:right w:val="single" w:sz="2" w:space="0" w:color="auto"/>
            </w:tcBorders>
            <w:textDirection w:val="btLr"/>
          </w:tcPr>
          <w:p w14:paraId="62CD74F5" w14:textId="77777777" w:rsidR="00051D1E" w:rsidRPr="00CB795A" w:rsidRDefault="00051D1E" w:rsidP="00051D1E">
            <w:pPr>
              <w:widowControl w:val="0"/>
              <w:autoSpaceDE w:val="0"/>
              <w:autoSpaceDN w:val="0"/>
              <w:adjustRightInd w:val="0"/>
              <w:spacing w:after="17" w:line="140" w:lineRule="exact"/>
            </w:pPr>
          </w:p>
          <w:p w14:paraId="7F0CBD15" w14:textId="77777777" w:rsidR="00051D1E" w:rsidRPr="00CB795A" w:rsidRDefault="00051D1E" w:rsidP="00051D1E">
            <w:pPr>
              <w:widowControl w:val="0"/>
              <w:autoSpaceDE w:val="0"/>
              <w:autoSpaceDN w:val="0"/>
              <w:adjustRightInd w:val="0"/>
              <w:ind w:left="247" w:right="-20"/>
            </w:pPr>
            <w:r w:rsidRPr="00CB795A">
              <w:rPr>
                <w:spacing w:val="-1"/>
                <w:w w:val="99"/>
              </w:rPr>
              <w:t>л</w:t>
            </w:r>
            <w:r w:rsidRPr="00CB795A">
              <w:rPr>
                <w:w w:val="99"/>
              </w:rPr>
              <w:t>або</w:t>
            </w:r>
            <w:r w:rsidRPr="00CB795A">
              <w:rPr>
                <w:spacing w:val="1"/>
                <w:w w:val="99"/>
              </w:rPr>
              <w:t>р</w:t>
            </w:r>
            <w:r w:rsidRPr="00CB795A">
              <w:rPr>
                <w:w w:val="99"/>
              </w:rPr>
              <w:t>ат</w:t>
            </w:r>
            <w:r w:rsidRPr="00CB795A">
              <w:rPr>
                <w:spacing w:val="1"/>
                <w:w w:val="99"/>
              </w:rPr>
              <w:t>ор</w:t>
            </w:r>
            <w:r w:rsidRPr="00CB795A">
              <w:rPr>
                <w:w w:val="99"/>
              </w:rPr>
              <w:t>ные</w:t>
            </w:r>
          </w:p>
          <w:p w14:paraId="26BEC5EB" w14:textId="77777777" w:rsidR="00051D1E" w:rsidRPr="00CB795A" w:rsidRDefault="00051D1E" w:rsidP="00051D1E">
            <w:pPr>
              <w:widowControl w:val="0"/>
              <w:autoSpaceDE w:val="0"/>
              <w:autoSpaceDN w:val="0"/>
              <w:adjustRightInd w:val="0"/>
              <w:ind w:left="247" w:right="-20"/>
            </w:pPr>
          </w:p>
        </w:tc>
        <w:tc>
          <w:tcPr>
            <w:tcW w:w="535" w:type="dxa"/>
            <w:tcBorders>
              <w:top w:val="single" w:sz="2" w:space="0" w:color="auto"/>
              <w:left w:val="single" w:sz="2" w:space="0" w:color="auto"/>
              <w:bottom w:val="single" w:sz="2" w:space="0" w:color="auto"/>
              <w:right w:val="single" w:sz="2" w:space="0" w:color="auto"/>
            </w:tcBorders>
            <w:textDirection w:val="btLr"/>
          </w:tcPr>
          <w:p w14:paraId="7FBB8270" w14:textId="77777777" w:rsidR="00051D1E" w:rsidRPr="00CB795A" w:rsidRDefault="00051D1E" w:rsidP="00051D1E">
            <w:pPr>
              <w:widowControl w:val="0"/>
              <w:autoSpaceDE w:val="0"/>
              <w:autoSpaceDN w:val="0"/>
              <w:adjustRightInd w:val="0"/>
              <w:spacing w:after="17" w:line="140" w:lineRule="exact"/>
            </w:pPr>
          </w:p>
          <w:p w14:paraId="5787FA1F" w14:textId="77777777" w:rsidR="00051D1E" w:rsidRPr="00CB795A" w:rsidRDefault="00051D1E" w:rsidP="00051D1E">
            <w:pPr>
              <w:widowControl w:val="0"/>
              <w:autoSpaceDE w:val="0"/>
              <w:autoSpaceDN w:val="0"/>
              <w:adjustRightInd w:val="0"/>
              <w:ind w:left="256" w:right="-20"/>
            </w:pPr>
            <w:r w:rsidRPr="00CB795A">
              <w:rPr>
                <w:w w:val="99"/>
              </w:rPr>
              <w:t>консульт</w:t>
            </w:r>
            <w:r w:rsidRPr="00CB795A">
              <w:rPr>
                <w:spacing w:val="1"/>
                <w:w w:val="99"/>
              </w:rPr>
              <w:t>ац</w:t>
            </w:r>
            <w:r w:rsidRPr="00CB795A">
              <w:rPr>
                <w:w w:val="99"/>
              </w:rPr>
              <w:t>ии</w:t>
            </w:r>
          </w:p>
          <w:p w14:paraId="169365C9" w14:textId="77777777" w:rsidR="00051D1E" w:rsidRPr="00CB795A" w:rsidRDefault="00051D1E" w:rsidP="00051D1E">
            <w:pPr>
              <w:widowControl w:val="0"/>
              <w:autoSpaceDE w:val="0"/>
              <w:autoSpaceDN w:val="0"/>
              <w:adjustRightInd w:val="0"/>
              <w:ind w:left="256" w:right="-20"/>
            </w:pPr>
          </w:p>
        </w:tc>
        <w:tc>
          <w:tcPr>
            <w:tcW w:w="535" w:type="dxa"/>
            <w:tcBorders>
              <w:top w:val="single" w:sz="2" w:space="0" w:color="auto"/>
              <w:left w:val="single" w:sz="2" w:space="0" w:color="auto"/>
              <w:bottom w:val="single" w:sz="2" w:space="0" w:color="auto"/>
              <w:right w:val="single" w:sz="2" w:space="0" w:color="auto"/>
            </w:tcBorders>
            <w:textDirection w:val="btLr"/>
          </w:tcPr>
          <w:p w14:paraId="2FB4806D" w14:textId="5BC66E27" w:rsidR="00051D1E" w:rsidRPr="00CB795A" w:rsidRDefault="001A4708" w:rsidP="00051D1E">
            <w:pPr>
              <w:widowControl w:val="0"/>
              <w:autoSpaceDE w:val="0"/>
              <w:autoSpaceDN w:val="0"/>
              <w:adjustRightInd w:val="0"/>
              <w:spacing w:before="40" w:line="258" w:lineRule="auto"/>
              <w:ind w:left="189" w:right="100"/>
              <w:jc w:val="center"/>
            </w:pPr>
            <w:r w:rsidRPr="00CB795A">
              <w:rPr>
                <w:w w:val="99"/>
              </w:rPr>
              <w:t>аттест</w:t>
            </w:r>
            <w:r w:rsidRPr="00CB795A">
              <w:rPr>
                <w:spacing w:val="1"/>
                <w:w w:val="99"/>
              </w:rPr>
              <w:t>а</w:t>
            </w:r>
            <w:r w:rsidRPr="00CB795A">
              <w:rPr>
                <w:w w:val="99"/>
              </w:rPr>
              <w:t>ц</w:t>
            </w:r>
            <w:r w:rsidRPr="00CB795A">
              <w:rPr>
                <w:spacing w:val="-1"/>
                <w:w w:val="99"/>
              </w:rPr>
              <w:t>и</w:t>
            </w:r>
            <w:r w:rsidRPr="00CB795A">
              <w:rPr>
                <w:spacing w:val="2"/>
                <w:w w:val="99"/>
              </w:rPr>
              <w:t>о</w:t>
            </w:r>
            <w:r w:rsidRPr="00CB795A">
              <w:rPr>
                <w:w w:val="99"/>
              </w:rPr>
              <w:t>н</w:t>
            </w:r>
            <w:r w:rsidRPr="00CB795A">
              <w:rPr>
                <w:spacing w:val="-1"/>
                <w:w w:val="99"/>
              </w:rPr>
              <w:t>н</w:t>
            </w:r>
            <w:r w:rsidRPr="00CB795A">
              <w:rPr>
                <w:w w:val="99"/>
              </w:rPr>
              <w:t>ые и</w:t>
            </w:r>
            <w:r w:rsidRPr="00CB795A">
              <w:rPr>
                <w:spacing w:val="-1"/>
                <w:w w:val="99"/>
              </w:rPr>
              <w:t>с</w:t>
            </w:r>
            <w:r w:rsidRPr="00CB795A">
              <w:rPr>
                <w:spacing w:val="2"/>
                <w:w w:val="99"/>
              </w:rPr>
              <w:t>п</w:t>
            </w:r>
            <w:r w:rsidRPr="00CB795A">
              <w:rPr>
                <w:w w:val="99"/>
              </w:rPr>
              <w:t>ыт</w:t>
            </w:r>
            <w:r w:rsidRPr="00CB795A">
              <w:rPr>
                <w:spacing w:val="1"/>
                <w:w w:val="99"/>
              </w:rPr>
              <w:t>а</w:t>
            </w:r>
            <w:r w:rsidRPr="00CB795A">
              <w:rPr>
                <w:w w:val="99"/>
              </w:rPr>
              <w:t>ния</w:t>
            </w:r>
          </w:p>
          <w:p w14:paraId="3AAF961D" w14:textId="77777777" w:rsidR="00051D1E" w:rsidRPr="00CB795A" w:rsidRDefault="00051D1E" w:rsidP="00051D1E">
            <w:pPr>
              <w:widowControl w:val="0"/>
              <w:autoSpaceDE w:val="0"/>
              <w:autoSpaceDN w:val="0"/>
              <w:adjustRightInd w:val="0"/>
              <w:spacing w:before="40" w:line="258" w:lineRule="auto"/>
              <w:ind w:left="189" w:right="100"/>
              <w:jc w:val="center"/>
            </w:pPr>
          </w:p>
        </w:tc>
        <w:tc>
          <w:tcPr>
            <w:tcW w:w="701" w:type="dxa"/>
            <w:tcBorders>
              <w:top w:val="single" w:sz="2" w:space="0" w:color="auto"/>
              <w:left w:val="single" w:sz="2" w:space="0" w:color="auto"/>
              <w:bottom w:val="single" w:sz="2" w:space="0" w:color="auto"/>
              <w:right w:val="single" w:sz="2" w:space="0" w:color="auto"/>
            </w:tcBorders>
            <w:textDirection w:val="btLr"/>
          </w:tcPr>
          <w:p w14:paraId="7D1E9911" w14:textId="77777777" w:rsidR="00051D1E" w:rsidRPr="00CB795A" w:rsidRDefault="00051D1E" w:rsidP="00051D1E">
            <w:pPr>
              <w:widowControl w:val="0"/>
              <w:autoSpaceDE w:val="0"/>
              <w:autoSpaceDN w:val="0"/>
              <w:adjustRightInd w:val="0"/>
              <w:spacing w:after="1" w:line="120" w:lineRule="exact"/>
            </w:pPr>
          </w:p>
          <w:p w14:paraId="19E32CC5" w14:textId="6EC2CE14" w:rsidR="00051D1E" w:rsidRPr="00CB795A" w:rsidRDefault="001A4708" w:rsidP="00051D1E">
            <w:pPr>
              <w:widowControl w:val="0"/>
              <w:autoSpaceDE w:val="0"/>
              <w:autoSpaceDN w:val="0"/>
              <w:adjustRightInd w:val="0"/>
              <w:spacing w:line="248" w:lineRule="auto"/>
              <w:ind w:left="132" w:right="97"/>
              <w:jc w:val="center"/>
            </w:pPr>
            <w:r w:rsidRPr="00CB795A">
              <w:rPr>
                <w:w w:val="99"/>
              </w:rPr>
              <w:t>са</w:t>
            </w:r>
            <w:r w:rsidRPr="00CB795A">
              <w:rPr>
                <w:spacing w:val="1"/>
                <w:w w:val="99"/>
              </w:rPr>
              <w:t>мо</w:t>
            </w:r>
            <w:r w:rsidRPr="00CB795A">
              <w:rPr>
                <w:w w:val="99"/>
              </w:rPr>
              <w:t>ст</w:t>
            </w:r>
            <w:r w:rsidRPr="00CB795A">
              <w:rPr>
                <w:spacing w:val="1"/>
                <w:w w:val="99"/>
              </w:rPr>
              <w:t>о</w:t>
            </w:r>
            <w:r w:rsidRPr="00CB795A">
              <w:rPr>
                <w:w w:val="99"/>
              </w:rPr>
              <w:t>яте</w:t>
            </w:r>
            <w:r w:rsidRPr="00CB795A">
              <w:rPr>
                <w:spacing w:val="-1"/>
                <w:w w:val="99"/>
              </w:rPr>
              <w:t>л</w:t>
            </w:r>
            <w:r w:rsidRPr="00CB795A">
              <w:rPr>
                <w:w w:val="99"/>
              </w:rPr>
              <w:t>ьн</w:t>
            </w:r>
            <w:r w:rsidRPr="00CB795A">
              <w:rPr>
                <w:spacing w:val="1"/>
                <w:w w:val="99"/>
              </w:rPr>
              <w:t>а</w:t>
            </w:r>
            <w:r w:rsidRPr="00CB795A">
              <w:rPr>
                <w:w w:val="99"/>
              </w:rPr>
              <w:t>я ра</w:t>
            </w:r>
            <w:r w:rsidRPr="00CB795A">
              <w:rPr>
                <w:spacing w:val="1"/>
                <w:w w:val="99"/>
              </w:rPr>
              <w:t>б</w:t>
            </w:r>
            <w:r w:rsidRPr="00CB795A">
              <w:rPr>
                <w:w w:val="99"/>
              </w:rPr>
              <w:t>ота</w:t>
            </w:r>
          </w:p>
          <w:p w14:paraId="3B394454" w14:textId="77777777" w:rsidR="00051D1E" w:rsidRPr="00CB795A" w:rsidRDefault="00051D1E" w:rsidP="00051D1E">
            <w:pPr>
              <w:widowControl w:val="0"/>
              <w:autoSpaceDE w:val="0"/>
              <w:autoSpaceDN w:val="0"/>
              <w:adjustRightInd w:val="0"/>
              <w:spacing w:line="248" w:lineRule="auto"/>
              <w:ind w:left="132" w:right="97"/>
              <w:jc w:val="center"/>
            </w:pPr>
          </w:p>
        </w:tc>
        <w:tc>
          <w:tcPr>
            <w:tcW w:w="2274" w:type="dxa"/>
            <w:tcBorders>
              <w:top w:val="single" w:sz="2" w:space="0" w:color="auto"/>
              <w:left w:val="single" w:sz="2" w:space="0" w:color="auto"/>
              <w:bottom w:val="single" w:sz="2" w:space="0" w:color="auto"/>
              <w:right w:val="single" w:sz="2" w:space="0" w:color="auto"/>
            </w:tcBorders>
          </w:tcPr>
          <w:p w14:paraId="1EFF1E4A" w14:textId="77777777" w:rsidR="00051D1E" w:rsidRPr="00CB795A" w:rsidRDefault="00051D1E" w:rsidP="00051D1E">
            <w:pPr>
              <w:widowControl w:val="0"/>
              <w:autoSpaceDE w:val="0"/>
              <w:autoSpaceDN w:val="0"/>
              <w:adjustRightInd w:val="0"/>
              <w:spacing w:line="248" w:lineRule="auto"/>
              <w:ind w:left="132" w:right="97"/>
              <w:jc w:val="center"/>
            </w:pPr>
          </w:p>
        </w:tc>
      </w:tr>
      <w:tr w:rsidR="00051D1E" w:rsidRPr="00CB795A" w14:paraId="73083166" w14:textId="77777777" w:rsidTr="00B52382">
        <w:trPr>
          <w:trHeight w:hRule="exact" w:val="800"/>
        </w:trPr>
        <w:tc>
          <w:tcPr>
            <w:tcW w:w="545" w:type="dxa"/>
            <w:tcBorders>
              <w:top w:val="single" w:sz="2" w:space="0" w:color="auto"/>
              <w:left w:val="single" w:sz="2" w:space="0" w:color="auto"/>
              <w:bottom w:val="single" w:sz="2" w:space="0" w:color="auto"/>
              <w:right w:val="single" w:sz="2" w:space="0" w:color="auto"/>
            </w:tcBorders>
          </w:tcPr>
          <w:p w14:paraId="0C9CC62F" w14:textId="77777777" w:rsidR="00051D1E" w:rsidRPr="00CB795A" w:rsidRDefault="00051D1E" w:rsidP="00051D1E">
            <w:pPr>
              <w:widowControl w:val="0"/>
              <w:autoSpaceDE w:val="0"/>
              <w:autoSpaceDN w:val="0"/>
              <w:adjustRightInd w:val="0"/>
              <w:spacing w:line="248" w:lineRule="auto"/>
              <w:ind w:right="97"/>
              <w:jc w:val="center"/>
            </w:pPr>
            <w:r w:rsidRPr="00CB795A">
              <w:t>1.</w:t>
            </w:r>
          </w:p>
        </w:tc>
        <w:tc>
          <w:tcPr>
            <w:tcW w:w="2767" w:type="dxa"/>
            <w:tcBorders>
              <w:top w:val="single" w:sz="2" w:space="0" w:color="auto"/>
              <w:left w:val="single" w:sz="2" w:space="0" w:color="auto"/>
              <w:bottom w:val="single" w:sz="2" w:space="0" w:color="auto"/>
              <w:right w:val="single" w:sz="2" w:space="0" w:color="auto"/>
            </w:tcBorders>
          </w:tcPr>
          <w:p w14:paraId="756BA8F3" w14:textId="77777777" w:rsidR="00441DF9" w:rsidRPr="00CB795A" w:rsidRDefault="00051D1E" w:rsidP="00441DF9">
            <w:pPr>
              <w:shd w:val="clear" w:color="auto" w:fill="FFFFFF"/>
              <w:rPr>
                <w:color w:val="000000"/>
              </w:rPr>
            </w:pPr>
            <w:r w:rsidRPr="00CB795A">
              <w:t xml:space="preserve">Тема 1. </w:t>
            </w:r>
            <w:r w:rsidR="00441DF9" w:rsidRPr="00CB795A">
              <w:rPr>
                <w:color w:val="000000"/>
              </w:rPr>
              <w:t>Объект</w:t>
            </w:r>
            <w:r w:rsidR="007F7C95" w:rsidRPr="00CB795A">
              <w:rPr>
                <w:color w:val="000000"/>
              </w:rPr>
              <w:t xml:space="preserve"> и</w:t>
            </w:r>
            <w:r w:rsidR="00441DF9" w:rsidRPr="00CB795A">
              <w:rPr>
                <w:color w:val="000000"/>
              </w:rPr>
              <w:t xml:space="preserve"> </w:t>
            </w:r>
            <w:proofErr w:type="gramStart"/>
            <w:r w:rsidR="00441DF9" w:rsidRPr="00CB795A">
              <w:rPr>
                <w:color w:val="000000"/>
              </w:rPr>
              <w:t>предмет  курса</w:t>
            </w:r>
            <w:proofErr w:type="gramEnd"/>
          </w:p>
          <w:p w14:paraId="3E3D751A" w14:textId="77777777" w:rsidR="00051D1E" w:rsidRPr="00CB795A" w:rsidRDefault="00051D1E" w:rsidP="00DB4F28">
            <w:pPr>
              <w:widowControl w:val="0"/>
              <w:autoSpaceDE w:val="0"/>
              <w:autoSpaceDN w:val="0"/>
              <w:adjustRightInd w:val="0"/>
              <w:spacing w:line="248" w:lineRule="auto"/>
              <w:ind w:right="97"/>
            </w:pPr>
          </w:p>
        </w:tc>
        <w:tc>
          <w:tcPr>
            <w:tcW w:w="524" w:type="dxa"/>
            <w:tcBorders>
              <w:top w:val="single" w:sz="2" w:space="0" w:color="auto"/>
              <w:left w:val="single" w:sz="2" w:space="0" w:color="auto"/>
              <w:bottom w:val="single" w:sz="2" w:space="0" w:color="auto"/>
              <w:right w:val="single" w:sz="2" w:space="0" w:color="auto"/>
            </w:tcBorders>
          </w:tcPr>
          <w:p w14:paraId="56C245FA" w14:textId="67C48F1F" w:rsidR="00051D1E" w:rsidRPr="00CB795A" w:rsidRDefault="001A4708" w:rsidP="00051D1E">
            <w:pPr>
              <w:widowControl w:val="0"/>
              <w:autoSpaceDE w:val="0"/>
              <w:autoSpaceDN w:val="0"/>
              <w:adjustRightInd w:val="0"/>
              <w:spacing w:line="248" w:lineRule="auto"/>
              <w:ind w:left="132" w:right="97"/>
              <w:jc w:val="center"/>
              <w:rPr>
                <w:color w:val="000000" w:themeColor="text1"/>
              </w:rPr>
            </w:pPr>
            <w:r w:rsidRPr="00CB795A">
              <w:rPr>
                <w:color w:val="000000" w:themeColor="text1"/>
              </w:rPr>
              <w:t>1</w:t>
            </w:r>
          </w:p>
        </w:tc>
        <w:tc>
          <w:tcPr>
            <w:tcW w:w="535" w:type="dxa"/>
            <w:tcBorders>
              <w:top w:val="single" w:sz="2" w:space="0" w:color="auto"/>
              <w:left w:val="single" w:sz="2" w:space="0" w:color="auto"/>
              <w:bottom w:val="single" w:sz="2" w:space="0" w:color="auto"/>
              <w:right w:val="single" w:sz="2" w:space="0" w:color="auto"/>
            </w:tcBorders>
          </w:tcPr>
          <w:p w14:paraId="7603785C" w14:textId="77777777" w:rsidR="00051D1E" w:rsidRPr="00CB795A" w:rsidRDefault="00ED4CB1" w:rsidP="00051D1E">
            <w:pPr>
              <w:widowControl w:val="0"/>
              <w:autoSpaceDE w:val="0"/>
              <w:autoSpaceDN w:val="0"/>
              <w:adjustRightInd w:val="0"/>
              <w:spacing w:line="248" w:lineRule="auto"/>
              <w:ind w:left="132" w:right="97"/>
              <w:jc w:val="center"/>
            </w:pPr>
            <w:r w:rsidRPr="00CB795A">
              <w:t>2</w:t>
            </w:r>
          </w:p>
        </w:tc>
        <w:tc>
          <w:tcPr>
            <w:tcW w:w="536" w:type="dxa"/>
            <w:tcBorders>
              <w:top w:val="single" w:sz="2" w:space="0" w:color="auto"/>
              <w:left w:val="single" w:sz="2" w:space="0" w:color="auto"/>
              <w:bottom w:val="single" w:sz="2" w:space="0" w:color="auto"/>
              <w:right w:val="single" w:sz="2" w:space="0" w:color="auto"/>
            </w:tcBorders>
          </w:tcPr>
          <w:p w14:paraId="7E2D5AE1" w14:textId="77777777" w:rsidR="00051D1E" w:rsidRPr="00CB795A" w:rsidRDefault="00ED4CB1" w:rsidP="00051D1E">
            <w:pPr>
              <w:widowControl w:val="0"/>
              <w:autoSpaceDE w:val="0"/>
              <w:autoSpaceDN w:val="0"/>
              <w:adjustRightInd w:val="0"/>
              <w:spacing w:line="248" w:lineRule="auto"/>
              <w:ind w:left="132" w:right="97"/>
              <w:jc w:val="center"/>
            </w:pPr>
            <w:r w:rsidRPr="00CB795A">
              <w:t>6</w:t>
            </w:r>
          </w:p>
        </w:tc>
        <w:tc>
          <w:tcPr>
            <w:tcW w:w="535" w:type="dxa"/>
            <w:tcBorders>
              <w:top w:val="single" w:sz="2" w:space="0" w:color="auto"/>
              <w:left w:val="single" w:sz="2" w:space="0" w:color="auto"/>
              <w:bottom w:val="single" w:sz="2" w:space="0" w:color="auto"/>
              <w:right w:val="single" w:sz="2" w:space="0" w:color="auto"/>
            </w:tcBorders>
          </w:tcPr>
          <w:p w14:paraId="2D045483" w14:textId="77777777" w:rsidR="00051D1E" w:rsidRPr="00CB795A" w:rsidRDefault="00051D1E"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1A2AF94A" w14:textId="2227430D" w:rsidR="00051D1E" w:rsidRPr="00CB795A" w:rsidRDefault="001848BF" w:rsidP="00051D1E">
            <w:pPr>
              <w:widowControl w:val="0"/>
              <w:autoSpaceDE w:val="0"/>
              <w:autoSpaceDN w:val="0"/>
              <w:adjustRightInd w:val="0"/>
              <w:spacing w:line="248" w:lineRule="auto"/>
              <w:ind w:left="132" w:right="97"/>
              <w:jc w:val="center"/>
            </w:pPr>
            <w:r w:rsidRPr="00CB795A">
              <w:t>2</w:t>
            </w:r>
          </w:p>
        </w:tc>
        <w:tc>
          <w:tcPr>
            <w:tcW w:w="535" w:type="dxa"/>
            <w:tcBorders>
              <w:top w:val="single" w:sz="2" w:space="0" w:color="auto"/>
              <w:left w:val="single" w:sz="2" w:space="0" w:color="auto"/>
              <w:bottom w:val="single" w:sz="2" w:space="0" w:color="auto"/>
              <w:right w:val="single" w:sz="2" w:space="0" w:color="auto"/>
            </w:tcBorders>
          </w:tcPr>
          <w:p w14:paraId="7DAA3B3C" w14:textId="77777777" w:rsidR="00051D1E" w:rsidRPr="00CB795A" w:rsidRDefault="00051D1E" w:rsidP="00051D1E">
            <w:pPr>
              <w:widowControl w:val="0"/>
              <w:autoSpaceDE w:val="0"/>
              <w:autoSpaceDN w:val="0"/>
              <w:adjustRightInd w:val="0"/>
              <w:spacing w:line="248" w:lineRule="auto"/>
              <w:ind w:left="132" w:right="97"/>
              <w:jc w:val="center"/>
            </w:pPr>
          </w:p>
        </w:tc>
        <w:tc>
          <w:tcPr>
            <w:tcW w:w="701" w:type="dxa"/>
            <w:tcBorders>
              <w:top w:val="single" w:sz="2" w:space="0" w:color="auto"/>
              <w:left w:val="single" w:sz="2" w:space="0" w:color="auto"/>
              <w:bottom w:val="single" w:sz="2" w:space="0" w:color="auto"/>
              <w:right w:val="single" w:sz="2" w:space="0" w:color="auto"/>
            </w:tcBorders>
          </w:tcPr>
          <w:p w14:paraId="06AF6536" w14:textId="539D3896" w:rsidR="00051D1E" w:rsidRPr="00CB795A" w:rsidRDefault="004201D0" w:rsidP="00ED4CB1">
            <w:pPr>
              <w:widowControl w:val="0"/>
              <w:autoSpaceDE w:val="0"/>
              <w:autoSpaceDN w:val="0"/>
              <w:adjustRightInd w:val="0"/>
              <w:spacing w:line="248" w:lineRule="auto"/>
              <w:ind w:left="132" w:right="97"/>
              <w:jc w:val="center"/>
            </w:pPr>
            <w:r w:rsidRPr="00CB795A">
              <w:t>1</w:t>
            </w:r>
            <w:r w:rsidR="001848BF" w:rsidRPr="00CB795A">
              <w:t>2</w:t>
            </w:r>
          </w:p>
        </w:tc>
        <w:tc>
          <w:tcPr>
            <w:tcW w:w="2274" w:type="dxa"/>
            <w:tcBorders>
              <w:top w:val="single" w:sz="2" w:space="0" w:color="auto"/>
              <w:left w:val="single" w:sz="2" w:space="0" w:color="auto"/>
              <w:bottom w:val="single" w:sz="2" w:space="0" w:color="auto"/>
              <w:right w:val="single" w:sz="2" w:space="0" w:color="auto"/>
            </w:tcBorders>
          </w:tcPr>
          <w:p w14:paraId="1F71FD1E" w14:textId="005539FB" w:rsidR="00051D1E" w:rsidRPr="00CB795A" w:rsidRDefault="00376A0E" w:rsidP="00B64209">
            <w:pPr>
              <w:contextualSpacing/>
              <w:jc w:val="both"/>
            </w:pPr>
            <w:r w:rsidRPr="00CB795A">
              <w:t>Фронтальный опрос</w:t>
            </w:r>
          </w:p>
        </w:tc>
      </w:tr>
      <w:tr w:rsidR="00051D1E" w:rsidRPr="00CB795A" w14:paraId="6B4B2392" w14:textId="77777777" w:rsidTr="00B52382">
        <w:trPr>
          <w:trHeight w:hRule="exact" w:val="1137"/>
        </w:trPr>
        <w:tc>
          <w:tcPr>
            <w:tcW w:w="545" w:type="dxa"/>
            <w:tcBorders>
              <w:top w:val="single" w:sz="2" w:space="0" w:color="auto"/>
              <w:left w:val="single" w:sz="2" w:space="0" w:color="auto"/>
              <w:bottom w:val="single" w:sz="2" w:space="0" w:color="auto"/>
              <w:right w:val="single" w:sz="2" w:space="0" w:color="auto"/>
            </w:tcBorders>
          </w:tcPr>
          <w:p w14:paraId="1C5C1D87" w14:textId="77777777" w:rsidR="00051D1E" w:rsidRPr="00CB795A" w:rsidRDefault="00051D1E" w:rsidP="00051D1E">
            <w:pPr>
              <w:jc w:val="center"/>
            </w:pPr>
            <w:r w:rsidRPr="00CB795A">
              <w:t>2.</w:t>
            </w:r>
          </w:p>
        </w:tc>
        <w:tc>
          <w:tcPr>
            <w:tcW w:w="2767" w:type="dxa"/>
            <w:tcBorders>
              <w:top w:val="single" w:sz="2" w:space="0" w:color="auto"/>
              <w:left w:val="single" w:sz="2" w:space="0" w:color="auto"/>
              <w:bottom w:val="single" w:sz="2" w:space="0" w:color="auto"/>
              <w:right w:val="single" w:sz="2" w:space="0" w:color="auto"/>
            </w:tcBorders>
          </w:tcPr>
          <w:p w14:paraId="14E5871B" w14:textId="77777777" w:rsidR="00DA1B44" w:rsidRPr="00CB795A" w:rsidRDefault="00051D1E" w:rsidP="00676ECD">
            <w:pPr>
              <w:jc w:val="both"/>
            </w:pPr>
            <w:r w:rsidRPr="00CB795A">
              <w:t>Тема 2</w:t>
            </w:r>
            <w:r w:rsidR="00DA1B44" w:rsidRPr="00CB795A">
              <w:t xml:space="preserve"> </w:t>
            </w:r>
            <w:bookmarkStart w:id="2" w:name="_Hlk138527402"/>
            <w:r w:rsidR="00DA1B44" w:rsidRPr="00CB795A">
              <w:t xml:space="preserve">Межкультурная коммуникация как особый тип общения </w:t>
            </w:r>
          </w:p>
          <w:bookmarkEnd w:id="2"/>
          <w:p w14:paraId="447CE017" w14:textId="77777777" w:rsidR="00051D1E" w:rsidRPr="00CB795A" w:rsidRDefault="00051D1E" w:rsidP="000645A2">
            <w:pPr>
              <w:shd w:val="clear" w:color="auto" w:fill="FFFFFF"/>
              <w:contextualSpacing/>
            </w:pPr>
          </w:p>
        </w:tc>
        <w:tc>
          <w:tcPr>
            <w:tcW w:w="524" w:type="dxa"/>
            <w:tcBorders>
              <w:top w:val="single" w:sz="2" w:space="0" w:color="auto"/>
              <w:left w:val="single" w:sz="2" w:space="0" w:color="auto"/>
              <w:bottom w:val="single" w:sz="2" w:space="0" w:color="auto"/>
              <w:right w:val="single" w:sz="2" w:space="0" w:color="auto"/>
            </w:tcBorders>
          </w:tcPr>
          <w:p w14:paraId="05AD9E90" w14:textId="64542455" w:rsidR="00051D1E" w:rsidRPr="00CB795A" w:rsidRDefault="001A4708" w:rsidP="00051D1E">
            <w:pPr>
              <w:widowControl w:val="0"/>
              <w:autoSpaceDE w:val="0"/>
              <w:autoSpaceDN w:val="0"/>
              <w:adjustRightInd w:val="0"/>
              <w:spacing w:line="248" w:lineRule="auto"/>
              <w:ind w:left="132" w:right="97"/>
              <w:jc w:val="center"/>
              <w:rPr>
                <w:color w:val="000000" w:themeColor="text1"/>
              </w:rPr>
            </w:pPr>
            <w:r w:rsidRPr="00CB795A">
              <w:rPr>
                <w:color w:val="000000" w:themeColor="text1"/>
              </w:rPr>
              <w:t>1</w:t>
            </w:r>
          </w:p>
        </w:tc>
        <w:tc>
          <w:tcPr>
            <w:tcW w:w="535" w:type="dxa"/>
            <w:tcBorders>
              <w:top w:val="single" w:sz="2" w:space="0" w:color="auto"/>
              <w:left w:val="single" w:sz="2" w:space="0" w:color="auto"/>
              <w:bottom w:val="single" w:sz="2" w:space="0" w:color="auto"/>
              <w:right w:val="single" w:sz="2" w:space="0" w:color="auto"/>
            </w:tcBorders>
          </w:tcPr>
          <w:p w14:paraId="70A8A35F" w14:textId="77777777" w:rsidR="00051D1E" w:rsidRPr="00CB795A" w:rsidRDefault="00ED4CB1" w:rsidP="00051D1E">
            <w:pPr>
              <w:widowControl w:val="0"/>
              <w:autoSpaceDE w:val="0"/>
              <w:autoSpaceDN w:val="0"/>
              <w:adjustRightInd w:val="0"/>
              <w:spacing w:line="248" w:lineRule="auto"/>
              <w:ind w:left="132" w:right="97"/>
              <w:jc w:val="center"/>
            </w:pPr>
            <w:r w:rsidRPr="00CB795A">
              <w:t>2</w:t>
            </w:r>
          </w:p>
        </w:tc>
        <w:tc>
          <w:tcPr>
            <w:tcW w:w="536" w:type="dxa"/>
            <w:tcBorders>
              <w:top w:val="single" w:sz="2" w:space="0" w:color="auto"/>
              <w:left w:val="single" w:sz="2" w:space="0" w:color="auto"/>
              <w:bottom w:val="single" w:sz="2" w:space="0" w:color="auto"/>
              <w:right w:val="single" w:sz="2" w:space="0" w:color="auto"/>
            </w:tcBorders>
          </w:tcPr>
          <w:p w14:paraId="10906209" w14:textId="77777777" w:rsidR="00051D1E" w:rsidRPr="00CB795A" w:rsidRDefault="00ED4CB1" w:rsidP="00051D1E">
            <w:pPr>
              <w:widowControl w:val="0"/>
              <w:autoSpaceDE w:val="0"/>
              <w:autoSpaceDN w:val="0"/>
              <w:adjustRightInd w:val="0"/>
              <w:spacing w:line="248" w:lineRule="auto"/>
              <w:ind w:left="132" w:right="97"/>
              <w:jc w:val="center"/>
            </w:pPr>
            <w:r w:rsidRPr="00CB795A">
              <w:t>6</w:t>
            </w:r>
          </w:p>
        </w:tc>
        <w:tc>
          <w:tcPr>
            <w:tcW w:w="535" w:type="dxa"/>
            <w:tcBorders>
              <w:top w:val="single" w:sz="2" w:space="0" w:color="auto"/>
              <w:left w:val="single" w:sz="2" w:space="0" w:color="auto"/>
              <w:bottom w:val="single" w:sz="2" w:space="0" w:color="auto"/>
              <w:right w:val="single" w:sz="2" w:space="0" w:color="auto"/>
            </w:tcBorders>
          </w:tcPr>
          <w:p w14:paraId="0E0DA3C0" w14:textId="77777777" w:rsidR="00051D1E" w:rsidRPr="00CB795A" w:rsidRDefault="00051D1E"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3C4FC43B" w14:textId="768BA0B8" w:rsidR="00051D1E" w:rsidRPr="00CB795A" w:rsidRDefault="00051D1E"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5B27F036" w14:textId="77777777" w:rsidR="00051D1E" w:rsidRPr="00CB795A" w:rsidRDefault="00051D1E" w:rsidP="00051D1E">
            <w:pPr>
              <w:widowControl w:val="0"/>
              <w:autoSpaceDE w:val="0"/>
              <w:autoSpaceDN w:val="0"/>
              <w:adjustRightInd w:val="0"/>
              <w:spacing w:line="248" w:lineRule="auto"/>
              <w:ind w:left="132" w:right="97"/>
              <w:jc w:val="center"/>
            </w:pPr>
          </w:p>
        </w:tc>
        <w:tc>
          <w:tcPr>
            <w:tcW w:w="701" w:type="dxa"/>
            <w:tcBorders>
              <w:top w:val="single" w:sz="2" w:space="0" w:color="auto"/>
              <w:left w:val="single" w:sz="2" w:space="0" w:color="auto"/>
              <w:bottom w:val="single" w:sz="2" w:space="0" w:color="auto"/>
              <w:right w:val="single" w:sz="2" w:space="0" w:color="auto"/>
            </w:tcBorders>
          </w:tcPr>
          <w:p w14:paraId="26372D39" w14:textId="35559461" w:rsidR="00051D1E" w:rsidRPr="00CB795A" w:rsidRDefault="004201D0" w:rsidP="00ED4CB1">
            <w:pPr>
              <w:widowControl w:val="0"/>
              <w:autoSpaceDE w:val="0"/>
              <w:autoSpaceDN w:val="0"/>
              <w:adjustRightInd w:val="0"/>
              <w:spacing w:line="248" w:lineRule="auto"/>
              <w:ind w:left="132" w:right="97"/>
              <w:jc w:val="center"/>
            </w:pPr>
            <w:r w:rsidRPr="00CB795A">
              <w:t>1</w:t>
            </w:r>
            <w:r w:rsidR="001848BF" w:rsidRPr="00CB795A">
              <w:t>2</w:t>
            </w:r>
          </w:p>
        </w:tc>
        <w:tc>
          <w:tcPr>
            <w:tcW w:w="2274" w:type="dxa"/>
            <w:tcBorders>
              <w:top w:val="single" w:sz="2" w:space="0" w:color="auto"/>
              <w:left w:val="single" w:sz="2" w:space="0" w:color="auto"/>
              <w:bottom w:val="single" w:sz="2" w:space="0" w:color="auto"/>
              <w:right w:val="single" w:sz="2" w:space="0" w:color="auto"/>
            </w:tcBorders>
          </w:tcPr>
          <w:p w14:paraId="2DCEA2DF" w14:textId="163F0788" w:rsidR="00051D1E" w:rsidRPr="00CB795A" w:rsidRDefault="00376A0E" w:rsidP="00B64209">
            <w:pPr>
              <w:contextualSpacing/>
              <w:jc w:val="both"/>
            </w:pPr>
            <w:r w:rsidRPr="00CB795A">
              <w:t>Практическое занятие</w:t>
            </w:r>
          </w:p>
        </w:tc>
      </w:tr>
      <w:tr w:rsidR="00051D1E" w:rsidRPr="00CB795A" w14:paraId="5B958016" w14:textId="77777777" w:rsidTr="00AC732B">
        <w:trPr>
          <w:trHeight w:hRule="exact" w:val="983"/>
        </w:trPr>
        <w:tc>
          <w:tcPr>
            <w:tcW w:w="545" w:type="dxa"/>
            <w:tcBorders>
              <w:top w:val="single" w:sz="2" w:space="0" w:color="auto"/>
              <w:left w:val="single" w:sz="2" w:space="0" w:color="auto"/>
              <w:bottom w:val="single" w:sz="2" w:space="0" w:color="auto"/>
              <w:right w:val="single" w:sz="2" w:space="0" w:color="auto"/>
            </w:tcBorders>
          </w:tcPr>
          <w:p w14:paraId="3CA07AB8" w14:textId="77777777" w:rsidR="00051D1E" w:rsidRPr="00CB795A" w:rsidRDefault="00051D1E" w:rsidP="00051D1E">
            <w:pPr>
              <w:jc w:val="center"/>
            </w:pPr>
            <w:r w:rsidRPr="00CB795A">
              <w:t>3.</w:t>
            </w:r>
          </w:p>
        </w:tc>
        <w:tc>
          <w:tcPr>
            <w:tcW w:w="2767" w:type="dxa"/>
            <w:tcBorders>
              <w:top w:val="single" w:sz="2" w:space="0" w:color="auto"/>
              <w:left w:val="single" w:sz="2" w:space="0" w:color="auto"/>
              <w:bottom w:val="single" w:sz="2" w:space="0" w:color="auto"/>
              <w:right w:val="single" w:sz="2" w:space="0" w:color="auto"/>
            </w:tcBorders>
          </w:tcPr>
          <w:p w14:paraId="7390C739" w14:textId="77777777" w:rsidR="009E736E" w:rsidRPr="00CB795A" w:rsidRDefault="00051D1E" w:rsidP="009E736E">
            <w:pPr>
              <w:pStyle w:val="14"/>
              <w:contextualSpacing/>
              <w:rPr>
                <w:sz w:val="24"/>
                <w:szCs w:val="24"/>
              </w:rPr>
            </w:pPr>
            <w:r w:rsidRPr="00CB795A">
              <w:rPr>
                <w:sz w:val="24"/>
                <w:szCs w:val="24"/>
              </w:rPr>
              <w:t xml:space="preserve">Тема 3. </w:t>
            </w:r>
            <w:r w:rsidR="00814FF7" w:rsidRPr="00CB795A">
              <w:rPr>
                <w:sz w:val="24"/>
                <w:szCs w:val="24"/>
              </w:rPr>
              <w:t>О</w:t>
            </w:r>
            <w:r w:rsidR="009E736E" w:rsidRPr="00CB795A">
              <w:rPr>
                <w:sz w:val="24"/>
                <w:szCs w:val="24"/>
              </w:rPr>
              <w:t xml:space="preserve">своение </w:t>
            </w:r>
            <w:r w:rsidR="00814FF7" w:rsidRPr="00CB795A">
              <w:rPr>
                <w:sz w:val="24"/>
                <w:szCs w:val="24"/>
              </w:rPr>
              <w:t>«иной»</w:t>
            </w:r>
            <w:r w:rsidR="009E736E" w:rsidRPr="00CB795A">
              <w:rPr>
                <w:sz w:val="24"/>
                <w:szCs w:val="24"/>
              </w:rPr>
              <w:t xml:space="preserve"> культуры. </w:t>
            </w:r>
          </w:p>
          <w:p w14:paraId="1437C282" w14:textId="77777777" w:rsidR="009E736E" w:rsidRPr="00CB795A" w:rsidRDefault="009E736E" w:rsidP="009E736E">
            <w:pPr>
              <w:pStyle w:val="14"/>
              <w:ind w:firstLine="709"/>
              <w:contextualSpacing/>
              <w:rPr>
                <w:sz w:val="24"/>
                <w:szCs w:val="24"/>
              </w:rPr>
            </w:pPr>
          </w:p>
          <w:p w14:paraId="3A2D9ED0" w14:textId="77777777" w:rsidR="00051D1E" w:rsidRPr="00CB795A" w:rsidRDefault="00051D1E" w:rsidP="00285DC0">
            <w:pPr>
              <w:shd w:val="clear" w:color="auto" w:fill="FFFFFF"/>
            </w:pPr>
          </w:p>
        </w:tc>
        <w:tc>
          <w:tcPr>
            <w:tcW w:w="524" w:type="dxa"/>
            <w:tcBorders>
              <w:top w:val="single" w:sz="2" w:space="0" w:color="auto"/>
              <w:left w:val="single" w:sz="2" w:space="0" w:color="auto"/>
              <w:bottom w:val="single" w:sz="2" w:space="0" w:color="auto"/>
              <w:right w:val="single" w:sz="2" w:space="0" w:color="auto"/>
            </w:tcBorders>
          </w:tcPr>
          <w:p w14:paraId="03326423" w14:textId="005946A6" w:rsidR="00051D1E" w:rsidRPr="00CB795A" w:rsidRDefault="001A4708" w:rsidP="00051D1E">
            <w:pPr>
              <w:widowControl w:val="0"/>
              <w:autoSpaceDE w:val="0"/>
              <w:autoSpaceDN w:val="0"/>
              <w:adjustRightInd w:val="0"/>
              <w:spacing w:line="248" w:lineRule="auto"/>
              <w:ind w:left="132" w:right="97"/>
              <w:jc w:val="center"/>
              <w:rPr>
                <w:color w:val="000000" w:themeColor="text1"/>
              </w:rPr>
            </w:pPr>
            <w:r w:rsidRPr="00CB795A">
              <w:rPr>
                <w:color w:val="000000" w:themeColor="text1"/>
              </w:rPr>
              <w:t>1</w:t>
            </w:r>
          </w:p>
        </w:tc>
        <w:tc>
          <w:tcPr>
            <w:tcW w:w="535" w:type="dxa"/>
            <w:tcBorders>
              <w:top w:val="single" w:sz="2" w:space="0" w:color="auto"/>
              <w:left w:val="single" w:sz="2" w:space="0" w:color="auto"/>
              <w:bottom w:val="single" w:sz="2" w:space="0" w:color="auto"/>
              <w:right w:val="single" w:sz="2" w:space="0" w:color="auto"/>
            </w:tcBorders>
          </w:tcPr>
          <w:p w14:paraId="3F384CA3" w14:textId="77777777" w:rsidR="00051D1E" w:rsidRPr="00CB795A" w:rsidRDefault="00C66F11" w:rsidP="00051D1E">
            <w:pPr>
              <w:widowControl w:val="0"/>
              <w:autoSpaceDE w:val="0"/>
              <w:autoSpaceDN w:val="0"/>
              <w:adjustRightInd w:val="0"/>
              <w:spacing w:line="248" w:lineRule="auto"/>
              <w:ind w:left="132" w:right="97"/>
              <w:jc w:val="center"/>
            </w:pPr>
            <w:r w:rsidRPr="00CB795A">
              <w:t>2</w:t>
            </w:r>
          </w:p>
        </w:tc>
        <w:tc>
          <w:tcPr>
            <w:tcW w:w="536" w:type="dxa"/>
            <w:tcBorders>
              <w:top w:val="single" w:sz="2" w:space="0" w:color="auto"/>
              <w:left w:val="single" w:sz="2" w:space="0" w:color="auto"/>
              <w:bottom w:val="single" w:sz="2" w:space="0" w:color="auto"/>
              <w:right w:val="single" w:sz="2" w:space="0" w:color="auto"/>
            </w:tcBorders>
          </w:tcPr>
          <w:p w14:paraId="6DE0CC5A" w14:textId="77777777" w:rsidR="00051D1E" w:rsidRPr="00CB795A" w:rsidRDefault="00ED4CB1" w:rsidP="00051D1E">
            <w:pPr>
              <w:widowControl w:val="0"/>
              <w:autoSpaceDE w:val="0"/>
              <w:autoSpaceDN w:val="0"/>
              <w:adjustRightInd w:val="0"/>
              <w:spacing w:line="248" w:lineRule="auto"/>
              <w:ind w:left="132" w:right="97"/>
              <w:jc w:val="center"/>
            </w:pPr>
            <w:r w:rsidRPr="00CB795A">
              <w:t>6</w:t>
            </w:r>
          </w:p>
        </w:tc>
        <w:tc>
          <w:tcPr>
            <w:tcW w:w="535" w:type="dxa"/>
            <w:tcBorders>
              <w:top w:val="single" w:sz="2" w:space="0" w:color="auto"/>
              <w:left w:val="single" w:sz="2" w:space="0" w:color="auto"/>
              <w:bottom w:val="single" w:sz="2" w:space="0" w:color="auto"/>
              <w:right w:val="single" w:sz="2" w:space="0" w:color="auto"/>
            </w:tcBorders>
          </w:tcPr>
          <w:p w14:paraId="640C7FF2" w14:textId="77777777" w:rsidR="00051D1E" w:rsidRPr="00CB795A" w:rsidRDefault="00051D1E"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4E954C71" w14:textId="65A1B165" w:rsidR="00051D1E" w:rsidRPr="00CB795A" w:rsidRDefault="001848BF" w:rsidP="00051D1E">
            <w:pPr>
              <w:widowControl w:val="0"/>
              <w:autoSpaceDE w:val="0"/>
              <w:autoSpaceDN w:val="0"/>
              <w:adjustRightInd w:val="0"/>
              <w:spacing w:line="248" w:lineRule="auto"/>
              <w:ind w:left="132" w:right="97"/>
              <w:jc w:val="center"/>
            </w:pPr>
            <w:r w:rsidRPr="00CB795A">
              <w:t>2</w:t>
            </w:r>
          </w:p>
        </w:tc>
        <w:tc>
          <w:tcPr>
            <w:tcW w:w="535" w:type="dxa"/>
            <w:tcBorders>
              <w:top w:val="single" w:sz="2" w:space="0" w:color="auto"/>
              <w:left w:val="single" w:sz="2" w:space="0" w:color="auto"/>
              <w:bottom w:val="single" w:sz="2" w:space="0" w:color="auto"/>
              <w:right w:val="single" w:sz="2" w:space="0" w:color="auto"/>
            </w:tcBorders>
          </w:tcPr>
          <w:p w14:paraId="50A2699C" w14:textId="77777777" w:rsidR="00051D1E" w:rsidRPr="00CB795A" w:rsidRDefault="00051D1E" w:rsidP="00051D1E">
            <w:pPr>
              <w:widowControl w:val="0"/>
              <w:autoSpaceDE w:val="0"/>
              <w:autoSpaceDN w:val="0"/>
              <w:adjustRightInd w:val="0"/>
              <w:spacing w:line="248" w:lineRule="auto"/>
              <w:ind w:left="132" w:right="97"/>
              <w:jc w:val="center"/>
            </w:pPr>
          </w:p>
        </w:tc>
        <w:tc>
          <w:tcPr>
            <w:tcW w:w="701" w:type="dxa"/>
            <w:tcBorders>
              <w:top w:val="single" w:sz="2" w:space="0" w:color="auto"/>
              <w:left w:val="single" w:sz="2" w:space="0" w:color="auto"/>
              <w:bottom w:val="single" w:sz="2" w:space="0" w:color="auto"/>
              <w:right w:val="single" w:sz="2" w:space="0" w:color="auto"/>
            </w:tcBorders>
          </w:tcPr>
          <w:p w14:paraId="01BA685B" w14:textId="000A31DB" w:rsidR="00051D1E" w:rsidRPr="00CB795A" w:rsidRDefault="004201D0" w:rsidP="00ED4CB1">
            <w:pPr>
              <w:widowControl w:val="0"/>
              <w:autoSpaceDE w:val="0"/>
              <w:autoSpaceDN w:val="0"/>
              <w:adjustRightInd w:val="0"/>
              <w:spacing w:line="248" w:lineRule="auto"/>
              <w:ind w:left="132" w:right="97"/>
              <w:jc w:val="center"/>
            </w:pPr>
            <w:r w:rsidRPr="00CB795A">
              <w:t>1</w:t>
            </w:r>
            <w:r w:rsidR="001848BF" w:rsidRPr="00CB795A">
              <w:t>2</w:t>
            </w:r>
          </w:p>
        </w:tc>
        <w:tc>
          <w:tcPr>
            <w:tcW w:w="2274" w:type="dxa"/>
            <w:tcBorders>
              <w:top w:val="single" w:sz="2" w:space="0" w:color="auto"/>
              <w:left w:val="single" w:sz="2" w:space="0" w:color="auto"/>
              <w:bottom w:val="single" w:sz="2" w:space="0" w:color="auto"/>
              <w:right w:val="single" w:sz="2" w:space="0" w:color="auto"/>
            </w:tcBorders>
          </w:tcPr>
          <w:p w14:paraId="6FDF10D4" w14:textId="5C154FC9" w:rsidR="00051D1E" w:rsidRPr="00CB795A" w:rsidRDefault="00376A0E" w:rsidP="00B64209">
            <w:pPr>
              <w:contextualSpacing/>
              <w:jc w:val="both"/>
            </w:pPr>
            <w:r w:rsidRPr="00CB795A">
              <w:t>Практическое занятие</w:t>
            </w:r>
            <w:r w:rsidR="00051D1E" w:rsidRPr="00CB795A">
              <w:t xml:space="preserve"> </w:t>
            </w:r>
          </w:p>
        </w:tc>
      </w:tr>
      <w:tr w:rsidR="00051D1E" w:rsidRPr="00CB795A" w14:paraId="79940F13" w14:textId="77777777" w:rsidTr="00AC732B">
        <w:trPr>
          <w:trHeight w:hRule="exact" w:val="998"/>
        </w:trPr>
        <w:tc>
          <w:tcPr>
            <w:tcW w:w="545" w:type="dxa"/>
            <w:tcBorders>
              <w:top w:val="single" w:sz="2" w:space="0" w:color="auto"/>
              <w:left w:val="single" w:sz="2" w:space="0" w:color="auto"/>
              <w:bottom w:val="single" w:sz="2" w:space="0" w:color="auto"/>
              <w:right w:val="single" w:sz="2" w:space="0" w:color="auto"/>
            </w:tcBorders>
          </w:tcPr>
          <w:p w14:paraId="115FBB90" w14:textId="77777777" w:rsidR="00051D1E" w:rsidRPr="00CB795A" w:rsidRDefault="00051D1E" w:rsidP="00051D1E">
            <w:pPr>
              <w:jc w:val="center"/>
            </w:pPr>
            <w:r w:rsidRPr="00CB795A">
              <w:lastRenderedPageBreak/>
              <w:t>4.</w:t>
            </w:r>
          </w:p>
        </w:tc>
        <w:tc>
          <w:tcPr>
            <w:tcW w:w="2767" w:type="dxa"/>
            <w:tcBorders>
              <w:top w:val="single" w:sz="2" w:space="0" w:color="auto"/>
              <w:left w:val="single" w:sz="2" w:space="0" w:color="auto"/>
              <w:bottom w:val="single" w:sz="2" w:space="0" w:color="auto"/>
              <w:right w:val="single" w:sz="2" w:space="0" w:color="auto"/>
            </w:tcBorders>
          </w:tcPr>
          <w:p w14:paraId="20AB488C" w14:textId="77777777" w:rsidR="00051D1E" w:rsidRPr="00CB795A" w:rsidRDefault="00051D1E" w:rsidP="00B64209">
            <w:pPr>
              <w:shd w:val="clear" w:color="auto" w:fill="FFFFFF"/>
            </w:pPr>
            <w:r w:rsidRPr="00CB795A">
              <w:t xml:space="preserve">Тема 4. </w:t>
            </w:r>
            <w:r w:rsidR="00B64209" w:rsidRPr="00CB795A">
              <w:t xml:space="preserve">Стереотипы сознания </w:t>
            </w:r>
          </w:p>
        </w:tc>
        <w:tc>
          <w:tcPr>
            <w:tcW w:w="524" w:type="dxa"/>
            <w:tcBorders>
              <w:top w:val="single" w:sz="2" w:space="0" w:color="auto"/>
              <w:left w:val="single" w:sz="2" w:space="0" w:color="auto"/>
              <w:bottom w:val="single" w:sz="2" w:space="0" w:color="auto"/>
              <w:right w:val="single" w:sz="2" w:space="0" w:color="auto"/>
            </w:tcBorders>
          </w:tcPr>
          <w:p w14:paraId="660AF667" w14:textId="74F600FD" w:rsidR="00051D1E" w:rsidRPr="00CB795A" w:rsidRDefault="001A4708" w:rsidP="00051D1E">
            <w:pPr>
              <w:widowControl w:val="0"/>
              <w:autoSpaceDE w:val="0"/>
              <w:autoSpaceDN w:val="0"/>
              <w:adjustRightInd w:val="0"/>
              <w:spacing w:line="248" w:lineRule="auto"/>
              <w:ind w:left="132" w:right="97"/>
              <w:jc w:val="center"/>
              <w:rPr>
                <w:color w:val="000000" w:themeColor="text1"/>
              </w:rPr>
            </w:pPr>
            <w:r w:rsidRPr="00CB795A">
              <w:rPr>
                <w:color w:val="000000" w:themeColor="text1"/>
              </w:rPr>
              <w:t>1</w:t>
            </w:r>
          </w:p>
        </w:tc>
        <w:tc>
          <w:tcPr>
            <w:tcW w:w="535" w:type="dxa"/>
            <w:tcBorders>
              <w:top w:val="single" w:sz="2" w:space="0" w:color="auto"/>
              <w:left w:val="single" w:sz="2" w:space="0" w:color="auto"/>
              <w:bottom w:val="single" w:sz="2" w:space="0" w:color="auto"/>
              <w:right w:val="single" w:sz="2" w:space="0" w:color="auto"/>
            </w:tcBorders>
          </w:tcPr>
          <w:p w14:paraId="4D9BBB90" w14:textId="77777777" w:rsidR="00051D1E" w:rsidRPr="00CB795A" w:rsidRDefault="00C66F11" w:rsidP="00051D1E">
            <w:pPr>
              <w:widowControl w:val="0"/>
              <w:autoSpaceDE w:val="0"/>
              <w:autoSpaceDN w:val="0"/>
              <w:adjustRightInd w:val="0"/>
              <w:spacing w:line="248" w:lineRule="auto"/>
              <w:ind w:left="132" w:right="97"/>
              <w:jc w:val="center"/>
            </w:pPr>
            <w:r w:rsidRPr="00CB795A">
              <w:t>2</w:t>
            </w:r>
          </w:p>
        </w:tc>
        <w:tc>
          <w:tcPr>
            <w:tcW w:w="536" w:type="dxa"/>
            <w:tcBorders>
              <w:top w:val="single" w:sz="2" w:space="0" w:color="auto"/>
              <w:left w:val="single" w:sz="2" w:space="0" w:color="auto"/>
              <w:bottom w:val="single" w:sz="2" w:space="0" w:color="auto"/>
              <w:right w:val="single" w:sz="2" w:space="0" w:color="auto"/>
            </w:tcBorders>
          </w:tcPr>
          <w:p w14:paraId="6A775D99" w14:textId="77777777" w:rsidR="00051D1E" w:rsidRPr="00CB795A" w:rsidRDefault="00ED4CB1" w:rsidP="00051D1E">
            <w:pPr>
              <w:widowControl w:val="0"/>
              <w:autoSpaceDE w:val="0"/>
              <w:autoSpaceDN w:val="0"/>
              <w:adjustRightInd w:val="0"/>
              <w:spacing w:line="248" w:lineRule="auto"/>
              <w:ind w:left="132" w:right="97"/>
              <w:jc w:val="center"/>
            </w:pPr>
            <w:r w:rsidRPr="00CB795A">
              <w:t>4</w:t>
            </w:r>
          </w:p>
        </w:tc>
        <w:tc>
          <w:tcPr>
            <w:tcW w:w="535" w:type="dxa"/>
            <w:tcBorders>
              <w:top w:val="single" w:sz="2" w:space="0" w:color="auto"/>
              <w:left w:val="single" w:sz="2" w:space="0" w:color="auto"/>
              <w:bottom w:val="single" w:sz="2" w:space="0" w:color="auto"/>
              <w:right w:val="single" w:sz="2" w:space="0" w:color="auto"/>
            </w:tcBorders>
          </w:tcPr>
          <w:p w14:paraId="004EB211" w14:textId="77777777" w:rsidR="00051D1E" w:rsidRPr="00CB795A" w:rsidRDefault="00051D1E"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6611F6D6" w14:textId="2A76ED59" w:rsidR="00051D1E" w:rsidRPr="00CB795A" w:rsidRDefault="00051D1E"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5A376694" w14:textId="77777777" w:rsidR="00051D1E" w:rsidRPr="00CB795A" w:rsidRDefault="00051D1E" w:rsidP="00051D1E">
            <w:pPr>
              <w:widowControl w:val="0"/>
              <w:autoSpaceDE w:val="0"/>
              <w:autoSpaceDN w:val="0"/>
              <w:adjustRightInd w:val="0"/>
              <w:spacing w:line="248" w:lineRule="auto"/>
              <w:ind w:left="132" w:right="97"/>
              <w:jc w:val="center"/>
            </w:pPr>
          </w:p>
        </w:tc>
        <w:tc>
          <w:tcPr>
            <w:tcW w:w="701" w:type="dxa"/>
            <w:tcBorders>
              <w:top w:val="single" w:sz="2" w:space="0" w:color="auto"/>
              <w:left w:val="single" w:sz="2" w:space="0" w:color="auto"/>
              <w:bottom w:val="single" w:sz="2" w:space="0" w:color="auto"/>
              <w:right w:val="single" w:sz="2" w:space="0" w:color="auto"/>
            </w:tcBorders>
          </w:tcPr>
          <w:p w14:paraId="1A672724" w14:textId="63599882" w:rsidR="00051D1E" w:rsidRPr="00CB795A" w:rsidRDefault="004201D0" w:rsidP="00ED4CB1">
            <w:pPr>
              <w:widowControl w:val="0"/>
              <w:autoSpaceDE w:val="0"/>
              <w:autoSpaceDN w:val="0"/>
              <w:adjustRightInd w:val="0"/>
              <w:spacing w:line="248" w:lineRule="auto"/>
              <w:ind w:left="132" w:right="97"/>
              <w:jc w:val="center"/>
            </w:pPr>
            <w:r w:rsidRPr="00CB795A">
              <w:t>1</w:t>
            </w:r>
            <w:r w:rsidR="001848BF" w:rsidRPr="00CB795A">
              <w:t>2</w:t>
            </w:r>
          </w:p>
        </w:tc>
        <w:tc>
          <w:tcPr>
            <w:tcW w:w="2274" w:type="dxa"/>
            <w:tcBorders>
              <w:top w:val="single" w:sz="2" w:space="0" w:color="auto"/>
              <w:left w:val="single" w:sz="2" w:space="0" w:color="auto"/>
              <w:bottom w:val="single" w:sz="2" w:space="0" w:color="auto"/>
              <w:right w:val="single" w:sz="2" w:space="0" w:color="auto"/>
            </w:tcBorders>
          </w:tcPr>
          <w:p w14:paraId="1DB9BCFE" w14:textId="442368AB" w:rsidR="00051D1E" w:rsidRPr="00CB795A" w:rsidRDefault="00D42AA2" w:rsidP="00B64209">
            <w:pPr>
              <w:contextualSpacing/>
              <w:jc w:val="both"/>
            </w:pPr>
            <w:r w:rsidRPr="00CB795A">
              <w:t>Фронтальный</w:t>
            </w:r>
            <w:r w:rsidR="00051D1E" w:rsidRPr="00CB795A">
              <w:t xml:space="preserve"> </w:t>
            </w:r>
            <w:r w:rsidRPr="00CB795A">
              <w:t>опрос</w:t>
            </w:r>
          </w:p>
        </w:tc>
      </w:tr>
      <w:tr w:rsidR="00051D1E" w:rsidRPr="00CB795A" w14:paraId="1C55438F" w14:textId="77777777" w:rsidTr="00B1044A">
        <w:trPr>
          <w:trHeight w:hRule="exact" w:val="1423"/>
        </w:trPr>
        <w:tc>
          <w:tcPr>
            <w:tcW w:w="545" w:type="dxa"/>
            <w:tcBorders>
              <w:top w:val="single" w:sz="2" w:space="0" w:color="auto"/>
              <w:left w:val="single" w:sz="2" w:space="0" w:color="auto"/>
              <w:bottom w:val="single" w:sz="2" w:space="0" w:color="auto"/>
              <w:right w:val="single" w:sz="2" w:space="0" w:color="auto"/>
            </w:tcBorders>
          </w:tcPr>
          <w:p w14:paraId="40134297" w14:textId="77777777" w:rsidR="00051D1E" w:rsidRPr="00CB795A" w:rsidRDefault="00051D1E" w:rsidP="00051D1E">
            <w:pPr>
              <w:jc w:val="center"/>
            </w:pPr>
            <w:r w:rsidRPr="00CB795A">
              <w:t>5.</w:t>
            </w:r>
          </w:p>
        </w:tc>
        <w:tc>
          <w:tcPr>
            <w:tcW w:w="2767" w:type="dxa"/>
            <w:tcBorders>
              <w:top w:val="single" w:sz="2" w:space="0" w:color="auto"/>
              <w:left w:val="single" w:sz="2" w:space="0" w:color="auto"/>
              <w:bottom w:val="single" w:sz="2" w:space="0" w:color="auto"/>
              <w:right w:val="single" w:sz="2" w:space="0" w:color="auto"/>
            </w:tcBorders>
          </w:tcPr>
          <w:p w14:paraId="3DEE69E8" w14:textId="77777777" w:rsidR="00CB5D03" w:rsidRPr="00CB795A" w:rsidRDefault="00051D1E" w:rsidP="009E736E">
            <w:pPr>
              <w:shd w:val="clear" w:color="auto" w:fill="FFFFFF"/>
              <w:rPr>
                <w:color w:val="000000"/>
              </w:rPr>
            </w:pPr>
            <w:r w:rsidRPr="00CB795A">
              <w:t xml:space="preserve">Тема 5. </w:t>
            </w:r>
            <w:r w:rsidR="00C30192" w:rsidRPr="00CB795A">
              <w:t>Коммуникативное поведение</w:t>
            </w:r>
          </w:p>
          <w:p w14:paraId="7E61B4F5" w14:textId="77777777" w:rsidR="00CB5D03" w:rsidRPr="00CB795A" w:rsidRDefault="00CB5D03" w:rsidP="00CB5D03">
            <w:pPr>
              <w:shd w:val="clear" w:color="auto" w:fill="FFFFFF"/>
              <w:rPr>
                <w:color w:val="000000"/>
              </w:rPr>
            </w:pPr>
          </w:p>
          <w:p w14:paraId="05680661" w14:textId="77777777" w:rsidR="00051D1E" w:rsidRPr="00CB795A" w:rsidRDefault="00051D1E" w:rsidP="00DB4F28">
            <w:pPr>
              <w:jc w:val="both"/>
            </w:pPr>
          </w:p>
        </w:tc>
        <w:tc>
          <w:tcPr>
            <w:tcW w:w="524" w:type="dxa"/>
            <w:tcBorders>
              <w:top w:val="single" w:sz="2" w:space="0" w:color="auto"/>
              <w:left w:val="single" w:sz="2" w:space="0" w:color="auto"/>
              <w:bottom w:val="single" w:sz="2" w:space="0" w:color="auto"/>
              <w:right w:val="single" w:sz="2" w:space="0" w:color="auto"/>
            </w:tcBorders>
          </w:tcPr>
          <w:p w14:paraId="02C975F5" w14:textId="7F07A58E" w:rsidR="00051D1E" w:rsidRPr="00CB795A" w:rsidRDefault="001A4708" w:rsidP="00051D1E">
            <w:pPr>
              <w:widowControl w:val="0"/>
              <w:autoSpaceDE w:val="0"/>
              <w:autoSpaceDN w:val="0"/>
              <w:adjustRightInd w:val="0"/>
              <w:spacing w:line="248" w:lineRule="auto"/>
              <w:ind w:left="132" w:right="97"/>
              <w:jc w:val="center"/>
              <w:rPr>
                <w:color w:val="000000" w:themeColor="text1"/>
              </w:rPr>
            </w:pPr>
            <w:r w:rsidRPr="00CB795A">
              <w:rPr>
                <w:color w:val="000000" w:themeColor="text1"/>
              </w:rPr>
              <w:t>1</w:t>
            </w:r>
          </w:p>
        </w:tc>
        <w:tc>
          <w:tcPr>
            <w:tcW w:w="535" w:type="dxa"/>
            <w:tcBorders>
              <w:top w:val="single" w:sz="2" w:space="0" w:color="auto"/>
              <w:left w:val="single" w:sz="2" w:space="0" w:color="auto"/>
              <w:bottom w:val="single" w:sz="2" w:space="0" w:color="auto"/>
              <w:right w:val="single" w:sz="2" w:space="0" w:color="auto"/>
            </w:tcBorders>
          </w:tcPr>
          <w:p w14:paraId="05BEECC2" w14:textId="77777777" w:rsidR="00051D1E" w:rsidRPr="00CB795A" w:rsidRDefault="00C66F11" w:rsidP="00051D1E">
            <w:pPr>
              <w:widowControl w:val="0"/>
              <w:autoSpaceDE w:val="0"/>
              <w:autoSpaceDN w:val="0"/>
              <w:adjustRightInd w:val="0"/>
              <w:spacing w:line="248" w:lineRule="auto"/>
              <w:ind w:left="132" w:right="97"/>
              <w:jc w:val="center"/>
            </w:pPr>
            <w:r w:rsidRPr="00CB795A">
              <w:t>2</w:t>
            </w:r>
          </w:p>
        </w:tc>
        <w:tc>
          <w:tcPr>
            <w:tcW w:w="536" w:type="dxa"/>
            <w:tcBorders>
              <w:top w:val="single" w:sz="2" w:space="0" w:color="auto"/>
              <w:left w:val="single" w:sz="2" w:space="0" w:color="auto"/>
              <w:bottom w:val="single" w:sz="2" w:space="0" w:color="auto"/>
              <w:right w:val="single" w:sz="2" w:space="0" w:color="auto"/>
            </w:tcBorders>
          </w:tcPr>
          <w:p w14:paraId="088D7D2A" w14:textId="77777777" w:rsidR="00051D1E" w:rsidRPr="00CB795A" w:rsidRDefault="00ED4CB1" w:rsidP="00051D1E">
            <w:pPr>
              <w:widowControl w:val="0"/>
              <w:autoSpaceDE w:val="0"/>
              <w:autoSpaceDN w:val="0"/>
              <w:adjustRightInd w:val="0"/>
              <w:spacing w:line="248" w:lineRule="auto"/>
              <w:ind w:left="132" w:right="97"/>
              <w:jc w:val="center"/>
            </w:pPr>
            <w:r w:rsidRPr="00CB795A">
              <w:t>2</w:t>
            </w:r>
          </w:p>
        </w:tc>
        <w:tc>
          <w:tcPr>
            <w:tcW w:w="535" w:type="dxa"/>
            <w:tcBorders>
              <w:top w:val="single" w:sz="2" w:space="0" w:color="auto"/>
              <w:left w:val="single" w:sz="2" w:space="0" w:color="auto"/>
              <w:bottom w:val="single" w:sz="2" w:space="0" w:color="auto"/>
              <w:right w:val="single" w:sz="2" w:space="0" w:color="auto"/>
            </w:tcBorders>
          </w:tcPr>
          <w:p w14:paraId="37075E95" w14:textId="77777777" w:rsidR="00051D1E" w:rsidRPr="00CB795A" w:rsidRDefault="00051D1E"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30C45CC4" w14:textId="07E85182" w:rsidR="00051D1E" w:rsidRPr="00CB795A" w:rsidRDefault="001848BF" w:rsidP="00051D1E">
            <w:pPr>
              <w:widowControl w:val="0"/>
              <w:autoSpaceDE w:val="0"/>
              <w:autoSpaceDN w:val="0"/>
              <w:adjustRightInd w:val="0"/>
              <w:spacing w:line="248" w:lineRule="auto"/>
              <w:ind w:left="132" w:right="97"/>
              <w:jc w:val="center"/>
            </w:pPr>
            <w:r w:rsidRPr="00CB795A">
              <w:t>3</w:t>
            </w:r>
          </w:p>
        </w:tc>
        <w:tc>
          <w:tcPr>
            <w:tcW w:w="535" w:type="dxa"/>
            <w:tcBorders>
              <w:top w:val="single" w:sz="2" w:space="0" w:color="auto"/>
              <w:left w:val="single" w:sz="2" w:space="0" w:color="auto"/>
              <w:bottom w:val="single" w:sz="2" w:space="0" w:color="auto"/>
              <w:right w:val="single" w:sz="2" w:space="0" w:color="auto"/>
            </w:tcBorders>
          </w:tcPr>
          <w:p w14:paraId="78278798" w14:textId="77777777" w:rsidR="00051D1E" w:rsidRPr="00CB795A" w:rsidRDefault="00051D1E" w:rsidP="00051D1E">
            <w:pPr>
              <w:widowControl w:val="0"/>
              <w:autoSpaceDE w:val="0"/>
              <w:autoSpaceDN w:val="0"/>
              <w:adjustRightInd w:val="0"/>
              <w:spacing w:line="248" w:lineRule="auto"/>
              <w:ind w:left="132" w:right="97"/>
              <w:jc w:val="center"/>
            </w:pPr>
          </w:p>
        </w:tc>
        <w:tc>
          <w:tcPr>
            <w:tcW w:w="701" w:type="dxa"/>
            <w:tcBorders>
              <w:top w:val="single" w:sz="2" w:space="0" w:color="auto"/>
              <w:left w:val="single" w:sz="2" w:space="0" w:color="auto"/>
              <w:bottom w:val="single" w:sz="2" w:space="0" w:color="auto"/>
              <w:right w:val="single" w:sz="2" w:space="0" w:color="auto"/>
            </w:tcBorders>
          </w:tcPr>
          <w:p w14:paraId="1F89BB7F" w14:textId="3655CC3C" w:rsidR="00051D1E" w:rsidRPr="00CB795A" w:rsidRDefault="00ED4CB1" w:rsidP="00ED4CB1">
            <w:pPr>
              <w:widowControl w:val="0"/>
              <w:autoSpaceDE w:val="0"/>
              <w:autoSpaceDN w:val="0"/>
              <w:adjustRightInd w:val="0"/>
              <w:spacing w:line="248" w:lineRule="auto"/>
              <w:ind w:left="132" w:right="97"/>
              <w:jc w:val="center"/>
            </w:pPr>
            <w:r w:rsidRPr="00CB795A">
              <w:t>10</w:t>
            </w:r>
          </w:p>
        </w:tc>
        <w:tc>
          <w:tcPr>
            <w:tcW w:w="2274" w:type="dxa"/>
            <w:tcBorders>
              <w:top w:val="single" w:sz="2" w:space="0" w:color="auto"/>
              <w:left w:val="single" w:sz="2" w:space="0" w:color="auto"/>
              <w:bottom w:val="single" w:sz="2" w:space="0" w:color="auto"/>
              <w:right w:val="single" w:sz="2" w:space="0" w:color="auto"/>
            </w:tcBorders>
          </w:tcPr>
          <w:p w14:paraId="23D0CD00" w14:textId="4E35AC54" w:rsidR="00051D1E" w:rsidRPr="00CB795A" w:rsidRDefault="00D42AA2" w:rsidP="00B64209">
            <w:pPr>
              <w:contextualSpacing/>
              <w:jc w:val="both"/>
            </w:pPr>
            <w:r w:rsidRPr="00CB795A">
              <w:t>Реферативное выступление</w:t>
            </w:r>
          </w:p>
        </w:tc>
      </w:tr>
      <w:tr w:rsidR="00B1044A" w:rsidRPr="00CB795A" w14:paraId="5D4A4196" w14:textId="77777777" w:rsidTr="00B1044A">
        <w:trPr>
          <w:trHeight w:hRule="exact" w:val="1423"/>
        </w:trPr>
        <w:tc>
          <w:tcPr>
            <w:tcW w:w="545" w:type="dxa"/>
            <w:tcBorders>
              <w:top w:val="single" w:sz="2" w:space="0" w:color="auto"/>
              <w:left w:val="single" w:sz="2" w:space="0" w:color="auto"/>
              <w:bottom w:val="single" w:sz="2" w:space="0" w:color="auto"/>
              <w:right w:val="single" w:sz="2" w:space="0" w:color="auto"/>
            </w:tcBorders>
          </w:tcPr>
          <w:p w14:paraId="0E0D852B" w14:textId="77777777" w:rsidR="00B1044A" w:rsidRPr="00CB795A" w:rsidRDefault="00B1044A" w:rsidP="00051D1E">
            <w:pPr>
              <w:jc w:val="center"/>
            </w:pPr>
          </w:p>
        </w:tc>
        <w:tc>
          <w:tcPr>
            <w:tcW w:w="2767" w:type="dxa"/>
            <w:tcBorders>
              <w:top w:val="single" w:sz="2" w:space="0" w:color="auto"/>
              <w:left w:val="single" w:sz="2" w:space="0" w:color="auto"/>
              <w:bottom w:val="single" w:sz="2" w:space="0" w:color="auto"/>
              <w:right w:val="single" w:sz="2" w:space="0" w:color="auto"/>
            </w:tcBorders>
          </w:tcPr>
          <w:p w14:paraId="37BA6949" w14:textId="77777777" w:rsidR="00B1044A" w:rsidRPr="00CB795A" w:rsidRDefault="00B1044A" w:rsidP="009E736E">
            <w:pPr>
              <w:shd w:val="clear" w:color="auto" w:fill="FFFFFF"/>
            </w:pPr>
            <w:r w:rsidRPr="00CB795A">
              <w:t>ПРОМЕЖУТОЧНАЯ АТТЕСТАЦИЯ</w:t>
            </w:r>
          </w:p>
        </w:tc>
        <w:tc>
          <w:tcPr>
            <w:tcW w:w="524" w:type="dxa"/>
            <w:tcBorders>
              <w:top w:val="single" w:sz="2" w:space="0" w:color="auto"/>
              <w:left w:val="single" w:sz="2" w:space="0" w:color="auto"/>
              <w:bottom w:val="single" w:sz="2" w:space="0" w:color="auto"/>
              <w:right w:val="single" w:sz="2" w:space="0" w:color="auto"/>
            </w:tcBorders>
          </w:tcPr>
          <w:p w14:paraId="0565E4DF" w14:textId="77777777" w:rsidR="00B1044A" w:rsidRPr="00CB795A" w:rsidRDefault="00B1044A" w:rsidP="00051D1E">
            <w:pPr>
              <w:widowControl w:val="0"/>
              <w:autoSpaceDE w:val="0"/>
              <w:autoSpaceDN w:val="0"/>
              <w:adjustRightInd w:val="0"/>
              <w:spacing w:line="248" w:lineRule="auto"/>
              <w:ind w:left="132" w:right="97"/>
              <w:jc w:val="center"/>
              <w:rPr>
                <w:color w:val="000000" w:themeColor="text1"/>
              </w:rPr>
            </w:pPr>
          </w:p>
        </w:tc>
        <w:tc>
          <w:tcPr>
            <w:tcW w:w="535" w:type="dxa"/>
            <w:tcBorders>
              <w:top w:val="single" w:sz="2" w:space="0" w:color="auto"/>
              <w:left w:val="single" w:sz="2" w:space="0" w:color="auto"/>
              <w:bottom w:val="single" w:sz="2" w:space="0" w:color="auto"/>
              <w:right w:val="single" w:sz="2" w:space="0" w:color="auto"/>
            </w:tcBorders>
          </w:tcPr>
          <w:p w14:paraId="310A0033" w14:textId="77777777" w:rsidR="00B1044A" w:rsidRPr="00CB795A" w:rsidRDefault="00B1044A" w:rsidP="00051D1E">
            <w:pPr>
              <w:widowControl w:val="0"/>
              <w:autoSpaceDE w:val="0"/>
              <w:autoSpaceDN w:val="0"/>
              <w:adjustRightInd w:val="0"/>
              <w:spacing w:line="248" w:lineRule="auto"/>
              <w:ind w:left="132" w:right="97"/>
              <w:jc w:val="center"/>
            </w:pPr>
          </w:p>
        </w:tc>
        <w:tc>
          <w:tcPr>
            <w:tcW w:w="536" w:type="dxa"/>
            <w:tcBorders>
              <w:top w:val="single" w:sz="2" w:space="0" w:color="auto"/>
              <w:left w:val="single" w:sz="2" w:space="0" w:color="auto"/>
              <w:bottom w:val="single" w:sz="2" w:space="0" w:color="auto"/>
              <w:right w:val="single" w:sz="2" w:space="0" w:color="auto"/>
            </w:tcBorders>
          </w:tcPr>
          <w:p w14:paraId="67B67F6A" w14:textId="77777777" w:rsidR="00B1044A" w:rsidRPr="00CB795A" w:rsidRDefault="00B1044A"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5F42EC02" w14:textId="77777777" w:rsidR="00B1044A" w:rsidRPr="00CB795A" w:rsidRDefault="00B1044A"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2564F526" w14:textId="77777777" w:rsidR="00B1044A" w:rsidRPr="00CB795A" w:rsidRDefault="00B1044A"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2D1D8647" w14:textId="4078606C" w:rsidR="00B1044A" w:rsidRPr="00CB795A" w:rsidRDefault="001A4708" w:rsidP="00051D1E">
            <w:pPr>
              <w:widowControl w:val="0"/>
              <w:autoSpaceDE w:val="0"/>
              <w:autoSpaceDN w:val="0"/>
              <w:adjustRightInd w:val="0"/>
              <w:spacing w:line="248" w:lineRule="auto"/>
              <w:ind w:left="132" w:right="97"/>
              <w:jc w:val="center"/>
            </w:pPr>
            <w:r w:rsidRPr="00CB795A">
              <w:t>0,3</w:t>
            </w:r>
          </w:p>
        </w:tc>
        <w:tc>
          <w:tcPr>
            <w:tcW w:w="701" w:type="dxa"/>
            <w:tcBorders>
              <w:top w:val="single" w:sz="2" w:space="0" w:color="auto"/>
              <w:left w:val="single" w:sz="2" w:space="0" w:color="auto"/>
              <w:bottom w:val="single" w:sz="2" w:space="0" w:color="auto"/>
              <w:right w:val="single" w:sz="2" w:space="0" w:color="auto"/>
            </w:tcBorders>
          </w:tcPr>
          <w:p w14:paraId="60B5129B" w14:textId="431ED690" w:rsidR="00B1044A" w:rsidRPr="00CB795A" w:rsidRDefault="001848BF" w:rsidP="00ED4CB1">
            <w:pPr>
              <w:widowControl w:val="0"/>
              <w:autoSpaceDE w:val="0"/>
              <w:autoSpaceDN w:val="0"/>
              <w:adjustRightInd w:val="0"/>
              <w:spacing w:line="248" w:lineRule="auto"/>
              <w:ind w:left="132" w:right="97"/>
              <w:jc w:val="center"/>
            </w:pPr>
            <w:r w:rsidRPr="00CB795A">
              <w:t>8,7</w:t>
            </w:r>
          </w:p>
        </w:tc>
        <w:tc>
          <w:tcPr>
            <w:tcW w:w="2274" w:type="dxa"/>
            <w:tcBorders>
              <w:top w:val="single" w:sz="2" w:space="0" w:color="auto"/>
              <w:left w:val="single" w:sz="2" w:space="0" w:color="auto"/>
              <w:bottom w:val="single" w:sz="2" w:space="0" w:color="auto"/>
              <w:right w:val="single" w:sz="2" w:space="0" w:color="auto"/>
            </w:tcBorders>
          </w:tcPr>
          <w:p w14:paraId="1D97A2B8" w14:textId="6F07A02D" w:rsidR="00B1044A" w:rsidRPr="00CB795A" w:rsidRDefault="00462BA1" w:rsidP="00462BA1">
            <w:pPr>
              <w:contextualSpacing/>
            </w:pPr>
            <w:r w:rsidRPr="00CB795A">
              <w:t>З</w:t>
            </w:r>
            <w:r w:rsidR="001A4708" w:rsidRPr="00CB795A">
              <w:t>ачёт</w:t>
            </w:r>
            <w:r w:rsidRPr="00CB795A">
              <w:t xml:space="preserve"> (0,3 ч.)</w:t>
            </w:r>
          </w:p>
        </w:tc>
      </w:tr>
      <w:tr w:rsidR="00051D1E" w:rsidRPr="00CB795A" w14:paraId="1FAB03E2" w14:textId="77777777" w:rsidTr="00051D1E">
        <w:trPr>
          <w:trHeight w:hRule="exact" w:val="792"/>
        </w:trPr>
        <w:tc>
          <w:tcPr>
            <w:tcW w:w="545" w:type="dxa"/>
            <w:tcBorders>
              <w:top w:val="single" w:sz="2" w:space="0" w:color="auto"/>
              <w:left w:val="single" w:sz="2" w:space="0" w:color="auto"/>
              <w:bottom w:val="single" w:sz="2" w:space="0" w:color="auto"/>
              <w:right w:val="single" w:sz="2" w:space="0" w:color="auto"/>
            </w:tcBorders>
          </w:tcPr>
          <w:p w14:paraId="04C3020B" w14:textId="34979523" w:rsidR="00051D1E" w:rsidRPr="00CB795A" w:rsidRDefault="00051D1E" w:rsidP="00051D1E">
            <w:pPr>
              <w:widowControl w:val="0"/>
              <w:autoSpaceDE w:val="0"/>
              <w:autoSpaceDN w:val="0"/>
              <w:adjustRightInd w:val="0"/>
              <w:spacing w:line="248" w:lineRule="auto"/>
              <w:ind w:right="97"/>
              <w:jc w:val="center"/>
              <w:rPr>
                <w:b/>
              </w:rPr>
            </w:pPr>
          </w:p>
        </w:tc>
        <w:tc>
          <w:tcPr>
            <w:tcW w:w="2767" w:type="dxa"/>
            <w:tcBorders>
              <w:top w:val="single" w:sz="2" w:space="0" w:color="auto"/>
              <w:left w:val="single" w:sz="2" w:space="0" w:color="auto"/>
              <w:bottom w:val="single" w:sz="2" w:space="0" w:color="auto"/>
              <w:right w:val="single" w:sz="2" w:space="0" w:color="auto"/>
            </w:tcBorders>
          </w:tcPr>
          <w:p w14:paraId="48321EB6" w14:textId="77777777" w:rsidR="00051D1E" w:rsidRPr="00CB795A" w:rsidRDefault="00051D1E" w:rsidP="00051D1E">
            <w:pPr>
              <w:pStyle w:val="3"/>
              <w:ind w:left="0"/>
              <w:jc w:val="left"/>
              <w:rPr>
                <w:b/>
                <w:i w:val="0"/>
              </w:rPr>
            </w:pPr>
            <w:r w:rsidRPr="00CB795A">
              <w:rPr>
                <w:b/>
                <w:i w:val="0"/>
              </w:rPr>
              <w:t>Всего за  семестр</w:t>
            </w:r>
          </w:p>
        </w:tc>
        <w:tc>
          <w:tcPr>
            <w:tcW w:w="524" w:type="dxa"/>
            <w:tcBorders>
              <w:top w:val="single" w:sz="2" w:space="0" w:color="auto"/>
              <w:left w:val="single" w:sz="2" w:space="0" w:color="auto"/>
              <w:bottom w:val="single" w:sz="2" w:space="0" w:color="auto"/>
              <w:right w:val="single" w:sz="2" w:space="0" w:color="auto"/>
            </w:tcBorders>
          </w:tcPr>
          <w:p w14:paraId="45D1073B" w14:textId="07962AC1" w:rsidR="00051D1E" w:rsidRPr="00CB795A" w:rsidRDefault="001A4708" w:rsidP="00051D1E">
            <w:pPr>
              <w:widowControl w:val="0"/>
              <w:autoSpaceDE w:val="0"/>
              <w:autoSpaceDN w:val="0"/>
              <w:adjustRightInd w:val="0"/>
              <w:spacing w:line="248" w:lineRule="auto"/>
              <w:ind w:left="132" w:right="97"/>
              <w:jc w:val="center"/>
              <w:rPr>
                <w:b/>
                <w:color w:val="000000" w:themeColor="text1"/>
              </w:rPr>
            </w:pPr>
            <w:r w:rsidRPr="00CB795A">
              <w:rPr>
                <w:b/>
                <w:color w:val="000000" w:themeColor="text1"/>
              </w:rPr>
              <w:t>1</w:t>
            </w:r>
          </w:p>
        </w:tc>
        <w:tc>
          <w:tcPr>
            <w:tcW w:w="535" w:type="dxa"/>
            <w:tcBorders>
              <w:top w:val="single" w:sz="2" w:space="0" w:color="auto"/>
              <w:left w:val="single" w:sz="2" w:space="0" w:color="auto"/>
              <w:bottom w:val="single" w:sz="2" w:space="0" w:color="auto"/>
              <w:right w:val="single" w:sz="2" w:space="0" w:color="auto"/>
            </w:tcBorders>
          </w:tcPr>
          <w:p w14:paraId="7F0F3779" w14:textId="77777777" w:rsidR="00051D1E" w:rsidRPr="00CB795A" w:rsidRDefault="005541E7" w:rsidP="005541E7">
            <w:pPr>
              <w:widowControl w:val="0"/>
              <w:autoSpaceDE w:val="0"/>
              <w:autoSpaceDN w:val="0"/>
              <w:adjustRightInd w:val="0"/>
              <w:spacing w:line="248" w:lineRule="auto"/>
              <w:ind w:left="132" w:right="97"/>
              <w:jc w:val="center"/>
              <w:rPr>
                <w:b/>
                <w:i/>
                <w:iCs/>
              </w:rPr>
            </w:pPr>
            <w:r w:rsidRPr="00CB795A">
              <w:rPr>
                <w:b/>
                <w:i/>
                <w:iCs/>
              </w:rPr>
              <w:t>10</w:t>
            </w:r>
          </w:p>
        </w:tc>
        <w:tc>
          <w:tcPr>
            <w:tcW w:w="536" w:type="dxa"/>
            <w:tcBorders>
              <w:top w:val="single" w:sz="2" w:space="0" w:color="auto"/>
              <w:left w:val="single" w:sz="2" w:space="0" w:color="auto"/>
              <w:bottom w:val="single" w:sz="2" w:space="0" w:color="auto"/>
              <w:right w:val="single" w:sz="2" w:space="0" w:color="auto"/>
            </w:tcBorders>
          </w:tcPr>
          <w:p w14:paraId="05D02362" w14:textId="77777777" w:rsidR="00051D1E" w:rsidRPr="00CB795A" w:rsidRDefault="005541E7" w:rsidP="00051D1E">
            <w:pPr>
              <w:widowControl w:val="0"/>
              <w:autoSpaceDE w:val="0"/>
              <w:autoSpaceDN w:val="0"/>
              <w:adjustRightInd w:val="0"/>
              <w:spacing w:line="248" w:lineRule="auto"/>
              <w:ind w:left="132" w:right="97"/>
              <w:jc w:val="center"/>
              <w:rPr>
                <w:b/>
                <w:i/>
                <w:iCs/>
              </w:rPr>
            </w:pPr>
            <w:r w:rsidRPr="00CB795A">
              <w:rPr>
                <w:b/>
                <w:i/>
                <w:iCs/>
              </w:rPr>
              <w:t>24</w:t>
            </w:r>
          </w:p>
        </w:tc>
        <w:tc>
          <w:tcPr>
            <w:tcW w:w="535" w:type="dxa"/>
            <w:tcBorders>
              <w:top w:val="single" w:sz="2" w:space="0" w:color="auto"/>
              <w:left w:val="single" w:sz="2" w:space="0" w:color="auto"/>
              <w:bottom w:val="single" w:sz="2" w:space="0" w:color="auto"/>
              <w:right w:val="single" w:sz="2" w:space="0" w:color="auto"/>
            </w:tcBorders>
          </w:tcPr>
          <w:p w14:paraId="1CEA14FC" w14:textId="77777777" w:rsidR="00051D1E" w:rsidRPr="00CB795A" w:rsidRDefault="00051D1E" w:rsidP="00051D1E">
            <w:pPr>
              <w:widowControl w:val="0"/>
              <w:autoSpaceDE w:val="0"/>
              <w:autoSpaceDN w:val="0"/>
              <w:adjustRightInd w:val="0"/>
              <w:spacing w:line="248" w:lineRule="auto"/>
              <w:ind w:left="132" w:right="97"/>
              <w:jc w:val="center"/>
              <w:rPr>
                <w:b/>
                <w:i/>
                <w:iCs/>
              </w:rPr>
            </w:pPr>
          </w:p>
        </w:tc>
        <w:tc>
          <w:tcPr>
            <w:tcW w:w="535" w:type="dxa"/>
            <w:tcBorders>
              <w:top w:val="single" w:sz="2" w:space="0" w:color="auto"/>
              <w:left w:val="single" w:sz="2" w:space="0" w:color="auto"/>
              <w:bottom w:val="single" w:sz="2" w:space="0" w:color="auto"/>
              <w:right w:val="single" w:sz="2" w:space="0" w:color="auto"/>
            </w:tcBorders>
          </w:tcPr>
          <w:p w14:paraId="5B33CBBB" w14:textId="77777777" w:rsidR="00051D1E" w:rsidRPr="00CB795A" w:rsidRDefault="00051D1E" w:rsidP="00051D1E">
            <w:pPr>
              <w:widowControl w:val="0"/>
              <w:autoSpaceDE w:val="0"/>
              <w:autoSpaceDN w:val="0"/>
              <w:adjustRightInd w:val="0"/>
              <w:spacing w:line="248" w:lineRule="auto"/>
              <w:ind w:left="132" w:right="97"/>
              <w:jc w:val="center"/>
              <w:rPr>
                <w:b/>
                <w:i/>
                <w:iCs/>
              </w:rPr>
            </w:pPr>
            <w:r w:rsidRPr="00CB795A">
              <w:rPr>
                <w:b/>
                <w:i/>
                <w:iCs/>
              </w:rPr>
              <w:t>7</w:t>
            </w:r>
          </w:p>
        </w:tc>
        <w:tc>
          <w:tcPr>
            <w:tcW w:w="535" w:type="dxa"/>
            <w:tcBorders>
              <w:top w:val="single" w:sz="2" w:space="0" w:color="auto"/>
              <w:left w:val="single" w:sz="2" w:space="0" w:color="auto"/>
              <w:bottom w:val="single" w:sz="2" w:space="0" w:color="auto"/>
              <w:right w:val="single" w:sz="2" w:space="0" w:color="auto"/>
            </w:tcBorders>
          </w:tcPr>
          <w:p w14:paraId="6D1BAA02" w14:textId="77777777" w:rsidR="00051D1E" w:rsidRPr="00CB795A" w:rsidRDefault="00C66F11" w:rsidP="00C66F11">
            <w:pPr>
              <w:widowControl w:val="0"/>
              <w:autoSpaceDE w:val="0"/>
              <w:autoSpaceDN w:val="0"/>
              <w:adjustRightInd w:val="0"/>
              <w:spacing w:line="248" w:lineRule="auto"/>
              <w:ind w:left="132" w:right="97"/>
              <w:jc w:val="center"/>
              <w:rPr>
                <w:b/>
                <w:i/>
                <w:iCs/>
              </w:rPr>
            </w:pPr>
            <w:r w:rsidRPr="00CB795A">
              <w:rPr>
                <w:b/>
                <w:i/>
                <w:iCs/>
              </w:rPr>
              <w:t>0,3</w:t>
            </w:r>
          </w:p>
        </w:tc>
        <w:tc>
          <w:tcPr>
            <w:tcW w:w="701" w:type="dxa"/>
            <w:tcBorders>
              <w:top w:val="single" w:sz="2" w:space="0" w:color="auto"/>
              <w:left w:val="single" w:sz="2" w:space="0" w:color="auto"/>
              <w:bottom w:val="single" w:sz="2" w:space="0" w:color="auto"/>
              <w:right w:val="single" w:sz="2" w:space="0" w:color="auto"/>
            </w:tcBorders>
          </w:tcPr>
          <w:p w14:paraId="59561034" w14:textId="77777777" w:rsidR="00051D1E" w:rsidRPr="00CB795A" w:rsidRDefault="005541E7" w:rsidP="00051D1E">
            <w:pPr>
              <w:widowControl w:val="0"/>
              <w:autoSpaceDE w:val="0"/>
              <w:autoSpaceDN w:val="0"/>
              <w:adjustRightInd w:val="0"/>
              <w:spacing w:line="248" w:lineRule="auto"/>
              <w:ind w:left="132" w:right="97"/>
              <w:jc w:val="center"/>
              <w:rPr>
                <w:b/>
                <w:i/>
                <w:iCs/>
              </w:rPr>
            </w:pPr>
            <w:r w:rsidRPr="00CB795A">
              <w:rPr>
                <w:b/>
                <w:i/>
                <w:iCs/>
              </w:rPr>
              <w:t>66,7</w:t>
            </w:r>
          </w:p>
        </w:tc>
        <w:tc>
          <w:tcPr>
            <w:tcW w:w="2274" w:type="dxa"/>
            <w:tcBorders>
              <w:top w:val="single" w:sz="2" w:space="0" w:color="auto"/>
              <w:left w:val="single" w:sz="2" w:space="0" w:color="auto"/>
              <w:bottom w:val="single" w:sz="2" w:space="0" w:color="auto"/>
              <w:right w:val="single" w:sz="2" w:space="0" w:color="auto"/>
            </w:tcBorders>
          </w:tcPr>
          <w:p w14:paraId="55B86FEF" w14:textId="77777777" w:rsidR="00051D1E" w:rsidRPr="00CB795A" w:rsidRDefault="00051D1E" w:rsidP="005541E7">
            <w:pPr>
              <w:widowControl w:val="0"/>
              <w:autoSpaceDE w:val="0"/>
              <w:autoSpaceDN w:val="0"/>
              <w:adjustRightInd w:val="0"/>
              <w:spacing w:line="248" w:lineRule="auto"/>
              <w:ind w:left="132" w:right="97"/>
              <w:rPr>
                <w:b/>
                <w:i/>
                <w:iCs/>
              </w:rPr>
            </w:pPr>
            <w:r w:rsidRPr="00CB795A">
              <w:rPr>
                <w:b/>
                <w:i/>
                <w:iCs/>
              </w:rPr>
              <w:t>1</w:t>
            </w:r>
            <w:r w:rsidR="005541E7" w:rsidRPr="00CB795A">
              <w:rPr>
                <w:b/>
                <w:i/>
                <w:iCs/>
              </w:rPr>
              <w:t>0</w:t>
            </w:r>
            <w:r w:rsidRPr="00CB795A">
              <w:rPr>
                <w:b/>
                <w:i/>
                <w:iCs/>
              </w:rPr>
              <w:t>8</w:t>
            </w:r>
          </w:p>
        </w:tc>
      </w:tr>
    </w:tbl>
    <w:p w14:paraId="45068E47" w14:textId="77777777" w:rsidR="00051D1E" w:rsidRPr="00CB795A" w:rsidRDefault="00051D1E" w:rsidP="00051D1E">
      <w:pPr>
        <w:widowControl w:val="0"/>
        <w:autoSpaceDE w:val="0"/>
        <w:autoSpaceDN w:val="0"/>
        <w:adjustRightInd w:val="0"/>
        <w:spacing w:line="240" w:lineRule="exact"/>
      </w:pPr>
    </w:p>
    <w:p w14:paraId="278D00C0" w14:textId="77777777" w:rsidR="00051D1E" w:rsidRPr="00CB795A" w:rsidRDefault="00051D1E" w:rsidP="00051D1E">
      <w:pPr>
        <w:pStyle w:val="a8"/>
        <w:spacing w:line="240" w:lineRule="auto"/>
        <w:ind w:firstLine="709"/>
        <w:jc w:val="center"/>
        <w:rPr>
          <w:b/>
          <w:sz w:val="24"/>
        </w:rPr>
      </w:pPr>
      <w:r w:rsidRPr="00CB795A">
        <w:rPr>
          <w:b/>
          <w:sz w:val="24"/>
        </w:rPr>
        <w:t>Содержание разделов дисциплины</w:t>
      </w:r>
    </w:p>
    <w:p w14:paraId="6762A01D" w14:textId="77777777" w:rsidR="008D7F79" w:rsidRPr="00810415" w:rsidRDefault="00B16345" w:rsidP="007462C1">
      <w:pPr>
        <w:pStyle w:val="ae"/>
        <w:numPr>
          <w:ilvl w:val="0"/>
          <w:numId w:val="9"/>
        </w:numPr>
        <w:shd w:val="clear" w:color="auto" w:fill="FFFFFF"/>
        <w:spacing w:after="0"/>
        <w:jc w:val="both"/>
        <w:rPr>
          <w:rFonts w:ascii="Times New Roman" w:hAnsi="Times New Roman"/>
          <w:b/>
          <w:color w:val="000000"/>
          <w:sz w:val="24"/>
          <w:szCs w:val="24"/>
        </w:rPr>
      </w:pPr>
      <w:r w:rsidRPr="00810415">
        <w:rPr>
          <w:rFonts w:ascii="Times New Roman" w:hAnsi="Times New Roman"/>
          <w:b/>
          <w:color w:val="000000"/>
          <w:sz w:val="24"/>
          <w:szCs w:val="24"/>
        </w:rPr>
        <w:t>Объект</w:t>
      </w:r>
      <w:r w:rsidR="007F7C95" w:rsidRPr="00810415">
        <w:rPr>
          <w:rFonts w:ascii="Times New Roman" w:hAnsi="Times New Roman"/>
          <w:b/>
          <w:color w:val="000000"/>
          <w:sz w:val="24"/>
          <w:szCs w:val="24"/>
        </w:rPr>
        <w:t xml:space="preserve"> и</w:t>
      </w:r>
      <w:r w:rsidRPr="00810415">
        <w:rPr>
          <w:rFonts w:ascii="Times New Roman" w:hAnsi="Times New Roman"/>
          <w:b/>
          <w:color w:val="000000"/>
          <w:sz w:val="24"/>
          <w:szCs w:val="24"/>
        </w:rPr>
        <w:t xml:space="preserve"> предмет курса</w:t>
      </w:r>
    </w:p>
    <w:p w14:paraId="4DA5549F" w14:textId="5AE3C392" w:rsidR="008E7684" w:rsidRPr="00CB795A" w:rsidRDefault="007F7C95" w:rsidP="007462C1">
      <w:pPr>
        <w:shd w:val="clear" w:color="auto" w:fill="FFFFFF"/>
        <w:ind w:firstLine="709"/>
        <w:contextualSpacing/>
        <w:jc w:val="both"/>
        <w:rPr>
          <w:color w:val="000000"/>
        </w:rPr>
      </w:pPr>
      <w:r w:rsidRPr="00CB795A">
        <w:t xml:space="preserve">Теория межкультурной коммуникации. Предмет теории межкультурной </w:t>
      </w:r>
      <w:r w:rsidR="007462C1" w:rsidRPr="00CB795A">
        <w:t>коммуникации -</w:t>
      </w:r>
      <w:r w:rsidRPr="00CB795A">
        <w:t xml:space="preserve"> анализ типов взаимодействия между представителями различных культур и факторов, влияющих на это взаимодействие. </w:t>
      </w:r>
      <w:r w:rsidR="008E7684" w:rsidRPr="00CB795A">
        <w:t xml:space="preserve">Объект изучения теории межкультурной </w:t>
      </w:r>
      <w:r w:rsidR="007462C1" w:rsidRPr="00CB795A">
        <w:t>коммуникации -</w:t>
      </w:r>
      <w:r w:rsidR="008E7684" w:rsidRPr="00CB795A">
        <w:t xml:space="preserve"> процесс коммуникации между представителями различных </w:t>
      </w:r>
      <w:r w:rsidRPr="00CB795A">
        <w:t>к</w:t>
      </w:r>
      <w:r w:rsidR="008E7684" w:rsidRPr="00CB795A">
        <w:t>ультур</w:t>
      </w:r>
      <w:r w:rsidR="003A5634" w:rsidRPr="00CB795A">
        <w:t>.</w:t>
      </w:r>
      <w:r w:rsidR="008E7684" w:rsidRPr="00CB795A">
        <w:t xml:space="preserve"> Основны</w:t>
      </w:r>
      <w:r w:rsidR="003A5634" w:rsidRPr="00CB795A">
        <w:t>е</w:t>
      </w:r>
      <w:r w:rsidR="008E7684" w:rsidRPr="00CB795A">
        <w:t xml:space="preserve"> понятия</w:t>
      </w:r>
      <w:r w:rsidR="003A5634" w:rsidRPr="00CB795A">
        <w:t>:</w:t>
      </w:r>
      <w:r w:rsidR="008E7684" w:rsidRPr="00CB795A">
        <w:t xml:space="preserve"> культура, цивилизация, коммуникация, культурная адаптация, аккультурация, культурный шок, картина мира, </w:t>
      </w:r>
      <w:r w:rsidR="007462C1" w:rsidRPr="00CB795A">
        <w:t>стереотип, национальный</w:t>
      </w:r>
      <w:r w:rsidR="008E7684" w:rsidRPr="00CB795A">
        <w:t xml:space="preserve"> характер, диалог, идентичность, </w:t>
      </w:r>
      <w:proofErr w:type="spellStart"/>
      <w:r w:rsidR="008E7684" w:rsidRPr="00CB795A">
        <w:t>инкультурация</w:t>
      </w:r>
      <w:proofErr w:type="spellEnd"/>
      <w:r w:rsidR="003A5634" w:rsidRPr="00CB795A">
        <w:t>.</w:t>
      </w:r>
      <w:r w:rsidRPr="00CB795A">
        <w:t xml:space="preserve"> </w:t>
      </w:r>
      <w:r w:rsidR="000645A2" w:rsidRPr="00CB795A">
        <w:t>Понятие коммуникации и ее роль в развитии культуры.</w:t>
      </w:r>
    </w:p>
    <w:p w14:paraId="5AAC3AAA" w14:textId="77777777" w:rsidR="00DA1B44" w:rsidRPr="00CB795A" w:rsidRDefault="00DA1B44" w:rsidP="007462C1">
      <w:pPr>
        <w:pStyle w:val="a8"/>
        <w:spacing w:line="240" w:lineRule="auto"/>
        <w:ind w:firstLine="709"/>
        <w:jc w:val="both"/>
        <w:rPr>
          <w:b/>
          <w:sz w:val="24"/>
        </w:rPr>
      </w:pPr>
    </w:p>
    <w:p w14:paraId="1C5382F9" w14:textId="77777777" w:rsidR="00DA1B44" w:rsidRPr="00810415" w:rsidRDefault="00DA1B44" w:rsidP="007462C1">
      <w:pPr>
        <w:pStyle w:val="ae"/>
        <w:numPr>
          <w:ilvl w:val="0"/>
          <w:numId w:val="9"/>
        </w:numPr>
        <w:spacing w:after="0"/>
        <w:jc w:val="both"/>
        <w:rPr>
          <w:rFonts w:ascii="Times New Roman" w:hAnsi="Times New Roman"/>
          <w:b/>
          <w:sz w:val="24"/>
          <w:szCs w:val="24"/>
        </w:rPr>
      </w:pPr>
      <w:r w:rsidRPr="00810415">
        <w:rPr>
          <w:rFonts w:ascii="Times New Roman" w:hAnsi="Times New Roman"/>
          <w:b/>
          <w:sz w:val="24"/>
          <w:szCs w:val="24"/>
        </w:rPr>
        <w:t xml:space="preserve">Межкультурная коммуникация как особый тип общения </w:t>
      </w:r>
    </w:p>
    <w:p w14:paraId="4AD43D8F" w14:textId="0B7A735D" w:rsidR="00051D1E" w:rsidRPr="00CB795A" w:rsidRDefault="007462C1" w:rsidP="007462C1">
      <w:pPr>
        <w:ind w:firstLine="709"/>
        <w:contextualSpacing/>
        <w:jc w:val="both"/>
      </w:pPr>
      <w:r w:rsidRPr="00CB795A">
        <w:t>Общение как</w:t>
      </w:r>
      <w:r w:rsidR="007F7C95" w:rsidRPr="00CB795A">
        <w:t xml:space="preserve"> процесс взаимодействия индивидов, отношение людей друг к </w:t>
      </w:r>
      <w:r w:rsidRPr="00CB795A">
        <w:t>другу, процесс</w:t>
      </w:r>
      <w:r w:rsidR="007F7C95" w:rsidRPr="00CB795A">
        <w:t xml:space="preserve"> их взаимовлияния, сопереживания и взаимопонимания. </w:t>
      </w:r>
      <w:r w:rsidR="00DA1B44" w:rsidRPr="00CB795A">
        <w:t>Понятие и типы межкультурной коммуникации.</w:t>
      </w:r>
      <w:r w:rsidR="0034123B" w:rsidRPr="00CB795A">
        <w:t xml:space="preserve"> Задачи коммуникации: стремление людей сохранить свою культурную идентичность и включиться в чужую культуру. Четыре основные формы межкультурной коммуникации: прямая, косвенная, опосредованная и непосредственная. Язык как средство коммуникации. Межязыковое общение. Способы межкультурной коммуникации.</w:t>
      </w:r>
      <w:r w:rsidR="00DA1B44" w:rsidRPr="00CB795A">
        <w:t xml:space="preserve"> </w:t>
      </w:r>
    </w:p>
    <w:p w14:paraId="4B4A6C24" w14:textId="77777777" w:rsidR="00051D1E" w:rsidRPr="00810415" w:rsidRDefault="00051D1E" w:rsidP="007462C1">
      <w:pPr>
        <w:tabs>
          <w:tab w:val="num" w:pos="3600"/>
        </w:tabs>
        <w:ind w:left="540" w:firstLine="709"/>
        <w:contextualSpacing/>
        <w:jc w:val="both"/>
        <w:rPr>
          <w:b/>
        </w:rPr>
      </w:pPr>
    </w:p>
    <w:p w14:paraId="4C349841" w14:textId="38CD4F51" w:rsidR="00285DC0" w:rsidRPr="00810415" w:rsidRDefault="007462C1" w:rsidP="007462C1">
      <w:pPr>
        <w:pStyle w:val="14"/>
        <w:ind w:firstLine="709"/>
        <w:contextualSpacing/>
        <w:jc w:val="both"/>
        <w:rPr>
          <w:b/>
          <w:sz w:val="24"/>
          <w:szCs w:val="24"/>
        </w:rPr>
      </w:pPr>
      <w:r w:rsidRPr="00810415">
        <w:rPr>
          <w:b/>
          <w:sz w:val="24"/>
          <w:szCs w:val="24"/>
        </w:rPr>
        <w:t>3.</w:t>
      </w:r>
      <w:r w:rsidR="00051D1E" w:rsidRPr="00810415">
        <w:rPr>
          <w:b/>
          <w:sz w:val="24"/>
          <w:szCs w:val="24"/>
        </w:rPr>
        <w:t xml:space="preserve"> </w:t>
      </w:r>
      <w:bookmarkStart w:id="3" w:name="_Hlk138527640"/>
      <w:r w:rsidR="00814FF7" w:rsidRPr="00810415">
        <w:rPr>
          <w:b/>
          <w:sz w:val="24"/>
          <w:szCs w:val="24"/>
        </w:rPr>
        <w:t>Освоение «иной»</w:t>
      </w:r>
      <w:r w:rsidR="00285DC0" w:rsidRPr="00810415">
        <w:rPr>
          <w:b/>
          <w:sz w:val="24"/>
          <w:szCs w:val="24"/>
        </w:rPr>
        <w:t xml:space="preserve"> культуры</w:t>
      </w:r>
      <w:bookmarkEnd w:id="3"/>
      <w:r w:rsidR="00285DC0" w:rsidRPr="00810415">
        <w:rPr>
          <w:b/>
          <w:sz w:val="24"/>
          <w:szCs w:val="24"/>
        </w:rPr>
        <w:t xml:space="preserve">. </w:t>
      </w:r>
    </w:p>
    <w:p w14:paraId="18C1D2FA" w14:textId="77777777" w:rsidR="00051D1E" w:rsidRPr="00CB795A" w:rsidRDefault="00814FF7" w:rsidP="007462C1">
      <w:pPr>
        <w:pStyle w:val="14"/>
        <w:ind w:firstLine="709"/>
        <w:contextualSpacing/>
        <w:jc w:val="both"/>
        <w:rPr>
          <w:color w:val="000000"/>
          <w:sz w:val="24"/>
          <w:szCs w:val="24"/>
        </w:rPr>
      </w:pPr>
      <w:r w:rsidRPr="00CB795A">
        <w:rPr>
          <w:sz w:val="24"/>
          <w:szCs w:val="24"/>
        </w:rPr>
        <w:t>Проблемы освоения чужой культуры.</w:t>
      </w:r>
      <w:r w:rsidR="00285DC0" w:rsidRPr="00CB795A">
        <w:rPr>
          <w:sz w:val="24"/>
          <w:szCs w:val="24"/>
        </w:rPr>
        <w:t xml:space="preserve"> Понятие культурного шока</w:t>
      </w:r>
      <w:r w:rsidRPr="00CB795A">
        <w:rPr>
          <w:sz w:val="24"/>
          <w:szCs w:val="24"/>
        </w:rPr>
        <w:t>.</w:t>
      </w:r>
      <w:r w:rsidR="00285DC0" w:rsidRPr="00CB795A">
        <w:rPr>
          <w:sz w:val="24"/>
          <w:szCs w:val="24"/>
        </w:rPr>
        <w:t xml:space="preserve"> Механизм развития культурного шока. Факторы, влияющие на культурный шок. Подготовка к межкультурному взаимодействию...</w:t>
      </w:r>
    </w:p>
    <w:p w14:paraId="5EC78C32" w14:textId="77777777" w:rsidR="008D7F79" w:rsidRPr="00810415" w:rsidRDefault="008D7F79" w:rsidP="007462C1">
      <w:pPr>
        <w:pStyle w:val="14"/>
        <w:ind w:left="1069"/>
        <w:jc w:val="both"/>
        <w:rPr>
          <w:b/>
          <w:sz w:val="24"/>
          <w:szCs w:val="24"/>
        </w:rPr>
      </w:pPr>
    </w:p>
    <w:p w14:paraId="2BEC9A71" w14:textId="14A14210" w:rsidR="007462C1" w:rsidRPr="00810415" w:rsidRDefault="008D7F79" w:rsidP="007462C1">
      <w:pPr>
        <w:pStyle w:val="14"/>
        <w:ind w:left="720"/>
        <w:jc w:val="both"/>
        <w:rPr>
          <w:b/>
          <w:sz w:val="24"/>
          <w:szCs w:val="24"/>
        </w:rPr>
      </w:pPr>
      <w:r w:rsidRPr="00810415">
        <w:rPr>
          <w:b/>
          <w:sz w:val="24"/>
          <w:szCs w:val="24"/>
        </w:rPr>
        <w:t>4.</w:t>
      </w:r>
      <w:r w:rsidR="007462C1" w:rsidRPr="00810415">
        <w:rPr>
          <w:b/>
          <w:sz w:val="24"/>
          <w:szCs w:val="24"/>
        </w:rPr>
        <w:t xml:space="preserve">  </w:t>
      </w:r>
      <w:r w:rsidR="000774DB" w:rsidRPr="00810415">
        <w:rPr>
          <w:b/>
          <w:sz w:val="24"/>
          <w:szCs w:val="24"/>
        </w:rPr>
        <w:t>Стереотипы сознания</w:t>
      </w:r>
    </w:p>
    <w:p w14:paraId="09A9D1C5" w14:textId="7F6DA1FE" w:rsidR="00051D1E" w:rsidRPr="00CB795A" w:rsidRDefault="000774DB" w:rsidP="007462C1">
      <w:pPr>
        <w:pStyle w:val="14"/>
        <w:ind w:firstLine="709"/>
        <w:jc w:val="both"/>
        <w:rPr>
          <w:sz w:val="24"/>
          <w:szCs w:val="24"/>
        </w:rPr>
      </w:pPr>
      <w:r w:rsidRPr="00CB795A">
        <w:rPr>
          <w:sz w:val="24"/>
          <w:szCs w:val="24"/>
        </w:rPr>
        <w:t>Понятие и сущность стереотипов</w:t>
      </w:r>
      <w:r w:rsidR="00ED4CB1" w:rsidRPr="00CB795A">
        <w:rPr>
          <w:sz w:val="24"/>
          <w:szCs w:val="24"/>
        </w:rPr>
        <w:t>, п</w:t>
      </w:r>
      <w:r w:rsidRPr="00CB795A">
        <w:rPr>
          <w:sz w:val="24"/>
          <w:szCs w:val="24"/>
        </w:rPr>
        <w:t>роисхождение</w:t>
      </w:r>
      <w:r w:rsidR="00ED4CB1" w:rsidRPr="00CB795A">
        <w:rPr>
          <w:sz w:val="24"/>
          <w:szCs w:val="24"/>
        </w:rPr>
        <w:t xml:space="preserve"> и ф</w:t>
      </w:r>
      <w:r w:rsidRPr="00CB795A">
        <w:rPr>
          <w:sz w:val="24"/>
          <w:szCs w:val="24"/>
        </w:rPr>
        <w:t>ункции стереотипов. Виды стереотипов. Значение стереотипов для межкультурной коммуникаци</w:t>
      </w:r>
      <w:r w:rsidR="008D7F79" w:rsidRPr="00CB795A">
        <w:rPr>
          <w:sz w:val="24"/>
          <w:szCs w:val="24"/>
        </w:rPr>
        <w:t>и</w:t>
      </w:r>
    </w:p>
    <w:p w14:paraId="52E13374" w14:textId="77777777" w:rsidR="00051D1E" w:rsidRPr="00810415" w:rsidRDefault="00051D1E" w:rsidP="007462C1">
      <w:pPr>
        <w:pStyle w:val="14"/>
        <w:ind w:firstLine="709"/>
        <w:jc w:val="both"/>
        <w:rPr>
          <w:b/>
          <w:sz w:val="24"/>
          <w:szCs w:val="24"/>
        </w:rPr>
      </w:pPr>
    </w:p>
    <w:p w14:paraId="35C33D15" w14:textId="77777777" w:rsidR="007462C1" w:rsidRPr="00810415" w:rsidRDefault="00051D1E" w:rsidP="007462C1">
      <w:pPr>
        <w:pStyle w:val="14"/>
        <w:ind w:firstLine="709"/>
        <w:jc w:val="both"/>
        <w:rPr>
          <w:b/>
          <w:sz w:val="24"/>
          <w:szCs w:val="24"/>
        </w:rPr>
      </w:pPr>
      <w:r w:rsidRPr="00810415">
        <w:rPr>
          <w:b/>
          <w:sz w:val="24"/>
          <w:szCs w:val="24"/>
        </w:rPr>
        <w:t xml:space="preserve">5. </w:t>
      </w:r>
      <w:r w:rsidR="000B20A5" w:rsidRPr="00810415">
        <w:rPr>
          <w:b/>
          <w:sz w:val="24"/>
          <w:szCs w:val="24"/>
        </w:rPr>
        <w:t>Коммуникативное поведение</w:t>
      </w:r>
    </w:p>
    <w:p w14:paraId="07B8A61D" w14:textId="46BE3875" w:rsidR="00051D1E" w:rsidRPr="00CB795A" w:rsidRDefault="000B20A5" w:rsidP="007462C1">
      <w:pPr>
        <w:pStyle w:val="14"/>
        <w:ind w:firstLine="709"/>
        <w:jc w:val="both"/>
        <w:rPr>
          <w:sz w:val="24"/>
          <w:szCs w:val="24"/>
        </w:rPr>
      </w:pPr>
      <w:r w:rsidRPr="00CB795A">
        <w:rPr>
          <w:sz w:val="24"/>
          <w:szCs w:val="24"/>
        </w:rPr>
        <w:t>Понятие коммуникативного поведения</w:t>
      </w:r>
      <w:r w:rsidR="00ED4CB1" w:rsidRPr="00CB795A">
        <w:rPr>
          <w:sz w:val="24"/>
          <w:szCs w:val="24"/>
        </w:rPr>
        <w:t>.</w:t>
      </w:r>
      <w:r w:rsidRPr="00CB795A">
        <w:rPr>
          <w:sz w:val="24"/>
          <w:szCs w:val="24"/>
        </w:rPr>
        <w:t xml:space="preserve"> Коммуникативное поведение и </w:t>
      </w:r>
      <w:r w:rsidR="007462C1" w:rsidRPr="00CB795A">
        <w:rPr>
          <w:sz w:val="24"/>
          <w:szCs w:val="24"/>
        </w:rPr>
        <w:t>культура общения</w:t>
      </w:r>
      <w:r w:rsidR="00ED4CB1" w:rsidRPr="00CB795A">
        <w:rPr>
          <w:sz w:val="24"/>
          <w:szCs w:val="24"/>
        </w:rPr>
        <w:t>.</w:t>
      </w:r>
      <w:r w:rsidRPr="00CB795A">
        <w:rPr>
          <w:sz w:val="24"/>
          <w:szCs w:val="24"/>
        </w:rPr>
        <w:t xml:space="preserve"> Национально-культурная специфика коммуникативного поведения.</w:t>
      </w:r>
    </w:p>
    <w:p w14:paraId="35B70971" w14:textId="77777777" w:rsidR="00051D1E" w:rsidRPr="00CB795A" w:rsidRDefault="00051D1E" w:rsidP="00051D1E">
      <w:pPr>
        <w:jc w:val="both"/>
        <w:rPr>
          <w:b/>
          <w:bCs/>
        </w:rPr>
      </w:pPr>
    </w:p>
    <w:p w14:paraId="49F20AF8" w14:textId="77777777" w:rsidR="00051D1E" w:rsidRPr="00CB795A" w:rsidRDefault="00051D1E" w:rsidP="007F3026">
      <w:pPr>
        <w:ind w:firstLine="709"/>
        <w:jc w:val="both"/>
        <w:rPr>
          <w:b/>
        </w:rPr>
      </w:pPr>
      <w:r w:rsidRPr="00CB795A">
        <w:rPr>
          <w:b/>
          <w:bCs/>
        </w:rPr>
        <w:t>5. Образовательные технологии,</w:t>
      </w:r>
      <w:r w:rsidRPr="00CB795A">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659B9A8B" w14:textId="77777777" w:rsidR="00051D1E" w:rsidRPr="00CB795A" w:rsidRDefault="00051D1E" w:rsidP="00051D1E">
      <w:pPr>
        <w:pStyle w:val="12"/>
        <w:tabs>
          <w:tab w:val="left" w:pos="993"/>
          <w:tab w:val="left" w:pos="1560"/>
        </w:tabs>
        <w:suppressAutoHyphens/>
        <w:autoSpaceDE w:val="0"/>
        <w:autoSpaceDN w:val="0"/>
        <w:adjustRightInd w:val="0"/>
        <w:ind w:left="0"/>
        <w:contextualSpacing/>
        <w:jc w:val="both"/>
        <w:rPr>
          <w:bCs/>
          <w:sz w:val="24"/>
          <w:szCs w:val="24"/>
        </w:rPr>
      </w:pPr>
    </w:p>
    <w:p w14:paraId="1D84A728" w14:textId="77777777" w:rsidR="00051D1E" w:rsidRPr="00CB795A" w:rsidRDefault="00051D1E" w:rsidP="007462C1">
      <w:pPr>
        <w:ind w:firstLine="709"/>
        <w:jc w:val="both"/>
      </w:pPr>
      <w:r w:rsidRPr="00CB795A">
        <w:rPr>
          <w:b/>
        </w:rPr>
        <w:t>Вводная лекция</w:t>
      </w:r>
      <w:r w:rsidRPr="00CB795A">
        <w:rPr>
          <w:lang w:val="en-US"/>
        </w:rPr>
        <w:t> </w:t>
      </w:r>
      <w:r w:rsidRPr="00CB795A">
        <w:t>–</w:t>
      </w:r>
      <w:r w:rsidRPr="00CB795A">
        <w:rPr>
          <w:lang w:val="en-US"/>
        </w:rPr>
        <w:t> </w:t>
      </w:r>
      <w:r w:rsidRPr="00CB795A">
        <w:t xml:space="preserve">дает первое целостное представление о дисциплине и ориентирует студента в системе изучения данной дисциплины. Студенты знакомятся с назначением и </w:t>
      </w:r>
      <w:r w:rsidRPr="00CB795A">
        <w:lastRenderedPageBreak/>
        <w:t xml:space="preserve">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w:t>
      </w:r>
    </w:p>
    <w:p w14:paraId="050D6926" w14:textId="6B5966C2" w:rsidR="00051D1E" w:rsidRPr="00CB795A" w:rsidRDefault="00051D1E" w:rsidP="007462C1">
      <w:pPr>
        <w:ind w:firstLine="709"/>
        <w:jc w:val="both"/>
        <w:rPr>
          <w:color w:val="FF0000"/>
        </w:rPr>
      </w:pPr>
      <w:r w:rsidRPr="00CB795A">
        <w:rPr>
          <w:b/>
        </w:rPr>
        <w:t>Академическая лекция</w:t>
      </w:r>
      <w:r w:rsidRPr="00CB795A">
        <w:t xml:space="preserve"> (или лекция общего курса)</w:t>
      </w:r>
      <w:r w:rsidRPr="00CB795A">
        <w:rPr>
          <w:lang w:val="en-US"/>
        </w:rPr>
        <w:t> </w:t>
      </w:r>
      <w:r w:rsidRPr="00CB795A">
        <w:t>–</w:t>
      </w:r>
      <w:r w:rsidRPr="00CB795A">
        <w:rPr>
          <w:lang w:val="en-US"/>
        </w:rPr>
        <w:t> </w:t>
      </w:r>
      <w:r w:rsidRPr="00CB795A">
        <w:t xml:space="preserve">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В рамках изучения дисциплины используется прецедентно-ориентированный метод преподавания, направленный на формирование у студентов высокого уровня </w:t>
      </w:r>
      <w:r w:rsidR="007462C1" w:rsidRPr="00CB795A">
        <w:t>социологической культуры</w:t>
      </w:r>
      <w:r w:rsidRPr="00CB795A">
        <w:t xml:space="preserve">. </w:t>
      </w:r>
    </w:p>
    <w:p w14:paraId="6E879272" w14:textId="77777777" w:rsidR="00051D1E" w:rsidRPr="00CB795A" w:rsidRDefault="00051D1E" w:rsidP="007462C1">
      <w:pPr>
        <w:ind w:firstLine="709"/>
        <w:jc w:val="both"/>
      </w:pPr>
      <w:r w:rsidRPr="00CB795A">
        <w:rPr>
          <w:b/>
        </w:rPr>
        <w:t>Интерактивная лекция</w:t>
      </w:r>
      <w:r w:rsidRPr="00CB795A">
        <w:t xml:space="preserve"> (лекция в диалоговой форме, в формате проблемных вопросов и поиска ответов на них на основе изученного и изучаемого в настоящий момент материала);</w:t>
      </w:r>
    </w:p>
    <w:p w14:paraId="620A0FBB" w14:textId="1BD12294" w:rsidR="00051D1E" w:rsidRPr="00CB795A" w:rsidRDefault="00051D1E" w:rsidP="007462C1">
      <w:pPr>
        <w:ind w:firstLine="709"/>
        <w:jc w:val="both"/>
      </w:pPr>
      <w:r w:rsidRPr="00CB795A">
        <w:rPr>
          <w:b/>
          <w:bCs/>
          <w:color w:val="000000"/>
        </w:rPr>
        <w:t>Практическое занятие</w:t>
      </w:r>
      <w:r w:rsidRPr="00CB795A">
        <w:rPr>
          <w:color w:val="000000"/>
          <w:lang w:val="en-US"/>
        </w:rPr>
        <w:t> </w:t>
      </w:r>
      <w:r w:rsidRPr="00CB795A">
        <w:rPr>
          <w:color w:val="000000"/>
        </w:rPr>
        <w:t xml:space="preserve">– занятие, посвященное освоению конкретных умений и навыков и закреплению полученных на лекции знаний, </w:t>
      </w:r>
      <w:r w:rsidRPr="00CB795A">
        <w:t xml:space="preserve">получение информации о практической реализации отдельных </w:t>
      </w:r>
      <w:r w:rsidR="007462C1" w:rsidRPr="00CB795A">
        <w:t>положений руководящих</w:t>
      </w:r>
      <w:r w:rsidRPr="00CB795A">
        <w:t xml:space="preserve"> документов.</w:t>
      </w:r>
    </w:p>
    <w:p w14:paraId="370A5D90" w14:textId="77777777" w:rsidR="00051D1E" w:rsidRPr="00CB795A" w:rsidRDefault="00051D1E" w:rsidP="007462C1">
      <w:pPr>
        <w:ind w:firstLine="709"/>
        <w:jc w:val="both"/>
      </w:pPr>
      <w:r w:rsidRPr="00CB795A">
        <w:t xml:space="preserve">В ходе проведения </w:t>
      </w:r>
      <w:r w:rsidRPr="00CB795A">
        <w:rPr>
          <w:i/>
        </w:rPr>
        <w:t>практических занятий</w:t>
      </w:r>
      <w:r w:rsidRPr="00CB795A">
        <w:t xml:space="preserve"> по данной дисциплине возможны: </w:t>
      </w:r>
    </w:p>
    <w:p w14:paraId="23B434FB" w14:textId="77777777" w:rsidR="00051D1E" w:rsidRPr="00CB795A" w:rsidRDefault="00051D1E" w:rsidP="007462C1">
      <w:pPr>
        <w:ind w:firstLine="709"/>
        <w:jc w:val="both"/>
      </w:pPr>
      <w:r w:rsidRPr="00CB795A">
        <w:rPr>
          <w:b/>
        </w:rPr>
        <w:t>традиционный семинар</w:t>
      </w:r>
      <w:r w:rsidRPr="00CB795A">
        <w:t xml:space="preserve"> как форма основательной проработки изложенных в лекции вопросов; </w:t>
      </w:r>
    </w:p>
    <w:p w14:paraId="53614897" w14:textId="77777777" w:rsidR="00051D1E" w:rsidRPr="00CB795A" w:rsidRDefault="00051D1E" w:rsidP="007462C1">
      <w:pPr>
        <w:shd w:val="clear" w:color="auto" w:fill="FFFFFF"/>
        <w:ind w:firstLine="709"/>
        <w:jc w:val="both"/>
      </w:pPr>
      <w:r w:rsidRPr="00CB795A">
        <w:rPr>
          <w:b/>
        </w:rPr>
        <w:t>реферативное выступлени</w:t>
      </w:r>
      <w:r w:rsidRPr="00CB795A">
        <w:t>е - позволяет оценить умение обучающегося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p w14:paraId="1726238D" w14:textId="4E393E97" w:rsidR="007F3026" w:rsidRPr="00CB795A" w:rsidRDefault="007F3026" w:rsidP="007462C1">
      <w:pPr>
        <w:shd w:val="clear" w:color="auto" w:fill="FFFFFF"/>
        <w:ind w:firstLine="709"/>
        <w:jc w:val="both"/>
        <w:rPr>
          <w:color w:val="262626"/>
        </w:rPr>
      </w:pPr>
      <w:r w:rsidRPr="00CB795A">
        <w:rPr>
          <w:b/>
          <w:bCs/>
        </w:rPr>
        <w:t>Фронтальный опрос</w:t>
      </w:r>
      <w:r w:rsidRPr="00CB795A">
        <w:t xml:space="preserve"> - позволяет оценить знания и кругозор студента, умение логически построить ответ, владение монологической речью и иные коммуникативные навыки. Устный фронтальный опрос обладает большими возможностями воспитательного воздействия преподавателя, т.к. при непосредственном контакте создаются условия для его неформального общения студентом;</w:t>
      </w:r>
    </w:p>
    <w:p w14:paraId="174B4DD6" w14:textId="77777777" w:rsidR="007462C1" w:rsidRPr="00CB795A" w:rsidRDefault="007462C1" w:rsidP="007462C1">
      <w:pPr>
        <w:ind w:left="360" w:firstLine="709"/>
        <w:jc w:val="both"/>
        <w:rPr>
          <w:b/>
          <w:bCs/>
        </w:rPr>
      </w:pPr>
    </w:p>
    <w:p w14:paraId="21E0692C" w14:textId="117D845B" w:rsidR="00051D1E" w:rsidRPr="00CB795A" w:rsidRDefault="00051D1E" w:rsidP="007462C1">
      <w:pPr>
        <w:ind w:firstLine="709"/>
        <w:jc w:val="both"/>
        <w:rPr>
          <w:b/>
        </w:rPr>
      </w:pPr>
      <w:r w:rsidRPr="00CB795A">
        <w:rPr>
          <w:b/>
          <w:bCs/>
        </w:rPr>
        <w:t>6. П</w:t>
      </w:r>
      <w:r w:rsidRPr="00CB795A">
        <w:rPr>
          <w:b/>
        </w:rPr>
        <w:t>еречень лицензионного и (или) свободно распространяемого программного обеспечения</w:t>
      </w:r>
      <w:r w:rsidRPr="00CB795A">
        <w:rPr>
          <w:b/>
          <w:bCs/>
        </w:rPr>
        <w:t>,</w:t>
      </w:r>
      <w:r w:rsidRPr="00CB795A">
        <w:rPr>
          <w:b/>
        </w:rPr>
        <w:t xml:space="preserve"> используемого при осуществлении образовательного процесса по дисциплине </w:t>
      </w:r>
    </w:p>
    <w:p w14:paraId="6EBD50B9" w14:textId="4E6066A8" w:rsidR="00051D1E" w:rsidRPr="00CB795A" w:rsidRDefault="00051D1E" w:rsidP="007462C1">
      <w:pPr>
        <w:tabs>
          <w:tab w:val="left" w:pos="5670"/>
        </w:tabs>
        <w:contextualSpacing/>
        <w:jc w:val="both"/>
      </w:pPr>
      <w:r w:rsidRPr="00CB795A">
        <w:t xml:space="preserve">В процессе осуществления образовательного процесса по дисциплине </w:t>
      </w:r>
      <w:r w:rsidR="007462C1" w:rsidRPr="00CB795A">
        <w:t>используются: для</w:t>
      </w:r>
      <w:r w:rsidRPr="00CB795A">
        <w:t xml:space="preserve">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6FCEB89F" w14:textId="19259B2C" w:rsidR="00051D1E" w:rsidRPr="00CB795A" w:rsidRDefault="00051D1E" w:rsidP="00051D1E">
      <w:pPr>
        <w:pStyle w:val="ae"/>
        <w:numPr>
          <w:ilvl w:val="0"/>
          <w:numId w:val="6"/>
        </w:numPr>
        <w:tabs>
          <w:tab w:val="left" w:pos="5670"/>
        </w:tabs>
        <w:spacing w:line="240" w:lineRule="auto"/>
        <w:ind w:left="714" w:hanging="357"/>
        <w:contextualSpacing/>
        <w:jc w:val="both"/>
        <w:rPr>
          <w:rFonts w:ascii="Times New Roman" w:hAnsi="Times New Roman"/>
          <w:sz w:val="24"/>
          <w:szCs w:val="24"/>
        </w:rPr>
      </w:pPr>
      <w:r w:rsidRPr="00CB795A">
        <w:rPr>
          <w:rFonts w:ascii="Times New Roman" w:hAnsi="Times New Roman"/>
          <w:sz w:val="24"/>
          <w:szCs w:val="24"/>
        </w:rPr>
        <w:t xml:space="preserve">программы </w:t>
      </w:r>
      <w:r w:rsidR="007462C1" w:rsidRPr="00CB795A">
        <w:rPr>
          <w:rFonts w:ascii="Times New Roman" w:hAnsi="Times New Roman"/>
          <w:sz w:val="24"/>
          <w:szCs w:val="24"/>
          <w:lang w:val="en-US"/>
        </w:rPr>
        <w:t>Microsoft Office</w:t>
      </w:r>
      <w:r w:rsidRPr="00CB795A">
        <w:rPr>
          <w:rFonts w:ascii="Times New Roman" w:hAnsi="Times New Roman"/>
          <w:sz w:val="24"/>
          <w:szCs w:val="24"/>
        </w:rPr>
        <w:t>;</w:t>
      </w:r>
    </w:p>
    <w:p w14:paraId="688DAFDC" w14:textId="76A861FB" w:rsidR="00051D1E" w:rsidRPr="00CB795A" w:rsidRDefault="00051D1E" w:rsidP="00051D1E">
      <w:pPr>
        <w:pStyle w:val="ae"/>
        <w:numPr>
          <w:ilvl w:val="0"/>
          <w:numId w:val="6"/>
        </w:numPr>
        <w:tabs>
          <w:tab w:val="left" w:pos="5670"/>
        </w:tabs>
        <w:spacing w:line="240" w:lineRule="auto"/>
        <w:ind w:left="714" w:hanging="357"/>
        <w:contextualSpacing/>
        <w:jc w:val="both"/>
        <w:rPr>
          <w:rFonts w:ascii="Times New Roman" w:hAnsi="Times New Roman"/>
          <w:sz w:val="24"/>
          <w:szCs w:val="24"/>
        </w:rPr>
      </w:pPr>
      <w:r w:rsidRPr="00CB795A">
        <w:rPr>
          <w:rFonts w:ascii="Times New Roman" w:hAnsi="Times New Roman"/>
          <w:sz w:val="24"/>
          <w:szCs w:val="24"/>
        </w:rPr>
        <w:t xml:space="preserve">издательская система </w:t>
      </w:r>
      <w:r w:rsidR="007462C1" w:rsidRPr="00CB795A">
        <w:rPr>
          <w:rFonts w:ascii="Times New Roman" w:hAnsi="Times New Roman"/>
          <w:sz w:val="24"/>
          <w:szCs w:val="24"/>
          <w:lang w:val="en-US"/>
        </w:rPr>
        <w:t>LaTeX</w:t>
      </w:r>
      <w:r w:rsidRPr="00CB795A">
        <w:rPr>
          <w:rFonts w:ascii="Times New Roman" w:hAnsi="Times New Roman"/>
          <w:sz w:val="24"/>
          <w:szCs w:val="24"/>
        </w:rPr>
        <w:t>;</w:t>
      </w:r>
    </w:p>
    <w:p w14:paraId="734A6AA0" w14:textId="5E09FFC7" w:rsidR="007462C1" w:rsidRPr="00CB795A" w:rsidRDefault="00051D1E" w:rsidP="007462C1">
      <w:pPr>
        <w:pStyle w:val="ae"/>
        <w:numPr>
          <w:ilvl w:val="0"/>
          <w:numId w:val="6"/>
        </w:numPr>
        <w:tabs>
          <w:tab w:val="left" w:pos="5670"/>
        </w:tabs>
        <w:spacing w:line="240" w:lineRule="auto"/>
        <w:ind w:left="714" w:hanging="357"/>
        <w:contextualSpacing/>
        <w:jc w:val="both"/>
        <w:rPr>
          <w:rFonts w:ascii="Times New Roman" w:hAnsi="Times New Roman"/>
          <w:sz w:val="24"/>
          <w:szCs w:val="24"/>
        </w:rPr>
      </w:pPr>
      <w:r w:rsidRPr="00CB795A">
        <w:rPr>
          <w:rFonts w:ascii="Times New Roman" w:hAnsi="Times New Roman"/>
          <w:sz w:val="24"/>
          <w:szCs w:val="24"/>
        </w:rPr>
        <w:t>AdobeAcrobatReader.</w:t>
      </w:r>
    </w:p>
    <w:p w14:paraId="0B9F4EFF" w14:textId="77777777" w:rsidR="00051D1E" w:rsidRPr="00CB795A" w:rsidRDefault="00051D1E" w:rsidP="007462C1">
      <w:pPr>
        <w:ind w:firstLine="709"/>
        <w:jc w:val="both"/>
        <w:rPr>
          <w:b/>
        </w:rPr>
      </w:pPr>
      <w:r w:rsidRPr="00CB795A">
        <w:rPr>
          <w:b/>
          <w:bCs/>
        </w:rPr>
        <w:t>7. Перечень современных профессиональных баз данных и информационных справочных систем,</w:t>
      </w:r>
      <w:r w:rsidRPr="00CB795A">
        <w:rPr>
          <w:b/>
        </w:rPr>
        <w:t xml:space="preserve"> используемых при осуществлении образовательного процесса по дисциплине (при необходимости) </w:t>
      </w:r>
    </w:p>
    <w:p w14:paraId="33605CA5" w14:textId="77777777" w:rsidR="007462C1" w:rsidRPr="00CB795A" w:rsidRDefault="007462C1" w:rsidP="007462C1">
      <w:pPr>
        <w:ind w:firstLine="709"/>
        <w:jc w:val="both"/>
        <w:rPr>
          <w:b/>
        </w:rPr>
      </w:pPr>
      <w:r w:rsidRPr="00CB795A">
        <w:t xml:space="preserve">В процессе осуществления образовательного процесса по дисциплине используются: </w:t>
      </w:r>
    </w:p>
    <w:p w14:paraId="12CEE70F" w14:textId="77777777" w:rsidR="007462C1" w:rsidRPr="00CB795A" w:rsidRDefault="007462C1" w:rsidP="007462C1">
      <w:pPr>
        <w:tabs>
          <w:tab w:val="left" w:pos="5670"/>
        </w:tabs>
        <w:ind w:firstLine="709"/>
        <w:jc w:val="both"/>
      </w:pPr>
      <w:r w:rsidRPr="00CB795A">
        <w:rPr>
          <w:bCs/>
        </w:rPr>
        <w:t>Автоматизированная библиотечно-информационная система «БУКИ-NEXT»</w:t>
      </w:r>
      <w:r w:rsidRPr="00CB795A">
        <w:t xml:space="preserve"> </w:t>
      </w:r>
      <w:hyperlink r:id="rId7" w:history="1">
        <w:r w:rsidRPr="00CB795A">
          <w:rPr>
            <w:bCs/>
            <w:color w:val="0070C0"/>
          </w:rPr>
          <w:t>http://www.lib.uniyar.ac.ru/opac/bk_cat_find.php</w:t>
        </w:r>
      </w:hyperlink>
    </w:p>
    <w:p w14:paraId="2682D802" w14:textId="77777777" w:rsidR="007462C1" w:rsidRPr="00CB795A" w:rsidRDefault="007462C1" w:rsidP="007462C1">
      <w:pPr>
        <w:autoSpaceDE w:val="0"/>
        <w:autoSpaceDN w:val="0"/>
        <w:adjustRightInd w:val="0"/>
        <w:ind w:firstLine="709"/>
        <w:jc w:val="both"/>
      </w:pPr>
      <w:r w:rsidRPr="00CB795A">
        <w:t>Электронно-библиотечная система «</w:t>
      </w:r>
      <w:proofErr w:type="spellStart"/>
      <w:r w:rsidRPr="00CB795A">
        <w:t>Юрайт</w:t>
      </w:r>
      <w:proofErr w:type="spellEnd"/>
      <w:r w:rsidRPr="00CB795A">
        <w:t xml:space="preserve">» </w:t>
      </w:r>
      <w:hyperlink r:id="rId8" w:history="1">
        <w:r w:rsidRPr="00CB795A">
          <w:rPr>
            <w:color w:val="0000FF"/>
            <w:u w:val="single"/>
          </w:rPr>
          <w:t>https://www.biblio-online.ru/</w:t>
        </w:r>
      </w:hyperlink>
    </w:p>
    <w:p w14:paraId="04A588FD" w14:textId="77777777" w:rsidR="007462C1" w:rsidRPr="00CB795A" w:rsidRDefault="007462C1" w:rsidP="007462C1">
      <w:pPr>
        <w:autoSpaceDE w:val="0"/>
        <w:autoSpaceDN w:val="0"/>
        <w:adjustRightInd w:val="0"/>
        <w:ind w:firstLine="709"/>
        <w:jc w:val="both"/>
        <w:rPr>
          <w:bCs/>
          <w:color w:val="0070C0"/>
        </w:rPr>
      </w:pPr>
      <w:r w:rsidRPr="00CB795A">
        <w:t xml:space="preserve">Электронно-библиотечная система «Консультант Студента» </w:t>
      </w:r>
      <w:hyperlink r:id="rId9" w:history="1">
        <w:r w:rsidRPr="00CB795A">
          <w:rPr>
            <w:color w:val="0000FF"/>
            <w:u w:val="single"/>
          </w:rPr>
          <w:t>https://www.studentlibrary.ru/</w:t>
        </w:r>
      </w:hyperlink>
    </w:p>
    <w:p w14:paraId="216C2EAB" w14:textId="77777777" w:rsidR="007462C1" w:rsidRPr="00CB795A" w:rsidRDefault="007462C1" w:rsidP="007462C1">
      <w:pPr>
        <w:autoSpaceDE w:val="0"/>
        <w:autoSpaceDN w:val="0"/>
        <w:adjustRightInd w:val="0"/>
        <w:jc w:val="both"/>
      </w:pPr>
    </w:p>
    <w:p w14:paraId="7151CE61" w14:textId="0C7DF22C" w:rsidR="00051D1E" w:rsidRPr="00CB795A" w:rsidRDefault="00051D1E" w:rsidP="007462C1">
      <w:pPr>
        <w:autoSpaceDE w:val="0"/>
        <w:autoSpaceDN w:val="0"/>
        <w:adjustRightInd w:val="0"/>
        <w:ind w:firstLine="709"/>
        <w:jc w:val="both"/>
        <w:rPr>
          <w:b/>
        </w:rPr>
      </w:pPr>
      <w:r w:rsidRPr="00CB795A">
        <w:rPr>
          <w:b/>
          <w:bCs/>
        </w:rPr>
        <w:t>8. </w:t>
      </w:r>
      <w:r w:rsidRPr="00CB795A">
        <w:rPr>
          <w:b/>
        </w:rPr>
        <w:t xml:space="preserve">Перечень основной и дополнительной учебной литературы, ресурсов информационно-телекоммуникационной сети «Интернет» (при необходимости), </w:t>
      </w:r>
      <w:r w:rsidR="007462C1" w:rsidRPr="00CB795A">
        <w:rPr>
          <w:b/>
        </w:rPr>
        <w:t>рекомендуемых для</w:t>
      </w:r>
      <w:r w:rsidRPr="00CB795A">
        <w:rPr>
          <w:b/>
        </w:rPr>
        <w:t xml:space="preserve"> освоения дисциплины</w:t>
      </w:r>
    </w:p>
    <w:p w14:paraId="7EC10485" w14:textId="77777777" w:rsidR="007462C1" w:rsidRPr="00CB795A" w:rsidRDefault="007462C1" w:rsidP="007462C1">
      <w:pPr>
        <w:ind w:firstLine="709"/>
        <w:jc w:val="both"/>
        <w:rPr>
          <w:b/>
        </w:rPr>
      </w:pPr>
      <w:r w:rsidRPr="00CB795A">
        <w:rPr>
          <w:b/>
        </w:rPr>
        <w:t>а) основная литература:</w:t>
      </w:r>
    </w:p>
    <w:p w14:paraId="7A79030D" w14:textId="7FB061AE" w:rsidR="007462C1" w:rsidRPr="00CB795A" w:rsidRDefault="007462C1" w:rsidP="007462C1">
      <w:pPr>
        <w:ind w:firstLine="709"/>
        <w:jc w:val="both"/>
      </w:pPr>
      <w:bookmarkStart w:id="4" w:name="_Hlk138526713"/>
      <w:r w:rsidRPr="00CB795A">
        <w:rPr>
          <w:iCs/>
          <w:color w:val="000000"/>
          <w:shd w:val="clear" w:color="auto" w:fill="FFFFFF"/>
        </w:rPr>
        <w:lastRenderedPageBreak/>
        <w:t xml:space="preserve">1. </w:t>
      </w:r>
      <w:bookmarkEnd w:id="4"/>
      <w:proofErr w:type="spellStart"/>
      <w:r w:rsidRPr="00CB795A">
        <w:rPr>
          <w:iCs/>
          <w:color w:val="000000"/>
          <w:shd w:val="clear" w:color="auto" w:fill="FFFFFF"/>
        </w:rPr>
        <w:t>Гузикова</w:t>
      </w:r>
      <w:proofErr w:type="spellEnd"/>
      <w:r w:rsidRPr="00CB795A">
        <w:rPr>
          <w:iCs/>
          <w:color w:val="000000"/>
          <w:shd w:val="clear" w:color="auto" w:fill="FFFFFF"/>
        </w:rPr>
        <w:t>, М. О.</w:t>
      </w:r>
      <w:r w:rsidRPr="00CB795A">
        <w:rPr>
          <w:i/>
          <w:iCs/>
          <w:color w:val="000000"/>
          <w:shd w:val="clear" w:color="auto" w:fill="FFFFFF"/>
        </w:rPr>
        <w:t> </w:t>
      </w:r>
      <w:r w:rsidRPr="00CB795A">
        <w:rPr>
          <w:color w:val="000000"/>
          <w:shd w:val="clear" w:color="auto" w:fill="FFFFFF"/>
        </w:rPr>
        <w:t xml:space="preserve"> Основы теории межкультурной </w:t>
      </w:r>
      <w:proofErr w:type="gramStart"/>
      <w:r w:rsidRPr="00CB795A">
        <w:rPr>
          <w:color w:val="000000"/>
          <w:shd w:val="clear" w:color="auto" w:fill="FFFFFF"/>
        </w:rPr>
        <w:t>коммуникации :</w:t>
      </w:r>
      <w:proofErr w:type="gramEnd"/>
      <w:r w:rsidRPr="00CB795A">
        <w:rPr>
          <w:color w:val="000000"/>
          <w:shd w:val="clear" w:color="auto" w:fill="FFFFFF"/>
        </w:rPr>
        <w:t xml:space="preserve"> учебное пособие для вузов / М. О. </w:t>
      </w:r>
      <w:proofErr w:type="spellStart"/>
      <w:r w:rsidRPr="00CB795A">
        <w:rPr>
          <w:color w:val="000000"/>
          <w:shd w:val="clear" w:color="auto" w:fill="FFFFFF"/>
        </w:rPr>
        <w:t>Гузикова</w:t>
      </w:r>
      <w:proofErr w:type="spellEnd"/>
      <w:r w:rsidRPr="00CB795A">
        <w:rPr>
          <w:color w:val="000000"/>
          <w:shd w:val="clear" w:color="auto" w:fill="FFFFFF"/>
        </w:rPr>
        <w:t>, П. Ю. </w:t>
      </w:r>
      <w:proofErr w:type="spellStart"/>
      <w:r w:rsidRPr="00CB795A">
        <w:rPr>
          <w:color w:val="000000"/>
          <w:shd w:val="clear" w:color="auto" w:fill="FFFFFF"/>
        </w:rPr>
        <w:t>Фофанова</w:t>
      </w:r>
      <w:proofErr w:type="spellEnd"/>
      <w:r w:rsidRPr="00CB795A">
        <w:rPr>
          <w:color w:val="000000"/>
          <w:shd w:val="clear" w:color="auto" w:fill="FFFFFF"/>
        </w:rPr>
        <w:t xml:space="preserve">. — </w:t>
      </w:r>
      <w:proofErr w:type="gramStart"/>
      <w:r w:rsidRPr="00CB795A">
        <w:rPr>
          <w:color w:val="000000"/>
          <w:shd w:val="clear" w:color="auto" w:fill="FFFFFF"/>
        </w:rPr>
        <w:t>Москва :</w:t>
      </w:r>
      <w:proofErr w:type="gramEnd"/>
      <w:r w:rsidRPr="00CB795A">
        <w:rPr>
          <w:color w:val="000000"/>
          <w:shd w:val="clear" w:color="auto" w:fill="FFFFFF"/>
        </w:rPr>
        <w:t xml:space="preserve"> Издательство </w:t>
      </w:r>
      <w:proofErr w:type="spellStart"/>
      <w:r w:rsidRPr="00CB795A">
        <w:rPr>
          <w:color w:val="000000"/>
          <w:shd w:val="clear" w:color="auto" w:fill="FFFFFF"/>
        </w:rPr>
        <w:t>Юрайт</w:t>
      </w:r>
      <w:proofErr w:type="spellEnd"/>
      <w:r w:rsidRPr="00CB795A">
        <w:rPr>
          <w:color w:val="000000"/>
          <w:shd w:val="clear" w:color="auto" w:fill="FFFFFF"/>
        </w:rPr>
        <w:t>, 2022. — 121 с.</w:t>
      </w:r>
      <w:r w:rsidR="005C7C7B" w:rsidRPr="00CB795A">
        <w:t xml:space="preserve"> </w:t>
      </w:r>
      <w:r w:rsidR="005C7C7B" w:rsidRPr="00CB795A">
        <w:rPr>
          <w:color w:val="000000"/>
          <w:shd w:val="clear" w:color="auto" w:fill="FFFFFF"/>
        </w:rPr>
        <w:t xml:space="preserve">— </w:t>
      </w:r>
      <w:hyperlink r:id="rId10" w:history="1">
        <w:r w:rsidR="005C7C7B" w:rsidRPr="00CB795A">
          <w:rPr>
            <w:rStyle w:val="ac"/>
          </w:rPr>
          <w:t>https://urait.ru/bcode/515622</w:t>
        </w:r>
      </w:hyperlink>
    </w:p>
    <w:p w14:paraId="74FE5F4F" w14:textId="6C281BB6" w:rsidR="005C7C7B" w:rsidRPr="00CB795A" w:rsidRDefault="005C7C7B" w:rsidP="007462C1">
      <w:pPr>
        <w:ind w:firstLine="709"/>
        <w:jc w:val="both"/>
      </w:pPr>
      <w:r w:rsidRPr="00CB795A">
        <w:t xml:space="preserve">2. Бутенина, Е. М.  Практикум по межкультурной коммуникации: учебник и практикум для вузов / Е. М. Бутенина, Т. А. Иванкова. — Москва: Издательство </w:t>
      </w:r>
      <w:proofErr w:type="spellStart"/>
      <w:r w:rsidRPr="00CB795A">
        <w:t>Юрайт</w:t>
      </w:r>
      <w:proofErr w:type="spellEnd"/>
      <w:r w:rsidRPr="00CB795A">
        <w:t xml:space="preserve">, 2022. — 184 с. —  </w:t>
      </w:r>
      <w:hyperlink r:id="rId11" w:history="1">
        <w:r w:rsidRPr="00CB795A">
          <w:rPr>
            <w:rStyle w:val="ac"/>
          </w:rPr>
          <w:t>https://urait.ru/bcode/497534</w:t>
        </w:r>
      </w:hyperlink>
      <w:r w:rsidRPr="00CB795A">
        <w:t xml:space="preserve"> </w:t>
      </w:r>
    </w:p>
    <w:p w14:paraId="4320CA63" w14:textId="77777777" w:rsidR="005C7C7B" w:rsidRPr="00CB795A" w:rsidRDefault="005C7C7B" w:rsidP="007462C1">
      <w:pPr>
        <w:ind w:firstLine="709"/>
        <w:jc w:val="both"/>
        <w:rPr>
          <w:b/>
        </w:rPr>
      </w:pPr>
    </w:p>
    <w:p w14:paraId="7D57E17F" w14:textId="2954F2E9" w:rsidR="005C7C7B" w:rsidRPr="00CB795A" w:rsidRDefault="005C7C7B" w:rsidP="007462C1">
      <w:pPr>
        <w:ind w:firstLine="709"/>
        <w:jc w:val="both"/>
        <w:rPr>
          <w:b/>
        </w:rPr>
      </w:pPr>
      <w:r w:rsidRPr="00CB795A">
        <w:rPr>
          <w:b/>
        </w:rPr>
        <w:t>б) дополнительная литература:</w:t>
      </w:r>
    </w:p>
    <w:p w14:paraId="6432015D" w14:textId="4CFA438D" w:rsidR="007462C1" w:rsidRPr="00CB795A" w:rsidRDefault="005C7C7B" w:rsidP="005C7C7B">
      <w:pPr>
        <w:ind w:firstLine="709"/>
        <w:jc w:val="both"/>
      </w:pPr>
      <w:r w:rsidRPr="00CB795A">
        <w:rPr>
          <w:iCs/>
          <w:color w:val="000000"/>
          <w:shd w:val="clear" w:color="auto" w:fill="FFFFFF"/>
        </w:rPr>
        <w:t xml:space="preserve">1. </w:t>
      </w:r>
      <w:r w:rsidRPr="00CB795A">
        <w:t xml:space="preserve">Боголюбова, Н. М.  Межкультурная коммуникация в 2 ч.: учебник для вузов / Н. М. Боголюбова, Ю. В. Николаева. — Москва: Издательство </w:t>
      </w:r>
      <w:proofErr w:type="spellStart"/>
      <w:r w:rsidRPr="00CB795A">
        <w:t>Юрайт</w:t>
      </w:r>
      <w:proofErr w:type="spellEnd"/>
      <w:r w:rsidRPr="00CB795A">
        <w:t xml:space="preserve">, 2021. — 253 с. — </w:t>
      </w:r>
      <w:hyperlink r:id="rId12" w:history="1">
        <w:r w:rsidRPr="00CB795A">
          <w:rPr>
            <w:rStyle w:val="ac"/>
          </w:rPr>
          <w:t>https://urait.ru/bcode/469627</w:t>
        </w:r>
      </w:hyperlink>
      <w:r w:rsidRPr="00CB795A">
        <w:t xml:space="preserve"> </w:t>
      </w:r>
    </w:p>
    <w:p w14:paraId="1CADBD71" w14:textId="5644A57E" w:rsidR="005C7C7B" w:rsidRPr="00CB795A" w:rsidRDefault="005C7C7B" w:rsidP="005C7C7B">
      <w:pPr>
        <w:ind w:firstLine="709"/>
        <w:jc w:val="both"/>
        <w:rPr>
          <w:b/>
          <w:strike/>
          <w:color w:val="FF0000"/>
        </w:rPr>
      </w:pPr>
      <w:r w:rsidRPr="00CB795A">
        <w:t xml:space="preserve">2. Идентичность и культура в современных международных отношениях [Электронный ресурс]: Учебное пособие. / Кочетков В.В. - </w:t>
      </w:r>
      <w:proofErr w:type="gramStart"/>
      <w:r w:rsidRPr="00CB795A">
        <w:t>М. :</w:t>
      </w:r>
      <w:proofErr w:type="gramEnd"/>
      <w:r w:rsidRPr="00CB795A">
        <w:t xml:space="preserve"> Издательство Московского государственного университета, 2015. Часть 3. Межкультурные различия и взаимодействие культур. — </w:t>
      </w:r>
      <w:hyperlink r:id="rId13" w:history="1">
        <w:r w:rsidRPr="00CB795A">
          <w:rPr>
            <w:color w:val="0000FF"/>
            <w:u w:val="single"/>
            <w:shd w:val="clear" w:color="auto" w:fill="FFFFFF"/>
          </w:rPr>
          <w:t>http://www.studentlibrary.ru/book/ISBN9785190108644.html</w:t>
        </w:r>
      </w:hyperlink>
    </w:p>
    <w:p w14:paraId="0FD044B3" w14:textId="77777777" w:rsidR="00051D1E" w:rsidRPr="00CB795A" w:rsidRDefault="00051D1E" w:rsidP="005C7C7B">
      <w:pPr>
        <w:rPr>
          <w:b/>
        </w:rPr>
      </w:pPr>
    </w:p>
    <w:p w14:paraId="43E848E4" w14:textId="77777777" w:rsidR="00051D1E" w:rsidRPr="00CB795A" w:rsidRDefault="00051D1E" w:rsidP="005C7C7B">
      <w:pPr>
        <w:ind w:firstLine="709"/>
        <w:rPr>
          <w:highlight w:val="yellow"/>
        </w:rPr>
      </w:pPr>
      <w:r w:rsidRPr="00CB795A">
        <w:rPr>
          <w:b/>
          <w:bCs/>
        </w:rPr>
        <w:t xml:space="preserve">9. Материально-техническая база, необходимая для осуществления образовательного процесса по дисциплине </w:t>
      </w:r>
    </w:p>
    <w:p w14:paraId="41411FB4" w14:textId="77777777" w:rsidR="00051D1E" w:rsidRPr="00CB795A" w:rsidRDefault="00051D1E" w:rsidP="00051D1E">
      <w:pPr>
        <w:ind w:firstLine="709"/>
        <w:jc w:val="both"/>
      </w:pPr>
      <w:r w:rsidRPr="00CB795A">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A6A242A" w14:textId="77777777" w:rsidR="00051D1E" w:rsidRPr="00CB795A" w:rsidRDefault="00051D1E" w:rsidP="00051D1E">
      <w:pPr>
        <w:ind w:firstLine="709"/>
        <w:jc w:val="both"/>
      </w:pPr>
      <w:r w:rsidRPr="00CB795A">
        <w:t xml:space="preserve">- учебные аудитории для проведения занятий лекционного типа; </w:t>
      </w:r>
    </w:p>
    <w:p w14:paraId="54FA4F0D" w14:textId="77777777" w:rsidR="00051D1E" w:rsidRPr="00CB795A" w:rsidRDefault="00051D1E" w:rsidP="00051D1E">
      <w:pPr>
        <w:ind w:firstLine="709"/>
        <w:jc w:val="both"/>
      </w:pPr>
      <w:r w:rsidRPr="00CB795A">
        <w:t xml:space="preserve">- учебные аудитории для проведения практических занятий (семинаров); </w:t>
      </w:r>
    </w:p>
    <w:p w14:paraId="21B77FDD" w14:textId="77777777" w:rsidR="00051D1E" w:rsidRPr="00CB795A" w:rsidRDefault="00051D1E" w:rsidP="00051D1E">
      <w:pPr>
        <w:ind w:firstLine="709"/>
        <w:jc w:val="both"/>
      </w:pPr>
      <w:r w:rsidRPr="00CB795A">
        <w:t xml:space="preserve">- учебные аудитории для проведения групповых и индивидуальных консультаций; </w:t>
      </w:r>
    </w:p>
    <w:p w14:paraId="17B10878" w14:textId="77777777" w:rsidR="00051D1E" w:rsidRPr="00CB795A" w:rsidRDefault="00051D1E" w:rsidP="00051D1E">
      <w:pPr>
        <w:ind w:firstLine="709"/>
        <w:jc w:val="both"/>
      </w:pPr>
      <w:r w:rsidRPr="00CB795A">
        <w:t xml:space="preserve">- учебные аудитории для проведения текущего контроля и промежуточной аттестации; </w:t>
      </w:r>
    </w:p>
    <w:p w14:paraId="7D9EAC7F" w14:textId="77777777" w:rsidR="00051D1E" w:rsidRPr="00CB795A" w:rsidRDefault="00051D1E" w:rsidP="00051D1E">
      <w:pPr>
        <w:ind w:firstLine="709"/>
        <w:jc w:val="both"/>
      </w:pPr>
      <w:r w:rsidRPr="00CB795A">
        <w:t>- помещения для самостоятельной работы;</w:t>
      </w:r>
    </w:p>
    <w:p w14:paraId="4B4C7A39" w14:textId="77777777" w:rsidR="00051D1E" w:rsidRPr="00CB795A" w:rsidRDefault="00051D1E" w:rsidP="00051D1E">
      <w:pPr>
        <w:ind w:firstLine="709"/>
        <w:jc w:val="both"/>
      </w:pPr>
      <w:r w:rsidRPr="00CB795A">
        <w:t>- помещения для хранения и профилактического обслуживания технических средств обучения.</w:t>
      </w:r>
    </w:p>
    <w:p w14:paraId="4FF9C0BC" w14:textId="77777777" w:rsidR="00051D1E" w:rsidRPr="00CB795A" w:rsidRDefault="00051D1E" w:rsidP="00051D1E">
      <w:pPr>
        <w:ind w:firstLine="709"/>
        <w:jc w:val="both"/>
      </w:pPr>
      <w:r w:rsidRPr="00CB795A">
        <w:t xml:space="preserve">Специальные помещения укомплектованы средствами обучения, служащими для представления учебной информации большой аудитории. </w:t>
      </w:r>
    </w:p>
    <w:p w14:paraId="3B63D8F2" w14:textId="77777777" w:rsidR="00051D1E" w:rsidRPr="00CB795A" w:rsidRDefault="00051D1E" w:rsidP="00051D1E">
      <w:pPr>
        <w:ind w:firstLine="709"/>
        <w:jc w:val="both"/>
      </w:pPr>
      <w:r w:rsidRPr="00CB795A">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00867DEE" w14:textId="77777777" w:rsidR="00051D1E" w:rsidRPr="00CB795A" w:rsidRDefault="00051D1E" w:rsidP="00051D1E">
      <w:pPr>
        <w:ind w:firstLine="709"/>
        <w:jc w:val="both"/>
      </w:pPr>
    </w:p>
    <w:p w14:paraId="4299C7E9" w14:textId="77777777" w:rsidR="00051D1E" w:rsidRPr="00CB795A" w:rsidRDefault="00051D1E" w:rsidP="00051D1E">
      <w:pPr>
        <w:ind w:firstLine="709"/>
        <w:jc w:val="both"/>
        <w:rPr>
          <w:b/>
        </w:rPr>
      </w:pPr>
    </w:p>
    <w:p w14:paraId="2097152E" w14:textId="77777777" w:rsidR="00051D1E" w:rsidRPr="00CB795A" w:rsidRDefault="00051D1E" w:rsidP="00051D1E">
      <w:pPr>
        <w:jc w:val="both"/>
        <w:rPr>
          <w:bCs/>
        </w:rPr>
      </w:pPr>
      <w:r w:rsidRPr="00CB795A">
        <w:rPr>
          <w:bCs/>
        </w:rPr>
        <w:t>Автор:</w:t>
      </w:r>
    </w:p>
    <w:p w14:paraId="5F145B5A" w14:textId="77777777" w:rsidR="00051D1E" w:rsidRPr="00CB795A" w:rsidRDefault="00051D1E" w:rsidP="00051D1E">
      <w:pPr>
        <w:jc w:val="both"/>
        <w:rPr>
          <w:bCs/>
        </w:rPr>
      </w:pPr>
    </w:p>
    <w:p w14:paraId="2B017D23" w14:textId="77777777" w:rsidR="00051D1E" w:rsidRPr="00CB795A" w:rsidRDefault="00051D1E" w:rsidP="00051D1E"/>
    <w:tbl>
      <w:tblPr>
        <w:tblW w:w="7463" w:type="dxa"/>
        <w:tblLook w:val="04A0" w:firstRow="1" w:lastRow="0" w:firstColumn="1" w:lastColumn="0" w:noHBand="0" w:noVBand="1"/>
      </w:tblPr>
      <w:tblGrid>
        <w:gridCol w:w="4320"/>
        <w:gridCol w:w="236"/>
        <w:gridCol w:w="249"/>
        <w:gridCol w:w="2658"/>
      </w:tblGrid>
      <w:tr w:rsidR="00F72E9A" w:rsidRPr="00CB795A" w14:paraId="60307305" w14:textId="77777777" w:rsidTr="00F72E9A">
        <w:trPr>
          <w:trHeight w:val="599"/>
        </w:trPr>
        <w:tc>
          <w:tcPr>
            <w:tcW w:w="4320" w:type="dxa"/>
            <w:tcBorders>
              <w:bottom w:val="single" w:sz="4" w:space="0" w:color="auto"/>
            </w:tcBorders>
            <w:shd w:val="clear" w:color="auto" w:fill="auto"/>
            <w:vAlign w:val="bottom"/>
          </w:tcPr>
          <w:p w14:paraId="732A81B3" w14:textId="77777777" w:rsidR="00F72E9A" w:rsidRPr="00CB795A" w:rsidRDefault="00F72E9A" w:rsidP="00051D1E">
            <w:proofErr w:type="gramStart"/>
            <w:r w:rsidRPr="00CB795A">
              <w:t>Профессор  кафедры</w:t>
            </w:r>
            <w:proofErr w:type="gramEnd"/>
            <w:r w:rsidRPr="00CB795A">
              <w:t xml:space="preserve"> </w:t>
            </w:r>
          </w:p>
          <w:p w14:paraId="40BEB600" w14:textId="77777777" w:rsidR="00F72E9A" w:rsidRPr="00CB795A" w:rsidRDefault="00F72E9A" w:rsidP="00051D1E">
            <w:r w:rsidRPr="00CB795A">
              <w:t>социально-политических теорий, д-р полит. н..</w:t>
            </w:r>
          </w:p>
        </w:tc>
        <w:tc>
          <w:tcPr>
            <w:tcW w:w="236" w:type="dxa"/>
            <w:shd w:val="clear" w:color="auto" w:fill="auto"/>
            <w:vAlign w:val="bottom"/>
          </w:tcPr>
          <w:p w14:paraId="6F58EF25" w14:textId="77777777" w:rsidR="00F72E9A" w:rsidRPr="00CB795A" w:rsidRDefault="00F72E9A" w:rsidP="00051D1E"/>
        </w:tc>
        <w:tc>
          <w:tcPr>
            <w:tcW w:w="249" w:type="dxa"/>
            <w:shd w:val="clear" w:color="auto" w:fill="auto"/>
            <w:vAlign w:val="bottom"/>
          </w:tcPr>
          <w:p w14:paraId="41DB53C8" w14:textId="77777777" w:rsidR="00F72E9A" w:rsidRPr="00CB795A" w:rsidRDefault="00F72E9A" w:rsidP="00051D1E"/>
        </w:tc>
        <w:tc>
          <w:tcPr>
            <w:tcW w:w="2658" w:type="dxa"/>
            <w:tcBorders>
              <w:bottom w:val="single" w:sz="4" w:space="0" w:color="auto"/>
            </w:tcBorders>
            <w:shd w:val="clear" w:color="auto" w:fill="auto"/>
            <w:vAlign w:val="bottom"/>
          </w:tcPr>
          <w:p w14:paraId="1629E485" w14:textId="77777777" w:rsidR="00F72E9A" w:rsidRPr="00CB795A" w:rsidRDefault="00F72E9A" w:rsidP="00051D1E">
            <w:pPr>
              <w:jc w:val="center"/>
            </w:pPr>
            <w:r w:rsidRPr="00CB795A">
              <w:t>Л.Г.Титова</w:t>
            </w:r>
          </w:p>
        </w:tc>
      </w:tr>
      <w:tr w:rsidR="00F72E9A" w:rsidRPr="00CB795A" w14:paraId="24EC6A67" w14:textId="77777777" w:rsidTr="00F72E9A">
        <w:tc>
          <w:tcPr>
            <w:tcW w:w="4320" w:type="dxa"/>
            <w:tcBorders>
              <w:top w:val="single" w:sz="4" w:space="0" w:color="auto"/>
            </w:tcBorders>
            <w:shd w:val="clear" w:color="auto" w:fill="auto"/>
          </w:tcPr>
          <w:p w14:paraId="3DB96334" w14:textId="77777777" w:rsidR="00F72E9A" w:rsidRPr="00CB795A" w:rsidRDefault="00F72E9A" w:rsidP="00051D1E">
            <w:pPr>
              <w:jc w:val="center"/>
            </w:pPr>
            <w:r w:rsidRPr="00CB795A">
              <w:rPr>
                <w:i/>
                <w:vertAlign w:val="superscript"/>
              </w:rPr>
              <w:t>должность, ученая степень</w:t>
            </w:r>
          </w:p>
        </w:tc>
        <w:tc>
          <w:tcPr>
            <w:tcW w:w="236" w:type="dxa"/>
            <w:shd w:val="clear" w:color="auto" w:fill="auto"/>
          </w:tcPr>
          <w:p w14:paraId="0C1F9A4F" w14:textId="77777777" w:rsidR="00F72E9A" w:rsidRPr="00CB795A" w:rsidRDefault="00F72E9A" w:rsidP="00051D1E">
            <w:pPr>
              <w:jc w:val="center"/>
            </w:pPr>
          </w:p>
        </w:tc>
        <w:tc>
          <w:tcPr>
            <w:tcW w:w="249" w:type="dxa"/>
            <w:shd w:val="clear" w:color="auto" w:fill="auto"/>
          </w:tcPr>
          <w:p w14:paraId="336F8910" w14:textId="77777777" w:rsidR="00F72E9A" w:rsidRPr="00CB795A" w:rsidRDefault="00F72E9A" w:rsidP="00051D1E">
            <w:pPr>
              <w:jc w:val="center"/>
            </w:pPr>
          </w:p>
        </w:tc>
        <w:tc>
          <w:tcPr>
            <w:tcW w:w="2658" w:type="dxa"/>
            <w:tcBorders>
              <w:top w:val="single" w:sz="4" w:space="0" w:color="auto"/>
            </w:tcBorders>
            <w:shd w:val="clear" w:color="auto" w:fill="auto"/>
          </w:tcPr>
          <w:p w14:paraId="58EA05C6" w14:textId="77777777" w:rsidR="00F72E9A" w:rsidRPr="00CB795A" w:rsidRDefault="00F72E9A" w:rsidP="00051D1E">
            <w:pPr>
              <w:jc w:val="center"/>
            </w:pPr>
            <w:r w:rsidRPr="00CB795A">
              <w:rPr>
                <w:i/>
                <w:vertAlign w:val="superscript"/>
              </w:rPr>
              <w:t>И.О. Фамилия</w:t>
            </w:r>
          </w:p>
        </w:tc>
      </w:tr>
    </w:tbl>
    <w:p w14:paraId="1CBAB35B" w14:textId="77777777" w:rsidR="00051D1E" w:rsidRPr="00CB795A" w:rsidRDefault="00051D1E" w:rsidP="00051D1E">
      <w:pPr>
        <w:widowControl w:val="0"/>
        <w:autoSpaceDE w:val="0"/>
        <w:autoSpaceDN w:val="0"/>
        <w:adjustRightInd w:val="0"/>
        <w:ind w:left="3738" w:right="-20"/>
        <w:jc w:val="right"/>
        <w:rPr>
          <w:b/>
          <w:bCs/>
        </w:rPr>
      </w:pPr>
    </w:p>
    <w:p w14:paraId="417F7DE7" w14:textId="77777777" w:rsidR="00051D1E" w:rsidRPr="00CB795A" w:rsidRDefault="00051D1E" w:rsidP="00051D1E">
      <w:pPr>
        <w:widowControl w:val="0"/>
        <w:autoSpaceDE w:val="0"/>
        <w:autoSpaceDN w:val="0"/>
        <w:adjustRightInd w:val="0"/>
        <w:ind w:left="3738" w:right="-20"/>
        <w:jc w:val="right"/>
        <w:rPr>
          <w:b/>
          <w:bCs/>
        </w:rPr>
      </w:pPr>
    </w:p>
    <w:p w14:paraId="530DEA92" w14:textId="77777777" w:rsidR="00051D1E" w:rsidRPr="00CB795A" w:rsidRDefault="00051D1E" w:rsidP="00051D1E">
      <w:pPr>
        <w:pStyle w:val="21"/>
        <w:ind w:firstLine="709"/>
        <w:rPr>
          <w:sz w:val="24"/>
        </w:rPr>
      </w:pPr>
    </w:p>
    <w:p w14:paraId="57ECD335" w14:textId="77777777" w:rsidR="00051D1E" w:rsidRPr="00CB795A" w:rsidRDefault="00051D1E" w:rsidP="00051D1E">
      <w:pPr>
        <w:widowControl w:val="0"/>
        <w:autoSpaceDE w:val="0"/>
        <w:autoSpaceDN w:val="0"/>
        <w:adjustRightInd w:val="0"/>
        <w:spacing w:line="240" w:lineRule="exact"/>
      </w:pPr>
    </w:p>
    <w:p w14:paraId="336F6EDF" w14:textId="77777777" w:rsidR="00051D1E" w:rsidRPr="00CB795A" w:rsidRDefault="00051D1E" w:rsidP="00051D1E">
      <w:pPr>
        <w:widowControl w:val="0"/>
        <w:autoSpaceDE w:val="0"/>
        <w:autoSpaceDN w:val="0"/>
        <w:adjustRightInd w:val="0"/>
        <w:spacing w:after="12" w:line="60" w:lineRule="exact"/>
      </w:pPr>
    </w:p>
    <w:p w14:paraId="54FD39F3" w14:textId="77777777" w:rsidR="00051D1E" w:rsidRPr="00CB795A" w:rsidRDefault="00051D1E" w:rsidP="00051D1E">
      <w:pPr>
        <w:widowControl w:val="0"/>
        <w:autoSpaceDE w:val="0"/>
        <w:autoSpaceDN w:val="0"/>
        <w:adjustRightInd w:val="0"/>
        <w:ind w:right="-20"/>
        <w:rPr>
          <w:b/>
          <w:bCs/>
        </w:rPr>
      </w:pPr>
    </w:p>
    <w:p w14:paraId="11A5106C" w14:textId="77777777" w:rsidR="00051D1E" w:rsidRPr="00CB795A" w:rsidRDefault="00051D1E" w:rsidP="00051D1E">
      <w:pPr>
        <w:widowControl w:val="0"/>
        <w:autoSpaceDE w:val="0"/>
        <w:autoSpaceDN w:val="0"/>
        <w:adjustRightInd w:val="0"/>
        <w:ind w:right="-20"/>
        <w:rPr>
          <w:b/>
          <w:bCs/>
        </w:rPr>
      </w:pPr>
    </w:p>
    <w:p w14:paraId="0473BD5B" w14:textId="77777777" w:rsidR="00051D1E" w:rsidRPr="00CB795A" w:rsidRDefault="00051D1E" w:rsidP="00791976">
      <w:pPr>
        <w:autoSpaceDE w:val="0"/>
        <w:autoSpaceDN w:val="0"/>
        <w:adjustRightInd w:val="0"/>
        <w:rPr>
          <w:b/>
          <w:bCs/>
        </w:rPr>
      </w:pPr>
    </w:p>
    <w:p w14:paraId="6733EF6C" w14:textId="77777777" w:rsidR="00791976" w:rsidRPr="00CB795A" w:rsidRDefault="00791976" w:rsidP="00791976">
      <w:pPr>
        <w:autoSpaceDE w:val="0"/>
        <w:autoSpaceDN w:val="0"/>
        <w:adjustRightInd w:val="0"/>
        <w:rPr>
          <w:b/>
          <w:bCs/>
        </w:rPr>
      </w:pPr>
    </w:p>
    <w:p w14:paraId="4E74F83F" w14:textId="77777777" w:rsidR="00791976" w:rsidRPr="00CB795A" w:rsidRDefault="00791976" w:rsidP="00791976">
      <w:pPr>
        <w:autoSpaceDE w:val="0"/>
        <w:autoSpaceDN w:val="0"/>
        <w:adjustRightInd w:val="0"/>
        <w:rPr>
          <w:b/>
          <w:bCs/>
        </w:rPr>
      </w:pPr>
    </w:p>
    <w:p w14:paraId="786465F2" w14:textId="77777777" w:rsidR="00791976" w:rsidRPr="00CB795A" w:rsidRDefault="00791976" w:rsidP="00791976">
      <w:pPr>
        <w:autoSpaceDE w:val="0"/>
        <w:autoSpaceDN w:val="0"/>
        <w:adjustRightInd w:val="0"/>
        <w:rPr>
          <w:b/>
          <w:bCs/>
        </w:rPr>
      </w:pPr>
    </w:p>
    <w:p w14:paraId="3EA7E5AE" w14:textId="77777777" w:rsidR="00791976" w:rsidRPr="00CB795A" w:rsidRDefault="00791976" w:rsidP="00791976">
      <w:pPr>
        <w:autoSpaceDE w:val="0"/>
        <w:autoSpaceDN w:val="0"/>
        <w:adjustRightInd w:val="0"/>
        <w:rPr>
          <w:b/>
          <w:bCs/>
        </w:rPr>
      </w:pPr>
    </w:p>
    <w:p w14:paraId="4A232C49" w14:textId="77777777" w:rsidR="00791976" w:rsidRPr="00CB795A" w:rsidRDefault="00791976" w:rsidP="00791976">
      <w:pPr>
        <w:autoSpaceDE w:val="0"/>
        <w:autoSpaceDN w:val="0"/>
        <w:adjustRightInd w:val="0"/>
        <w:rPr>
          <w:b/>
          <w:bCs/>
        </w:rPr>
      </w:pPr>
    </w:p>
    <w:p w14:paraId="4266D1D3" w14:textId="77777777" w:rsidR="00791976" w:rsidRPr="00CB795A" w:rsidRDefault="00791976" w:rsidP="00791976">
      <w:pPr>
        <w:autoSpaceDE w:val="0"/>
        <w:autoSpaceDN w:val="0"/>
        <w:adjustRightInd w:val="0"/>
        <w:rPr>
          <w:b/>
          <w:bCs/>
        </w:rPr>
      </w:pPr>
    </w:p>
    <w:p w14:paraId="7D8C554E" w14:textId="77777777" w:rsidR="00791976" w:rsidRPr="00CB795A" w:rsidRDefault="00791976" w:rsidP="00791976">
      <w:pPr>
        <w:autoSpaceDE w:val="0"/>
        <w:autoSpaceDN w:val="0"/>
        <w:adjustRightInd w:val="0"/>
        <w:rPr>
          <w:b/>
          <w:bCs/>
        </w:rPr>
      </w:pPr>
    </w:p>
    <w:p w14:paraId="3FB1BB01" w14:textId="77777777" w:rsidR="00791976" w:rsidRPr="00CB795A" w:rsidRDefault="00791976" w:rsidP="00791976">
      <w:pPr>
        <w:autoSpaceDE w:val="0"/>
        <w:autoSpaceDN w:val="0"/>
        <w:adjustRightInd w:val="0"/>
        <w:rPr>
          <w:b/>
          <w:bCs/>
        </w:rPr>
      </w:pPr>
    </w:p>
    <w:p w14:paraId="323371CF" w14:textId="77777777" w:rsidR="00051D1E" w:rsidRPr="00CB795A" w:rsidRDefault="00051D1E" w:rsidP="005C7C7B">
      <w:pPr>
        <w:autoSpaceDE w:val="0"/>
        <w:autoSpaceDN w:val="0"/>
        <w:adjustRightInd w:val="0"/>
        <w:rPr>
          <w:b/>
        </w:rPr>
      </w:pPr>
    </w:p>
    <w:p w14:paraId="7AA1F1BB" w14:textId="77777777" w:rsidR="00051D1E" w:rsidRPr="00CB795A" w:rsidRDefault="00051D1E" w:rsidP="00C30192">
      <w:pPr>
        <w:autoSpaceDE w:val="0"/>
        <w:autoSpaceDN w:val="0"/>
        <w:adjustRightInd w:val="0"/>
        <w:rPr>
          <w:b/>
        </w:rPr>
      </w:pPr>
    </w:p>
    <w:p w14:paraId="31C3837A" w14:textId="77777777" w:rsidR="00051D1E" w:rsidRPr="00CB795A" w:rsidRDefault="00051D1E" w:rsidP="00051D1E">
      <w:pPr>
        <w:autoSpaceDE w:val="0"/>
        <w:autoSpaceDN w:val="0"/>
        <w:adjustRightInd w:val="0"/>
        <w:ind w:firstLine="1276"/>
        <w:jc w:val="right"/>
        <w:rPr>
          <w:b/>
        </w:rPr>
      </w:pPr>
      <w:r w:rsidRPr="00CB795A">
        <w:rPr>
          <w:b/>
        </w:rPr>
        <w:t>Приложение № 1 к рабочей программе дисциплины</w:t>
      </w:r>
    </w:p>
    <w:p w14:paraId="3497B291" w14:textId="77777777" w:rsidR="00051D1E" w:rsidRPr="00CB795A" w:rsidRDefault="00370255" w:rsidP="00370255">
      <w:pPr>
        <w:autoSpaceDE w:val="0"/>
        <w:autoSpaceDN w:val="0"/>
        <w:adjustRightInd w:val="0"/>
        <w:jc w:val="right"/>
        <w:rPr>
          <w:b/>
        </w:rPr>
      </w:pPr>
      <w:r w:rsidRPr="00CB795A">
        <w:rPr>
          <w:b/>
        </w:rPr>
        <w:t>«Теория и практика межкультурной коммуникации</w:t>
      </w:r>
    </w:p>
    <w:p w14:paraId="3AAA36F3" w14:textId="77777777" w:rsidR="00370255" w:rsidRPr="00CB795A" w:rsidRDefault="00370255" w:rsidP="00051D1E">
      <w:pPr>
        <w:autoSpaceDE w:val="0"/>
        <w:autoSpaceDN w:val="0"/>
        <w:adjustRightInd w:val="0"/>
        <w:jc w:val="center"/>
        <w:rPr>
          <w:b/>
        </w:rPr>
      </w:pPr>
    </w:p>
    <w:p w14:paraId="2F0ACCB0" w14:textId="77777777" w:rsidR="00051D1E" w:rsidRPr="00CB795A" w:rsidRDefault="00051D1E" w:rsidP="00051D1E">
      <w:pPr>
        <w:autoSpaceDE w:val="0"/>
        <w:autoSpaceDN w:val="0"/>
        <w:adjustRightInd w:val="0"/>
        <w:jc w:val="center"/>
        <w:rPr>
          <w:b/>
          <w:bCs/>
        </w:rPr>
      </w:pPr>
      <w:r w:rsidRPr="00CB795A">
        <w:rPr>
          <w:b/>
        </w:rPr>
        <w:t>Фонд оценочных средств</w:t>
      </w:r>
    </w:p>
    <w:p w14:paraId="4C5B4F8F" w14:textId="77777777" w:rsidR="00051D1E" w:rsidRPr="00CB795A" w:rsidRDefault="00051D1E" w:rsidP="00051D1E">
      <w:pPr>
        <w:autoSpaceDE w:val="0"/>
        <w:autoSpaceDN w:val="0"/>
        <w:adjustRightInd w:val="0"/>
        <w:jc w:val="center"/>
        <w:rPr>
          <w:b/>
          <w:bCs/>
        </w:rPr>
      </w:pPr>
      <w:r w:rsidRPr="00CB795A">
        <w:rPr>
          <w:b/>
          <w:bCs/>
        </w:rPr>
        <w:t xml:space="preserve">для проведения текущего контроля успеваемости </w:t>
      </w:r>
    </w:p>
    <w:p w14:paraId="6607EFB2" w14:textId="77777777" w:rsidR="00051D1E" w:rsidRPr="00CB795A" w:rsidRDefault="00051D1E" w:rsidP="00051D1E">
      <w:pPr>
        <w:autoSpaceDE w:val="0"/>
        <w:autoSpaceDN w:val="0"/>
        <w:adjustRightInd w:val="0"/>
        <w:jc w:val="center"/>
        <w:rPr>
          <w:b/>
          <w:bCs/>
        </w:rPr>
      </w:pPr>
      <w:r w:rsidRPr="00CB795A">
        <w:rPr>
          <w:b/>
          <w:bCs/>
        </w:rPr>
        <w:t xml:space="preserve">и </w:t>
      </w:r>
      <w:r w:rsidRPr="00CB795A">
        <w:rPr>
          <w:b/>
        </w:rPr>
        <w:t>промежуточной аттестации студентов</w:t>
      </w:r>
    </w:p>
    <w:p w14:paraId="59837C32" w14:textId="77777777" w:rsidR="00051D1E" w:rsidRPr="00CB795A" w:rsidRDefault="00051D1E" w:rsidP="00051D1E">
      <w:pPr>
        <w:autoSpaceDE w:val="0"/>
        <w:autoSpaceDN w:val="0"/>
        <w:adjustRightInd w:val="0"/>
        <w:jc w:val="center"/>
        <w:rPr>
          <w:b/>
          <w:bCs/>
        </w:rPr>
      </w:pPr>
      <w:r w:rsidRPr="00CB795A">
        <w:rPr>
          <w:b/>
          <w:bCs/>
        </w:rPr>
        <w:t>по дисциплине</w:t>
      </w:r>
    </w:p>
    <w:p w14:paraId="24405FA9" w14:textId="77777777" w:rsidR="00051D1E" w:rsidRPr="00CB795A" w:rsidRDefault="00051D1E" w:rsidP="00051D1E">
      <w:pPr>
        <w:autoSpaceDE w:val="0"/>
        <w:autoSpaceDN w:val="0"/>
        <w:adjustRightInd w:val="0"/>
        <w:jc w:val="both"/>
        <w:rPr>
          <w:bCs/>
        </w:rPr>
      </w:pPr>
    </w:p>
    <w:p w14:paraId="54A29389" w14:textId="77777777" w:rsidR="00051D1E" w:rsidRPr="00CB795A" w:rsidRDefault="00051D1E" w:rsidP="00051D1E">
      <w:pPr>
        <w:autoSpaceDE w:val="0"/>
        <w:autoSpaceDN w:val="0"/>
        <w:adjustRightInd w:val="0"/>
      </w:pPr>
    </w:p>
    <w:p w14:paraId="7C02D0FF" w14:textId="77777777" w:rsidR="00051D1E" w:rsidRPr="00CB795A" w:rsidRDefault="00051D1E" w:rsidP="00051D1E">
      <w:pPr>
        <w:numPr>
          <w:ilvl w:val="0"/>
          <w:numId w:val="7"/>
        </w:numPr>
        <w:autoSpaceDE w:val="0"/>
        <w:autoSpaceDN w:val="0"/>
        <w:adjustRightInd w:val="0"/>
        <w:jc w:val="center"/>
        <w:rPr>
          <w:b/>
        </w:rPr>
      </w:pPr>
      <w:r w:rsidRPr="00CB795A">
        <w:rPr>
          <w:b/>
        </w:rPr>
        <w:t>Типовые контрольные задания и иные материалы,</w:t>
      </w:r>
    </w:p>
    <w:p w14:paraId="1318CBDD" w14:textId="77777777" w:rsidR="00051D1E" w:rsidRPr="00CB795A" w:rsidRDefault="00051D1E" w:rsidP="00051D1E">
      <w:pPr>
        <w:autoSpaceDE w:val="0"/>
        <w:autoSpaceDN w:val="0"/>
        <w:adjustRightInd w:val="0"/>
        <w:jc w:val="center"/>
        <w:rPr>
          <w:b/>
        </w:rPr>
      </w:pPr>
      <w:r w:rsidRPr="00CB795A">
        <w:rPr>
          <w:b/>
        </w:rPr>
        <w:t>используемые в процессе текущего контроля успеваемости</w:t>
      </w:r>
    </w:p>
    <w:p w14:paraId="39518F43" w14:textId="77777777" w:rsidR="00051D1E" w:rsidRPr="00CB795A" w:rsidRDefault="00051D1E" w:rsidP="00051D1E">
      <w:pPr>
        <w:autoSpaceDE w:val="0"/>
        <w:autoSpaceDN w:val="0"/>
        <w:adjustRightInd w:val="0"/>
        <w:jc w:val="center"/>
        <w:rPr>
          <w:highlight w:val="yellow"/>
        </w:rPr>
      </w:pPr>
    </w:p>
    <w:p w14:paraId="05ADB3E0" w14:textId="77777777" w:rsidR="00F15C22" w:rsidRPr="00CB795A" w:rsidRDefault="00F15C22" w:rsidP="00F15C22">
      <w:pPr>
        <w:tabs>
          <w:tab w:val="left" w:pos="8760"/>
        </w:tabs>
        <w:ind w:firstLine="709"/>
        <w:contextualSpacing/>
        <w:jc w:val="both"/>
      </w:pPr>
      <w:r w:rsidRPr="00CB795A">
        <w:t xml:space="preserve">Контрольные занятия, зачёт обеспечивают текущую и итоговую дифференцированную информацию о степени освоения теоретических и методических знаний-умений и профессиональной подготовке каждого студента. </w:t>
      </w:r>
    </w:p>
    <w:p w14:paraId="73DA4315" w14:textId="77777777" w:rsidR="00F15C22" w:rsidRPr="00CB795A" w:rsidRDefault="00F15C22" w:rsidP="00F15C22">
      <w:pPr>
        <w:tabs>
          <w:tab w:val="left" w:pos="8760"/>
        </w:tabs>
        <w:ind w:firstLine="709"/>
        <w:contextualSpacing/>
        <w:jc w:val="both"/>
      </w:pPr>
      <w:r w:rsidRPr="00CB795A">
        <w:t xml:space="preserve">В качестве критериев оценки выступают контрольные требования, основанные на использовании пройденного материала, а также дополнительной литературы. </w:t>
      </w:r>
    </w:p>
    <w:p w14:paraId="174C6B00" w14:textId="77777777" w:rsidR="00F15C22" w:rsidRPr="00CB795A" w:rsidRDefault="00F15C22" w:rsidP="00F15C22">
      <w:pPr>
        <w:tabs>
          <w:tab w:val="left" w:pos="8760"/>
        </w:tabs>
        <w:ind w:firstLine="709"/>
        <w:contextualSpacing/>
        <w:jc w:val="both"/>
      </w:pPr>
      <w:r w:rsidRPr="00CB795A">
        <w:rPr>
          <w:i/>
          <w:iCs/>
        </w:rPr>
        <w:t xml:space="preserve">Текущий контроль </w:t>
      </w:r>
      <w:r w:rsidRPr="00CB795A">
        <w:t xml:space="preserve">- позволяет оценить степень освоения раздела, темы, вида учебной работы, обеспечивает информацию о ходе выполнения студентами конкретного раздела, вида учебной работы. </w:t>
      </w:r>
    </w:p>
    <w:p w14:paraId="69B1A7E7" w14:textId="77777777" w:rsidR="00F15C22" w:rsidRPr="00CB795A" w:rsidRDefault="00F15C22" w:rsidP="00F15C22">
      <w:pPr>
        <w:tabs>
          <w:tab w:val="left" w:pos="8760"/>
        </w:tabs>
        <w:ind w:firstLine="709"/>
        <w:contextualSpacing/>
        <w:jc w:val="both"/>
      </w:pPr>
      <w:r w:rsidRPr="00CB795A">
        <w:rPr>
          <w:i/>
          <w:iCs/>
        </w:rPr>
        <w:t>Промежуточный контроль</w:t>
      </w:r>
      <w:r w:rsidRPr="00CB795A">
        <w:t xml:space="preserve"> (зачёт) - дает возможность выявить уровень профессиональной подготовки студента. </w:t>
      </w:r>
    </w:p>
    <w:p w14:paraId="163D5761" w14:textId="020B47BD" w:rsidR="005C7C7B" w:rsidRPr="00CB795A" w:rsidRDefault="005C7C7B" w:rsidP="005C7C7B">
      <w:pPr>
        <w:tabs>
          <w:tab w:val="left" w:pos="5670"/>
        </w:tabs>
        <w:ind w:right="141"/>
        <w:rPr>
          <w:b/>
          <w:iCs/>
        </w:rPr>
      </w:pPr>
    </w:p>
    <w:p w14:paraId="62A54467" w14:textId="77777777" w:rsidR="005C7C7B" w:rsidRPr="00CB795A" w:rsidRDefault="005C7C7B" w:rsidP="005C7C7B">
      <w:pPr>
        <w:widowControl w:val="0"/>
        <w:autoSpaceDE w:val="0"/>
        <w:autoSpaceDN w:val="0"/>
        <w:adjustRightInd w:val="0"/>
        <w:ind w:left="2024" w:right="50" w:firstLine="220"/>
        <w:jc w:val="center"/>
        <w:rPr>
          <w:kern w:val="2"/>
        </w:rPr>
      </w:pPr>
      <w:r w:rsidRPr="00CB795A">
        <w:rPr>
          <w:b/>
          <w:bCs/>
          <w:kern w:val="2"/>
        </w:rPr>
        <w:t>1.</w:t>
      </w:r>
      <w:r w:rsidRPr="00CB795A">
        <w:rPr>
          <w:b/>
          <w:bCs/>
          <w:spacing w:val="47"/>
          <w:kern w:val="2"/>
        </w:rPr>
        <w:t>1</w:t>
      </w:r>
      <w:r w:rsidRPr="00CB795A">
        <w:rPr>
          <w:b/>
          <w:bCs/>
          <w:spacing w:val="1"/>
          <w:kern w:val="2"/>
        </w:rPr>
        <w:t>К</w:t>
      </w:r>
      <w:r w:rsidRPr="00CB795A">
        <w:rPr>
          <w:b/>
          <w:bCs/>
          <w:kern w:val="2"/>
        </w:rPr>
        <w:t>он</w:t>
      </w:r>
      <w:r w:rsidRPr="00CB795A">
        <w:rPr>
          <w:b/>
          <w:bCs/>
          <w:spacing w:val="1"/>
          <w:kern w:val="2"/>
        </w:rPr>
        <w:t>тр</w:t>
      </w:r>
      <w:r w:rsidRPr="00CB795A">
        <w:rPr>
          <w:b/>
          <w:bCs/>
          <w:kern w:val="2"/>
        </w:rPr>
        <w:t>ольные</w:t>
      </w:r>
      <w:r w:rsidRPr="00CB795A">
        <w:rPr>
          <w:kern w:val="2"/>
        </w:rPr>
        <w:t xml:space="preserve"> </w:t>
      </w:r>
      <w:r w:rsidRPr="00CB795A">
        <w:rPr>
          <w:b/>
          <w:bCs/>
          <w:kern w:val="2"/>
        </w:rPr>
        <w:t>зад</w:t>
      </w:r>
      <w:r w:rsidRPr="00CB795A">
        <w:rPr>
          <w:b/>
          <w:bCs/>
          <w:spacing w:val="-2"/>
          <w:kern w:val="2"/>
        </w:rPr>
        <w:t>а</w:t>
      </w:r>
      <w:r w:rsidRPr="00CB795A">
        <w:rPr>
          <w:b/>
          <w:bCs/>
          <w:kern w:val="2"/>
        </w:rPr>
        <w:t>н</w:t>
      </w:r>
      <w:r w:rsidRPr="00CB795A">
        <w:rPr>
          <w:b/>
          <w:bCs/>
          <w:spacing w:val="1"/>
          <w:kern w:val="2"/>
        </w:rPr>
        <w:t>и</w:t>
      </w:r>
      <w:r w:rsidRPr="00CB795A">
        <w:rPr>
          <w:b/>
          <w:bCs/>
          <w:kern w:val="2"/>
        </w:rPr>
        <w:t>я</w:t>
      </w:r>
      <w:r w:rsidRPr="00CB795A">
        <w:rPr>
          <w:spacing w:val="-2"/>
          <w:kern w:val="2"/>
        </w:rPr>
        <w:t xml:space="preserve"> </w:t>
      </w:r>
      <w:r w:rsidRPr="00CB795A">
        <w:rPr>
          <w:b/>
          <w:bCs/>
          <w:kern w:val="2"/>
        </w:rPr>
        <w:t>и</w:t>
      </w:r>
      <w:r w:rsidRPr="00CB795A">
        <w:rPr>
          <w:kern w:val="2"/>
        </w:rPr>
        <w:t xml:space="preserve"> </w:t>
      </w:r>
      <w:r w:rsidRPr="00CB795A">
        <w:rPr>
          <w:b/>
          <w:bCs/>
          <w:spacing w:val="1"/>
          <w:kern w:val="2"/>
        </w:rPr>
        <w:t>и</w:t>
      </w:r>
      <w:r w:rsidRPr="00CB795A">
        <w:rPr>
          <w:b/>
          <w:bCs/>
          <w:kern w:val="2"/>
        </w:rPr>
        <w:t>ные</w:t>
      </w:r>
      <w:r w:rsidRPr="00CB795A">
        <w:rPr>
          <w:kern w:val="2"/>
        </w:rPr>
        <w:t xml:space="preserve"> </w:t>
      </w:r>
      <w:r w:rsidRPr="00CB795A">
        <w:rPr>
          <w:b/>
          <w:bCs/>
          <w:kern w:val="2"/>
        </w:rPr>
        <w:t>ма</w:t>
      </w:r>
      <w:r w:rsidRPr="00CB795A">
        <w:rPr>
          <w:b/>
          <w:bCs/>
          <w:spacing w:val="1"/>
          <w:kern w:val="2"/>
        </w:rPr>
        <w:t>т</w:t>
      </w:r>
      <w:r w:rsidRPr="00CB795A">
        <w:rPr>
          <w:b/>
          <w:bCs/>
          <w:kern w:val="2"/>
        </w:rPr>
        <w:t>е</w:t>
      </w:r>
      <w:r w:rsidRPr="00CB795A">
        <w:rPr>
          <w:b/>
          <w:bCs/>
          <w:spacing w:val="-2"/>
          <w:kern w:val="2"/>
        </w:rPr>
        <w:t>р</w:t>
      </w:r>
      <w:r w:rsidRPr="00CB795A">
        <w:rPr>
          <w:b/>
          <w:bCs/>
          <w:kern w:val="2"/>
        </w:rPr>
        <w:t>иалы,</w:t>
      </w:r>
      <w:r w:rsidRPr="00CB795A">
        <w:rPr>
          <w:kern w:val="2"/>
        </w:rPr>
        <w:t xml:space="preserve"> </w:t>
      </w:r>
      <w:r w:rsidRPr="00CB795A">
        <w:rPr>
          <w:b/>
          <w:bCs/>
          <w:kern w:val="2"/>
        </w:rPr>
        <w:t>используемые</w:t>
      </w:r>
      <w:r w:rsidRPr="00CB795A">
        <w:rPr>
          <w:spacing w:val="-2"/>
          <w:kern w:val="2"/>
        </w:rPr>
        <w:t xml:space="preserve"> </w:t>
      </w:r>
      <w:r w:rsidRPr="00CB795A">
        <w:rPr>
          <w:b/>
          <w:bCs/>
          <w:kern w:val="2"/>
        </w:rPr>
        <w:t>в</w:t>
      </w:r>
      <w:r w:rsidRPr="00CB795A">
        <w:rPr>
          <w:kern w:val="2"/>
        </w:rPr>
        <w:t xml:space="preserve"> </w:t>
      </w:r>
      <w:r w:rsidRPr="00CB795A">
        <w:rPr>
          <w:b/>
          <w:bCs/>
          <w:kern w:val="2"/>
        </w:rPr>
        <w:t>п</w:t>
      </w:r>
      <w:r w:rsidRPr="00CB795A">
        <w:rPr>
          <w:b/>
          <w:bCs/>
          <w:spacing w:val="1"/>
          <w:kern w:val="2"/>
        </w:rPr>
        <w:t>р</w:t>
      </w:r>
      <w:r w:rsidRPr="00CB795A">
        <w:rPr>
          <w:b/>
          <w:bCs/>
          <w:kern w:val="2"/>
        </w:rPr>
        <w:t>оце</w:t>
      </w:r>
      <w:r w:rsidRPr="00CB795A">
        <w:rPr>
          <w:b/>
          <w:bCs/>
          <w:spacing w:val="-1"/>
          <w:kern w:val="2"/>
        </w:rPr>
        <w:t>сс</w:t>
      </w:r>
      <w:r w:rsidRPr="00CB795A">
        <w:rPr>
          <w:b/>
          <w:bCs/>
          <w:kern w:val="2"/>
        </w:rPr>
        <w:t>е</w:t>
      </w:r>
      <w:r w:rsidRPr="00CB795A">
        <w:rPr>
          <w:spacing w:val="-1"/>
          <w:kern w:val="2"/>
        </w:rPr>
        <w:t xml:space="preserve"> </w:t>
      </w:r>
      <w:r w:rsidRPr="00CB795A">
        <w:rPr>
          <w:b/>
          <w:bCs/>
          <w:spacing w:val="1"/>
          <w:kern w:val="2"/>
        </w:rPr>
        <w:t>т</w:t>
      </w:r>
      <w:r w:rsidRPr="00CB795A">
        <w:rPr>
          <w:b/>
          <w:bCs/>
          <w:kern w:val="2"/>
        </w:rPr>
        <w:t>ек</w:t>
      </w:r>
      <w:r w:rsidRPr="00CB795A">
        <w:rPr>
          <w:b/>
          <w:bCs/>
          <w:spacing w:val="2"/>
          <w:kern w:val="2"/>
        </w:rPr>
        <w:t>у</w:t>
      </w:r>
      <w:r w:rsidRPr="00CB795A">
        <w:rPr>
          <w:b/>
          <w:bCs/>
          <w:spacing w:val="-2"/>
          <w:kern w:val="2"/>
        </w:rPr>
        <w:t>щ</w:t>
      </w:r>
      <w:r w:rsidRPr="00CB795A">
        <w:rPr>
          <w:b/>
          <w:bCs/>
          <w:spacing w:val="-1"/>
          <w:kern w:val="2"/>
        </w:rPr>
        <w:t>е</w:t>
      </w:r>
      <w:r w:rsidRPr="00CB795A">
        <w:rPr>
          <w:b/>
          <w:bCs/>
          <w:kern w:val="2"/>
        </w:rPr>
        <w:t>й</w:t>
      </w:r>
      <w:r w:rsidRPr="00CB795A">
        <w:rPr>
          <w:kern w:val="2"/>
        </w:rPr>
        <w:t xml:space="preserve"> </w:t>
      </w:r>
      <w:r w:rsidRPr="00CB795A">
        <w:rPr>
          <w:b/>
          <w:bCs/>
          <w:kern w:val="2"/>
        </w:rPr>
        <w:t>а</w:t>
      </w:r>
      <w:r w:rsidRPr="00CB795A">
        <w:rPr>
          <w:b/>
          <w:bCs/>
          <w:spacing w:val="2"/>
          <w:kern w:val="2"/>
        </w:rPr>
        <w:t>тт</w:t>
      </w:r>
      <w:r w:rsidRPr="00CB795A">
        <w:rPr>
          <w:b/>
          <w:bCs/>
          <w:kern w:val="2"/>
        </w:rPr>
        <w:t>е</w:t>
      </w:r>
      <w:r w:rsidRPr="00CB795A">
        <w:rPr>
          <w:b/>
          <w:bCs/>
          <w:spacing w:val="-1"/>
          <w:kern w:val="2"/>
        </w:rPr>
        <w:t>с</w:t>
      </w:r>
      <w:r w:rsidRPr="00CB795A">
        <w:rPr>
          <w:b/>
          <w:bCs/>
          <w:spacing w:val="1"/>
          <w:kern w:val="2"/>
        </w:rPr>
        <w:t>т</w:t>
      </w:r>
      <w:r w:rsidRPr="00CB795A">
        <w:rPr>
          <w:b/>
          <w:bCs/>
          <w:kern w:val="2"/>
        </w:rPr>
        <w:t>а</w:t>
      </w:r>
      <w:r w:rsidRPr="00CB795A">
        <w:rPr>
          <w:b/>
          <w:bCs/>
          <w:spacing w:val="-1"/>
          <w:kern w:val="2"/>
        </w:rPr>
        <w:t>ци</w:t>
      </w:r>
      <w:r w:rsidRPr="00CB795A">
        <w:rPr>
          <w:b/>
          <w:bCs/>
          <w:kern w:val="2"/>
        </w:rPr>
        <w:t>и</w:t>
      </w:r>
    </w:p>
    <w:p w14:paraId="793E1E39" w14:textId="77777777" w:rsidR="005C7C7B" w:rsidRPr="00CB795A" w:rsidRDefault="005C7C7B" w:rsidP="005C7C7B">
      <w:pPr>
        <w:ind w:right="50" w:firstLine="709"/>
        <w:jc w:val="both"/>
        <w:rPr>
          <w:u w:val="single"/>
        </w:rPr>
      </w:pPr>
    </w:p>
    <w:p w14:paraId="261D2761" w14:textId="4C0919E8" w:rsidR="005C7C7B" w:rsidRPr="00CB795A" w:rsidRDefault="005C7C7B" w:rsidP="00376A0E">
      <w:pPr>
        <w:ind w:firstLine="709"/>
        <w:jc w:val="both"/>
        <w:rPr>
          <w:b/>
          <w:bCs/>
        </w:rPr>
      </w:pPr>
      <w:r w:rsidRPr="00CB795A">
        <w:rPr>
          <w:b/>
          <w:bCs/>
        </w:rPr>
        <w:t>Варианты текущего контроля:</w:t>
      </w:r>
      <w:r w:rsidRPr="00CB795A">
        <w:rPr>
          <w:bCs/>
        </w:rPr>
        <w:t xml:space="preserve"> практическая работа, фронтальный опрос</w:t>
      </w:r>
      <w:r w:rsidRPr="00CB795A">
        <w:rPr>
          <w:bCs/>
          <w:color w:val="000000"/>
        </w:rPr>
        <w:t>, реферативное выступление</w:t>
      </w:r>
      <w:r w:rsidRPr="00CB795A">
        <w:rPr>
          <w:bCs/>
        </w:rPr>
        <w:t>.</w:t>
      </w:r>
    </w:p>
    <w:p w14:paraId="1016808E" w14:textId="77777777" w:rsidR="00376A0E" w:rsidRPr="00CB795A" w:rsidRDefault="00376A0E" w:rsidP="001B2229">
      <w:pPr>
        <w:tabs>
          <w:tab w:val="left" w:pos="5670"/>
        </w:tabs>
        <w:spacing w:line="360" w:lineRule="auto"/>
        <w:ind w:right="142"/>
        <w:rPr>
          <w:b/>
          <w:iCs/>
        </w:rPr>
      </w:pPr>
    </w:p>
    <w:p w14:paraId="74F951AD" w14:textId="77777777" w:rsidR="00F15C22" w:rsidRPr="00CB795A" w:rsidRDefault="00F15C22" w:rsidP="00F15C22">
      <w:pPr>
        <w:widowControl w:val="0"/>
        <w:autoSpaceDE w:val="0"/>
        <w:autoSpaceDN w:val="0"/>
        <w:adjustRightInd w:val="0"/>
        <w:jc w:val="center"/>
        <w:rPr>
          <w:color w:val="000000"/>
        </w:rPr>
      </w:pPr>
      <w:r w:rsidRPr="00CB795A">
        <w:rPr>
          <w:b/>
          <w:bCs/>
          <w:i/>
          <w:iCs/>
          <w:color w:val="000000"/>
        </w:rPr>
        <w:t>Текущая аттестация в форме фронтального опроса</w:t>
      </w:r>
    </w:p>
    <w:p w14:paraId="6F72AC10" w14:textId="57E9BFE5" w:rsidR="00F15C22" w:rsidRPr="00CB795A" w:rsidRDefault="00F15C22" w:rsidP="00F15C22">
      <w:pPr>
        <w:tabs>
          <w:tab w:val="left" w:pos="5670"/>
        </w:tabs>
        <w:ind w:right="141"/>
        <w:rPr>
          <w:i/>
          <w:color w:val="000000"/>
        </w:rPr>
      </w:pPr>
      <w:r w:rsidRPr="00CB795A">
        <w:rPr>
          <w:i/>
          <w:color w:val="000000"/>
        </w:rPr>
        <w:t>(проверка сформированности компетенций УК-5, индикатор И-УК-5.1; И-УК-5.2)</w:t>
      </w:r>
    </w:p>
    <w:p w14:paraId="10F4D046" w14:textId="4914ED64" w:rsidR="00376A0E" w:rsidRPr="00CB795A" w:rsidRDefault="00376A0E" w:rsidP="00376A0E">
      <w:pPr>
        <w:tabs>
          <w:tab w:val="left" w:pos="5670"/>
        </w:tabs>
        <w:ind w:right="141"/>
        <w:rPr>
          <w:b/>
          <w:iCs/>
        </w:rPr>
      </w:pPr>
      <w:r w:rsidRPr="00CB795A">
        <w:rPr>
          <w:b/>
          <w:iCs/>
        </w:rPr>
        <w:t>Фронтальные опросы к Теме 1. Объект и предмет курса:</w:t>
      </w:r>
    </w:p>
    <w:p w14:paraId="789977AE" w14:textId="77777777" w:rsidR="00791976" w:rsidRPr="00CB795A" w:rsidRDefault="003A5634" w:rsidP="00791976">
      <w:pPr>
        <w:pStyle w:val="ae"/>
        <w:numPr>
          <w:ilvl w:val="0"/>
          <w:numId w:val="27"/>
        </w:numPr>
        <w:spacing w:line="240" w:lineRule="auto"/>
        <w:ind w:left="1066" w:hanging="357"/>
        <w:contextualSpacing/>
        <w:rPr>
          <w:rFonts w:ascii="Times New Roman" w:hAnsi="Times New Roman"/>
          <w:sz w:val="24"/>
          <w:szCs w:val="24"/>
        </w:rPr>
      </w:pPr>
      <w:r w:rsidRPr="00CB795A">
        <w:rPr>
          <w:rFonts w:ascii="Times New Roman" w:hAnsi="Times New Roman"/>
          <w:sz w:val="24"/>
          <w:szCs w:val="24"/>
        </w:rPr>
        <w:t xml:space="preserve">Каковы предпосылки формирования теории межкультурной коммуникации? </w:t>
      </w:r>
    </w:p>
    <w:p w14:paraId="329136E3" w14:textId="77777777" w:rsidR="00791976" w:rsidRPr="00CB795A" w:rsidRDefault="003A5634" w:rsidP="00791976">
      <w:pPr>
        <w:pStyle w:val="ae"/>
        <w:numPr>
          <w:ilvl w:val="0"/>
          <w:numId w:val="27"/>
        </w:numPr>
        <w:spacing w:line="240" w:lineRule="auto"/>
        <w:ind w:left="1066" w:hanging="357"/>
        <w:contextualSpacing/>
        <w:rPr>
          <w:rFonts w:ascii="Times New Roman" w:hAnsi="Times New Roman"/>
          <w:sz w:val="24"/>
          <w:szCs w:val="24"/>
        </w:rPr>
      </w:pPr>
      <w:r w:rsidRPr="00CB795A">
        <w:rPr>
          <w:rFonts w:ascii="Times New Roman" w:hAnsi="Times New Roman"/>
          <w:sz w:val="24"/>
          <w:szCs w:val="24"/>
        </w:rPr>
        <w:t xml:space="preserve">Кто является основателем теории межкультурной коммуникации? </w:t>
      </w:r>
    </w:p>
    <w:p w14:paraId="07F372DE" w14:textId="77777777" w:rsidR="00791976" w:rsidRPr="00CB795A" w:rsidRDefault="003A5634" w:rsidP="00791976">
      <w:pPr>
        <w:pStyle w:val="ae"/>
        <w:numPr>
          <w:ilvl w:val="0"/>
          <w:numId w:val="27"/>
        </w:numPr>
        <w:spacing w:line="240" w:lineRule="auto"/>
        <w:ind w:left="1066" w:hanging="357"/>
        <w:contextualSpacing/>
        <w:rPr>
          <w:rFonts w:ascii="Times New Roman" w:hAnsi="Times New Roman"/>
          <w:sz w:val="24"/>
          <w:szCs w:val="24"/>
        </w:rPr>
      </w:pPr>
      <w:r w:rsidRPr="00CB795A">
        <w:rPr>
          <w:rFonts w:ascii="Times New Roman" w:hAnsi="Times New Roman"/>
          <w:sz w:val="24"/>
          <w:szCs w:val="24"/>
        </w:rPr>
        <w:t xml:space="preserve">Что изучает теория межкультурной коммуникации? Как различаются объект и предмет исследования? </w:t>
      </w:r>
    </w:p>
    <w:p w14:paraId="218A5E4E" w14:textId="77777777" w:rsidR="00791976" w:rsidRPr="00CB795A" w:rsidRDefault="003A5634" w:rsidP="00791976">
      <w:pPr>
        <w:pStyle w:val="ae"/>
        <w:numPr>
          <w:ilvl w:val="0"/>
          <w:numId w:val="27"/>
        </w:numPr>
        <w:spacing w:line="240" w:lineRule="auto"/>
        <w:ind w:left="1066" w:hanging="357"/>
        <w:contextualSpacing/>
        <w:rPr>
          <w:rFonts w:ascii="Times New Roman" w:hAnsi="Times New Roman"/>
          <w:sz w:val="24"/>
          <w:szCs w:val="24"/>
        </w:rPr>
      </w:pPr>
      <w:r w:rsidRPr="00CB795A">
        <w:rPr>
          <w:rFonts w:ascii="Times New Roman" w:hAnsi="Times New Roman"/>
          <w:sz w:val="24"/>
          <w:szCs w:val="24"/>
        </w:rPr>
        <w:t xml:space="preserve">Что называется дискурсом? </w:t>
      </w:r>
    </w:p>
    <w:p w14:paraId="54509DE4" w14:textId="77777777" w:rsidR="00E371D5" w:rsidRPr="00CB795A" w:rsidRDefault="003A5634" w:rsidP="00791976">
      <w:pPr>
        <w:pStyle w:val="ae"/>
        <w:numPr>
          <w:ilvl w:val="0"/>
          <w:numId w:val="27"/>
        </w:numPr>
        <w:spacing w:line="240" w:lineRule="auto"/>
        <w:ind w:left="1066" w:hanging="357"/>
        <w:contextualSpacing/>
        <w:rPr>
          <w:rFonts w:ascii="Times New Roman" w:hAnsi="Times New Roman"/>
          <w:sz w:val="24"/>
          <w:szCs w:val="24"/>
        </w:rPr>
      </w:pPr>
      <w:r w:rsidRPr="00CB795A">
        <w:rPr>
          <w:rFonts w:ascii="Times New Roman" w:hAnsi="Times New Roman"/>
          <w:sz w:val="24"/>
          <w:szCs w:val="24"/>
        </w:rPr>
        <w:t xml:space="preserve">Какие подходы используют в исследованиях межкультурной коммуникации? </w:t>
      </w:r>
    </w:p>
    <w:p w14:paraId="33C61F93" w14:textId="77777777" w:rsidR="00791976" w:rsidRPr="00CB795A" w:rsidRDefault="00791976" w:rsidP="00E371D5"/>
    <w:p w14:paraId="349DF5EA" w14:textId="77777777" w:rsidR="00376A0E" w:rsidRPr="00CB795A" w:rsidRDefault="00376A0E" w:rsidP="00376A0E">
      <w:pPr>
        <w:widowControl w:val="0"/>
        <w:autoSpaceDE w:val="0"/>
        <w:autoSpaceDN w:val="0"/>
        <w:ind w:right="238" w:firstLine="709"/>
        <w:jc w:val="both"/>
        <w:rPr>
          <w:b/>
          <w:bCs/>
          <w:lang w:eastAsia="en-US"/>
        </w:rPr>
      </w:pPr>
      <w:r w:rsidRPr="00CB795A">
        <w:rPr>
          <w:b/>
          <w:bCs/>
          <w:lang w:eastAsia="en-US"/>
        </w:rPr>
        <w:t>Критерии оценки знаний обучающихся при проведении фронтального опроса:</w:t>
      </w:r>
    </w:p>
    <w:p w14:paraId="2AEFD299" w14:textId="77777777" w:rsidR="00376A0E" w:rsidRPr="00CB795A" w:rsidRDefault="00376A0E" w:rsidP="00376A0E">
      <w:pPr>
        <w:widowControl w:val="0"/>
        <w:autoSpaceDE w:val="0"/>
        <w:autoSpaceDN w:val="0"/>
        <w:ind w:right="238" w:firstLine="709"/>
        <w:jc w:val="both"/>
        <w:rPr>
          <w:lang w:eastAsia="en-US"/>
        </w:rPr>
      </w:pPr>
      <w:r w:rsidRPr="00CB795A">
        <w:rPr>
          <w:lang w:eastAsia="en-US"/>
        </w:rPr>
        <w:t>Фронтальный опрос - позволяет оценить знания и кругозор студента, умение логически построить ответ, владение монологической речью и иные коммуникативные навыки. Устный фронтальный опрос обладает большими возможностями воспитательного воздействия преподавателя, т.к. при непосредственном контакте создаются условия для его неформального общения студентом;</w:t>
      </w:r>
    </w:p>
    <w:p w14:paraId="4D6F0116" w14:textId="77777777" w:rsidR="00376A0E" w:rsidRPr="00CB795A" w:rsidRDefault="00376A0E" w:rsidP="00376A0E">
      <w:pPr>
        <w:ind w:firstLine="709"/>
        <w:jc w:val="both"/>
      </w:pPr>
      <w:r w:rsidRPr="00CB795A">
        <w:t>Оценка</w:t>
      </w:r>
      <w:r w:rsidRPr="00CB795A">
        <w:rPr>
          <w:b/>
          <w:bCs/>
        </w:rPr>
        <w:t xml:space="preserve"> «</w:t>
      </w:r>
      <w:r w:rsidRPr="00CB795A">
        <w:t>отлично» выставляется студенту, если глубоко изучен учебный материал; последовательно и исчерпывающе отвечает на поставленные вопросы;</w:t>
      </w:r>
    </w:p>
    <w:p w14:paraId="36898A1A" w14:textId="77777777" w:rsidR="00376A0E" w:rsidRPr="00CB795A" w:rsidRDefault="00376A0E" w:rsidP="00376A0E">
      <w:pPr>
        <w:ind w:firstLine="709"/>
        <w:jc w:val="both"/>
      </w:pPr>
      <w:r w:rsidRPr="00CB795A">
        <w:t>Оценка «хорошо» выставляется студенту, если усвоен учебный материал; отвечает без наводящих вопросов и не допускает при ответе серьезных ошибок;</w:t>
      </w:r>
    </w:p>
    <w:p w14:paraId="5583CA81" w14:textId="77777777" w:rsidR="00376A0E" w:rsidRPr="00CB795A" w:rsidRDefault="00376A0E" w:rsidP="00376A0E">
      <w:pPr>
        <w:ind w:firstLine="709"/>
        <w:jc w:val="both"/>
      </w:pPr>
      <w:r w:rsidRPr="00CB795A">
        <w:lastRenderedPageBreak/>
        <w:t>Оценка «удовлетворительно» выставляется студенту, если знает лишь основной материал; на заданные вопросы отвечает недостаточно четко и полно, что требует дополнительных и уточняющих вопросов преподавателя;</w:t>
      </w:r>
    </w:p>
    <w:p w14:paraId="3BFCA682" w14:textId="77777777" w:rsidR="00376A0E" w:rsidRPr="00CB795A" w:rsidRDefault="00376A0E" w:rsidP="00376A0E">
      <w:pPr>
        <w:ind w:firstLine="709"/>
        <w:jc w:val="both"/>
      </w:pPr>
      <w:r w:rsidRPr="00CB795A">
        <w:t>Оценка «неудовлетворительно» выставляется студенту, если имеет отдельные представления об изученном материале; не может полно и правильно ответить на поставленные вопросы, при ответах допускает грубые ошибки;</w:t>
      </w:r>
    </w:p>
    <w:p w14:paraId="3A4D6C63" w14:textId="59783E42" w:rsidR="00376A0E" w:rsidRPr="00CB795A" w:rsidRDefault="00376A0E" w:rsidP="001B2229">
      <w:pPr>
        <w:autoSpaceDE w:val="0"/>
        <w:autoSpaceDN w:val="0"/>
        <w:adjustRightInd w:val="0"/>
        <w:spacing w:line="360" w:lineRule="auto"/>
        <w:jc w:val="center"/>
      </w:pPr>
      <w:bookmarkStart w:id="5" w:name="_Hlk138510641"/>
    </w:p>
    <w:bookmarkEnd w:id="5"/>
    <w:p w14:paraId="4C32E3D2" w14:textId="77777777" w:rsidR="00F15C22" w:rsidRPr="00CB795A" w:rsidRDefault="00F15C22" w:rsidP="00F15C22">
      <w:pPr>
        <w:widowControl w:val="0"/>
        <w:autoSpaceDE w:val="0"/>
        <w:autoSpaceDN w:val="0"/>
        <w:adjustRightInd w:val="0"/>
        <w:jc w:val="center"/>
        <w:rPr>
          <w:color w:val="000000"/>
        </w:rPr>
      </w:pPr>
      <w:r w:rsidRPr="00CB795A">
        <w:rPr>
          <w:b/>
          <w:bCs/>
          <w:i/>
          <w:iCs/>
          <w:color w:val="000000"/>
        </w:rPr>
        <w:t>Текущая аттестация в форме практического занятия</w:t>
      </w:r>
    </w:p>
    <w:p w14:paraId="7BADA3E1" w14:textId="14FFDBE0" w:rsidR="00F15C22" w:rsidRPr="00CB795A" w:rsidRDefault="00F15C22" w:rsidP="00F15C22">
      <w:pPr>
        <w:rPr>
          <w:i/>
          <w:color w:val="000000"/>
        </w:rPr>
      </w:pPr>
      <w:r w:rsidRPr="00CB795A">
        <w:rPr>
          <w:i/>
          <w:color w:val="000000"/>
        </w:rPr>
        <w:t>(проверка сформированности компетенций УК-5, индикатор И-УК-5.1; И-УК-5.2)</w:t>
      </w:r>
    </w:p>
    <w:p w14:paraId="601655D6" w14:textId="5014DB2A" w:rsidR="00800173" w:rsidRPr="00CB795A" w:rsidRDefault="00376A0E" w:rsidP="00376A0E">
      <w:pPr>
        <w:ind w:firstLine="709"/>
        <w:rPr>
          <w:b/>
          <w:bCs/>
          <w:iCs/>
          <w:lang w:eastAsia="en-US"/>
        </w:rPr>
      </w:pPr>
      <w:r w:rsidRPr="00CB795A">
        <w:rPr>
          <w:b/>
          <w:bCs/>
          <w:iCs/>
          <w:lang w:eastAsia="en-US"/>
        </w:rPr>
        <w:t>Практическое занятие к Теме 2. Межкультурная коммуникация как особый тип общения:</w:t>
      </w:r>
      <w:r w:rsidR="00800173" w:rsidRPr="00CB795A">
        <w:t xml:space="preserve"> </w:t>
      </w:r>
    </w:p>
    <w:p w14:paraId="53E7CF21" w14:textId="77777777" w:rsidR="00800173" w:rsidRPr="00CB795A" w:rsidRDefault="00800173" w:rsidP="00800173">
      <w:pPr>
        <w:jc w:val="both"/>
      </w:pPr>
      <w:r w:rsidRPr="00CB795A">
        <w:t>1. Что такое межкультурная коммуникация?</w:t>
      </w:r>
    </w:p>
    <w:p w14:paraId="7F01FD66" w14:textId="77777777" w:rsidR="00800173" w:rsidRPr="00CB795A" w:rsidRDefault="00800173" w:rsidP="00800173">
      <w:pPr>
        <w:jc w:val="both"/>
      </w:pPr>
      <w:r w:rsidRPr="00CB795A">
        <w:t xml:space="preserve"> 2. Какие типы межкультурной коммуникации существуют? </w:t>
      </w:r>
    </w:p>
    <w:p w14:paraId="0A633F26" w14:textId="77777777" w:rsidR="00800173" w:rsidRPr="00CB795A" w:rsidRDefault="00800173" w:rsidP="00800173">
      <w:pPr>
        <w:jc w:val="both"/>
      </w:pPr>
      <w:r w:rsidRPr="00CB795A">
        <w:t xml:space="preserve">3. Какие переменные, наделенные межкультурной спецификой, включает межкультурная коммуникация? </w:t>
      </w:r>
    </w:p>
    <w:p w14:paraId="1C7A497B" w14:textId="77777777" w:rsidR="00800173" w:rsidRPr="00CB795A" w:rsidRDefault="00800173" w:rsidP="00800173">
      <w:pPr>
        <w:jc w:val="both"/>
      </w:pPr>
      <w:r w:rsidRPr="00CB795A">
        <w:t xml:space="preserve">4. Каковы формы межкультурной коммуникации? </w:t>
      </w:r>
    </w:p>
    <w:p w14:paraId="1A61C1C3" w14:textId="77777777" w:rsidR="00800173" w:rsidRPr="00CB795A" w:rsidRDefault="00800173" w:rsidP="00800173">
      <w:pPr>
        <w:jc w:val="both"/>
      </w:pPr>
      <w:r w:rsidRPr="00CB795A">
        <w:t xml:space="preserve">5. Каковы виды коммуникативной деятельности? </w:t>
      </w:r>
    </w:p>
    <w:p w14:paraId="335313A8" w14:textId="77777777" w:rsidR="00800173" w:rsidRPr="00CB795A" w:rsidRDefault="00800173" w:rsidP="00800173">
      <w:pPr>
        <w:jc w:val="both"/>
      </w:pPr>
      <w:r w:rsidRPr="00CB795A">
        <w:t xml:space="preserve">6. Что такое </w:t>
      </w:r>
      <w:proofErr w:type="spellStart"/>
      <w:r w:rsidRPr="00CB795A">
        <w:t>высококонтекстная</w:t>
      </w:r>
      <w:proofErr w:type="spellEnd"/>
      <w:r w:rsidRPr="00CB795A">
        <w:t xml:space="preserve"> культура? </w:t>
      </w:r>
    </w:p>
    <w:p w14:paraId="1525E841" w14:textId="77777777" w:rsidR="00800173" w:rsidRPr="00CB795A" w:rsidRDefault="00800173" w:rsidP="00800173">
      <w:pPr>
        <w:jc w:val="both"/>
      </w:pPr>
      <w:r w:rsidRPr="00CB795A">
        <w:t xml:space="preserve">7. Каковы признаки </w:t>
      </w:r>
      <w:proofErr w:type="spellStart"/>
      <w:r w:rsidRPr="00CB795A">
        <w:t>высококонтекстной</w:t>
      </w:r>
      <w:proofErr w:type="spellEnd"/>
      <w:r w:rsidRPr="00CB795A">
        <w:t xml:space="preserve"> культуры? </w:t>
      </w:r>
    </w:p>
    <w:p w14:paraId="6A4BBF61" w14:textId="77777777" w:rsidR="00800173" w:rsidRPr="00CB795A" w:rsidRDefault="00800173" w:rsidP="00800173">
      <w:pPr>
        <w:jc w:val="both"/>
      </w:pPr>
      <w:r w:rsidRPr="00CB795A">
        <w:t xml:space="preserve">8. Что такое </w:t>
      </w:r>
      <w:proofErr w:type="spellStart"/>
      <w:r w:rsidRPr="00CB795A">
        <w:t>низкоконтекстная</w:t>
      </w:r>
      <w:proofErr w:type="spellEnd"/>
      <w:r w:rsidRPr="00CB795A">
        <w:t xml:space="preserve"> культура? </w:t>
      </w:r>
    </w:p>
    <w:p w14:paraId="76F9EE29" w14:textId="77777777" w:rsidR="00800173" w:rsidRPr="00CB795A" w:rsidRDefault="00800173" w:rsidP="00800173">
      <w:pPr>
        <w:jc w:val="both"/>
      </w:pPr>
      <w:r w:rsidRPr="00CB795A">
        <w:t xml:space="preserve">9. Каковы основные признаки </w:t>
      </w:r>
      <w:proofErr w:type="spellStart"/>
      <w:r w:rsidRPr="00CB795A">
        <w:t>низкоконтекстной</w:t>
      </w:r>
      <w:proofErr w:type="spellEnd"/>
      <w:r w:rsidRPr="00CB795A">
        <w:t xml:space="preserve"> культуры? </w:t>
      </w:r>
    </w:p>
    <w:p w14:paraId="3F68557E" w14:textId="77777777" w:rsidR="00376A0E" w:rsidRPr="00CB795A" w:rsidRDefault="00376A0E" w:rsidP="00376A0E">
      <w:pPr>
        <w:widowControl w:val="0"/>
        <w:autoSpaceDE w:val="0"/>
        <w:autoSpaceDN w:val="0"/>
        <w:ind w:right="236" w:firstLine="709"/>
        <w:jc w:val="both"/>
        <w:rPr>
          <w:b/>
          <w:bCs/>
          <w:lang w:eastAsia="en-US"/>
        </w:rPr>
      </w:pPr>
    </w:p>
    <w:p w14:paraId="0EDBA7FB" w14:textId="0FC2CE13" w:rsidR="00376A0E" w:rsidRPr="00CB795A" w:rsidRDefault="00376A0E" w:rsidP="00376A0E">
      <w:pPr>
        <w:widowControl w:val="0"/>
        <w:autoSpaceDE w:val="0"/>
        <w:autoSpaceDN w:val="0"/>
        <w:ind w:right="236" w:firstLine="709"/>
        <w:jc w:val="both"/>
        <w:rPr>
          <w:lang w:eastAsia="en-US"/>
        </w:rPr>
      </w:pPr>
      <w:bookmarkStart w:id="6" w:name="_Hlk138527762"/>
      <w:r w:rsidRPr="00CB795A">
        <w:rPr>
          <w:b/>
          <w:bCs/>
          <w:lang w:eastAsia="en-US"/>
        </w:rPr>
        <w:t>Критерии оценки знаний обучающихся при проведении практического занятия:</w:t>
      </w:r>
    </w:p>
    <w:p w14:paraId="1BC80F4B" w14:textId="77777777" w:rsidR="00376A0E" w:rsidRPr="00CB795A" w:rsidRDefault="00376A0E" w:rsidP="00376A0E">
      <w:pPr>
        <w:widowControl w:val="0"/>
        <w:autoSpaceDE w:val="0"/>
        <w:autoSpaceDN w:val="0"/>
        <w:ind w:right="224" w:firstLine="709"/>
        <w:jc w:val="both"/>
        <w:rPr>
          <w:iCs/>
          <w:lang w:eastAsia="en-US"/>
        </w:rPr>
      </w:pPr>
      <w:r w:rsidRPr="00CB795A">
        <w:rPr>
          <w:bCs/>
          <w:iCs/>
          <w:lang w:eastAsia="en-US"/>
        </w:rPr>
        <w:t>Практическое занятие</w:t>
      </w:r>
      <w:r w:rsidRPr="00CB795A">
        <w:rPr>
          <w:b/>
          <w:iCs/>
          <w:lang w:eastAsia="en-US"/>
        </w:rPr>
        <w:t xml:space="preserve"> </w:t>
      </w:r>
      <w:r w:rsidRPr="00CB795A">
        <w:rPr>
          <w:iCs/>
          <w:lang w:eastAsia="en-US"/>
        </w:rPr>
        <w:t>– занятие, посвященное освоению конкретных умений и навыков и закреплению полученных на лекции знаний, получение информации о практической реализации отдельных положений руководящих документов.</w:t>
      </w:r>
    </w:p>
    <w:p w14:paraId="64FF722E" w14:textId="77777777" w:rsidR="00376A0E" w:rsidRPr="00CB795A" w:rsidRDefault="00376A0E" w:rsidP="00376A0E">
      <w:pPr>
        <w:autoSpaceDE w:val="0"/>
        <w:autoSpaceDN w:val="0"/>
        <w:adjustRightInd w:val="0"/>
        <w:ind w:firstLine="709"/>
        <w:jc w:val="both"/>
      </w:pPr>
      <w:r w:rsidRPr="00CB795A">
        <w:t>Оценка «отлично» выставляется за полный ответ на поставленные вопросы с соблюдением предложенного алгоритма без наводящих вопросов.</w:t>
      </w:r>
    </w:p>
    <w:p w14:paraId="36CC48EB" w14:textId="77777777" w:rsidR="00376A0E" w:rsidRPr="00CB795A" w:rsidRDefault="00376A0E" w:rsidP="00376A0E">
      <w:pPr>
        <w:autoSpaceDE w:val="0"/>
        <w:autoSpaceDN w:val="0"/>
        <w:adjustRightInd w:val="0"/>
        <w:ind w:firstLine="709"/>
        <w:jc w:val="both"/>
      </w:pPr>
      <w:r w:rsidRPr="00CB795A">
        <w:t>Оценка «хорошо»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w:t>
      </w:r>
    </w:p>
    <w:p w14:paraId="56164306" w14:textId="77777777" w:rsidR="00376A0E" w:rsidRPr="00CB795A" w:rsidRDefault="00376A0E" w:rsidP="00376A0E">
      <w:pPr>
        <w:autoSpaceDE w:val="0"/>
        <w:autoSpaceDN w:val="0"/>
        <w:adjustRightInd w:val="0"/>
        <w:ind w:firstLine="709"/>
        <w:jc w:val="both"/>
      </w:pPr>
      <w:r w:rsidRPr="00CB795A">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2F162D59" w14:textId="77777777" w:rsidR="00376A0E" w:rsidRPr="00CB795A" w:rsidRDefault="00376A0E" w:rsidP="00376A0E">
      <w:pPr>
        <w:autoSpaceDE w:val="0"/>
        <w:autoSpaceDN w:val="0"/>
        <w:adjustRightInd w:val="0"/>
        <w:ind w:firstLine="709"/>
        <w:jc w:val="both"/>
      </w:pPr>
      <w:r w:rsidRPr="00CB795A">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40DD9438" w14:textId="34D0E01F" w:rsidR="00376A0E" w:rsidRPr="00CB795A" w:rsidRDefault="00376A0E" w:rsidP="001B2229">
      <w:pPr>
        <w:autoSpaceDE w:val="0"/>
        <w:autoSpaceDN w:val="0"/>
        <w:adjustRightInd w:val="0"/>
        <w:spacing w:line="360" w:lineRule="auto"/>
        <w:jc w:val="center"/>
      </w:pPr>
    </w:p>
    <w:bookmarkEnd w:id="6"/>
    <w:p w14:paraId="2B63B510" w14:textId="77777777" w:rsidR="00F15C22" w:rsidRPr="00CB795A" w:rsidRDefault="00F15C22" w:rsidP="00F15C22">
      <w:pPr>
        <w:widowControl w:val="0"/>
        <w:autoSpaceDE w:val="0"/>
        <w:autoSpaceDN w:val="0"/>
        <w:adjustRightInd w:val="0"/>
        <w:jc w:val="center"/>
        <w:rPr>
          <w:color w:val="000000"/>
        </w:rPr>
      </w:pPr>
      <w:r w:rsidRPr="00CB795A">
        <w:rPr>
          <w:b/>
          <w:bCs/>
          <w:i/>
          <w:iCs/>
          <w:color w:val="000000"/>
        </w:rPr>
        <w:t>Текущая аттестация в форме практического занятия</w:t>
      </w:r>
    </w:p>
    <w:p w14:paraId="6D3299BF" w14:textId="20021FBB" w:rsidR="00791976" w:rsidRPr="00CB795A" w:rsidRDefault="00F15C22" w:rsidP="001B2229">
      <w:pPr>
        <w:autoSpaceDE w:val="0"/>
        <w:autoSpaceDN w:val="0"/>
        <w:adjustRightInd w:val="0"/>
        <w:jc w:val="center"/>
      </w:pPr>
      <w:r w:rsidRPr="00CB795A">
        <w:rPr>
          <w:i/>
          <w:color w:val="000000"/>
        </w:rPr>
        <w:t>(проверка сформированности компетенций УК-5, индикатор И-УК-5.1; И-УК-5.2)</w:t>
      </w:r>
    </w:p>
    <w:p w14:paraId="72BD3E52" w14:textId="1C412A61" w:rsidR="00376A0E" w:rsidRPr="00CB795A" w:rsidRDefault="00376A0E" w:rsidP="00800173">
      <w:pPr>
        <w:jc w:val="both"/>
      </w:pPr>
      <w:r w:rsidRPr="00CB795A">
        <w:rPr>
          <w:b/>
          <w:bCs/>
          <w:iCs/>
          <w:lang w:eastAsia="en-US"/>
        </w:rPr>
        <w:t>Практическое занятие к Теме 3. Освоение «иной» культуры.</w:t>
      </w:r>
    </w:p>
    <w:p w14:paraId="5EBFE0C6" w14:textId="153F99F4" w:rsidR="00DC5E4E" w:rsidRPr="00CB795A" w:rsidRDefault="00DC5E4E" w:rsidP="00D42AA2">
      <w:pPr>
        <w:pStyle w:val="ae"/>
        <w:numPr>
          <w:ilvl w:val="0"/>
          <w:numId w:val="36"/>
        </w:numPr>
        <w:tabs>
          <w:tab w:val="left" w:pos="5670"/>
        </w:tabs>
        <w:spacing w:after="0"/>
        <w:ind w:left="1066" w:right="142" w:hanging="357"/>
        <w:rPr>
          <w:rFonts w:ascii="Times New Roman" w:hAnsi="Times New Roman"/>
          <w:sz w:val="24"/>
          <w:szCs w:val="24"/>
        </w:rPr>
      </w:pPr>
      <w:r w:rsidRPr="00CB795A">
        <w:rPr>
          <w:rFonts w:ascii="Times New Roman" w:hAnsi="Times New Roman"/>
          <w:sz w:val="24"/>
          <w:szCs w:val="24"/>
        </w:rPr>
        <w:t>Что такое аккультурация?</w:t>
      </w:r>
    </w:p>
    <w:p w14:paraId="021EF715" w14:textId="26CD2B93" w:rsidR="00DC5E4E" w:rsidRPr="00CB795A" w:rsidRDefault="00DC5E4E" w:rsidP="00D42AA2">
      <w:pPr>
        <w:pStyle w:val="ae"/>
        <w:numPr>
          <w:ilvl w:val="0"/>
          <w:numId w:val="36"/>
        </w:numPr>
        <w:tabs>
          <w:tab w:val="left" w:pos="5670"/>
        </w:tabs>
        <w:spacing w:after="0"/>
        <w:ind w:left="1066" w:right="142" w:hanging="357"/>
        <w:rPr>
          <w:rFonts w:ascii="Times New Roman" w:hAnsi="Times New Roman"/>
          <w:sz w:val="24"/>
          <w:szCs w:val="24"/>
        </w:rPr>
      </w:pPr>
      <w:r w:rsidRPr="00CB795A">
        <w:rPr>
          <w:rFonts w:ascii="Times New Roman" w:hAnsi="Times New Roman"/>
          <w:sz w:val="24"/>
          <w:szCs w:val="24"/>
        </w:rPr>
        <w:t>Какие стратегии аккультурации существуют?</w:t>
      </w:r>
    </w:p>
    <w:p w14:paraId="78F98A5C" w14:textId="5AA20835" w:rsidR="00DC5E4E" w:rsidRPr="00CB795A" w:rsidRDefault="00DC5E4E" w:rsidP="00D42AA2">
      <w:pPr>
        <w:pStyle w:val="ae"/>
        <w:numPr>
          <w:ilvl w:val="0"/>
          <w:numId w:val="36"/>
        </w:numPr>
        <w:tabs>
          <w:tab w:val="left" w:pos="5670"/>
        </w:tabs>
        <w:spacing w:after="0"/>
        <w:ind w:left="1066" w:right="142" w:hanging="357"/>
        <w:rPr>
          <w:rFonts w:ascii="Times New Roman" w:hAnsi="Times New Roman"/>
          <w:sz w:val="24"/>
          <w:szCs w:val="24"/>
        </w:rPr>
      </w:pPr>
      <w:r w:rsidRPr="00CB795A">
        <w:rPr>
          <w:rFonts w:ascii="Times New Roman" w:hAnsi="Times New Roman"/>
          <w:sz w:val="24"/>
          <w:szCs w:val="24"/>
        </w:rPr>
        <w:t xml:space="preserve">Что такое ассимиляция, маргинализация, сепарация, интеграция? </w:t>
      </w:r>
    </w:p>
    <w:p w14:paraId="183DF24C" w14:textId="762B1634" w:rsidR="00DC5E4E" w:rsidRPr="00CB795A" w:rsidRDefault="00DC5E4E" w:rsidP="00D42AA2">
      <w:pPr>
        <w:pStyle w:val="ae"/>
        <w:numPr>
          <w:ilvl w:val="0"/>
          <w:numId w:val="36"/>
        </w:numPr>
        <w:tabs>
          <w:tab w:val="left" w:pos="5670"/>
        </w:tabs>
        <w:spacing w:after="0"/>
        <w:ind w:left="1066" w:right="142" w:hanging="357"/>
        <w:rPr>
          <w:rFonts w:ascii="Times New Roman" w:hAnsi="Times New Roman"/>
          <w:sz w:val="24"/>
          <w:szCs w:val="24"/>
        </w:rPr>
      </w:pPr>
      <w:r w:rsidRPr="00CB795A">
        <w:rPr>
          <w:rFonts w:ascii="Times New Roman" w:hAnsi="Times New Roman"/>
          <w:sz w:val="24"/>
          <w:szCs w:val="24"/>
        </w:rPr>
        <w:t xml:space="preserve">Какая стратегия аккультурации считается наиболее эффективной? </w:t>
      </w:r>
    </w:p>
    <w:p w14:paraId="1B85165E" w14:textId="0BD55AD4" w:rsidR="00DC5E4E" w:rsidRPr="00CB795A" w:rsidRDefault="00DC5E4E" w:rsidP="00D42AA2">
      <w:pPr>
        <w:pStyle w:val="ae"/>
        <w:numPr>
          <w:ilvl w:val="0"/>
          <w:numId w:val="36"/>
        </w:numPr>
        <w:tabs>
          <w:tab w:val="left" w:pos="5670"/>
        </w:tabs>
        <w:spacing w:after="0"/>
        <w:ind w:left="1066" w:right="142" w:hanging="357"/>
        <w:rPr>
          <w:rFonts w:ascii="Times New Roman" w:hAnsi="Times New Roman"/>
          <w:sz w:val="24"/>
          <w:szCs w:val="24"/>
        </w:rPr>
      </w:pPr>
      <w:r w:rsidRPr="00CB795A">
        <w:rPr>
          <w:rFonts w:ascii="Times New Roman" w:hAnsi="Times New Roman"/>
          <w:sz w:val="24"/>
          <w:szCs w:val="24"/>
        </w:rPr>
        <w:t xml:space="preserve">Что означает понятие «культурный шок»? </w:t>
      </w:r>
    </w:p>
    <w:p w14:paraId="5BB7D5EF" w14:textId="1E8BA25D" w:rsidR="00DC5E4E" w:rsidRPr="00CB795A" w:rsidRDefault="00DC5E4E" w:rsidP="00D42AA2">
      <w:pPr>
        <w:pStyle w:val="ae"/>
        <w:numPr>
          <w:ilvl w:val="0"/>
          <w:numId w:val="36"/>
        </w:numPr>
        <w:tabs>
          <w:tab w:val="left" w:pos="5670"/>
        </w:tabs>
        <w:spacing w:after="0"/>
        <w:ind w:left="1066" w:right="142" w:hanging="357"/>
        <w:rPr>
          <w:rFonts w:ascii="Times New Roman" w:hAnsi="Times New Roman"/>
          <w:sz w:val="24"/>
          <w:szCs w:val="24"/>
        </w:rPr>
      </w:pPr>
      <w:r w:rsidRPr="00CB795A">
        <w:rPr>
          <w:rFonts w:ascii="Times New Roman" w:hAnsi="Times New Roman"/>
          <w:sz w:val="24"/>
          <w:szCs w:val="24"/>
        </w:rPr>
        <w:t xml:space="preserve">Кто ввел термин «культурный шок»?  </w:t>
      </w:r>
    </w:p>
    <w:p w14:paraId="7812A5FD" w14:textId="77777777" w:rsidR="00D42AA2" w:rsidRPr="00CB795A" w:rsidRDefault="00D42AA2" w:rsidP="00D42AA2">
      <w:pPr>
        <w:tabs>
          <w:tab w:val="left" w:pos="5670"/>
        </w:tabs>
        <w:ind w:right="142"/>
      </w:pPr>
    </w:p>
    <w:p w14:paraId="5D5D9634" w14:textId="0FE5FECA" w:rsidR="00D42AA2" w:rsidRPr="00CB795A" w:rsidRDefault="00D42AA2" w:rsidP="00D42AA2">
      <w:pPr>
        <w:widowControl w:val="0"/>
        <w:autoSpaceDE w:val="0"/>
        <w:autoSpaceDN w:val="0"/>
        <w:ind w:right="236" w:firstLine="709"/>
        <w:jc w:val="both"/>
        <w:rPr>
          <w:lang w:eastAsia="en-US"/>
        </w:rPr>
      </w:pPr>
      <w:r w:rsidRPr="00CB795A">
        <w:rPr>
          <w:b/>
          <w:bCs/>
          <w:lang w:eastAsia="en-US"/>
        </w:rPr>
        <w:t xml:space="preserve">Критерии оценки </w:t>
      </w:r>
      <w:r w:rsidR="00CB795A" w:rsidRPr="00CB795A">
        <w:rPr>
          <w:b/>
          <w:bCs/>
          <w:lang w:eastAsia="en-US"/>
        </w:rPr>
        <w:t>знаний,</w:t>
      </w:r>
      <w:r w:rsidRPr="00CB795A">
        <w:rPr>
          <w:b/>
          <w:bCs/>
          <w:lang w:eastAsia="en-US"/>
        </w:rPr>
        <w:t xml:space="preserve"> обучающихся при проведении практического занятия:</w:t>
      </w:r>
    </w:p>
    <w:p w14:paraId="6A581F5B" w14:textId="77777777" w:rsidR="00D42AA2" w:rsidRPr="00CB795A" w:rsidRDefault="00D42AA2" w:rsidP="00D42AA2">
      <w:pPr>
        <w:widowControl w:val="0"/>
        <w:autoSpaceDE w:val="0"/>
        <w:autoSpaceDN w:val="0"/>
        <w:ind w:right="224" w:firstLine="709"/>
        <w:jc w:val="both"/>
        <w:rPr>
          <w:iCs/>
          <w:lang w:eastAsia="en-US"/>
        </w:rPr>
      </w:pPr>
      <w:r w:rsidRPr="00CB795A">
        <w:rPr>
          <w:bCs/>
          <w:iCs/>
          <w:lang w:eastAsia="en-US"/>
        </w:rPr>
        <w:t>Практическое занятие</w:t>
      </w:r>
      <w:r w:rsidRPr="00CB795A">
        <w:rPr>
          <w:b/>
          <w:iCs/>
          <w:lang w:eastAsia="en-US"/>
        </w:rPr>
        <w:t xml:space="preserve"> </w:t>
      </w:r>
      <w:r w:rsidRPr="00CB795A">
        <w:rPr>
          <w:iCs/>
          <w:lang w:eastAsia="en-US"/>
        </w:rPr>
        <w:t>– занятие, посвященное освоению конкретных умений и навыков и закреплению полученных на лекции знаний, получение информации о практической реализации отдельных положений руководящих документов.</w:t>
      </w:r>
    </w:p>
    <w:p w14:paraId="51B7D76D" w14:textId="77777777" w:rsidR="00D42AA2" w:rsidRPr="00CB795A" w:rsidRDefault="00D42AA2" w:rsidP="00D42AA2">
      <w:pPr>
        <w:autoSpaceDE w:val="0"/>
        <w:autoSpaceDN w:val="0"/>
        <w:adjustRightInd w:val="0"/>
        <w:ind w:firstLine="709"/>
        <w:jc w:val="both"/>
      </w:pPr>
      <w:r w:rsidRPr="00CB795A">
        <w:lastRenderedPageBreak/>
        <w:t>Оценка «отлично» выставляется за полный ответ на поставленные вопросы с соблюдением предложенного алгоритма без наводящих вопросов.</w:t>
      </w:r>
    </w:p>
    <w:p w14:paraId="14D0439F" w14:textId="77777777" w:rsidR="00D42AA2" w:rsidRPr="00CB795A" w:rsidRDefault="00D42AA2" w:rsidP="00D42AA2">
      <w:pPr>
        <w:autoSpaceDE w:val="0"/>
        <w:autoSpaceDN w:val="0"/>
        <w:adjustRightInd w:val="0"/>
        <w:ind w:firstLine="709"/>
        <w:jc w:val="both"/>
      </w:pPr>
      <w:r w:rsidRPr="00CB795A">
        <w:t>Оценка «хорошо»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w:t>
      </w:r>
    </w:p>
    <w:p w14:paraId="14BEE822" w14:textId="77777777" w:rsidR="00D42AA2" w:rsidRPr="00CB795A" w:rsidRDefault="00D42AA2" w:rsidP="00D42AA2">
      <w:pPr>
        <w:autoSpaceDE w:val="0"/>
        <w:autoSpaceDN w:val="0"/>
        <w:adjustRightInd w:val="0"/>
        <w:ind w:firstLine="709"/>
        <w:jc w:val="both"/>
      </w:pPr>
      <w:r w:rsidRPr="00CB795A">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7ADC0AC2" w14:textId="61BFE8DA" w:rsidR="00D42AA2" w:rsidRPr="00CB795A" w:rsidRDefault="00D42AA2" w:rsidP="00D42AA2">
      <w:pPr>
        <w:autoSpaceDE w:val="0"/>
        <w:autoSpaceDN w:val="0"/>
        <w:adjustRightInd w:val="0"/>
        <w:ind w:firstLine="709"/>
        <w:jc w:val="both"/>
      </w:pPr>
      <w:r w:rsidRPr="00CB795A">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308F017F" w14:textId="78CD60C9" w:rsidR="00D42AA2" w:rsidRPr="00CB795A" w:rsidRDefault="00D42AA2" w:rsidP="001B2229">
      <w:pPr>
        <w:tabs>
          <w:tab w:val="left" w:pos="5670"/>
        </w:tabs>
        <w:spacing w:line="360" w:lineRule="auto"/>
        <w:ind w:right="142"/>
      </w:pPr>
    </w:p>
    <w:p w14:paraId="303F5FC7" w14:textId="77777777" w:rsidR="00F15C22" w:rsidRPr="00CB795A" w:rsidRDefault="00F15C22" w:rsidP="00F15C22">
      <w:pPr>
        <w:widowControl w:val="0"/>
        <w:autoSpaceDE w:val="0"/>
        <w:autoSpaceDN w:val="0"/>
        <w:adjustRightInd w:val="0"/>
        <w:jc w:val="center"/>
        <w:rPr>
          <w:color w:val="000000"/>
        </w:rPr>
      </w:pPr>
      <w:r w:rsidRPr="00CB795A">
        <w:rPr>
          <w:b/>
          <w:bCs/>
          <w:i/>
          <w:iCs/>
          <w:color w:val="000000"/>
        </w:rPr>
        <w:t>Текущая аттестация в форме фронтального опроса</w:t>
      </w:r>
    </w:p>
    <w:p w14:paraId="36971E19" w14:textId="766235BE" w:rsidR="00DC5E4E" w:rsidRPr="00CB795A" w:rsidRDefault="00F15C22" w:rsidP="001B2229">
      <w:pPr>
        <w:autoSpaceDE w:val="0"/>
        <w:autoSpaceDN w:val="0"/>
        <w:adjustRightInd w:val="0"/>
        <w:jc w:val="center"/>
        <w:rPr>
          <w:i/>
          <w:color w:val="000000"/>
        </w:rPr>
      </w:pPr>
      <w:r w:rsidRPr="00CB795A">
        <w:rPr>
          <w:i/>
          <w:color w:val="000000"/>
        </w:rPr>
        <w:t xml:space="preserve">(проверка сформированности компетенций </w:t>
      </w:r>
      <w:r w:rsidRPr="00CB795A">
        <w:rPr>
          <w:color w:val="000000"/>
        </w:rPr>
        <w:t>ПК (НИ)-1</w:t>
      </w:r>
      <w:r w:rsidRPr="00CB795A">
        <w:rPr>
          <w:i/>
          <w:color w:val="000000"/>
        </w:rPr>
        <w:t>, индикатор И-ПК(НИ)-1.2; И-ПК(НИ)-1.3)</w:t>
      </w:r>
    </w:p>
    <w:p w14:paraId="20FDC383" w14:textId="4F5F3F4B" w:rsidR="00051D1E" w:rsidRPr="00CB795A" w:rsidRDefault="00D42AA2" w:rsidP="00D42AA2">
      <w:pPr>
        <w:tabs>
          <w:tab w:val="left" w:pos="5670"/>
        </w:tabs>
        <w:ind w:right="142" w:firstLine="709"/>
        <w:rPr>
          <w:b/>
        </w:rPr>
      </w:pPr>
      <w:r w:rsidRPr="00CB795A">
        <w:rPr>
          <w:b/>
          <w:iCs/>
        </w:rPr>
        <w:t xml:space="preserve">Фронтальные опросы к Теме 4. </w:t>
      </w:r>
      <w:r w:rsidRPr="00CB795A">
        <w:rPr>
          <w:b/>
          <w:bCs/>
        </w:rPr>
        <w:t>Стереотипы сознания:</w:t>
      </w:r>
    </w:p>
    <w:p w14:paraId="0216DD88" w14:textId="77777777" w:rsidR="00DF420F" w:rsidRPr="00CB795A" w:rsidRDefault="00DF420F" w:rsidP="00D42AA2">
      <w:pPr>
        <w:pStyle w:val="ae"/>
        <w:numPr>
          <w:ilvl w:val="0"/>
          <w:numId w:val="37"/>
        </w:numPr>
        <w:tabs>
          <w:tab w:val="left" w:pos="5670"/>
        </w:tabs>
        <w:ind w:right="142"/>
        <w:contextualSpacing/>
        <w:rPr>
          <w:rFonts w:ascii="Times New Roman" w:hAnsi="Times New Roman"/>
          <w:sz w:val="24"/>
          <w:szCs w:val="24"/>
        </w:rPr>
      </w:pPr>
      <w:r w:rsidRPr="00CB795A">
        <w:rPr>
          <w:rFonts w:ascii="Times New Roman" w:hAnsi="Times New Roman"/>
          <w:sz w:val="24"/>
          <w:szCs w:val="24"/>
        </w:rPr>
        <w:t xml:space="preserve">Контрольные вопросы </w:t>
      </w:r>
    </w:p>
    <w:p w14:paraId="423D4947" w14:textId="2FC43FA9" w:rsidR="00DF420F" w:rsidRPr="00CB795A" w:rsidRDefault="00DF420F" w:rsidP="00D42AA2">
      <w:pPr>
        <w:pStyle w:val="ae"/>
        <w:numPr>
          <w:ilvl w:val="0"/>
          <w:numId w:val="37"/>
        </w:numPr>
        <w:tabs>
          <w:tab w:val="left" w:pos="5670"/>
        </w:tabs>
        <w:ind w:right="142"/>
        <w:contextualSpacing/>
        <w:rPr>
          <w:rFonts w:ascii="Times New Roman" w:hAnsi="Times New Roman"/>
          <w:sz w:val="24"/>
          <w:szCs w:val="24"/>
        </w:rPr>
      </w:pPr>
      <w:r w:rsidRPr="00CB795A">
        <w:rPr>
          <w:rFonts w:ascii="Times New Roman" w:hAnsi="Times New Roman"/>
          <w:sz w:val="24"/>
          <w:szCs w:val="24"/>
        </w:rPr>
        <w:t xml:space="preserve">Что такое стереотипы? </w:t>
      </w:r>
    </w:p>
    <w:p w14:paraId="4430FC57" w14:textId="13CAC185" w:rsidR="00DF420F" w:rsidRPr="00CB795A" w:rsidRDefault="00DF420F" w:rsidP="00D42AA2">
      <w:pPr>
        <w:pStyle w:val="ae"/>
        <w:numPr>
          <w:ilvl w:val="0"/>
          <w:numId w:val="37"/>
        </w:numPr>
        <w:tabs>
          <w:tab w:val="left" w:pos="5670"/>
        </w:tabs>
        <w:ind w:right="142"/>
        <w:contextualSpacing/>
        <w:rPr>
          <w:rFonts w:ascii="Times New Roman" w:hAnsi="Times New Roman"/>
          <w:sz w:val="24"/>
          <w:szCs w:val="24"/>
        </w:rPr>
      </w:pPr>
      <w:r w:rsidRPr="00CB795A">
        <w:rPr>
          <w:rFonts w:ascii="Times New Roman" w:hAnsi="Times New Roman"/>
          <w:sz w:val="24"/>
          <w:szCs w:val="24"/>
        </w:rPr>
        <w:t xml:space="preserve">Как возникают стереотипы? </w:t>
      </w:r>
    </w:p>
    <w:p w14:paraId="264D7464" w14:textId="67CA9FB1" w:rsidR="00DF420F" w:rsidRPr="00CB795A" w:rsidRDefault="00DF420F" w:rsidP="00D42AA2">
      <w:pPr>
        <w:pStyle w:val="ae"/>
        <w:numPr>
          <w:ilvl w:val="0"/>
          <w:numId w:val="37"/>
        </w:numPr>
        <w:tabs>
          <w:tab w:val="left" w:pos="5670"/>
        </w:tabs>
        <w:ind w:right="142"/>
        <w:contextualSpacing/>
        <w:rPr>
          <w:rFonts w:ascii="Times New Roman" w:hAnsi="Times New Roman"/>
          <w:sz w:val="24"/>
          <w:szCs w:val="24"/>
        </w:rPr>
      </w:pPr>
      <w:r w:rsidRPr="00CB795A">
        <w:rPr>
          <w:rFonts w:ascii="Times New Roman" w:hAnsi="Times New Roman"/>
          <w:sz w:val="24"/>
          <w:szCs w:val="24"/>
        </w:rPr>
        <w:t>Каковы механизмы формирования стереотипа?</w:t>
      </w:r>
    </w:p>
    <w:p w14:paraId="621D842A" w14:textId="09D52A15" w:rsidR="00E00195" w:rsidRPr="00CB795A" w:rsidRDefault="00DF420F" w:rsidP="00D42AA2">
      <w:pPr>
        <w:pStyle w:val="ae"/>
        <w:numPr>
          <w:ilvl w:val="0"/>
          <w:numId w:val="37"/>
        </w:numPr>
        <w:tabs>
          <w:tab w:val="left" w:pos="5670"/>
        </w:tabs>
        <w:ind w:right="142"/>
        <w:contextualSpacing/>
        <w:rPr>
          <w:rFonts w:ascii="Times New Roman" w:hAnsi="Times New Roman"/>
          <w:sz w:val="24"/>
          <w:szCs w:val="24"/>
        </w:rPr>
      </w:pPr>
      <w:r w:rsidRPr="00CB795A">
        <w:rPr>
          <w:rFonts w:ascii="Times New Roman" w:hAnsi="Times New Roman"/>
          <w:sz w:val="24"/>
          <w:szCs w:val="24"/>
        </w:rPr>
        <w:t xml:space="preserve">Какие виды стереотипов различаются в теории межкультурной коммуникации? Приведите примеры на каждый вид стереотипа. </w:t>
      </w:r>
    </w:p>
    <w:p w14:paraId="2B3547C7" w14:textId="2DB517C5" w:rsidR="00D42AA2" w:rsidRPr="00CB795A" w:rsidRDefault="00DF420F" w:rsidP="00D42AA2">
      <w:pPr>
        <w:pStyle w:val="ae"/>
        <w:numPr>
          <w:ilvl w:val="0"/>
          <w:numId w:val="37"/>
        </w:numPr>
        <w:tabs>
          <w:tab w:val="left" w:pos="5670"/>
        </w:tabs>
        <w:ind w:right="142"/>
        <w:contextualSpacing/>
        <w:rPr>
          <w:rFonts w:ascii="Times New Roman" w:hAnsi="Times New Roman"/>
          <w:sz w:val="24"/>
          <w:szCs w:val="24"/>
        </w:rPr>
      </w:pPr>
      <w:r w:rsidRPr="00CB795A">
        <w:rPr>
          <w:rFonts w:ascii="Times New Roman" w:hAnsi="Times New Roman"/>
          <w:sz w:val="24"/>
          <w:szCs w:val="24"/>
        </w:rPr>
        <w:t>В каких случаях стереотипы могут быть полезны в межкультурной коммуникации?</w:t>
      </w:r>
    </w:p>
    <w:p w14:paraId="0623F4F3" w14:textId="45F8CC9C" w:rsidR="00D42AA2" w:rsidRPr="00CB795A" w:rsidRDefault="00D42AA2" w:rsidP="00D42AA2">
      <w:pPr>
        <w:widowControl w:val="0"/>
        <w:autoSpaceDE w:val="0"/>
        <w:autoSpaceDN w:val="0"/>
        <w:ind w:right="238" w:firstLine="709"/>
        <w:jc w:val="both"/>
        <w:rPr>
          <w:b/>
          <w:bCs/>
          <w:lang w:eastAsia="en-US"/>
        </w:rPr>
      </w:pPr>
      <w:r w:rsidRPr="00CB795A">
        <w:rPr>
          <w:b/>
          <w:bCs/>
          <w:lang w:eastAsia="en-US"/>
        </w:rPr>
        <w:t xml:space="preserve">Критерии оценки </w:t>
      </w:r>
      <w:r w:rsidR="00CB795A" w:rsidRPr="00CB795A">
        <w:rPr>
          <w:b/>
          <w:bCs/>
          <w:lang w:eastAsia="en-US"/>
        </w:rPr>
        <w:t>знаний,</w:t>
      </w:r>
      <w:r w:rsidRPr="00CB795A">
        <w:rPr>
          <w:b/>
          <w:bCs/>
          <w:lang w:eastAsia="en-US"/>
        </w:rPr>
        <w:t xml:space="preserve"> обучающихся при проведении фронтального опроса:</w:t>
      </w:r>
    </w:p>
    <w:p w14:paraId="2C78B624" w14:textId="77777777" w:rsidR="00D42AA2" w:rsidRPr="00CB795A" w:rsidRDefault="00D42AA2" w:rsidP="00D42AA2">
      <w:pPr>
        <w:widowControl w:val="0"/>
        <w:autoSpaceDE w:val="0"/>
        <w:autoSpaceDN w:val="0"/>
        <w:ind w:right="238" w:firstLine="709"/>
        <w:jc w:val="both"/>
        <w:rPr>
          <w:lang w:eastAsia="en-US"/>
        </w:rPr>
      </w:pPr>
      <w:r w:rsidRPr="00CB795A">
        <w:rPr>
          <w:lang w:eastAsia="en-US"/>
        </w:rPr>
        <w:t>Фронтальный опрос - позволяет оценить знания и кругозор студента, умение логически построить ответ, владение монологической речью и иные коммуникативные навыки. Устный фронтальный опрос обладает большими возможностями воспитательного воздействия преподавателя, т.к. при непосредственном контакте создаются условия для его неформального общения студентом;</w:t>
      </w:r>
    </w:p>
    <w:p w14:paraId="2DF04ED5" w14:textId="77777777" w:rsidR="00D42AA2" w:rsidRPr="00CB795A" w:rsidRDefault="00D42AA2" w:rsidP="00D42AA2">
      <w:pPr>
        <w:ind w:firstLine="709"/>
        <w:jc w:val="both"/>
      </w:pPr>
      <w:r w:rsidRPr="00CB795A">
        <w:t>Оценка</w:t>
      </w:r>
      <w:r w:rsidRPr="00CB795A">
        <w:rPr>
          <w:b/>
          <w:bCs/>
        </w:rPr>
        <w:t xml:space="preserve"> «</w:t>
      </w:r>
      <w:r w:rsidRPr="00CB795A">
        <w:t>отлично» выставляется студенту, если глубоко изучен учебный материал; последовательно и исчерпывающе отвечает на поставленные вопросы;</w:t>
      </w:r>
    </w:p>
    <w:p w14:paraId="770D0D5A" w14:textId="77777777" w:rsidR="00D42AA2" w:rsidRPr="00CB795A" w:rsidRDefault="00D42AA2" w:rsidP="00D42AA2">
      <w:pPr>
        <w:ind w:firstLine="709"/>
        <w:jc w:val="both"/>
      </w:pPr>
      <w:r w:rsidRPr="00CB795A">
        <w:t>Оценка «хорошо» выставляется студенту, если усвоен учебный материал; отвечает без наводящих вопросов и не допускает при ответе серьезных ошибок;</w:t>
      </w:r>
    </w:p>
    <w:p w14:paraId="4AC63CF1" w14:textId="77777777" w:rsidR="00D42AA2" w:rsidRPr="00CB795A" w:rsidRDefault="00D42AA2" w:rsidP="00D42AA2">
      <w:pPr>
        <w:ind w:firstLine="709"/>
        <w:jc w:val="both"/>
      </w:pPr>
      <w:r w:rsidRPr="00CB795A">
        <w:t>Оценка «удовлетворительно» выставляется студенту, если знает лишь основной материал; на заданные вопросы отвечает недостаточно четко и полно, что требует дополнительных и уточняющих вопросов преподавателя;</w:t>
      </w:r>
    </w:p>
    <w:p w14:paraId="321CBE25" w14:textId="77777777" w:rsidR="00D42AA2" w:rsidRPr="00CB795A" w:rsidRDefault="00D42AA2" w:rsidP="00D42AA2">
      <w:pPr>
        <w:ind w:firstLine="709"/>
        <w:jc w:val="both"/>
      </w:pPr>
      <w:r w:rsidRPr="00CB795A">
        <w:t>Оценка «неудовлетворительно» выставляется студенту, если имеет отдельные представления об изученном материале; не может полно и правильно ответить на поставленные вопросы, при ответах допускает грубые ошибки;</w:t>
      </w:r>
    </w:p>
    <w:p w14:paraId="67828A2A" w14:textId="68CB833C" w:rsidR="00F15C22" w:rsidRPr="00CB795A" w:rsidRDefault="00F15C22" w:rsidP="001B2229">
      <w:pPr>
        <w:autoSpaceDE w:val="0"/>
        <w:autoSpaceDN w:val="0"/>
        <w:adjustRightInd w:val="0"/>
        <w:spacing w:line="360" w:lineRule="auto"/>
        <w:jc w:val="center"/>
      </w:pPr>
    </w:p>
    <w:p w14:paraId="01C15945" w14:textId="77777777" w:rsidR="00F15C22" w:rsidRPr="00CB795A" w:rsidRDefault="00F15C22" w:rsidP="00F15C22">
      <w:pPr>
        <w:widowControl w:val="0"/>
        <w:autoSpaceDE w:val="0"/>
        <w:autoSpaceDN w:val="0"/>
        <w:adjustRightInd w:val="0"/>
        <w:jc w:val="center"/>
        <w:rPr>
          <w:color w:val="000000"/>
        </w:rPr>
      </w:pPr>
      <w:r w:rsidRPr="00CB795A">
        <w:rPr>
          <w:b/>
          <w:bCs/>
          <w:i/>
          <w:iCs/>
          <w:color w:val="000000"/>
        </w:rPr>
        <w:t>Текущая аттестация в форме реферативного выступления</w:t>
      </w:r>
    </w:p>
    <w:p w14:paraId="627696B9" w14:textId="1FD1FAD3" w:rsidR="00F15C22" w:rsidRPr="00CB795A" w:rsidRDefault="00F15C22" w:rsidP="001B2229">
      <w:pPr>
        <w:widowControl w:val="0"/>
        <w:autoSpaceDE w:val="0"/>
        <w:autoSpaceDN w:val="0"/>
        <w:ind w:left="704" w:right="224"/>
        <w:jc w:val="center"/>
        <w:rPr>
          <w:i/>
          <w:color w:val="000000"/>
        </w:rPr>
      </w:pPr>
      <w:r w:rsidRPr="00CB795A">
        <w:rPr>
          <w:i/>
          <w:color w:val="000000"/>
        </w:rPr>
        <w:t xml:space="preserve">(проверка сформированности компетенций УК-5, индикатор И-УК-5.1, И-УК-5.2; проверка сформированности компетенций </w:t>
      </w:r>
      <w:r w:rsidRPr="00CB795A">
        <w:rPr>
          <w:color w:val="000000"/>
        </w:rPr>
        <w:t>ПК (НИ)-1</w:t>
      </w:r>
      <w:r w:rsidRPr="00CB795A">
        <w:rPr>
          <w:i/>
          <w:color w:val="000000"/>
        </w:rPr>
        <w:t>, индикатор И-ПК(НИ)-1.2; И-ПК(НИ)-1.3)</w:t>
      </w:r>
    </w:p>
    <w:p w14:paraId="19804C0A" w14:textId="72BDCEDF" w:rsidR="00B36DF1" w:rsidRPr="00CB795A" w:rsidRDefault="00D42AA2" w:rsidP="00D42AA2">
      <w:pPr>
        <w:pStyle w:val="14"/>
        <w:ind w:firstLine="709"/>
        <w:jc w:val="both"/>
        <w:rPr>
          <w:b/>
          <w:bCs/>
          <w:sz w:val="24"/>
          <w:szCs w:val="24"/>
        </w:rPr>
      </w:pPr>
      <w:r w:rsidRPr="00CB795A">
        <w:rPr>
          <w:b/>
          <w:bCs/>
          <w:sz w:val="24"/>
          <w:szCs w:val="24"/>
        </w:rPr>
        <w:t>Реферативное выступление к теме 5. Коммуникативное поведение</w:t>
      </w:r>
    </w:p>
    <w:p w14:paraId="69F1CEA8" w14:textId="77777777" w:rsidR="00B36DF1" w:rsidRPr="00CB795A" w:rsidRDefault="00C30192" w:rsidP="00186FAE">
      <w:pPr>
        <w:tabs>
          <w:tab w:val="left" w:pos="5670"/>
        </w:tabs>
        <w:ind w:right="141"/>
      </w:pPr>
      <w:r w:rsidRPr="00CB795A">
        <w:t>1. Что называется коммуникативным поведением?</w:t>
      </w:r>
    </w:p>
    <w:p w14:paraId="7C91F79E" w14:textId="76B648EE" w:rsidR="00B36DF1" w:rsidRPr="00CB795A" w:rsidRDefault="00C30192" w:rsidP="00186FAE">
      <w:pPr>
        <w:tabs>
          <w:tab w:val="left" w:pos="5670"/>
        </w:tabs>
        <w:ind w:right="141"/>
      </w:pPr>
      <w:r w:rsidRPr="00CB795A">
        <w:t xml:space="preserve">2. В каких аспектах можно говорить о нормах коммуникативного поведения? </w:t>
      </w:r>
    </w:p>
    <w:p w14:paraId="06D55A85" w14:textId="77777777" w:rsidR="00B36DF1" w:rsidRPr="00CB795A" w:rsidRDefault="00C30192" w:rsidP="00186FAE">
      <w:pPr>
        <w:tabs>
          <w:tab w:val="left" w:pos="5670"/>
        </w:tabs>
        <w:ind w:right="141"/>
      </w:pPr>
      <w:r w:rsidRPr="00CB795A">
        <w:t xml:space="preserve">3. Какие существуют нормы общения? Охарактеризуйте каждую из них. </w:t>
      </w:r>
    </w:p>
    <w:p w14:paraId="41FE4601" w14:textId="77777777" w:rsidR="00B36DF1" w:rsidRPr="00CB795A" w:rsidRDefault="00C30192" w:rsidP="00186FAE">
      <w:pPr>
        <w:tabs>
          <w:tab w:val="left" w:pos="5670"/>
        </w:tabs>
        <w:ind w:right="141"/>
      </w:pPr>
      <w:r w:rsidRPr="00CB795A">
        <w:t xml:space="preserve">4. Что такое социальный символизм? </w:t>
      </w:r>
    </w:p>
    <w:p w14:paraId="52D07C37" w14:textId="77777777" w:rsidR="00B36DF1" w:rsidRPr="00CB795A" w:rsidRDefault="00C30192" w:rsidP="00186FAE">
      <w:pPr>
        <w:tabs>
          <w:tab w:val="left" w:pos="5670"/>
        </w:tabs>
        <w:ind w:right="141"/>
      </w:pPr>
      <w:r w:rsidRPr="00CB795A">
        <w:t xml:space="preserve">5. Что такое ритуал? </w:t>
      </w:r>
    </w:p>
    <w:p w14:paraId="233A1A61" w14:textId="77777777" w:rsidR="00B36DF1" w:rsidRPr="00CB795A" w:rsidRDefault="00C30192" w:rsidP="00186FAE">
      <w:pPr>
        <w:tabs>
          <w:tab w:val="left" w:pos="5670"/>
        </w:tabs>
        <w:ind w:right="141"/>
      </w:pPr>
      <w:r w:rsidRPr="00CB795A">
        <w:lastRenderedPageBreak/>
        <w:t>6. Что такое речевой этикет?</w:t>
      </w:r>
    </w:p>
    <w:p w14:paraId="0712D142" w14:textId="77777777" w:rsidR="00B36DF1" w:rsidRPr="00CB795A" w:rsidRDefault="00C30192" w:rsidP="00186FAE">
      <w:pPr>
        <w:tabs>
          <w:tab w:val="left" w:pos="5670"/>
        </w:tabs>
        <w:ind w:right="141"/>
      </w:pPr>
      <w:r w:rsidRPr="00CB795A">
        <w:t xml:space="preserve"> 7. Каковы национально-культурные особенности английского, американского, французского, немецкого, японского, арабского коммуникативного поведения? </w:t>
      </w:r>
    </w:p>
    <w:p w14:paraId="69525EE7" w14:textId="77777777" w:rsidR="00D42AA2" w:rsidRPr="00CB795A" w:rsidRDefault="00D42AA2" w:rsidP="00186FAE">
      <w:pPr>
        <w:tabs>
          <w:tab w:val="left" w:pos="5670"/>
        </w:tabs>
        <w:ind w:right="141"/>
      </w:pPr>
    </w:p>
    <w:p w14:paraId="149E86DC" w14:textId="63F6D57C" w:rsidR="00D42AA2" w:rsidRPr="00CB795A" w:rsidRDefault="00D42AA2" w:rsidP="00D42AA2">
      <w:pPr>
        <w:widowControl w:val="0"/>
        <w:autoSpaceDE w:val="0"/>
        <w:autoSpaceDN w:val="0"/>
        <w:ind w:right="227" w:firstLine="709"/>
        <w:rPr>
          <w:iCs/>
          <w:lang w:eastAsia="en-US"/>
        </w:rPr>
      </w:pPr>
      <w:r w:rsidRPr="00CB795A">
        <w:rPr>
          <w:b/>
          <w:bCs/>
          <w:iCs/>
          <w:lang w:eastAsia="en-US"/>
        </w:rPr>
        <w:t xml:space="preserve">Критерии оценки </w:t>
      </w:r>
      <w:r w:rsidR="00CB795A" w:rsidRPr="00CB795A">
        <w:rPr>
          <w:b/>
          <w:bCs/>
          <w:iCs/>
          <w:lang w:eastAsia="en-US"/>
        </w:rPr>
        <w:t>знаний,</w:t>
      </w:r>
      <w:r w:rsidRPr="00CB795A">
        <w:rPr>
          <w:b/>
          <w:bCs/>
          <w:iCs/>
          <w:lang w:eastAsia="en-US"/>
        </w:rPr>
        <w:t xml:space="preserve"> обучающихся при проведении реферативного выступления:</w:t>
      </w:r>
    </w:p>
    <w:p w14:paraId="20A8568D" w14:textId="77777777" w:rsidR="00D42AA2" w:rsidRPr="00CB795A" w:rsidRDefault="00D42AA2" w:rsidP="00D42AA2">
      <w:pPr>
        <w:spacing w:line="360" w:lineRule="auto"/>
        <w:ind w:firstLine="708"/>
        <w:jc w:val="both"/>
        <w:rPr>
          <w:bCs/>
          <w:color w:val="000000"/>
        </w:rPr>
      </w:pPr>
      <w:r w:rsidRPr="00CB795A">
        <w:rPr>
          <w:bCs/>
          <w:color w:val="000000"/>
        </w:rPr>
        <w:t>Реферативное выступление – публичное выступление или печатный текст, содержанием которого является обобщение ранее опубликованной научно-теоретической или научно-исследовательской информации, соответствующей определенной научной теме.</w:t>
      </w:r>
    </w:p>
    <w:p w14:paraId="750D34A3" w14:textId="77777777" w:rsidR="00D42AA2" w:rsidRPr="00CB795A" w:rsidRDefault="00D42AA2" w:rsidP="00D42AA2">
      <w:pPr>
        <w:spacing w:line="360" w:lineRule="auto"/>
        <w:ind w:firstLine="708"/>
        <w:jc w:val="both"/>
        <w:rPr>
          <w:bCs/>
          <w:color w:val="000000"/>
        </w:rPr>
      </w:pPr>
      <w:r w:rsidRPr="00CB795A">
        <w:rPr>
          <w:bCs/>
          <w:color w:val="000000"/>
        </w:rPr>
        <w:t>Оценка «отлично»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заявленная тема полностью раскрыта на выступлении, сопоставлены различные точки зрения по рассматриваемому вопросу, научность языка изложения, логичность и последовательность в изложении материала, количество исследованной литературы, в том числе новейших источников по проблеме, четкость выводов, оформление работы соответствует предъявляемым требованиям, а также отвечены на все вопросы.</w:t>
      </w:r>
    </w:p>
    <w:p w14:paraId="16A9541E" w14:textId="77777777" w:rsidR="00D42AA2" w:rsidRPr="00CB795A" w:rsidRDefault="00D42AA2" w:rsidP="00D42AA2">
      <w:pPr>
        <w:spacing w:line="360" w:lineRule="auto"/>
        <w:ind w:firstLine="708"/>
        <w:jc w:val="both"/>
        <w:rPr>
          <w:bCs/>
          <w:color w:val="000000"/>
        </w:rPr>
      </w:pPr>
      <w:r w:rsidRPr="00CB795A">
        <w:rPr>
          <w:bCs/>
          <w:color w:val="000000"/>
        </w:rPr>
        <w:t>Оценка «хорошо»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научность языка изложения, заявленная тема раскрыта недостаточно полно на выступлении или отсутствуют новейшие литературные источники по проблеме или при оформлении работы имеются недочеты и не даны ответы все вопросы.</w:t>
      </w:r>
    </w:p>
    <w:p w14:paraId="790CC2F5" w14:textId="77777777" w:rsidR="00D42AA2" w:rsidRPr="00CB795A" w:rsidRDefault="00D42AA2" w:rsidP="00D42AA2">
      <w:pPr>
        <w:spacing w:line="360" w:lineRule="auto"/>
        <w:ind w:firstLine="708"/>
        <w:jc w:val="both"/>
        <w:rPr>
          <w:bCs/>
          <w:color w:val="000000"/>
        </w:rPr>
      </w:pPr>
      <w:r w:rsidRPr="00CB795A">
        <w:rPr>
          <w:bCs/>
          <w:color w:val="000000"/>
        </w:rPr>
        <w:t>Оценка «удовлетворительно» выставляется, если реферат целям и задачам дисциплины, содержание работы не в полной мере соответствует заявленной теме, заявленная тема раскрыта недостаточно полно на выступлении, использовано небольшое количество научных источников, нарушена логичность и последовательность в изложении материала, при оформлении работы имеются недочеты, не даны ответы на все вопросы.</w:t>
      </w:r>
    </w:p>
    <w:p w14:paraId="79A03CD1" w14:textId="77777777" w:rsidR="00D42AA2" w:rsidRPr="00CB795A" w:rsidRDefault="00D42AA2" w:rsidP="00D42AA2">
      <w:pPr>
        <w:spacing w:line="360" w:lineRule="auto"/>
        <w:ind w:firstLine="708"/>
        <w:jc w:val="both"/>
        <w:rPr>
          <w:bCs/>
          <w:color w:val="000000"/>
        </w:rPr>
      </w:pPr>
      <w:r w:rsidRPr="00CB795A">
        <w:rPr>
          <w:bCs/>
          <w:color w:val="000000"/>
        </w:rPr>
        <w:t>Оценка «неудовлетворительно» - выставляется, если реферат не соответствует целям и задачам дисциплины, содержание работы не соответствует заявленной теме, содержание работы изложено не научным стилем.</w:t>
      </w:r>
    </w:p>
    <w:p w14:paraId="418C2C49" w14:textId="77777777" w:rsidR="00F15C22" w:rsidRPr="00CB795A" w:rsidRDefault="00F15C22" w:rsidP="00F15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rPr>
      </w:pPr>
    </w:p>
    <w:p w14:paraId="198DC806" w14:textId="299E4811" w:rsidR="00F15C22" w:rsidRPr="00CB795A" w:rsidRDefault="00F15C22" w:rsidP="00F15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r w:rsidRPr="00CB795A">
        <w:rPr>
          <w:b/>
          <w:bCs/>
        </w:rPr>
        <w:t xml:space="preserve">1.2. Список вопросов для проведения промежуточной аттестации </w:t>
      </w:r>
      <w:r w:rsidRPr="00CB795A">
        <w:rPr>
          <w:b/>
          <w:bCs/>
          <w:i/>
          <w:iCs/>
        </w:rPr>
        <w:t xml:space="preserve">(зачет) </w:t>
      </w:r>
    </w:p>
    <w:p w14:paraId="2AFA9794" w14:textId="4F1D4FCD" w:rsidR="00051D1E" w:rsidRPr="00CB795A" w:rsidRDefault="00F15C22" w:rsidP="004520A6">
      <w:pPr>
        <w:tabs>
          <w:tab w:val="left" w:pos="5670"/>
        </w:tabs>
        <w:ind w:right="141"/>
        <w:jc w:val="center"/>
      </w:pPr>
      <w:r w:rsidRPr="00CB795A">
        <w:rPr>
          <w:i/>
          <w:iCs/>
        </w:rPr>
        <w:t xml:space="preserve">На зачете проверяется </w:t>
      </w:r>
      <w:r w:rsidRPr="00CB795A">
        <w:rPr>
          <w:i/>
          <w:color w:val="000000"/>
        </w:rPr>
        <w:t xml:space="preserve">сформированность компетенций УК-5, индикатор И-УК-5.1, И-УК-5.2; проверка сформированности компетенций </w:t>
      </w:r>
      <w:r w:rsidRPr="00CB795A">
        <w:rPr>
          <w:color w:val="000000"/>
        </w:rPr>
        <w:t>ПК (НИ)-1</w:t>
      </w:r>
      <w:r w:rsidRPr="00CB795A">
        <w:rPr>
          <w:i/>
          <w:color w:val="000000"/>
        </w:rPr>
        <w:t>, индикатор И-ПК(НИ)-1.2; И-ПК(НИ)-1.3</w:t>
      </w:r>
    </w:p>
    <w:p w14:paraId="6A95E453" w14:textId="77777777" w:rsidR="00051D1E" w:rsidRPr="00CB795A" w:rsidRDefault="00051D1E" w:rsidP="00051D1E">
      <w:pPr>
        <w:widowControl w:val="0"/>
        <w:autoSpaceDE w:val="0"/>
        <w:autoSpaceDN w:val="0"/>
        <w:adjustRightInd w:val="0"/>
        <w:ind w:right="405" w:firstLine="709"/>
        <w:jc w:val="center"/>
        <w:rPr>
          <w:b/>
          <w:bCs/>
        </w:rPr>
      </w:pPr>
    </w:p>
    <w:p w14:paraId="13654302" w14:textId="77777777" w:rsidR="0073005E" w:rsidRPr="00CB795A" w:rsidRDefault="0073005E" w:rsidP="004520A6">
      <w:pPr>
        <w:pStyle w:val="ae"/>
        <w:numPr>
          <w:ilvl w:val="0"/>
          <w:numId w:val="25"/>
        </w:numPr>
        <w:spacing w:line="240" w:lineRule="auto"/>
        <w:contextualSpacing/>
        <w:jc w:val="both"/>
        <w:rPr>
          <w:rFonts w:ascii="Times New Roman" w:hAnsi="Times New Roman"/>
          <w:sz w:val="24"/>
          <w:szCs w:val="24"/>
        </w:rPr>
      </w:pPr>
      <w:r w:rsidRPr="00CB795A">
        <w:rPr>
          <w:rFonts w:ascii="Times New Roman" w:hAnsi="Times New Roman"/>
          <w:sz w:val="24"/>
          <w:szCs w:val="24"/>
        </w:rPr>
        <w:t xml:space="preserve">Каковы предпосылки формирования теории межкультурной коммуникации? </w:t>
      </w:r>
    </w:p>
    <w:p w14:paraId="2EC86B0F" w14:textId="77777777" w:rsidR="00F553E1" w:rsidRPr="00CB795A" w:rsidRDefault="0073005E" w:rsidP="004520A6">
      <w:pPr>
        <w:pStyle w:val="ae"/>
        <w:numPr>
          <w:ilvl w:val="0"/>
          <w:numId w:val="25"/>
        </w:numPr>
        <w:spacing w:line="240" w:lineRule="auto"/>
        <w:contextualSpacing/>
        <w:jc w:val="both"/>
        <w:rPr>
          <w:rFonts w:ascii="Times New Roman" w:hAnsi="Times New Roman"/>
          <w:sz w:val="24"/>
          <w:szCs w:val="24"/>
        </w:rPr>
      </w:pPr>
      <w:r w:rsidRPr="00CB795A">
        <w:rPr>
          <w:rFonts w:ascii="Times New Roman" w:hAnsi="Times New Roman"/>
          <w:sz w:val="24"/>
          <w:szCs w:val="24"/>
        </w:rPr>
        <w:t xml:space="preserve">Кто является основателем теории межкультурной коммуникации? </w:t>
      </w:r>
    </w:p>
    <w:p w14:paraId="59BFF54A" w14:textId="77777777" w:rsidR="0073005E" w:rsidRPr="00CB795A" w:rsidRDefault="0073005E" w:rsidP="004520A6">
      <w:pPr>
        <w:pStyle w:val="ae"/>
        <w:numPr>
          <w:ilvl w:val="0"/>
          <w:numId w:val="25"/>
        </w:numPr>
        <w:spacing w:line="240" w:lineRule="auto"/>
        <w:contextualSpacing/>
        <w:jc w:val="both"/>
        <w:rPr>
          <w:rFonts w:ascii="Times New Roman" w:hAnsi="Times New Roman"/>
          <w:sz w:val="24"/>
          <w:szCs w:val="24"/>
        </w:rPr>
      </w:pPr>
      <w:r w:rsidRPr="00CB795A">
        <w:rPr>
          <w:rFonts w:ascii="Times New Roman" w:hAnsi="Times New Roman"/>
          <w:sz w:val="24"/>
          <w:szCs w:val="24"/>
        </w:rPr>
        <w:t xml:space="preserve">Что изучает теория межкультурной коммуникации? Как различаются объект и предмет исследования? </w:t>
      </w:r>
    </w:p>
    <w:p w14:paraId="343205BB" w14:textId="66DD91BF" w:rsidR="0073005E" w:rsidRPr="00CB795A" w:rsidRDefault="00CB795A" w:rsidP="004520A6">
      <w:pPr>
        <w:pStyle w:val="ae"/>
        <w:numPr>
          <w:ilvl w:val="0"/>
          <w:numId w:val="25"/>
        </w:numPr>
        <w:spacing w:line="240" w:lineRule="auto"/>
        <w:contextualSpacing/>
        <w:jc w:val="both"/>
        <w:rPr>
          <w:rFonts w:ascii="Times New Roman" w:hAnsi="Times New Roman"/>
          <w:sz w:val="24"/>
          <w:szCs w:val="24"/>
        </w:rPr>
      </w:pPr>
      <w:r w:rsidRPr="00CB795A">
        <w:rPr>
          <w:rFonts w:ascii="Times New Roman" w:hAnsi="Times New Roman"/>
          <w:sz w:val="24"/>
          <w:szCs w:val="24"/>
        </w:rPr>
        <w:t>Что называется,</w:t>
      </w:r>
      <w:r w:rsidR="0073005E" w:rsidRPr="00CB795A">
        <w:rPr>
          <w:rFonts w:ascii="Times New Roman" w:hAnsi="Times New Roman"/>
          <w:sz w:val="24"/>
          <w:szCs w:val="24"/>
        </w:rPr>
        <w:t xml:space="preserve"> дискурсом?</w:t>
      </w:r>
    </w:p>
    <w:p w14:paraId="7E129558" w14:textId="77777777" w:rsidR="0073005E" w:rsidRPr="00CB795A" w:rsidRDefault="0073005E" w:rsidP="004520A6">
      <w:pPr>
        <w:pStyle w:val="ae"/>
        <w:numPr>
          <w:ilvl w:val="0"/>
          <w:numId w:val="25"/>
        </w:numPr>
        <w:spacing w:line="240" w:lineRule="auto"/>
        <w:contextualSpacing/>
        <w:jc w:val="both"/>
        <w:rPr>
          <w:rFonts w:ascii="Times New Roman" w:hAnsi="Times New Roman"/>
          <w:sz w:val="24"/>
          <w:szCs w:val="24"/>
        </w:rPr>
      </w:pPr>
      <w:r w:rsidRPr="00CB795A">
        <w:rPr>
          <w:rFonts w:ascii="Times New Roman" w:hAnsi="Times New Roman"/>
          <w:sz w:val="24"/>
          <w:szCs w:val="24"/>
        </w:rPr>
        <w:t>Какие типы межкультурной коммуникации существуют?</w:t>
      </w:r>
    </w:p>
    <w:p w14:paraId="29F85CF0" w14:textId="77777777" w:rsidR="0073005E" w:rsidRPr="00CB795A" w:rsidRDefault="0073005E" w:rsidP="004520A6">
      <w:pPr>
        <w:pStyle w:val="ae"/>
        <w:numPr>
          <w:ilvl w:val="0"/>
          <w:numId w:val="25"/>
        </w:numPr>
        <w:spacing w:line="240" w:lineRule="auto"/>
        <w:contextualSpacing/>
        <w:jc w:val="both"/>
        <w:rPr>
          <w:rFonts w:ascii="Times New Roman" w:hAnsi="Times New Roman"/>
          <w:sz w:val="24"/>
          <w:szCs w:val="24"/>
        </w:rPr>
      </w:pPr>
      <w:r w:rsidRPr="00CB795A">
        <w:rPr>
          <w:rFonts w:ascii="Times New Roman" w:hAnsi="Times New Roman"/>
          <w:sz w:val="24"/>
          <w:szCs w:val="24"/>
        </w:rPr>
        <w:t xml:space="preserve">Каковы формы межкультурной коммуникации?  Каковы виды коммуникативной деятельности? </w:t>
      </w:r>
    </w:p>
    <w:p w14:paraId="3812225A" w14:textId="77777777" w:rsidR="0073005E" w:rsidRPr="00CB795A" w:rsidRDefault="0073005E" w:rsidP="004520A6">
      <w:pPr>
        <w:pStyle w:val="ae"/>
        <w:numPr>
          <w:ilvl w:val="0"/>
          <w:numId w:val="25"/>
        </w:numPr>
        <w:tabs>
          <w:tab w:val="left" w:pos="5670"/>
        </w:tabs>
        <w:spacing w:line="240" w:lineRule="auto"/>
        <w:ind w:right="141"/>
        <w:contextualSpacing/>
        <w:jc w:val="both"/>
        <w:rPr>
          <w:rFonts w:ascii="Times New Roman" w:hAnsi="Times New Roman"/>
          <w:sz w:val="24"/>
          <w:szCs w:val="24"/>
        </w:rPr>
      </w:pPr>
      <w:r w:rsidRPr="00CB795A">
        <w:rPr>
          <w:rFonts w:ascii="Times New Roman" w:hAnsi="Times New Roman"/>
          <w:sz w:val="24"/>
          <w:szCs w:val="24"/>
        </w:rPr>
        <w:lastRenderedPageBreak/>
        <w:t>Что такое аккультурация?</w:t>
      </w:r>
    </w:p>
    <w:p w14:paraId="2ABCB542" w14:textId="77777777" w:rsidR="0073005E" w:rsidRPr="00CB795A" w:rsidRDefault="0073005E" w:rsidP="004520A6">
      <w:pPr>
        <w:pStyle w:val="ae"/>
        <w:numPr>
          <w:ilvl w:val="0"/>
          <w:numId w:val="25"/>
        </w:numPr>
        <w:tabs>
          <w:tab w:val="left" w:pos="5670"/>
        </w:tabs>
        <w:spacing w:line="240" w:lineRule="auto"/>
        <w:ind w:right="141"/>
        <w:contextualSpacing/>
        <w:jc w:val="both"/>
        <w:rPr>
          <w:rFonts w:ascii="Times New Roman" w:hAnsi="Times New Roman"/>
          <w:sz w:val="24"/>
          <w:szCs w:val="24"/>
        </w:rPr>
      </w:pPr>
      <w:r w:rsidRPr="00CB795A">
        <w:rPr>
          <w:rFonts w:ascii="Times New Roman" w:hAnsi="Times New Roman"/>
          <w:sz w:val="24"/>
          <w:szCs w:val="24"/>
        </w:rPr>
        <w:t>Какие стратегии аккультурации существуют?</w:t>
      </w:r>
    </w:p>
    <w:p w14:paraId="2482614C" w14:textId="77777777" w:rsidR="0073005E" w:rsidRPr="00CB795A" w:rsidRDefault="0073005E" w:rsidP="004520A6">
      <w:pPr>
        <w:pStyle w:val="ae"/>
        <w:numPr>
          <w:ilvl w:val="0"/>
          <w:numId w:val="25"/>
        </w:numPr>
        <w:tabs>
          <w:tab w:val="left" w:pos="5670"/>
        </w:tabs>
        <w:spacing w:line="240" w:lineRule="auto"/>
        <w:ind w:right="141"/>
        <w:contextualSpacing/>
        <w:jc w:val="both"/>
        <w:rPr>
          <w:rFonts w:ascii="Times New Roman" w:hAnsi="Times New Roman"/>
          <w:sz w:val="24"/>
          <w:szCs w:val="24"/>
        </w:rPr>
      </w:pPr>
      <w:r w:rsidRPr="00CB795A">
        <w:rPr>
          <w:rFonts w:ascii="Times New Roman" w:hAnsi="Times New Roman"/>
          <w:sz w:val="24"/>
          <w:szCs w:val="24"/>
        </w:rPr>
        <w:t xml:space="preserve">Что такое ассимиляция, маргинализация, сепарация, интеграция? </w:t>
      </w:r>
    </w:p>
    <w:p w14:paraId="38DB5C8E" w14:textId="77777777" w:rsidR="0073005E" w:rsidRPr="00CB795A" w:rsidRDefault="0073005E" w:rsidP="004520A6">
      <w:pPr>
        <w:pStyle w:val="ae"/>
        <w:numPr>
          <w:ilvl w:val="0"/>
          <w:numId w:val="25"/>
        </w:numPr>
        <w:tabs>
          <w:tab w:val="left" w:pos="5670"/>
        </w:tabs>
        <w:spacing w:line="240" w:lineRule="auto"/>
        <w:ind w:right="141"/>
        <w:contextualSpacing/>
        <w:jc w:val="both"/>
        <w:rPr>
          <w:rFonts w:ascii="Times New Roman" w:hAnsi="Times New Roman"/>
          <w:sz w:val="24"/>
          <w:szCs w:val="24"/>
        </w:rPr>
      </w:pPr>
      <w:r w:rsidRPr="00CB795A">
        <w:rPr>
          <w:rFonts w:ascii="Times New Roman" w:hAnsi="Times New Roman"/>
          <w:sz w:val="24"/>
          <w:szCs w:val="24"/>
        </w:rPr>
        <w:t xml:space="preserve">Какая стратегия аккультурации считается наиболее эффективной? </w:t>
      </w:r>
    </w:p>
    <w:p w14:paraId="527A730D" w14:textId="77777777" w:rsidR="0073005E" w:rsidRPr="00CB795A" w:rsidRDefault="0073005E" w:rsidP="004520A6">
      <w:pPr>
        <w:pStyle w:val="ae"/>
        <w:numPr>
          <w:ilvl w:val="0"/>
          <w:numId w:val="25"/>
        </w:numPr>
        <w:tabs>
          <w:tab w:val="left" w:pos="5670"/>
        </w:tabs>
        <w:spacing w:line="240" w:lineRule="auto"/>
        <w:ind w:right="141"/>
        <w:contextualSpacing/>
        <w:jc w:val="both"/>
        <w:rPr>
          <w:rFonts w:ascii="Times New Roman" w:hAnsi="Times New Roman"/>
          <w:sz w:val="24"/>
          <w:szCs w:val="24"/>
        </w:rPr>
      </w:pPr>
      <w:r w:rsidRPr="00CB795A">
        <w:rPr>
          <w:rFonts w:ascii="Times New Roman" w:hAnsi="Times New Roman"/>
          <w:sz w:val="24"/>
          <w:szCs w:val="24"/>
        </w:rPr>
        <w:t xml:space="preserve">Что означает понятие «культурный шок».  </w:t>
      </w:r>
    </w:p>
    <w:p w14:paraId="3E9C8DCB" w14:textId="77777777" w:rsidR="0073005E" w:rsidRPr="00CB795A" w:rsidRDefault="0073005E" w:rsidP="004520A6">
      <w:pPr>
        <w:pStyle w:val="ae"/>
        <w:numPr>
          <w:ilvl w:val="0"/>
          <w:numId w:val="25"/>
        </w:numPr>
        <w:spacing w:line="240" w:lineRule="auto"/>
        <w:contextualSpacing/>
        <w:jc w:val="both"/>
        <w:rPr>
          <w:rFonts w:ascii="Times New Roman" w:hAnsi="Times New Roman"/>
          <w:sz w:val="24"/>
          <w:szCs w:val="24"/>
        </w:rPr>
      </w:pPr>
      <w:r w:rsidRPr="00CB795A">
        <w:rPr>
          <w:rFonts w:ascii="Times New Roman" w:hAnsi="Times New Roman"/>
          <w:sz w:val="24"/>
          <w:szCs w:val="24"/>
        </w:rPr>
        <w:t>Назовите основные симптомы культурного шока и приведите примеры</w:t>
      </w:r>
      <w:r w:rsidR="00F553E1" w:rsidRPr="00CB795A">
        <w:rPr>
          <w:rFonts w:ascii="Times New Roman" w:hAnsi="Times New Roman"/>
          <w:sz w:val="24"/>
          <w:szCs w:val="24"/>
        </w:rPr>
        <w:t>.</w:t>
      </w:r>
    </w:p>
    <w:p w14:paraId="16F876F2" w14:textId="77777777" w:rsidR="009F28CF" w:rsidRPr="00CB795A" w:rsidRDefault="009F28CF" w:rsidP="004520A6">
      <w:pPr>
        <w:pStyle w:val="ae"/>
        <w:numPr>
          <w:ilvl w:val="0"/>
          <w:numId w:val="25"/>
        </w:numPr>
        <w:tabs>
          <w:tab w:val="left" w:pos="5670"/>
        </w:tabs>
        <w:spacing w:line="240" w:lineRule="auto"/>
        <w:ind w:right="142"/>
        <w:contextualSpacing/>
        <w:jc w:val="both"/>
        <w:rPr>
          <w:rFonts w:ascii="Times New Roman" w:hAnsi="Times New Roman"/>
          <w:sz w:val="24"/>
          <w:szCs w:val="24"/>
        </w:rPr>
      </w:pPr>
      <w:r w:rsidRPr="00CB795A">
        <w:rPr>
          <w:rFonts w:ascii="Times New Roman" w:hAnsi="Times New Roman"/>
          <w:sz w:val="24"/>
          <w:szCs w:val="24"/>
        </w:rPr>
        <w:t xml:space="preserve">Что такое стереотипы? </w:t>
      </w:r>
    </w:p>
    <w:p w14:paraId="54F7DF5B" w14:textId="77777777" w:rsidR="009F28CF" w:rsidRPr="00CB795A" w:rsidRDefault="009F28CF" w:rsidP="004520A6">
      <w:pPr>
        <w:pStyle w:val="ae"/>
        <w:numPr>
          <w:ilvl w:val="0"/>
          <w:numId w:val="25"/>
        </w:numPr>
        <w:tabs>
          <w:tab w:val="left" w:pos="5670"/>
        </w:tabs>
        <w:spacing w:line="240" w:lineRule="auto"/>
        <w:ind w:right="142"/>
        <w:contextualSpacing/>
        <w:jc w:val="both"/>
        <w:rPr>
          <w:rFonts w:ascii="Times New Roman" w:hAnsi="Times New Roman"/>
          <w:sz w:val="24"/>
          <w:szCs w:val="24"/>
        </w:rPr>
      </w:pPr>
      <w:r w:rsidRPr="00CB795A">
        <w:rPr>
          <w:rFonts w:ascii="Times New Roman" w:hAnsi="Times New Roman"/>
          <w:sz w:val="24"/>
          <w:szCs w:val="24"/>
        </w:rPr>
        <w:t>Каковы механизмы формирования стереотипа?</w:t>
      </w:r>
    </w:p>
    <w:p w14:paraId="44407DCD" w14:textId="77777777" w:rsidR="009F28CF" w:rsidRPr="00CB795A" w:rsidRDefault="009F28CF" w:rsidP="004520A6">
      <w:pPr>
        <w:pStyle w:val="ae"/>
        <w:numPr>
          <w:ilvl w:val="0"/>
          <w:numId w:val="25"/>
        </w:numPr>
        <w:tabs>
          <w:tab w:val="left" w:pos="5670"/>
        </w:tabs>
        <w:spacing w:line="240" w:lineRule="auto"/>
        <w:ind w:right="142"/>
        <w:contextualSpacing/>
        <w:jc w:val="both"/>
        <w:rPr>
          <w:rFonts w:ascii="Times New Roman" w:hAnsi="Times New Roman"/>
          <w:sz w:val="24"/>
          <w:szCs w:val="24"/>
        </w:rPr>
      </w:pPr>
      <w:r w:rsidRPr="00CB795A">
        <w:rPr>
          <w:rFonts w:ascii="Times New Roman" w:hAnsi="Times New Roman"/>
          <w:sz w:val="24"/>
          <w:szCs w:val="24"/>
        </w:rPr>
        <w:t>. Какими характерными признаками обладает стереотип? Проиллюстрируйте каждый из них.</w:t>
      </w:r>
    </w:p>
    <w:p w14:paraId="7926EFD8" w14:textId="77777777" w:rsidR="009F28CF" w:rsidRPr="00CB795A" w:rsidRDefault="009F28CF" w:rsidP="004520A6">
      <w:pPr>
        <w:pStyle w:val="ae"/>
        <w:numPr>
          <w:ilvl w:val="0"/>
          <w:numId w:val="25"/>
        </w:numPr>
        <w:tabs>
          <w:tab w:val="left" w:pos="5670"/>
        </w:tabs>
        <w:spacing w:line="240" w:lineRule="auto"/>
        <w:ind w:right="142"/>
        <w:contextualSpacing/>
        <w:jc w:val="both"/>
        <w:rPr>
          <w:rFonts w:ascii="Times New Roman" w:hAnsi="Times New Roman"/>
          <w:sz w:val="24"/>
          <w:szCs w:val="24"/>
        </w:rPr>
      </w:pPr>
      <w:r w:rsidRPr="00CB795A">
        <w:rPr>
          <w:rFonts w:ascii="Times New Roman" w:hAnsi="Times New Roman"/>
          <w:sz w:val="24"/>
          <w:szCs w:val="24"/>
        </w:rPr>
        <w:t xml:space="preserve">Какие виды стереотипов различаются в теории межкультурной коммуникации? Приведите примеры на каждый вид стереотипа. </w:t>
      </w:r>
    </w:p>
    <w:p w14:paraId="65CC3185" w14:textId="77777777" w:rsidR="0073005E" w:rsidRPr="00CB795A" w:rsidRDefault="009F28CF" w:rsidP="004520A6">
      <w:pPr>
        <w:pStyle w:val="ae"/>
        <w:numPr>
          <w:ilvl w:val="0"/>
          <w:numId w:val="25"/>
        </w:numPr>
        <w:tabs>
          <w:tab w:val="left" w:pos="5670"/>
        </w:tabs>
        <w:spacing w:line="240" w:lineRule="auto"/>
        <w:ind w:right="142"/>
        <w:contextualSpacing/>
        <w:jc w:val="both"/>
        <w:rPr>
          <w:rFonts w:ascii="Times New Roman" w:hAnsi="Times New Roman"/>
          <w:sz w:val="24"/>
          <w:szCs w:val="24"/>
        </w:rPr>
      </w:pPr>
      <w:r w:rsidRPr="00CB795A">
        <w:rPr>
          <w:rFonts w:ascii="Times New Roman" w:hAnsi="Times New Roman"/>
          <w:sz w:val="24"/>
          <w:szCs w:val="24"/>
        </w:rPr>
        <w:t>В каких случаях стереотипы могут быть полезны в межкультурной коммуникации?</w:t>
      </w:r>
    </w:p>
    <w:p w14:paraId="6594A57D" w14:textId="6B539BE4" w:rsidR="009F28CF" w:rsidRPr="00CB795A" w:rsidRDefault="00CB795A" w:rsidP="004520A6">
      <w:pPr>
        <w:pStyle w:val="ae"/>
        <w:numPr>
          <w:ilvl w:val="0"/>
          <w:numId w:val="25"/>
        </w:numPr>
        <w:tabs>
          <w:tab w:val="left" w:pos="5670"/>
        </w:tabs>
        <w:spacing w:line="240" w:lineRule="auto"/>
        <w:ind w:right="141"/>
        <w:contextualSpacing/>
        <w:jc w:val="both"/>
        <w:rPr>
          <w:rFonts w:ascii="Times New Roman" w:hAnsi="Times New Roman"/>
          <w:sz w:val="24"/>
          <w:szCs w:val="24"/>
        </w:rPr>
      </w:pPr>
      <w:r w:rsidRPr="00CB795A">
        <w:rPr>
          <w:rFonts w:ascii="Times New Roman" w:hAnsi="Times New Roman"/>
          <w:sz w:val="24"/>
          <w:szCs w:val="24"/>
        </w:rPr>
        <w:t>Что называется,</w:t>
      </w:r>
      <w:r w:rsidR="009F28CF" w:rsidRPr="00CB795A">
        <w:rPr>
          <w:rFonts w:ascii="Times New Roman" w:hAnsi="Times New Roman"/>
          <w:sz w:val="24"/>
          <w:szCs w:val="24"/>
        </w:rPr>
        <w:t xml:space="preserve"> коммуникативным поведением?</w:t>
      </w:r>
    </w:p>
    <w:p w14:paraId="129D9503" w14:textId="77777777" w:rsidR="009F28CF" w:rsidRPr="00CB795A" w:rsidRDefault="009F28CF" w:rsidP="004520A6">
      <w:pPr>
        <w:pStyle w:val="ae"/>
        <w:numPr>
          <w:ilvl w:val="0"/>
          <w:numId w:val="25"/>
        </w:numPr>
        <w:tabs>
          <w:tab w:val="left" w:pos="5670"/>
        </w:tabs>
        <w:spacing w:line="240" w:lineRule="auto"/>
        <w:ind w:right="141"/>
        <w:contextualSpacing/>
        <w:jc w:val="both"/>
        <w:rPr>
          <w:rFonts w:ascii="Times New Roman" w:hAnsi="Times New Roman"/>
          <w:sz w:val="24"/>
          <w:szCs w:val="24"/>
        </w:rPr>
      </w:pPr>
      <w:r w:rsidRPr="00CB795A">
        <w:rPr>
          <w:rFonts w:ascii="Times New Roman" w:hAnsi="Times New Roman"/>
          <w:sz w:val="24"/>
          <w:szCs w:val="24"/>
        </w:rPr>
        <w:t xml:space="preserve">Какие существуют нормы общения? Охарактеризуйте каждую из них. </w:t>
      </w:r>
    </w:p>
    <w:p w14:paraId="426A5D72" w14:textId="77777777" w:rsidR="009F28CF" w:rsidRPr="00CB795A" w:rsidRDefault="009F28CF" w:rsidP="004520A6">
      <w:pPr>
        <w:pStyle w:val="ae"/>
        <w:numPr>
          <w:ilvl w:val="0"/>
          <w:numId w:val="25"/>
        </w:numPr>
        <w:tabs>
          <w:tab w:val="left" w:pos="5670"/>
        </w:tabs>
        <w:spacing w:line="240" w:lineRule="auto"/>
        <w:ind w:right="141"/>
        <w:contextualSpacing/>
        <w:jc w:val="both"/>
        <w:rPr>
          <w:rFonts w:ascii="Times New Roman" w:hAnsi="Times New Roman"/>
          <w:sz w:val="24"/>
          <w:szCs w:val="24"/>
        </w:rPr>
      </w:pPr>
      <w:r w:rsidRPr="00CB795A">
        <w:rPr>
          <w:rFonts w:ascii="Times New Roman" w:hAnsi="Times New Roman"/>
          <w:sz w:val="24"/>
          <w:szCs w:val="24"/>
        </w:rPr>
        <w:t xml:space="preserve">Что такое социальный символизм? </w:t>
      </w:r>
    </w:p>
    <w:p w14:paraId="058FB197" w14:textId="77777777" w:rsidR="009F28CF" w:rsidRPr="00CB795A" w:rsidRDefault="009F28CF" w:rsidP="004520A6">
      <w:pPr>
        <w:pStyle w:val="ae"/>
        <w:numPr>
          <w:ilvl w:val="0"/>
          <w:numId w:val="25"/>
        </w:numPr>
        <w:tabs>
          <w:tab w:val="left" w:pos="5670"/>
        </w:tabs>
        <w:spacing w:line="240" w:lineRule="auto"/>
        <w:ind w:right="141"/>
        <w:contextualSpacing/>
        <w:jc w:val="both"/>
        <w:rPr>
          <w:rFonts w:ascii="Times New Roman" w:hAnsi="Times New Roman"/>
          <w:sz w:val="24"/>
          <w:szCs w:val="24"/>
        </w:rPr>
      </w:pPr>
      <w:r w:rsidRPr="00CB795A">
        <w:rPr>
          <w:rFonts w:ascii="Times New Roman" w:hAnsi="Times New Roman"/>
          <w:sz w:val="24"/>
          <w:szCs w:val="24"/>
        </w:rPr>
        <w:t xml:space="preserve">Что такое ритуал? </w:t>
      </w:r>
    </w:p>
    <w:p w14:paraId="749C92CB" w14:textId="77777777" w:rsidR="009F28CF" w:rsidRPr="00CB795A" w:rsidRDefault="009F28CF" w:rsidP="004520A6">
      <w:pPr>
        <w:pStyle w:val="ae"/>
        <w:numPr>
          <w:ilvl w:val="0"/>
          <w:numId w:val="25"/>
        </w:numPr>
        <w:tabs>
          <w:tab w:val="left" w:pos="5670"/>
        </w:tabs>
        <w:spacing w:line="240" w:lineRule="auto"/>
        <w:ind w:right="141"/>
        <w:contextualSpacing/>
        <w:jc w:val="both"/>
        <w:rPr>
          <w:rFonts w:ascii="Times New Roman" w:hAnsi="Times New Roman"/>
          <w:sz w:val="24"/>
          <w:szCs w:val="24"/>
        </w:rPr>
      </w:pPr>
      <w:r w:rsidRPr="00CB795A">
        <w:rPr>
          <w:rFonts w:ascii="Times New Roman" w:hAnsi="Times New Roman"/>
          <w:sz w:val="24"/>
          <w:szCs w:val="24"/>
        </w:rPr>
        <w:t>Что такое речевой этикет?</w:t>
      </w:r>
    </w:p>
    <w:p w14:paraId="35B864A4" w14:textId="77777777" w:rsidR="009F28CF" w:rsidRPr="00CB795A" w:rsidRDefault="009F28CF" w:rsidP="004520A6">
      <w:pPr>
        <w:pStyle w:val="ae"/>
        <w:numPr>
          <w:ilvl w:val="0"/>
          <w:numId w:val="25"/>
        </w:numPr>
        <w:tabs>
          <w:tab w:val="left" w:pos="5670"/>
        </w:tabs>
        <w:spacing w:line="240" w:lineRule="auto"/>
        <w:ind w:right="141"/>
        <w:contextualSpacing/>
        <w:jc w:val="both"/>
        <w:rPr>
          <w:rFonts w:ascii="Times New Roman" w:hAnsi="Times New Roman"/>
          <w:sz w:val="24"/>
          <w:szCs w:val="24"/>
        </w:rPr>
      </w:pPr>
      <w:r w:rsidRPr="00CB795A">
        <w:rPr>
          <w:rFonts w:ascii="Times New Roman" w:hAnsi="Times New Roman"/>
          <w:sz w:val="24"/>
          <w:szCs w:val="24"/>
        </w:rPr>
        <w:t xml:space="preserve">Что такое национальный характер? Существует ли он вообще? </w:t>
      </w:r>
    </w:p>
    <w:p w14:paraId="708102EC" w14:textId="7F994CAC" w:rsidR="00051D1E" w:rsidRPr="00CB795A" w:rsidRDefault="009F28CF" w:rsidP="004520A6">
      <w:pPr>
        <w:pStyle w:val="ae"/>
        <w:numPr>
          <w:ilvl w:val="0"/>
          <w:numId w:val="25"/>
        </w:numPr>
        <w:tabs>
          <w:tab w:val="left" w:pos="5670"/>
        </w:tabs>
        <w:spacing w:line="240" w:lineRule="auto"/>
        <w:ind w:right="141"/>
        <w:contextualSpacing/>
        <w:jc w:val="both"/>
        <w:rPr>
          <w:rFonts w:ascii="Times New Roman" w:hAnsi="Times New Roman"/>
          <w:sz w:val="24"/>
          <w:szCs w:val="24"/>
        </w:rPr>
      </w:pPr>
      <w:r w:rsidRPr="00CB795A">
        <w:rPr>
          <w:rFonts w:ascii="Times New Roman" w:hAnsi="Times New Roman"/>
          <w:sz w:val="24"/>
          <w:szCs w:val="24"/>
        </w:rPr>
        <w:t xml:space="preserve">Насколько правомерно обобщение типичных черт в масштабе целого народа? </w:t>
      </w:r>
    </w:p>
    <w:p w14:paraId="205A02A9" w14:textId="77777777" w:rsidR="00051D1E" w:rsidRPr="00CB795A" w:rsidRDefault="00051D1E" w:rsidP="00051D1E">
      <w:pPr>
        <w:widowControl w:val="0"/>
        <w:autoSpaceDE w:val="0"/>
        <w:autoSpaceDN w:val="0"/>
        <w:adjustRightInd w:val="0"/>
        <w:ind w:right="405" w:firstLine="709"/>
        <w:rPr>
          <w:b/>
          <w:bCs/>
        </w:rPr>
      </w:pPr>
    </w:p>
    <w:p w14:paraId="7632EF3B" w14:textId="7B21528C" w:rsidR="00051D1E" w:rsidRPr="00CB795A" w:rsidRDefault="00051D1E" w:rsidP="007F3026">
      <w:pPr>
        <w:autoSpaceDE w:val="0"/>
        <w:autoSpaceDN w:val="0"/>
        <w:adjustRightInd w:val="0"/>
        <w:ind w:firstLine="709"/>
        <w:jc w:val="center"/>
        <w:rPr>
          <w:b/>
        </w:rPr>
      </w:pPr>
      <w:r w:rsidRPr="00CB795A">
        <w:rPr>
          <w:b/>
        </w:rPr>
        <w:t>Правила выставления оценки на</w:t>
      </w:r>
      <w:r w:rsidR="00886614" w:rsidRPr="00CB795A">
        <w:rPr>
          <w:b/>
        </w:rPr>
        <w:t xml:space="preserve"> зачете</w:t>
      </w:r>
      <w:r w:rsidRPr="00CB795A">
        <w:rPr>
          <w:b/>
        </w:rPr>
        <w:t>.</w:t>
      </w:r>
    </w:p>
    <w:p w14:paraId="0D8BC81F" w14:textId="77777777" w:rsidR="007F3026" w:rsidRPr="00CB795A" w:rsidRDefault="007F3026" w:rsidP="007F3026">
      <w:pPr>
        <w:ind w:firstLine="709"/>
        <w:jc w:val="both"/>
      </w:pPr>
      <w:r w:rsidRPr="00CB795A">
        <w:t>«Зачтено». Ответы на поставленные вопросы излагаются систематизировано и последовательно. Материал излагается уверенно, возможно допускаются отдельные неточности в его изложении.</w:t>
      </w:r>
    </w:p>
    <w:p w14:paraId="46890B01" w14:textId="77777777" w:rsidR="007F3026" w:rsidRPr="00CB795A" w:rsidRDefault="007F3026" w:rsidP="007F3026">
      <w:pPr>
        <w:ind w:firstLine="709"/>
        <w:jc w:val="both"/>
      </w:pPr>
      <w:r w:rsidRPr="00CB795A">
        <w:t xml:space="preserve">«Не зачтено». Допускаются нарушения в последовательности изложения. Демонстрируются поверхностные знания вопросов. </w:t>
      </w:r>
    </w:p>
    <w:p w14:paraId="70FC0C42" w14:textId="77777777" w:rsidR="005D576C" w:rsidRPr="00CB795A" w:rsidRDefault="005D576C" w:rsidP="007F3026">
      <w:pPr>
        <w:autoSpaceDE w:val="0"/>
        <w:autoSpaceDN w:val="0"/>
        <w:adjustRightInd w:val="0"/>
        <w:rPr>
          <w:b/>
        </w:rPr>
      </w:pPr>
    </w:p>
    <w:p w14:paraId="106F35D8" w14:textId="77777777" w:rsidR="00370255" w:rsidRPr="00CB795A" w:rsidRDefault="00370255" w:rsidP="00051D1E">
      <w:pPr>
        <w:autoSpaceDE w:val="0"/>
        <w:autoSpaceDN w:val="0"/>
        <w:adjustRightInd w:val="0"/>
        <w:jc w:val="right"/>
        <w:rPr>
          <w:b/>
        </w:rPr>
      </w:pPr>
    </w:p>
    <w:p w14:paraId="2B73F79D" w14:textId="77777777" w:rsidR="007F3026" w:rsidRPr="00CB795A" w:rsidRDefault="007F3026" w:rsidP="00051D1E">
      <w:pPr>
        <w:autoSpaceDE w:val="0"/>
        <w:autoSpaceDN w:val="0"/>
        <w:adjustRightInd w:val="0"/>
        <w:jc w:val="right"/>
        <w:rPr>
          <w:b/>
        </w:rPr>
      </w:pPr>
    </w:p>
    <w:p w14:paraId="5E9D999E" w14:textId="77777777" w:rsidR="007F3026" w:rsidRPr="00CB795A" w:rsidRDefault="007F3026" w:rsidP="00051D1E">
      <w:pPr>
        <w:autoSpaceDE w:val="0"/>
        <w:autoSpaceDN w:val="0"/>
        <w:adjustRightInd w:val="0"/>
        <w:jc w:val="right"/>
        <w:rPr>
          <w:b/>
        </w:rPr>
      </w:pPr>
    </w:p>
    <w:p w14:paraId="3307E8EE" w14:textId="77777777" w:rsidR="007F3026" w:rsidRPr="00CB795A" w:rsidRDefault="007F3026" w:rsidP="00051D1E">
      <w:pPr>
        <w:autoSpaceDE w:val="0"/>
        <w:autoSpaceDN w:val="0"/>
        <w:adjustRightInd w:val="0"/>
        <w:jc w:val="right"/>
        <w:rPr>
          <w:b/>
        </w:rPr>
      </w:pPr>
    </w:p>
    <w:p w14:paraId="2D354A03" w14:textId="77777777" w:rsidR="007F3026" w:rsidRPr="00CB795A" w:rsidRDefault="007F3026" w:rsidP="00051D1E">
      <w:pPr>
        <w:autoSpaceDE w:val="0"/>
        <w:autoSpaceDN w:val="0"/>
        <w:adjustRightInd w:val="0"/>
        <w:jc w:val="right"/>
        <w:rPr>
          <w:b/>
        </w:rPr>
      </w:pPr>
    </w:p>
    <w:p w14:paraId="706AE44F" w14:textId="77777777" w:rsidR="007F3026" w:rsidRPr="00CB795A" w:rsidRDefault="007F3026" w:rsidP="00051D1E">
      <w:pPr>
        <w:autoSpaceDE w:val="0"/>
        <w:autoSpaceDN w:val="0"/>
        <w:adjustRightInd w:val="0"/>
        <w:jc w:val="right"/>
        <w:rPr>
          <w:b/>
        </w:rPr>
      </w:pPr>
    </w:p>
    <w:p w14:paraId="6B574764" w14:textId="77777777" w:rsidR="007F3026" w:rsidRPr="00CB795A" w:rsidRDefault="007F3026" w:rsidP="00051D1E">
      <w:pPr>
        <w:autoSpaceDE w:val="0"/>
        <w:autoSpaceDN w:val="0"/>
        <w:adjustRightInd w:val="0"/>
        <w:jc w:val="right"/>
        <w:rPr>
          <w:b/>
        </w:rPr>
      </w:pPr>
    </w:p>
    <w:p w14:paraId="4724D216" w14:textId="77777777" w:rsidR="007F3026" w:rsidRPr="00CB795A" w:rsidRDefault="007F3026" w:rsidP="00051D1E">
      <w:pPr>
        <w:autoSpaceDE w:val="0"/>
        <w:autoSpaceDN w:val="0"/>
        <w:adjustRightInd w:val="0"/>
        <w:jc w:val="right"/>
        <w:rPr>
          <w:b/>
        </w:rPr>
      </w:pPr>
    </w:p>
    <w:p w14:paraId="10F093BB" w14:textId="77777777" w:rsidR="007F3026" w:rsidRPr="00CB795A" w:rsidRDefault="007F3026" w:rsidP="00051D1E">
      <w:pPr>
        <w:autoSpaceDE w:val="0"/>
        <w:autoSpaceDN w:val="0"/>
        <w:adjustRightInd w:val="0"/>
        <w:jc w:val="right"/>
        <w:rPr>
          <w:b/>
        </w:rPr>
      </w:pPr>
    </w:p>
    <w:p w14:paraId="1D716F2B" w14:textId="77777777" w:rsidR="007F3026" w:rsidRPr="00CB795A" w:rsidRDefault="007F3026" w:rsidP="00051D1E">
      <w:pPr>
        <w:autoSpaceDE w:val="0"/>
        <w:autoSpaceDN w:val="0"/>
        <w:adjustRightInd w:val="0"/>
        <w:jc w:val="right"/>
        <w:rPr>
          <w:b/>
        </w:rPr>
      </w:pPr>
    </w:p>
    <w:p w14:paraId="79940593" w14:textId="77777777" w:rsidR="007F3026" w:rsidRPr="00CB795A" w:rsidRDefault="007F3026" w:rsidP="00051D1E">
      <w:pPr>
        <w:autoSpaceDE w:val="0"/>
        <w:autoSpaceDN w:val="0"/>
        <w:adjustRightInd w:val="0"/>
        <w:jc w:val="right"/>
        <w:rPr>
          <w:b/>
        </w:rPr>
      </w:pPr>
    </w:p>
    <w:p w14:paraId="207D5351" w14:textId="77777777" w:rsidR="007F3026" w:rsidRPr="00CB795A" w:rsidRDefault="007F3026" w:rsidP="00051D1E">
      <w:pPr>
        <w:autoSpaceDE w:val="0"/>
        <w:autoSpaceDN w:val="0"/>
        <w:adjustRightInd w:val="0"/>
        <w:jc w:val="right"/>
        <w:rPr>
          <w:b/>
        </w:rPr>
      </w:pPr>
    </w:p>
    <w:p w14:paraId="1D830098" w14:textId="77777777" w:rsidR="007F3026" w:rsidRPr="00CB795A" w:rsidRDefault="007F3026" w:rsidP="00051D1E">
      <w:pPr>
        <w:autoSpaceDE w:val="0"/>
        <w:autoSpaceDN w:val="0"/>
        <w:adjustRightInd w:val="0"/>
        <w:jc w:val="right"/>
        <w:rPr>
          <w:b/>
        </w:rPr>
      </w:pPr>
    </w:p>
    <w:p w14:paraId="20BC67EA" w14:textId="77777777" w:rsidR="007F3026" w:rsidRPr="00CB795A" w:rsidRDefault="007F3026" w:rsidP="00051D1E">
      <w:pPr>
        <w:autoSpaceDE w:val="0"/>
        <w:autoSpaceDN w:val="0"/>
        <w:adjustRightInd w:val="0"/>
        <w:jc w:val="right"/>
        <w:rPr>
          <w:b/>
        </w:rPr>
      </w:pPr>
    </w:p>
    <w:p w14:paraId="3B43CEC8" w14:textId="77777777" w:rsidR="007F3026" w:rsidRPr="00CB795A" w:rsidRDefault="007F3026" w:rsidP="00051D1E">
      <w:pPr>
        <w:autoSpaceDE w:val="0"/>
        <w:autoSpaceDN w:val="0"/>
        <w:adjustRightInd w:val="0"/>
        <w:jc w:val="right"/>
        <w:rPr>
          <w:b/>
        </w:rPr>
      </w:pPr>
    </w:p>
    <w:p w14:paraId="200FCC16" w14:textId="77777777" w:rsidR="007F3026" w:rsidRPr="00CB795A" w:rsidRDefault="007F3026" w:rsidP="00051D1E">
      <w:pPr>
        <w:autoSpaceDE w:val="0"/>
        <w:autoSpaceDN w:val="0"/>
        <w:adjustRightInd w:val="0"/>
        <w:jc w:val="right"/>
        <w:rPr>
          <w:b/>
        </w:rPr>
      </w:pPr>
    </w:p>
    <w:p w14:paraId="59756025" w14:textId="77777777" w:rsidR="007F3026" w:rsidRPr="00CB795A" w:rsidRDefault="007F3026" w:rsidP="00051D1E">
      <w:pPr>
        <w:autoSpaceDE w:val="0"/>
        <w:autoSpaceDN w:val="0"/>
        <w:adjustRightInd w:val="0"/>
        <w:jc w:val="right"/>
        <w:rPr>
          <w:b/>
        </w:rPr>
      </w:pPr>
    </w:p>
    <w:p w14:paraId="32031EDD" w14:textId="77777777" w:rsidR="007F3026" w:rsidRPr="00CB795A" w:rsidRDefault="007F3026" w:rsidP="00051D1E">
      <w:pPr>
        <w:autoSpaceDE w:val="0"/>
        <w:autoSpaceDN w:val="0"/>
        <w:adjustRightInd w:val="0"/>
        <w:jc w:val="right"/>
        <w:rPr>
          <w:b/>
        </w:rPr>
      </w:pPr>
    </w:p>
    <w:p w14:paraId="3DA6ABE8" w14:textId="77777777" w:rsidR="007F3026" w:rsidRPr="00CB795A" w:rsidRDefault="007F3026" w:rsidP="00051D1E">
      <w:pPr>
        <w:autoSpaceDE w:val="0"/>
        <w:autoSpaceDN w:val="0"/>
        <w:adjustRightInd w:val="0"/>
        <w:jc w:val="right"/>
        <w:rPr>
          <w:b/>
        </w:rPr>
      </w:pPr>
    </w:p>
    <w:p w14:paraId="144F328F" w14:textId="77777777" w:rsidR="007F3026" w:rsidRPr="00CB795A" w:rsidRDefault="007F3026" w:rsidP="00051D1E">
      <w:pPr>
        <w:autoSpaceDE w:val="0"/>
        <w:autoSpaceDN w:val="0"/>
        <w:adjustRightInd w:val="0"/>
        <w:jc w:val="right"/>
        <w:rPr>
          <w:b/>
        </w:rPr>
      </w:pPr>
    </w:p>
    <w:p w14:paraId="42220802" w14:textId="77777777" w:rsidR="007F3026" w:rsidRPr="00CB795A" w:rsidRDefault="007F3026" w:rsidP="00051D1E">
      <w:pPr>
        <w:autoSpaceDE w:val="0"/>
        <w:autoSpaceDN w:val="0"/>
        <w:adjustRightInd w:val="0"/>
        <w:jc w:val="right"/>
        <w:rPr>
          <w:b/>
        </w:rPr>
      </w:pPr>
    </w:p>
    <w:p w14:paraId="66532C2D" w14:textId="77777777" w:rsidR="007F3026" w:rsidRPr="00CB795A" w:rsidRDefault="007F3026" w:rsidP="00051D1E">
      <w:pPr>
        <w:autoSpaceDE w:val="0"/>
        <w:autoSpaceDN w:val="0"/>
        <w:adjustRightInd w:val="0"/>
        <w:jc w:val="right"/>
        <w:rPr>
          <w:b/>
        </w:rPr>
      </w:pPr>
    </w:p>
    <w:p w14:paraId="6D6BFD05" w14:textId="77777777" w:rsidR="007F3026" w:rsidRPr="00CB795A" w:rsidRDefault="007F3026" w:rsidP="00051D1E">
      <w:pPr>
        <w:autoSpaceDE w:val="0"/>
        <w:autoSpaceDN w:val="0"/>
        <w:adjustRightInd w:val="0"/>
        <w:jc w:val="right"/>
        <w:rPr>
          <w:b/>
        </w:rPr>
      </w:pPr>
    </w:p>
    <w:p w14:paraId="5DE0106D" w14:textId="77777777" w:rsidR="007F3026" w:rsidRPr="00CB795A" w:rsidRDefault="007F3026" w:rsidP="00051D1E">
      <w:pPr>
        <w:autoSpaceDE w:val="0"/>
        <w:autoSpaceDN w:val="0"/>
        <w:adjustRightInd w:val="0"/>
        <w:jc w:val="right"/>
        <w:rPr>
          <w:b/>
        </w:rPr>
      </w:pPr>
    </w:p>
    <w:p w14:paraId="53C8CD9E" w14:textId="18E48678" w:rsidR="001B2229" w:rsidRDefault="001B2229" w:rsidP="001B2229">
      <w:pPr>
        <w:autoSpaceDE w:val="0"/>
        <w:autoSpaceDN w:val="0"/>
        <w:adjustRightInd w:val="0"/>
        <w:rPr>
          <w:b/>
        </w:rPr>
      </w:pPr>
    </w:p>
    <w:p w14:paraId="12076A43" w14:textId="77777777" w:rsidR="00CB795A" w:rsidRPr="00CB795A" w:rsidRDefault="00CB795A" w:rsidP="001B2229">
      <w:pPr>
        <w:autoSpaceDE w:val="0"/>
        <w:autoSpaceDN w:val="0"/>
        <w:adjustRightInd w:val="0"/>
        <w:rPr>
          <w:b/>
        </w:rPr>
      </w:pPr>
    </w:p>
    <w:p w14:paraId="7B149AC9" w14:textId="77777777" w:rsidR="007F3026" w:rsidRPr="00CB795A" w:rsidRDefault="007F3026" w:rsidP="00051D1E">
      <w:pPr>
        <w:autoSpaceDE w:val="0"/>
        <w:autoSpaceDN w:val="0"/>
        <w:adjustRightInd w:val="0"/>
        <w:jc w:val="right"/>
        <w:rPr>
          <w:b/>
        </w:rPr>
      </w:pPr>
    </w:p>
    <w:p w14:paraId="1571484F" w14:textId="77777777" w:rsidR="00051D1E" w:rsidRPr="00CB795A" w:rsidRDefault="00051D1E" w:rsidP="00051D1E">
      <w:pPr>
        <w:autoSpaceDE w:val="0"/>
        <w:autoSpaceDN w:val="0"/>
        <w:adjustRightInd w:val="0"/>
        <w:jc w:val="right"/>
        <w:rPr>
          <w:b/>
        </w:rPr>
      </w:pPr>
      <w:r w:rsidRPr="00CB795A">
        <w:rPr>
          <w:b/>
        </w:rPr>
        <w:lastRenderedPageBreak/>
        <w:t>Приложение № 2 к рабочей программе дисциплины</w:t>
      </w:r>
    </w:p>
    <w:p w14:paraId="35EFB1F3" w14:textId="77777777" w:rsidR="00370255" w:rsidRPr="00CB795A" w:rsidRDefault="00370255" w:rsidP="00370255">
      <w:pPr>
        <w:autoSpaceDE w:val="0"/>
        <w:autoSpaceDN w:val="0"/>
        <w:adjustRightInd w:val="0"/>
        <w:jc w:val="right"/>
        <w:rPr>
          <w:b/>
        </w:rPr>
      </w:pPr>
      <w:r w:rsidRPr="00CB795A">
        <w:rPr>
          <w:b/>
        </w:rPr>
        <w:t>«Теория и практика межкультурной коммуникации</w:t>
      </w:r>
    </w:p>
    <w:p w14:paraId="478A9A68" w14:textId="77777777" w:rsidR="00051D1E" w:rsidRPr="00CB795A" w:rsidRDefault="00051D1E" w:rsidP="00370255">
      <w:pPr>
        <w:autoSpaceDE w:val="0"/>
        <w:autoSpaceDN w:val="0"/>
        <w:adjustRightInd w:val="0"/>
        <w:ind w:left="1080"/>
        <w:jc w:val="right"/>
        <w:rPr>
          <w:highlight w:val="yellow"/>
        </w:rPr>
      </w:pPr>
    </w:p>
    <w:p w14:paraId="2B526D89" w14:textId="77777777" w:rsidR="00051D1E" w:rsidRPr="00CB795A" w:rsidRDefault="00051D1E" w:rsidP="00051D1E">
      <w:pPr>
        <w:jc w:val="center"/>
        <w:rPr>
          <w:b/>
        </w:rPr>
      </w:pPr>
    </w:p>
    <w:p w14:paraId="19F25A55" w14:textId="07350DC9" w:rsidR="00051D1E" w:rsidRPr="00CB795A" w:rsidRDefault="00051D1E" w:rsidP="007F3026">
      <w:pPr>
        <w:jc w:val="center"/>
        <w:rPr>
          <w:b/>
        </w:rPr>
      </w:pPr>
      <w:r w:rsidRPr="00CB795A">
        <w:rPr>
          <w:b/>
        </w:rPr>
        <w:t>Методические указания для студентов по освоению дисциплины</w:t>
      </w:r>
    </w:p>
    <w:p w14:paraId="01802BF3" w14:textId="77777777" w:rsidR="00051D1E" w:rsidRPr="00CB795A" w:rsidRDefault="00051D1E" w:rsidP="007F3026">
      <w:pPr>
        <w:autoSpaceDE w:val="0"/>
        <w:autoSpaceDN w:val="0"/>
        <w:adjustRightInd w:val="0"/>
        <w:ind w:firstLine="709"/>
        <w:jc w:val="both"/>
        <w:rPr>
          <w:b/>
        </w:rPr>
      </w:pPr>
      <w:r w:rsidRPr="00CB795A">
        <w:t xml:space="preserve">Основной формой изложения учебного материала по дисциплине </w:t>
      </w:r>
      <w:r w:rsidR="00370255" w:rsidRPr="00CB795A">
        <w:t>«Теория и практика межкультурной коммуникации</w:t>
      </w:r>
      <w:r w:rsidR="00B463E9" w:rsidRPr="00CB795A">
        <w:t>»</w:t>
      </w:r>
      <w:r w:rsidR="00370255" w:rsidRPr="00CB795A">
        <w:rPr>
          <w:b/>
        </w:rPr>
        <w:t xml:space="preserve"> </w:t>
      </w:r>
      <w:r w:rsidRPr="00CB795A">
        <w:t xml:space="preserve">являются лекции. По большинству тем предусмотрены практические занятия, на которых происходит закрепление лекционного материала путем применения его к конкретным политическим ситуациям и отработка навыков работы с понятийным аппаратом </w:t>
      </w:r>
      <w:r w:rsidR="00BB20E9" w:rsidRPr="00CB795A">
        <w:t>курса.</w:t>
      </w:r>
    </w:p>
    <w:p w14:paraId="2D22BE2E" w14:textId="77777777" w:rsidR="00051D1E" w:rsidRPr="00CB795A" w:rsidRDefault="00051D1E" w:rsidP="007F3026">
      <w:pPr>
        <w:ind w:firstLine="709"/>
        <w:jc w:val="both"/>
      </w:pPr>
      <w:r w:rsidRPr="00CB795A">
        <w:t xml:space="preserve">Для успешного освоения дисциплины очень важно разработка достаточно большого количества кейсов, как в аудитории, так и самостоятельно в качестве домашних заданий. Примеры работы с кейсами разбираются на лекциях и практических занятиях, при необходимости по наиболее трудным темам проводятся дополнительные консультации. Основная цель </w:t>
      </w:r>
      <w:r w:rsidR="00BB20E9" w:rsidRPr="00CB795A">
        <w:t>аналитической работы</w:t>
      </w:r>
      <w:r w:rsidRPr="00CB795A">
        <w:t>– помочь усвоить процессы</w:t>
      </w:r>
      <w:r w:rsidR="00BB20E9" w:rsidRPr="00CB795A">
        <w:t xml:space="preserve"> межкультурной коммуникации.</w:t>
      </w:r>
      <w:r w:rsidRPr="00CB795A">
        <w:t xml:space="preserve">.. </w:t>
      </w:r>
    </w:p>
    <w:p w14:paraId="33AE24D6" w14:textId="03993DB8" w:rsidR="00051D1E" w:rsidRPr="00CB795A" w:rsidRDefault="00051D1E" w:rsidP="007F3026">
      <w:pPr>
        <w:ind w:firstLine="709"/>
        <w:jc w:val="both"/>
      </w:pPr>
      <w:r w:rsidRPr="00CB795A">
        <w:t xml:space="preserve">Для самостоятельной работы, в том числе и </w:t>
      </w:r>
      <w:r w:rsidR="007F3026" w:rsidRPr="00CB795A">
        <w:t>повтора,</w:t>
      </w:r>
      <w:r w:rsidRPr="00CB795A">
        <w:t xml:space="preserve"> разобранного лекции </w:t>
      </w:r>
      <w:r w:rsidR="007F3026" w:rsidRPr="00CB795A">
        <w:t>и практических</w:t>
      </w:r>
      <w:r w:rsidRPr="00CB795A">
        <w:t xml:space="preserve"> занятиях материала первого семестра изучения </w:t>
      </w:r>
      <w:r w:rsidR="007F3026" w:rsidRPr="00CB795A">
        <w:t>дисциплины,</w:t>
      </w:r>
      <w:r w:rsidRPr="00CB795A">
        <w:t xml:space="preserve"> рекомендуется </w:t>
      </w:r>
      <w:r w:rsidR="007F3026" w:rsidRPr="00CB795A">
        <w:t>использовать: Белая</w:t>
      </w:r>
      <w:r w:rsidR="00B463E9" w:rsidRPr="00CB795A">
        <w:t xml:space="preserve"> Е. Н. Теория и практика межкультурной </w:t>
      </w:r>
      <w:r w:rsidR="007F3026" w:rsidRPr="00CB795A">
        <w:t>коммуникации:</w:t>
      </w:r>
      <w:r w:rsidR="00B463E9" w:rsidRPr="00CB795A">
        <w:t xml:space="preserve"> учебное </w:t>
      </w:r>
      <w:r w:rsidR="007F3026" w:rsidRPr="00CB795A">
        <w:t>пособие.</w:t>
      </w:r>
      <w:r w:rsidR="00B463E9" w:rsidRPr="00CB795A">
        <w:t xml:space="preserve"> </w:t>
      </w:r>
      <w:r w:rsidR="007F3026" w:rsidRPr="00CB795A">
        <w:t>М.:</w:t>
      </w:r>
      <w:r w:rsidR="00B463E9" w:rsidRPr="00CB795A">
        <w:t xml:space="preserve"> ФОРУМ, 2011. - 208 </w:t>
      </w:r>
      <w:r w:rsidR="007F3026" w:rsidRPr="00CB795A">
        <w:t>с.,</w:t>
      </w:r>
      <w:r w:rsidR="00B463E9" w:rsidRPr="00CB795A">
        <w:t xml:space="preserve"> а также рекомендуем</w:t>
      </w:r>
      <w:r w:rsidR="008D7302" w:rsidRPr="00CB795A">
        <w:t>у</w:t>
      </w:r>
      <w:r w:rsidR="00B463E9" w:rsidRPr="00CB795A">
        <w:t xml:space="preserve">ю литературу к темам курса. </w:t>
      </w:r>
      <w:r w:rsidRPr="00CB795A">
        <w:t xml:space="preserve"> В конце всего курса студенты </w:t>
      </w:r>
      <w:r w:rsidR="007F3026" w:rsidRPr="00CB795A">
        <w:t>сдают зачет</w:t>
      </w:r>
      <w:r w:rsidR="005D576C" w:rsidRPr="00CB795A">
        <w:t>.</w:t>
      </w:r>
      <w:r w:rsidR="008D7302" w:rsidRPr="00CB795A">
        <w:t xml:space="preserve"> </w:t>
      </w:r>
      <w:r w:rsidRPr="00CB795A">
        <w:t xml:space="preserve"> На </w:t>
      </w:r>
      <w:r w:rsidR="007F3026" w:rsidRPr="00CB795A">
        <w:t>зачете проверяются</w:t>
      </w:r>
      <w:r w:rsidRPr="00CB795A">
        <w:t xml:space="preserve"> умения и навыки студентов в работе с основными понятиями </w:t>
      </w:r>
      <w:r w:rsidR="008D7302" w:rsidRPr="00CB795A">
        <w:t>теории коммуникации</w:t>
      </w:r>
      <w:r w:rsidRPr="00CB795A">
        <w:t>, являющимися основной для анализа современных</w:t>
      </w:r>
      <w:r w:rsidR="008D7302" w:rsidRPr="00CB795A">
        <w:t xml:space="preserve"> межкультурных </w:t>
      </w:r>
      <w:r w:rsidR="007F3026" w:rsidRPr="00CB795A">
        <w:t>взаимодействий.</w:t>
      </w:r>
    </w:p>
    <w:p w14:paraId="3AC7E35F" w14:textId="77777777" w:rsidR="00051D1E" w:rsidRPr="007F3026" w:rsidRDefault="00051D1E" w:rsidP="007F3026">
      <w:pPr>
        <w:ind w:firstLine="709"/>
        <w:jc w:val="both"/>
      </w:pPr>
      <w:r w:rsidRPr="007F3026">
        <w:t xml:space="preserve"> </w:t>
      </w:r>
    </w:p>
    <w:p w14:paraId="216A897E" w14:textId="77777777" w:rsidR="007D2AC1" w:rsidRDefault="007D2AC1"/>
    <w:sectPr w:rsidR="007D2AC1" w:rsidSect="00051D1E">
      <w:pgSz w:w="11906" w:h="16838"/>
      <w:pgMar w:top="722" w:right="849" w:bottom="715" w:left="131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AF4688B8"/>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B64B074"/>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A6268D7E"/>
    <w:lvl w:ilvl="0">
      <w:start w:val="1"/>
      <w:numFmt w:val="decimal"/>
      <w:lvlText w:val="%1."/>
      <w:lvlJc w:val="left"/>
      <w:pPr>
        <w:tabs>
          <w:tab w:val="num" w:pos="360"/>
        </w:tabs>
        <w:ind w:left="360" w:hanging="360"/>
      </w:pPr>
    </w:lvl>
  </w:abstractNum>
  <w:abstractNum w:abstractNumId="3" w15:restartNumberingAfterBreak="0">
    <w:nsid w:val="00A90659"/>
    <w:multiLevelType w:val="hybridMultilevel"/>
    <w:tmpl w:val="673AB27E"/>
    <w:lvl w:ilvl="0" w:tplc="4622F2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2E707CF"/>
    <w:multiLevelType w:val="hybridMultilevel"/>
    <w:tmpl w:val="7DE2DC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6524F"/>
    <w:multiLevelType w:val="hybridMultilevel"/>
    <w:tmpl w:val="2B801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976A39"/>
    <w:multiLevelType w:val="hybridMultilevel"/>
    <w:tmpl w:val="C80AB00E"/>
    <w:lvl w:ilvl="0" w:tplc="8B7208D2">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36048BA"/>
    <w:multiLevelType w:val="hybridMultilevel"/>
    <w:tmpl w:val="8C228076"/>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396924"/>
    <w:multiLevelType w:val="hybridMultilevel"/>
    <w:tmpl w:val="8CAAFF90"/>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545C0C"/>
    <w:multiLevelType w:val="hybridMultilevel"/>
    <w:tmpl w:val="03BC8918"/>
    <w:lvl w:ilvl="0" w:tplc="CDBC5D0C">
      <w:start w:val="1"/>
      <w:numFmt w:val="decimal"/>
      <w:lvlText w:val="%1."/>
      <w:lvlJc w:val="left"/>
      <w:pPr>
        <w:ind w:left="1040" w:hanging="360"/>
      </w:pPr>
      <w:rPr>
        <w:rFonts w:hint="default"/>
        <w:b/>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0" w15:restartNumberingAfterBreak="0">
    <w:nsid w:val="24840767"/>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510DD0"/>
    <w:multiLevelType w:val="hybridMultilevel"/>
    <w:tmpl w:val="F1746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1328EC"/>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CD061C"/>
    <w:multiLevelType w:val="hybridMultilevel"/>
    <w:tmpl w:val="30D0FB4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9DE6EAB"/>
    <w:multiLevelType w:val="hybridMultilevel"/>
    <w:tmpl w:val="B5DE7674"/>
    <w:lvl w:ilvl="0" w:tplc="36025A18">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5C7510"/>
    <w:multiLevelType w:val="hybridMultilevel"/>
    <w:tmpl w:val="CBDA2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1945AE"/>
    <w:multiLevelType w:val="hybridMultilevel"/>
    <w:tmpl w:val="B6848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4035CD"/>
    <w:multiLevelType w:val="hybridMultilevel"/>
    <w:tmpl w:val="63E0E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E546BA"/>
    <w:multiLevelType w:val="hybridMultilevel"/>
    <w:tmpl w:val="123AA57A"/>
    <w:lvl w:ilvl="0" w:tplc="04EEA0B6">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0" w15:restartNumberingAfterBreak="0">
    <w:nsid w:val="4F955A11"/>
    <w:multiLevelType w:val="hybridMultilevel"/>
    <w:tmpl w:val="56821FE0"/>
    <w:lvl w:ilvl="0" w:tplc="D13471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1BC546D"/>
    <w:multiLevelType w:val="hybridMultilevel"/>
    <w:tmpl w:val="88B0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D33A2C"/>
    <w:multiLevelType w:val="hybridMultilevel"/>
    <w:tmpl w:val="5DC48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AAE0C1B"/>
    <w:multiLevelType w:val="hybridMultilevel"/>
    <w:tmpl w:val="6630D12C"/>
    <w:lvl w:ilvl="0" w:tplc="A32E9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D9613CC"/>
    <w:multiLevelType w:val="hybridMultilevel"/>
    <w:tmpl w:val="C17C5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30200C4"/>
    <w:multiLevelType w:val="hybridMultilevel"/>
    <w:tmpl w:val="83302DAA"/>
    <w:lvl w:ilvl="0" w:tplc="2D9AD95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7D0619F"/>
    <w:multiLevelType w:val="hybridMultilevel"/>
    <w:tmpl w:val="CB2E4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DE60C0"/>
    <w:multiLevelType w:val="hybridMultilevel"/>
    <w:tmpl w:val="9F806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335730"/>
    <w:multiLevelType w:val="hybridMultilevel"/>
    <w:tmpl w:val="F5CE7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F22371B"/>
    <w:multiLevelType w:val="hybridMultilevel"/>
    <w:tmpl w:val="9DDECD40"/>
    <w:lvl w:ilvl="0" w:tplc="36025A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1033EFD"/>
    <w:multiLevelType w:val="hybridMultilevel"/>
    <w:tmpl w:val="6EBCC4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5202598"/>
    <w:multiLevelType w:val="hybridMultilevel"/>
    <w:tmpl w:val="F3F0C51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790E61DC"/>
    <w:multiLevelType w:val="hybridMultilevel"/>
    <w:tmpl w:val="7C54493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96F6D79"/>
    <w:multiLevelType w:val="hybridMultilevel"/>
    <w:tmpl w:val="33D023AC"/>
    <w:lvl w:ilvl="0" w:tplc="E078D8AE">
      <w:start w:val="1"/>
      <w:numFmt w:val="decimal"/>
      <w:lvlText w:val="%1."/>
      <w:lvlJc w:val="left"/>
      <w:pPr>
        <w:ind w:left="1309" w:hanging="360"/>
      </w:pPr>
      <w:rPr>
        <w:rFonts w:hint="default"/>
      </w:rPr>
    </w:lvl>
    <w:lvl w:ilvl="1" w:tplc="04190019" w:tentative="1">
      <w:start w:val="1"/>
      <w:numFmt w:val="lowerLetter"/>
      <w:lvlText w:val="%2."/>
      <w:lvlJc w:val="left"/>
      <w:pPr>
        <w:ind w:left="2029" w:hanging="360"/>
      </w:pPr>
    </w:lvl>
    <w:lvl w:ilvl="2" w:tplc="0419001B" w:tentative="1">
      <w:start w:val="1"/>
      <w:numFmt w:val="lowerRoman"/>
      <w:lvlText w:val="%3."/>
      <w:lvlJc w:val="right"/>
      <w:pPr>
        <w:ind w:left="2749" w:hanging="180"/>
      </w:pPr>
    </w:lvl>
    <w:lvl w:ilvl="3" w:tplc="0419000F" w:tentative="1">
      <w:start w:val="1"/>
      <w:numFmt w:val="decimal"/>
      <w:lvlText w:val="%4."/>
      <w:lvlJc w:val="left"/>
      <w:pPr>
        <w:ind w:left="3469" w:hanging="360"/>
      </w:pPr>
    </w:lvl>
    <w:lvl w:ilvl="4" w:tplc="04190019" w:tentative="1">
      <w:start w:val="1"/>
      <w:numFmt w:val="lowerLetter"/>
      <w:lvlText w:val="%5."/>
      <w:lvlJc w:val="left"/>
      <w:pPr>
        <w:ind w:left="4189" w:hanging="360"/>
      </w:pPr>
    </w:lvl>
    <w:lvl w:ilvl="5" w:tplc="0419001B" w:tentative="1">
      <w:start w:val="1"/>
      <w:numFmt w:val="lowerRoman"/>
      <w:lvlText w:val="%6."/>
      <w:lvlJc w:val="right"/>
      <w:pPr>
        <w:ind w:left="4909" w:hanging="180"/>
      </w:pPr>
    </w:lvl>
    <w:lvl w:ilvl="6" w:tplc="0419000F" w:tentative="1">
      <w:start w:val="1"/>
      <w:numFmt w:val="decimal"/>
      <w:lvlText w:val="%7."/>
      <w:lvlJc w:val="left"/>
      <w:pPr>
        <w:ind w:left="5629" w:hanging="360"/>
      </w:pPr>
    </w:lvl>
    <w:lvl w:ilvl="7" w:tplc="04190019" w:tentative="1">
      <w:start w:val="1"/>
      <w:numFmt w:val="lowerLetter"/>
      <w:lvlText w:val="%8."/>
      <w:lvlJc w:val="left"/>
      <w:pPr>
        <w:ind w:left="6349" w:hanging="360"/>
      </w:pPr>
    </w:lvl>
    <w:lvl w:ilvl="8" w:tplc="0419001B" w:tentative="1">
      <w:start w:val="1"/>
      <w:numFmt w:val="lowerRoman"/>
      <w:lvlText w:val="%9."/>
      <w:lvlJc w:val="right"/>
      <w:pPr>
        <w:ind w:left="7069" w:hanging="180"/>
      </w:pPr>
    </w:lvl>
  </w:abstractNum>
  <w:abstractNum w:abstractNumId="35" w15:restartNumberingAfterBreak="0">
    <w:nsid w:val="7C6B77FB"/>
    <w:multiLevelType w:val="hybridMultilevel"/>
    <w:tmpl w:val="3698B816"/>
    <w:lvl w:ilvl="0" w:tplc="36025A18">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E833628"/>
    <w:multiLevelType w:val="hybridMultilevel"/>
    <w:tmpl w:val="9698E8A6"/>
    <w:lvl w:ilvl="0" w:tplc="36025A18">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num>
  <w:num w:numId="2">
    <w:abstractNumId w:val="1"/>
  </w:num>
  <w:num w:numId="3">
    <w:abstractNumId w:val="0"/>
  </w:num>
  <w:num w:numId="4">
    <w:abstractNumId w:val="16"/>
  </w:num>
  <w:num w:numId="5">
    <w:abstractNumId w:val="18"/>
  </w:num>
  <w:num w:numId="6">
    <w:abstractNumId w:val="25"/>
  </w:num>
  <w:num w:numId="7">
    <w:abstractNumId w:val="32"/>
  </w:num>
  <w:num w:numId="8">
    <w:abstractNumId w:val="34"/>
  </w:num>
  <w:num w:numId="9">
    <w:abstractNumId w:val="26"/>
  </w:num>
  <w:num w:numId="10">
    <w:abstractNumId w:val="3"/>
  </w:num>
  <w:num w:numId="11">
    <w:abstractNumId w:val="9"/>
  </w:num>
  <w:num w:numId="12">
    <w:abstractNumId w:val="19"/>
  </w:num>
  <w:num w:numId="13">
    <w:abstractNumId w:val="28"/>
  </w:num>
  <w:num w:numId="14">
    <w:abstractNumId w:val="20"/>
  </w:num>
  <w:num w:numId="15">
    <w:abstractNumId w:val="23"/>
  </w:num>
  <w:num w:numId="16">
    <w:abstractNumId w:val="6"/>
  </w:num>
  <w:num w:numId="17">
    <w:abstractNumId w:val="5"/>
  </w:num>
  <w:num w:numId="18">
    <w:abstractNumId w:val="22"/>
  </w:num>
  <w:num w:numId="19">
    <w:abstractNumId w:val="10"/>
  </w:num>
  <w:num w:numId="20">
    <w:abstractNumId w:val="12"/>
  </w:num>
  <w:num w:numId="21">
    <w:abstractNumId w:val="8"/>
  </w:num>
  <w:num w:numId="22">
    <w:abstractNumId w:val="17"/>
  </w:num>
  <w:num w:numId="23">
    <w:abstractNumId w:val="36"/>
  </w:num>
  <w:num w:numId="24">
    <w:abstractNumId w:val="27"/>
  </w:num>
  <w:num w:numId="25">
    <w:abstractNumId w:val="31"/>
  </w:num>
  <w:num w:numId="26">
    <w:abstractNumId w:val="4"/>
  </w:num>
  <w:num w:numId="27">
    <w:abstractNumId w:val="30"/>
  </w:num>
  <w:num w:numId="28">
    <w:abstractNumId w:val="13"/>
  </w:num>
  <w:num w:numId="29">
    <w:abstractNumId w:val="33"/>
  </w:num>
  <w:num w:numId="30">
    <w:abstractNumId w:val="15"/>
  </w:num>
  <w:num w:numId="31">
    <w:abstractNumId w:val="21"/>
  </w:num>
  <w:num w:numId="32">
    <w:abstractNumId w:val="7"/>
  </w:num>
  <w:num w:numId="33">
    <w:abstractNumId w:val="11"/>
  </w:num>
  <w:num w:numId="34">
    <w:abstractNumId w:val="24"/>
  </w:num>
  <w:num w:numId="35">
    <w:abstractNumId w:val="29"/>
  </w:num>
  <w:num w:numId="36">
    <w:abstractNumId w:val="35"/>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D1E"/>
    <w:rsid w:val="00012B16"/>
    <w:rsid w:val="00051D1E"/>
    <w:rsid w:val="0006352F"/>
    <w:rsid w:val="000645A2"/>
    <w:rsid w:val="000774DB"/>
    <w:rsid w:val="00091FC2"/>
    <w:rsid w:val="000B20A5"/>
    <w:rsid w:val="001227E0"/>
    <w:rsid w:val="00126FF2"/>
    <w:rsid w:val="00136257"/>
    <w:rsid w:val="001848BF"/>
    <w:rsid w:val="00186A9A"/>
    <w:rsid w:val="00186FAE"/>
    <w:rsid w:val="001A4708"/>
    <w:rsid w:val="001B2229"/>
    <w:rsid w:val="001C1E66"/>
    <w:rsid w:val="001D7D64"/>
    <w:rsid w:val="00237EC1"/>
    <w:rsid w:val="0027677A"/>
    <w:rsid w:val="00285DC0"/>
    <w:rsid w:val="0034123B"/>
    <w:rsid w:val="003566A1"/>
    <w:rsid w:val="00370255"/>
    <w:rsid w:val="00376A0E"/>
    <w:rsid w:val="003A5634"/>
    <w:rsid w:val="003E2A98"/>
    <w:rsid w:val="004016A3"/>
    <w:rsid w:val="004201D0"/>
    <w:rsid w:val="00441DF9"/>
    <w:rsid w:val="00450084"/>
    <w:rsid w:val="004520A6"/>
    <w:rsid w:val="00452FEA"/>
    <w:rsid w:val="00462BA1"/>
    <w:rsid w:val="00541B98"/>
    <w:rsid w:val="005541E7"/>
    <w:rsid w:val="0056716D"/>
    <w:rsid w:val="005C7C7B"/>
    <w:rsid w:val="005D576C"/>
    <w:rsid w:val="005D62FF"/>
    <w:rsid w:val="0064778C"/>
    <w:rsid w:val="0065077F"/>
    <w:rsid w:val="00676ECD"/>
    <w:rsid w:val="006D42F0"/>
    <w:rsid w:val="0073005E"/>
    <w:rsid w:val="007462C1"/>
    <w:rsid w:val="00775913"/>
    <w:rsid w:val="00791976"/>
    <w:rsid w:val="007D2AC1"/>
    <w:rsid w:val="007E042F"/>
    <w:rsid w:val="007F3026"/>
    <w:rsid w:val="007F7C95"/>
    <w:rsid w:val="00800173"/>
    <w:rsid w:val="008043B0"/>
    <w:rsid w:val="00810415"/>
    <w:rsid w:val="00814FF7"/>
    <w:rsid w:val="00886614"/>
    <w:rsid w:val="008C5075"/>
    <w:rsid w:val="008D7302"/>
    <w:rsid w:val="008D7F79"/>
    <w:rsid w:val="008E7684"/>
    <w:rsid w:val="00900396"/>
    <w:rsid w:val="00901D59"/>
    <w:rsid w:val="00922A11"/>
    <w:rsid w:val="0095165A"/>
    <w:rsid w:val="0097468C"/>
    <w:rsid w:val="009E736E"/>
    <w:rsid w:val="009F0EA3"/>
    <w:rsid w:val="009F1039"/>
    <w:rsid w:val="009F28CF"/>
    <w:rsid w:val="00A0399E"/>
    <w:rsid w:val="00A52BD8"/>
    <w:rsid w:val="00A639AC"/>
    <w:rsid w:val="00AC732B"/>
    <w:rsid w:val="00B1044A"/>
    <w:rsid w:val="00B16345"/>
    <w:rsid w:val="00B36DF1"/>
    <w:rsid w:val="00B463E9"/>
    <w:rsid w:val="00B52382"/>
    <w:rsid w:val="00B64209"/>
    <w:rsid w:val="00B867E7"/>
    <w:rsid w:val="00B90B92"/>
    <w:rsid w:val="00BB20E9"/>
    <w:rsid w:val="00BB64BB"/>
    <w:rsid w:val="00BE0181"/>
    <w:rsid w:val="00BF24A0"/>
    <w:rsid w:val="00BF2C9F"/>
    <w:rsid w:val="00C30192"/>
    <w:rsid w:val="00C45C6F"/>
    <w:rsid w:val="00C66F11"/>
    <w:rsid w:val="00CB5D03"/>
    <w:rsid w:val="00CB795A"/>
    <w:rsid w:val="00D164D5"/>
    <w:rsid w:val="00D42AA2"/>
    <w:rsid w:val="00D52A7D"/>
    <w:rsid w:val="00DA1B44"/>
    <w:rsid w:val="00DB4F28"/>
    <w:rsid w:val="00DC5E4E"/>
    <w:rsid w:val="00DF420F"/>
    <w:rsid w:val="00E00195"/>
    <w:rsid w:val="00E15E30"/>
    <w:rsid w:val="00E371D5"/>
    <w:rsid w:val="00E43DD9"/>
    <w:rsid w:val="00EB36D0"/>
    <w:rsid w:val="00ED4CB1"/>
    <w:rsid w:val="00F15C22"/>
    <w:rsid w:val="00F51B49"/>
    <w:rsid w:val="00F553E1"/>
    <w:rsid w:val="00F72E9A"/>
    <w:rsid w:val="00F84DB8"/>
    <w:rsid w:val="00F960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F6F91"/>
  <w15:docId w15:val="{37BC35E8-B831-4C62-A9EE-245B54FA7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42AA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51D1E"/>
    <w:pPr>
      <w:keepNext/>
      <w:jc w:val="right"/>
      <w:outlineLvl w:val="0"/>
    </w:pPr>
    <w:rPr>
      <w:b/>
      <w:bCs/>
    </w:rPr>
  </w:style>
  <w:style w:type="paragraph" w:styleId="2">
    <w:name w:val="heading 2"/>
    <w:basedOn w:val="a"/>
    <w:next w:val="a"/>
    <w:link w:val="20"/>
    <w:qFormat/>
    <w:rsid w:val="00051D1E"/>
    <w:pPr>
      <w:keepNext/>
      <w:widowControl w:val="0"/>
      <w:autoSpaceDE w:val="0"/>
      <w:autoSpaceDN w:val="0"/>
      <w:adjustRightInd w:val="0"/>
      <w:spacing w:before="87"/>
      <w:ind w:left="108" w:right="-20"/>
      <w:outlineLvl w:val="1"/>
    </w:pPr>
    <w:rPr>
      <w:sz w:val="28"/>
    </w:rPr>
  </w:style>
  <w:style w:type="paragraph" w:styleId="3">
    <w:name w:val="heading 3"/>
    <w:basedOn w:val="a"/>
    <w:next w:val="a"/>
    <w:link w:val="30"/>
    <w:qFormat/>
    <w:rsid w:val="00051D1E"/>
    <w:pPr>
      <w:keepNext/>
      <w:widowControl w:val="0"/>
      <w:autoSpaceDE w:val="0"/>
      <w:autoSpaceDN w:val="0"/>
      <w:adjustRightInd w:val="0"/>
      <w:spacing w:line="248" w:lineRule="auto"/>
      <w:ind w:left="132" w:right="97"/>
      <w:jc w:val="center"/>
      <w:outlineLvl w:val="2"/>
    </w:pPr>
    <w:rPr>
      <w:i/>
      <w:iCs/>
    </w:rPr>
  </w:style>
  <w:style w:type="paragraph" w:styleId="4">
    <w:name w:val="heading 4"/>
    <w:basedOn w:val="a"/>
    <w:next w:val="a"/>
    <w:link w:val="40"/>
    <w:qFormat/>
    <w:rsid w:val="00051D1E"/>
    <w:pPr>
      <w:keepNext/>
      <w:spacing w:before="240" w:after="60"/>
      <w:outlineLvl w:val="3"/>
    </w:pPr>
    <w:rPr>
      <w:b/>
      <w:bCs/>
      <w:sz w:val="28"/>
      <w:szCs w:val="28"/>
    </w:rPr>
  </w:style>
  <w:style w:type="paragraph" w:styleId="5">
    <w:name w:val="heading 5"/>
    <w:basedOn w:val="a"/>
    <w:next w:val="a"/>
    <w:link w:val="50"/>
    <w:qFormat/>
    <w:rsid w:val="00051D1E"/>
    <w:pPr>
      <w:keepNext/>
      <w:ind w:firstLine="540"/>
      <w:jc w:val="both"/>
      <w:outlineLvl w:val="4"/>
    </w:pPr>
    <w:rPr>
      <w:b/>
      <w:color w:val="000000"/>
      <w:sz w:val="28"/>
      <w:szCs w:val="28"/>
    </w:rPr>
  </w:style>
  <w:style w:type="paragraph" w:styleId="6">
    <w:name w:val="heading 6"/>
    <w:basedOn w:val="a"/>
    <w:next w:val="a"/>
    <w:link w:val="60"/>
    <w:qFormat/>
    <w:rsid w:val="00051D1E"/>
    <w:pPr>
      <w:spacing w:before="240" w:after="60"/>
      <w:outlineLvl w:val="5"/>
    </w:pPr>
    <w:rPr>
      <w:b/>
      <w:bCs/>
      <w:sz w:val="22"/>
      <w:szCs w:val="22"/>
    </w:rPr>
  </w:style>
  <w:style w:type="paragraph" w:styleId="7">
    <w:name w:val="heading 7"/>
    <w:basedOn w:val="a"/>
    <w:next w:val="a"/>
    <w:link w:val="70"/>
    <w:qFormat/>
    <w:rsid w:val="00051D1E"/>
    <w:pPr>
      <w:keepNext/>
      <w:jc w:val="center"/>
      <w:outlineLvl w:val="6"/>
    </w:pPr>
    <w:rPr>
      <w:b/>
      <w:bCs/>
      <w:sz w:val="28"/>
    </w:rPr>
  </w:style>
  <w:style w:type="paragraph" w:styleId="8">
    <w:name w:val="heading 8"/>
    <w:basedOn w:val="a"/>
    <w:next w:val="a"/>
    <w:link w:val="80"/>
    <w:qFormat/>
    <w:rsid w:val="00051D1E"/>
    <w:pPr>
      <w:keepNext/>
      <w:ind w:firstLine="709"/>
      <w:jc w:val="center"/>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1D1E"/>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051D1E"/>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051D1E"/>
    <w:rPr>
      <w:rFonts w:ascii="Times New Roman" w:eastAsia="Times New Roman" w:hAnsi="Times New Roman" w:cs="Times New Roman"/>
      <w:i/>
      <w:iCs/>
      <w:sz w:val="24"/>
      <w:szCs w:val="24"/>
      <w:lang w:eastAsia="ru-RU"/>
    </w:rPr>
  </w:style>
  <w:style w:type="character" w:customStyle="1" w:styleId="40">
    <w:name w:val="Заголовок 4 Знак"/>
    <w:basedOn w:val="a0"/>
    <w:link w:val="4"/>
    <w:rsid w:val="00051D1E"/>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051D1E"/>
    <w:rPr>
      <w:rFonts w:ascii="Times New Roman" w:eastAsia="Times New Roman" w:hAnsi="Times New Roman" w:cs="Times New Roman"/>
      <w:b/>
      <w:color w:val="000000"/>
      <w:sz w:val="28"/>
      <w:szCs w:val="28"/>
      <w:lang w:eastAsia="ru-RU"/>
    </w:rPr>
  </w:style>
  <w:style w:type="character" w:customStyle="1" w:styleId="60">
    <w:name w:val="Заголовок 6 Знак"/>
    <w:basedOn w:val="a0"/>
    <w:link w:val="6"/>
    <w:rsid w:val="00051D1E"/>
    <w:rPr>
      <w:rFonts w:ascii="Times New Roman" w:eastAsia="Times New Roman" w:hAnsi="Times New Roman" w:cs="Times New Roman"/>
      <w:b/>
      <w:bCs/>
      <w:lang w:eastAsia="ru-RU"/>
    </w:rPr>
  </w:style>
  <w:style w:type="character" w:customStyle="1" w:styleId="70">
    <w:name w:val="Заголовок 7 Знак"/>
    <w:basedOn w:val="a0"/>
    <w:link w:val="7"/>
    <w:rsid w:val="00051D1E"/>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051D1E"/>
    <w:rPr>
      <w:rFonts w:ascii="Times New Roman" w:eastAsia="Times New Roman" w:hAnsi="Times New Roman" w:cs="Times New Roman"/>
      <w:b/>
      <w:sz w:val="28"/>
      <w:szCs w:val="24"/>
      <w:lang w:eastAsia="ru-RU"/>
    </w:rPr>
  </w:style>
  <w:style w:type="paragraph" w:styleId="a3">
    <w:name w:val="Title"/>
    <w:basedOn w:val="a"/>
    <w:link w:val="a4"/>
    <w:qFormat/>
    <w:rsid w:val="00051D1E"/>
    <w:pPr>
      <w:jc w:val="center"/>
    </w:pPr>
    <w:rPr>
      <w:b/>
      <w:bCs/>
    </w:rPr>
  </w:style>
  <w:style w:type="character" w:customStyle="1" w:styleId="a4">
    <w:name w:val="Заголовок Знак"/>
    <w:basedOn w:val="a0"/>
    <w:link w:val="a3"/>
    <w:rsid w:val="00051D1E"/>
    <w:rPr>
      <w:rFonts w:ascii="Times New Roman" w:eastAsia="Times New Roman" w:hAnsi="Times New Roman" w:cs="Times New Roman"/>
      <w:b/>
      <w:bCs/>
      <w:sz w:val="24"/>
      <w:szCs w:val="24"/>
      <w:lang w:eastAsia="ru-RU"/>
    </w:rPr>
  </w:style>
  <w:style w:type="character" w:customStyle="1" w:styleId="a5">
    <w:name w:val="Текст концевой сноски Знак"/>
    <w:basedOn w:val="a0"/>
    <w:link w:val="a6"/>
    <w:semiHidden/>
    <w:rsid w:val="00051D1E"/>
    <w:rPr>
      <w:rFonts w:ascii="Times New Roman" w:eastAsia="Times New Roman" w:hAnsi="Times New Roman" w:cs="Times New Roman"/>
      <w:sz w:val="20"/>
      <w:szCs w:val="20"/>
    </w:rPr>
  </w:style>
  <w:style w:type="paragraph" w:styleId="a6">
    <w:name w:val="endnote text"/>
    <w:basedOn w:val="a"/>
    <w:link w:val="a5"/>
    <w:semiHidden/>
    <w:rsid w:val="00051D1E"/>
    <w:rPr>
      <w:sz w:val="20"/>
      <w:szCs w:val="20"/>
      <w:lang w:eastAsia="en-US"/>
    </w:rPr>
  </w:style>
  <w:style w:type="character" w:customStyle="1" w:styleId="11">
    <w:name w:val="Текст концевой сноски Знак1"/>
    <w:basedOn w:val="a0"/>
    <w:uiPriority w:val="99"/>
    <w:semiHidden/>
    <w:rsid w:val="00051D1E"/>
    <w:rPr>
      <w:rFonts w:ascii="Times New Roman" w:eastAsia="Times New Roman" w:hAnsi="Times New Roman" w:cs="Times New Roman"/>
      <w:sz w:val="20"/>
      <w:szCs w:val="20"/>
      <w:lang w:eastAsia="ru-RU"/>
    </w:rPr>
  </w:style>
  <w:style w:type="character" w:styleId="a7">
    <w:name w:val="Emphasis"/>
    <w:qFormat/>
    <w:rsid w:val="00051D1E"/>
    <w:rPr>
      <w:i/>
      <w:iCs/>
    </w:rPr>
  </w:style>
  <w:style w:type="paragraph" w:customStyle="1" w:styleId="12">
    <w:name w:val="Абзац списка1"/>
    <w:basedOn w:val="a"/>
    <w:rsid w:val="00051D1E"/>
    <w:pPr>
      <w:ind w:left="720"/>
    </w:pPr>
    <w:rPr>
      <w:sz w:val="28"/>
      <w:szCs w:val="28"/>
    </w:rPr>
  </w:style>
  <w:style w:type="paragraph" w:styleId="a8">
    <w:name w:val="Body Text"/>
    <w:basedOn w:val="a"/>
    <w:link w:val="a9"/>
    <w:semiHidden/>
    <w:rsid w:val="00051D1E"/>
    <w:pPr>
      <w:spacing w:line="360" w:lineRule="auto"/>
    </w:pPr>
    <w:rPr>
      <w:sz w:val="28"/>
    </w:rPr>
  </w:style>
  <w:style w:type="character" w:customStyle="1" w:styleId="a9">
    <w:name w:val="Основной текст Знак"/>
    <w:basedOn w:val="a0"/>
    <w:link w:val="a8"/>
    <w:semiHidden/>
    <w:rsid w:val="00051D1E"/>
    <w:rPr>
      <w:rFonts w:ascii="Times New Roman" w:eastAsia="Times New Roman" w:hAnsi="Times New Roman" w:cs="Times New Roman"/>
      <w:sz w:val="28"/>
      <w:szCs w:val="24"/>
      <w:lang w:eastAsia="ru-RU"/>
    </w:rPr>
  </w:style>
  <w:style w:type="paragraph" w:styleId="aa">
    <w:name w:val="Body Text Indent"/>
    <w:aliases w:val="текст,Основной текст 1,Нумерованный список !!,Надин стиль"/>
    <w:basedOn w:val="a"/>
    <w:link w:val="ab"/>
    <w:rsid w:val="00051D1E"/>
    <w:pPr>
      <w:spacing w:line="360" w:lineRule="auto"/>
      <w:ind w:firstLine="708"/>
    </w:pPr>
    <w:rPr>
      <w:sz w:val="28"/>
    </w:rPr>
  </w:style>
  <w:style w:type="character" w:customStyle="1" w:styleId="ab">
    <w:name w:val="Основной текст с отступом Знак"/>
    <w:aliases w:val="текст Знак,Основной текст 1 Знак,Нумерованный список !! Знак,Надин стиль Знак"/>
    <w:basedOn w:val="a0"/>
    <w:link w:val="aa"/>
    <w:rsid w:val="00051D1E"/>
    <w:rPr>
      <w:rFonts w:ascii="Times New Roman" w:eastAsia="Times New Roman" w:hAnsi="Times New Roman" w:cs="Times New Roman"/>
      <w:sz w:val="28"/>
      <w:szCs w:val="24"/>
      <w:lang w:eastAsia="ru-RU"/>
    </w:rPr>
  </w:style>
  <w:style w:type="paragraph" w:styleId="21">
    <w:name w:val="Body Text Indent 2"/>
    <w:basedOn w:val="a"/>
    <w:link w:val="22"/>
    <w:semiHidden/>
    <w:rsid w:val="00051D1E"/>
    <w:pPr>
      <w:ind w:firstLine="708"/>
      <w:jc w:val="both"/>
    </w:pPr>
    <w:rPr>
      <w:sz w:val="28"/>
    </w:rPr>
  </w:style>
  <w:style w:type="character" w:customStyle="1" w:styleId="22">
    <w:name w:val="Основной текст с отступом 2 Знак"/>
    <w:basedOn w:val="a0"/>
    <w:link w:val="21"/>
    <w:semiHidden/>
    <w:rsid w:val="00051D1E"/>
    <w:rPr>
      <w:rFonts w:ascii="Times New Roman" w:eastAsia="Times New Roman" w:hAnsi="Times New Roman" w:cs="Times New Roman"/>
      <w:sz w:val="28"/>
      <w:szCs w:val="24"/>
      <w:lang w:eastAsia="ru-RU"/>
    </w:rPr>
  </w:style>
  <w:style w:type="paragraph" w:styleId="23">
    <w:name w:val="Body Text 2"/>
    <w:basedOn w:val="a"/>
    <w:link w:val="24"/>
    <w:semiHidden/>
    <w:rsid w:val="00051D1E"/>
    <w:pPr>
      <w:jc w:val="both"/>
    </w:pPr>
    <w:rPr>
      <w:sz w:val="28"/>
    </w:rPr>
  </w:style>
  <w:style w:type="character" w:customStyle="1" w:styleId="24">
    <w:name w:val="Основной текст 2 Знак"/>
    <w:basedOn w:val="a0"/>
    <w:link w:val="23"/>
    <w:semiHidden/>
    <w:rsid w:val="00051D1E"/>
    <w:rPr>
      <w:rFonts w:ascii="Times New Roman" w:eastAsia="Times New Roman" w:hAnsi="Times New Roman" w:cs="Times New Roman"/>
      <w:sz w:val="28"/>
      <w:szCs w:val="24"/>
      <w:lang w:eastAsia="ru-RU"/>
    </w:rPr>
  </w:style>
  <w:style w:type="character" w:styleId="ac">
    <w:name w:val="Hyperlink"/>
    <w:rsid w:val="00051D1E"/>
    <w:rPr>
      <w:color w:val="0000FF"/>
      <w:u w:val="single"/>
    </w:rPr>
  </w:style>
  <w:style w:type="character" w:customStyle="1" w:styleId="ticotico12">
    <w:name w:val="tico tico__12"/>
    <w:basedOn w:val="a0"/>
    <w:rsid w:val="00051D1E"/>
  </w:style>
  <w:style w:type="character" w:customStyle="1" w:styleId="js-comments-count">
    <w:name w:val="js-comments-count"/>
    <w:basedOn w:val="a0"/>
    <w:rsid w:val="00051D1E"/>
  </w:style>
  <w:style w:type="character" w:customStyle="1" w:styleId="apple-converted-space">
    <w:name w:val="apple-converted-space"/>
    <w:basedOn w:val="a0"/>
    <w:rsid w:val="00051D1E"/>
  </w:style>
  <w:style w:type="paragraph" w:customStyle="1" w:styleId="ConsPlusNormal">
    <w:name w:val="ConsPlusNormal"/>
    <w:rsid w:val="00051D1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d">
    <w:name w:val="Normal (Web)"/>
    <w:basedOn w:val="a"/>
    <w:uiPriority w:val="99"/>
    <w:rsid w:val="00051D1E"/>
    <w:pPr>
      <w:spacing w:before="100" w:beforeAutospacing="1" w:after="100" w:afterAutospacing="1"/>
    </w:pPr>
  </w:style>
  <w:style w:type="character" w:customStyle="1" w:styleId="31">
    <w:name w:val="Основной текст 3 Знак"/>
    <w:basedOn w:val="a0"/>
    <w:link w:val="32"/>
    <w:semiHidden/>
    <w:rsid w:val="00051D1E"/>
    <w:rPr>
      <w:rFonts w:ascii="Times New Roman" w:eastAsia="Times New Roman" w:hAnsi="Times New Roman" w:cs="Times New Roman"/>
      <w:sz w:val="16"/>
      <w:szCs w:val="16"/>
      <w:lang w:eastAsia="ru-RU"/>
    </w:rPr>
  </w:style>
  <w:style w:type="paragraph" w:styleId="32">
    <w:name w:val="Body Text 3"/>
    <w:basedOn w:val="a"/>
    <w:link w:val="31"/>
    <w:semiHidden/>
    <w:rsid w:val="00051D1E"/>
    <w:pPr>
      <w:spacing w:after="120"/>
    </w:pPr>
    <w:rPr>
      <w:sz w:val="16"/>
      <w:szCs w:val="16"/>
    </w:rPr>
  </w:style>
  <w:style w:type="character" w:customStyle="1" w:styleId="310">
    <w:name w:val="Основной текст 3 Знак1"/>
    <w:basedOn w:val="a0"/>
    <w:uiPriority w:val="99"/>
    <w:semiHidden/>
    <w:rsid w:val="00051D1E"/>
    <w:rPr>
      <w:rFonts w:ascii="Times New Roman" w:eastAsia="Times New Roman" w:hAnsi="Times New Roman" w:cs="Times New Roman"/>
      <w:sz w:val="16"/>
      <w:szCs w:val="16"/>
      <w:lang w:eastAsia="ru-RU"/>
    </w:rPr>
  </w:style>
  <w:style w:type="paragraph" w:styleId="ae">
    <w:name w:val="List Paragraph"/>
    <w:basedOn w:val="a"/>
    <w:link w:val="af"/>
    <w:qFormat/>
    <w:rsid w:val="00051D1E"/>
    <w:pPr>
      <w:spacing w:after="200" w:line="276" w:lineRule="auto"/>
      <w:ind w:left="720"/>
    </w:pPr>
    <w:rPr>
      <w:rFonts w:ascii="Calibri" w:eastAsia="Calibri" w:hAnsi="Calibri"/>
      <w:sz w:val="22"/>
      <w:szCs w:val="22"/>
      <w:lang w:eastAsia="en-US"/>
    </w:rPr>
  </w:style>
  <w:style w:type="character" w:customStyle="1" w:styleId="af">
    <w:name w:val="Абзац списка Знак"/>
    <w:link w:val="ae"/>
    <w:locked/>
    <w:rsid w:val="00051D1E"/>
    <w:rPr>
      <w:rFonts w:ascii="Calibri" w:eastAsia="Calibri" w:hAnsi="Calibri" w:cs="Times New Roman"/>
    </w:rPr>
  </w:style>
  <w:style w:type="paragraph" w:styleId="af0">
    <w:name w:val="Subtitle"/>
    <w:basedOn w:val="a"/>
    <w:link w:val="af1"/>
    <w:qFormat/>
    <w:rsid w:val="00051D1E"/>
    <w:pPr>
      <w:jc w:val="center"/>
    </w:pPr>
    <w:rPr>
      <w:sz w:val="28"/>
      <w:szCs w:val="20"/>
    </w:rPr>
  </w:style>
  <w:style w:type="character" w:customStyle="1" w:styleId="af1">
    <w:name w:val="Подзаголовок Знак"/>
    <w:basedOn w:val="a0"/>
    <w:link w:val="af0"/>
    <w:rsid w:val="00051D1E"/>
    <w:rPr>
      <w:rFonts w:ascii="Times New Roman" w:eastAsia="Times New Roman" w:hAnsi="Times New Roman" w:cs="Times New Roman"/>
      <w:sz w:val="28"/>
      <w:szCs w:val="20"/>
      <w:lang w:eastAsia="ru-RU"/>
    </w:rPr>
  </w:style>
  <w:style w:type="paragraph" w:styleId="af2">
    <w:name w:val="Plain Text"/>
    <w:basedOn w:val="a"/>
    <w:link w:val="af3"/>
    <w:rsid w:val="00051D1E"/>
    <w:rPr>
      <w:rFonts w:ascii="Courier New" w:hAnsi="Courier New"/>
      <w:sz w:val="20"/>
      <w:szCs w:val="20"/>
    </w:rPr>
  </w:style>
  <w:style w:type="character" w:customStyle="1" w:styleId="af3">
    <w:name w:val="Текст Знак"/>
    <w:basedOn w:val="a0"/>
    <w:link w:val="af2"/>
    <w:rsid w:val="00051D1E"/>
    <w:rPr>
      <w:rFonts w:ascii="Courier New" w:eastAsia="Times New Roman" w:hAnsi="Courier New" w:cs="Times New Roman"/>
      <w:sz w:val="20"/>
      <w:szCs w:val="20"/>
      <w:lang w:eastAsia="ru-RU"/>
    </w:rPr>
  </w:style>
  <w:style w:type="character" w:customStyle="1" w:styleId="33">
    <w:name w:val="Основной текст с отступом 3 Знак"/>
    <w:basedOn w:val="a0"/>
    <w:link w:val="34"/>
    <w:semiHidden/>
    <w:rsid w:val="00051D1E"/>
    <w:rPr>
      <w:rFonts w:ascii="Times New Roman" w:eastAsia="Times New Roman" w:hAnsi="Times New Roman" w:cs="Times New Roman"/>
      <w:sz w:val="24"/>
      <w:szCs w:val="28"/>
      <w:lang w:eastAsia="ru-RU"/>
    </w:rPr>
  </w:style>
  <w:style w:type="paragraph" w:styleId="34">
    <w:name w:val="Body Text Indent 3"/>
    <w:basedOn w:val="a"/>
    <w:link w:val="33"/>
    <w:semiHidden/>
    <w:rsid w:val="00051D1E"/>
    <w:pPr>
      <w:ind w:firstLine="540"/>
      <w:jc w:val="both"/>
    </w:pPr>
    <w:rPr>
      <w:szCs w:val="28"/>
    </w:rPr>
  </w:style>
  <w:style w:type="character" w:customStyle="1" w:styleId="311">
    <w:name w:val="Основной текст с отступом 3 Знак1"/>
    <w:basedOn w:val="a0"/>
    <w:uiPriority w:val="99"/>
    <w:semiHidden/>
    <w:rsid w:val="00051D1E"/>
    <w:rPr>
      <w:rFonts w:ascii="Times New Roman" w:eastAsia="Times New Roman" w:hAnsi="Times New Roman" w:cs="Times New Roman"/>
      <w:sz w:val="16"/>
      <w:szCs w:val="16"/>
      <w:lang w:eastAsia="ru-RU"/>
    </w:rPr>
  </w:style>
  <w:style w:type="paragraph" w:customStyle="1" w:styleId="13">
    <w:name w:val="Текст1"/>
    <w:basedOn w:val="a"/>
    <w:rsid w:val="00051D1E"/>
    <w:rPr>
      <w:rFonts w:ascii="Courier New" w:hAnsi="Courier New"/>
      <w:sz w:val="20"/>
      <w:szCs w:val="20"/>
    </w:rPr>
  </w:style>
  <w:style w:type="paragraph" w:customStyle="1" w:styleId="af4">
    <w:name w:val="Основной"/>
    <w:basedOn w:val="a"/>
    <w:rsid w:val="00051D1E"/>
    <w:pPr>
      <w:spacing w:after="600" w:line="360" w:lineRule="auto"/>
      <w:ind w:firstLine="567"/>
      <w:jc w:val="both"/>
    </w:pPr>
    <w:rPr>
      <w:sz w:val="28"/>
      <w:szCs w:val="20"/>
    </w:rPr>
  </w:style>
  <w:style w:type="character" w:customStyle="1" w:styleId="af5">
    <w:name w:val="Текст сноски Знак"/>
    <w:aliases w:val="Текст сноски Знак Знак Знак Знак,Текст сноски Знак Знак Знак1,Текст сноски Знак1 Знак Знак,Footnote Text Char Знак,Текст сноски Знак Знак Знак Знак Знак Знак1,Текст сноски Знак Знак Знак Знак1 Знак,сноска Знак,Знак Знак,Зна Знак"/>
    <w:basedOn w:val="a0"/>
    <w:link w:val="af6"/>
    <w:semiHidden/>
    <w:rsid w:val="00051D1E"/>
    <w:rPr>
      <w:rFonts w:ascii="Times New Roman" w:eastAsia="Times New Roman" w:hAnsi="Times New Roman" w:cs="Times New Roman"/>
      <w:sz w:val="20"/>
      <w:szCs w:val="20"/>
      <w:lang w:eastAsia="ru-RU"/>
    </w:rPr>
  </w:style>
  <w:style w:type="paragraph" w:styleId="af6">
    <w:name w:val="footnote text"/>
    <w:aliases w:val="Текст сноски Знак Знак Знак,Текст сноски Знак Знак,Текст сноски Знак1 Знак,Footnote Text Char,Текст сноски Знак Знак Знак Знак Знак,Текст сноски Знак Знак Знак Знак1,Текст сноски Знак Знак Знак Знак Знак Знак,сноска,Знак,Зна"/>
    <w:basedOn w:val="a"/>
    <w:link w:val="af5"/>
    <w:semiHidden/>
    <w:rsid w:val="00051D1E"/>
    <w:rPr>
      <w:sz w:val="20"/>
      <w:szCs w:val="20"/>
    </w:rPr>
  </w:style>
  <w:style w:type="paragraph" w:customStyle="1" w:styleId="14">
    <w:name w:val="Обычный1"/>
    <w:rsid w:val="00051D1E"/>
    <w:pPr>
      <w:spacing w:after="0" w:line="240" w:lineRule="auto"/>
    </w:pPr>
    <w:rPr>
      <w:rFonts w:ascii="Times New Roman" w:eastAsia="Times New Roman" w:hAnsi="Times New Roman" w:cs="Times New Roman"/>
      <w:sz w:val="28"/>
      <w:szCs w:val="20"/>
      <w:lang w:eastAsia="ru-RU"/>
    </w:rPr>
  </w:style>
  <w:style w:type="character" w:customStyle="1" w:styleId="grame">
    <w:name w:val="grame"/>
    <w:basedOn w:val="a0"/>
    <w:rsid w:val="00051D1E"/>
  </w:style>
  <w:style w:type="paragraph" w:customStyle="1" w:styleId="312">
    <w:name w:val="Основной текст с отступом 31"/>
    <w:basedOn w:val="14"/>
    <w:rsid w:val="00051D1E"/>
    <w:pPr>
      <w:ind w:firstLine="709"/>
      <w:jc w:val="center"/>
    </w:pPr>
    <w:rPr>
      <w:b/>
      <w:sz w:val="20"/>
      <w:u w:val="single"/>
    </w:rPr>
  </w:style>
  <w:style w:type="paragraph" w:customStyle="1" w:styleId="15">
    <w:name w:val="Основной текст1"/>
    <w:basedOn w:val="14"/>
    <w:rsid w:val="00051D1E"/>
    <w:rPr>
      <w:b/>
    </w:rPr>
  </w:style>
  <w:style w:type="paragraph" w:customStyle="1" w:styleId="af7">
    <w:name w:val="список с точками"/>
    <w:basedOn w:val="a"/>
    <w:rsid w:val="00051D1E"/>
    <w:pPr>
      <w:tabs>
        <w:tab w:val="num" w:pos="964"/>
      </w:tabs>
      <w:spacing w:line="312" w:lineRule="auto"/>
      <w:ind w:left="964" w:hanging="255"/>
      <w:jc w:val="both"/>
    </w:pPr>
  </w:style>
  <w:style w:type="character" w:customStyle="1" w:styleId="submenu-table">
    <w:name w:val="submenu-table"/>
    <w:uiPriority w:val="99"/>
    <w:rsid w:val="00051D1E"/>
    <w:rPr>
      <w:rFonts w:ascii="Times New Roman" w:hAnsi="Times New Roman" w:cs="Times New Roman"/>
    </w:rPr>
  </w:style>
  <w:style w:type="character" w:customStyle="1" w:styleId="af8">
    <w:name w:val="Текст выноски Знак"/>
    <w:basedOn w:val="a0"/>
    <w:link w:val="af9"/>
    <w:uiPriority w:val="99"/>
    <w:semiHidden/>
    <w:rsid w:val="00051D1E"/>
    <w:rPr>
      <w:rFonts w:ascii="Tahoma" w:eastAsia="Times New Roman" w:hAnsi="Tahoma" w:cs="Times New Roman"/>
      <w:sz w:val="16"/>
      <w:szCs w:val="16"/>
      <w:lang w:eastAsia="ru-RU"/>
    </w:rPr>
  </w:style>
  <w:style w:type="paragraph" w:styleId="af9">
    <w:name w:val="Balloon Text"/>
    <w:basedOn w:val="a"/>
    <w:link w:val="af8"/>
    <w:uiPriority w:val="99"/>
    <w:semiHidden/>
    <w:unhideWhenUsed/>
    <w:rsid w:val="00051D1E"/>
    <w:rPr>
      <w:rFonts w:ascii="Tahoma" w:hAnsi="Tahoma"/>
      <w:sz w:val="16"/>
      <w:szCs w:val="16"/>
    </w:rPr>
  </w:style>
  <w:style w:type="character" w:customStyle="1" w:styleId="day7">
    <w:name w:val="da y7"/>
    <w:rsid w:val="00051D1E"/>
    <w:rPr>
      <w:rFonts w:ascii="Times New Roman" w:hAnsi="Times New Roman" w:cs="Times New Roman" w:hint="default"/>
    </w:rPr>
  </w:style>
  <w:style w:type="paragraph" w:customStyle="1" w:styleId="rmcbxxit">
    <w:name w:val="rmcbxxit"/>
    <w:basedOn w:val="a"/>
    <w:rsid w:val="00051D1E"/>
    <w:pPr>
      <w:spacing w:before="100" w:beforeAutospacing="1" w:after="100" w:afterAutospacing="1"/>
    </w:pPr>
  </w:style>
  <w:style w:type="paragraph" w:customStyle="1" w:styleId="25">
    <w:name w:val="Текст2"/>
    <w:basedOn w:val="a"/>
    <w:rsid w:val="00051D1E"/>
    <w:rPr>
      <w:rFonts w:ascii="Courier New" w:hAnsi="Courier New"/>
      <w:sz w:val="20"/>
      <w:szCs w:val="20"/>
    </w:rPr>
  </w:style>
  <w:style w:type="paragraph" w:customStyle="1" w:styleId="26">
    <w:name w:val="Обычный2"/>
    <w:rsid w:val="00051D1E"/>
    <w:pPr>
      <w:spacing w:after="0" w:line="240" w:lineRule="auto"/>
    </w:pPr>
    <w:rPr>
      <w:rFonts w:ascii="Times New Roman" w:eastAsia="Times New Roman" w:hAnsi="Times New Roman" w:cs="Times New Roman"/>
      <w:sz w:val="28"/>
      <w:szCs w:val="20"/>
      <w:lang w:eastAsia="ru-RU"/>
    </w:rPr>
  </w:style>
  <w:style w:type="character" w:customStyle="1" w:styleId="entry-date">
    <w:name w:val="entry-date"/>
    <w:basedOn w:val="a0"/>
    <w:rsid w:val="00051D1E"/>
  </w:style>
  <w:style w:type="character" w:customStyle="1" w:styleId="entry-category">
    <w:name w:val="entry-category"/>
    <w:basedOn w:val="a0"/>
    <w:rsid w:val="00051D1E"/>
  </w:style>
  <w:style w:type="character" w:customStyle="1" w:styleId="hidden-xs">
    <w:name w:val="hidden-xs"/>
    <w:basedOn w:val="a0"/>
    <w:rsid w:val="00051D1E"/>
  </w:style>
  <w:style w:type="character" w:customStyle="1" w:styleId="b-share">
    <w:name w:val="b-share"/>
    <w:basedOn w:val="a0"/>
    <w:rsid w:val="00051D1E"/>
  </w:style>
  <w:style w:type="character" w:customStyle="1" w:styleId="link">
    <w:name w:val="link"/>
    <w:basedOn w:val="a0"/>
    <w:rsid w:val="00051D1E"/>
  </w:style>
  <w:style w:type="paragraph" w:styleId="afa">
    <w:name w:val="Block Text"/>
    <w:basedOn w:val="a"/>
    <w:uiPriority w:val="99"/>
    <w:semiHidden/>
    <w:rsid w:val="00051D1E"/>
    <w:pPr>
      <w:spacing w:line="360" w:lineRule="auto"/>
      <w:ind w:left="75" w:right="-483"/>
    </w:pPr>
    <w:rPr>
      <w:sz w:val="28"/>
      <w:szCs w:val="20"/>
    </w:rPr>
  </w:style>
  <w:style w:type="paragraph" w:customStyle="1" w:styleId="Default">
    <w:name w:val="Default"/>
    <w:rsid w:val="00126FF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6">
    <w:name w:val="Неразрешенное упоминание1"/>
    <w:basedOn w:val="a0"/>
    <w:uiPriority w:val="99"/>
    <w:semiHidden/>
    <w:unhideWhenUsed/>
    <w:rsid w:val="005C7C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21359">
      <w:bodyDiv w:val="1"/>
      <w:marLeft w:val="0"/>
      <w:marRight w:val="0"/>
      <w:marTop w:val="0"/>
      <w:marBottom w:val="0"/>
      <w:divBdr>
        <w:top w:val="none" w:sz="0" w:space="0" w:color="auto"/>
        <w:left w:val="none" w:sz="0" w:space="0" w:color="auto"/>
        <w:bottom w:val="none" w:sz="0" w:space="0" w:color="auto"/>
        <w:right w:val="none" w:sz="0" w:space="0" w:color="auto"/>
      </w:divBdr>
    </w:div>
    <w:div w:id="67419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io-online.ru/" TargetMode="External"/><Relationship Id="rId13" Type="http://schemas.openxmlformats.org/officeDocument/2006/relationships/hyperlink" Target="http://www.studentlibrary.ru/book/ISBN9785190108644.html" TargetMode="External"/><Relationship Id="rId3" Type="http://schemas.openxmlformats.org/officeDocument/2006/relationships/styles" Target="styles.xml"/><Relationship Id="rId7" Type="http://schemas.openxmlformats.org/officeDocument/2006/relationships/hyperlink" Target="http://www.lib.uniyar.ac.ru/opac/bk_cat_find.php" TargetMode="External"/><Relationship Id="rId12" Type="http://schemas.openxmlformats.org/officeDocument/2006/relationships/hyperlink" Target="https://urait.ru/bcode/46962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urait.ru/bcode/4975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rait.ru/bcode/515622" TargetMode="External"/><Relationship Id="rId4" Type="http://schemas.openxmlformats.org/officeDocument/2006/relationships/settings" Target="settings.xml"/><Relationship Id="rId9" Type="http://schemas.openxmlformats.org/officeDocument/2006/relationships/hyperlink" Target="https://www.studentlibrary.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C33D2-A3D5-46B2-8D5B-AC1F07EB9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12</Pages>
  <Words>3998</Words>
  <Characters>22792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Пользователь</cp:lastModifiedBy>
  <cp:revision>12</cp:revision>
  <dcterms:created xsi:type="dcterms:W3CDTF">2023-06-18T16:01:00Z</dcterms:created>
  <dcterms:modified xsi:type="dcterms:W3CDTF">2024-07-05T17:18:00Z</dcterms:modified>
</cp:coreProperties>
</file>