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252F" w:rsidRPr="00EA7B6C" w:rsidRDefault="004A252F" w:rsidP="004A252F">
      <w:pPr>
        <w:pStyle w:val="af6"/>
        <w:rPr>
          <w:rStyle w:val="af8"/>
        </w:rPr>
      </w:pPr>
      <w:r w:rsidRPr="00EA7B6C">
        <w:rPr>
          <w:rStyle w:val="af8"/>
        </w:rPr>
        <w:t>МИНОБРНАУКИ РОССИИ</w:t>
      </w:r>
    </w:p>
    <w:p w:rsidR="004A252F" w:rsidRPr="00EA7B6C" w:rsidRDefault="004A252F" w:rsidP="004A252F">
      <w:pPr>
        <w:pStyle w:val="af6"/>
        <w:rPr>
          <w:rStyle w:val="af8"/>
        </w:rPr>
      </w:pPr>
      <w:r w:rsidRPr="00EA7B6C">
        <w:rPr>
          <w:rStyle w:val="af8"/>
        </w:rPr>
        <w:t>Ярославский государственный университет им. П.Г. Демидова</w:t>
      </w:r>
    </w:p>
    <w:p w:rsidR="004A252F" w:rsidRDefault="004A252F" w:rsidP="004A252F">
      <w:pPr>
        <w:pStyle w:val="af6"/>
      </w:pPr>
    </w:p>
    <w:p w:rsidR="004A252F" w:rsidRPr="00EA7B6C" w:rsidRDefault="004A252F" w:rsidP="004A252F">
      <w:pPr>
        <w:pStyle w:val="af6"/>
      </w:pPr>
      <w:r>
        <w:t>Кафедра радиотехнических систем</w:t>
      </w:r>
    </w:p>
    <w:p w:rsidR="004A252F" w:rsidRPr="00EA7B6C" w:rsidRDefault="004A252F" w:rsidP="004A252F">
      <w:pPr>
        <w:pStyle w:val="af6"/>
      </w:pPr>
    </w:p>
    <w:p w:rsidR="004A252F" w:rsidRDefault="004A252F" w:rsidP="004A252F">
      <w:pPr>
        <w:pStyle w:val="af6"/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0"/>
        <w:gridCol w:w="3684"/>
      </w:tblGrid>
      <w:tr w:rsidR="004A252F" w:rsidRPr="006C09DE" w:rsidTr="00847AA2">
        <w:tc>
          <w:tcPr>
            <w:tcW w:w="5670" w:type="dxa"/>
            <w:shd w:val="clear" w:color="auto" w:fill="auto"/>
          </w:tcPr>
          <w:p w:rsidR="004A252F" w:rsidRPr="0057364E" w:rsidRDefault="004A252F" w:rsidP="00847AA2">
            <w:pPr>
              <w:pStyle w:val="af7"/>
              <w:rPr>
                <w:sz w:val="28"/>
                <w:szCs w:val="28"/>
              </w:rPr>
            </w:pPr>
          </w:p>
        </w:tc>
        <w:tc>
          <w:tcPr>
            <w:tcW w:w="3684" w:type="dxa"/>
            <w:shd w:val="clear" w:color="auto" w:fill="auto"/>
          </w:tcPr>
          <w:p w:rsidR="004A252F" w:rsidRDefault="004A252F" w:rsidP="00847AA2">
            <w:pPr>
              <w:jc w:val="center"/>
              <w:rPr>
                <w:szCs w:val="28"/>
              </w:rPr>
            </w:pPr>
            <w:r w:rsidRPr="00BD55F7">
              <w:rPr>
                <w:szCs w:val="28"/>
              </w:rPr>
              <w:t>УТВЕРЖДАЮ</w:t>
            </w:r>
          </w:p>
          <w:p w:rsidR="004A252F" w:rsidRDefault="004A252F" w:rsidP="00847AA2">
            <w:pPr>
              <w:jc w:val="center"/>
              <w:rPr>
                <w:sz w:val="28"/>
                <w:szCs w:val="28"/>
              </w:rPr>
            </w:pPr>
          </w:p>
          <w:p w:rsidR="004A252F" w:rsidRDefault="004A252F" w:rsidP="00847AA2">
            <w:r w:rsidRPr="004627DC">
              <w:t xml:space="preserve">Декан </w:t>
            </w:r>
            <w:r>
              <w:t>физ</w:t>
            </w:r>
            <w:r w:rsidRPr="004627DC">
              <w:t>ического факультета</w:t>
            </w:r>
          </w:p>
          <w:p w:rsidR="004A252F" w:rsidRDefault="004A252F" w:rsidP="00847AA2">
            <w:pPr>
              <w:pStyle w:val="af7"/>
              <w:rPr>
                <w:sz w:val="28"/>
                <w:szCs w:val="28"/>
              </w:rPr>
            </w:pPr>
          </w:p>
          <w:p w:rsidR="004A252F" w:rsidRDefault="004A252F" w:rsidP="00847AA2">
            <w:pPr>
              <w:pStyle w:val="af7"/>
              <w:tabs>
                <w:tab w:val="left" w:pos="2267"/>
              </w:tabs>
            </w:pPr>
            <w:r w:rsidRPr="005E2947">
              <w:rPr>
                <w:u w:val="single"/>
              </w:rPr>
              <w:tab/>
            </w:r>
            <w:r>
              <w:t>И.С. Огнев</w:t>
            </w:r>
          </w:p>
          <w:p w:rsidR="004A252F" w:rsidRDefault="004A252F" w:rsidP="00847AA2">
            <w:pPr>
              <w:pStyle w:val="af7"/>
              <w:tabs>
                <w:tab w:val="center" w:pos="1134"/>
              </w:tabs>
              <w:rPr>
                <w:i/>
                <w:iCs/>
                <w:vertAlign w:val="superscript"/>
              </w:rPr>
            </w:pPr>
            <w:r w:rsidRPr="005E2947">
              <w:tab/>
            </w:r>
            <w:r>
              <w:rPr>
                <w:i/>
                <w:iCs/>
                <w:vertAlign w:val="superscript"/>
              </w:rPr>
              <w:t>(подпись)</w:t>
            </w:r>
          </w:p>
          <w:p w:rsidR="004A252F" w:rsidRPr="006C09DE" w:rsidRDefault="004A252F" w:rsidP="00847AA2">
            <w:pPr>
              <w:pStyle w:val="af7"/>
              <w:rPr>
                <w:sz w:val="28"/>
                <w:szCs w:val="28"/>
              </w:rPr>
            </w:pPr>
            <w:r w:rsidRPr="000C4AA4">
              <w:t>«2</w:t>
            </w:r>
            <w:r>
              <w:t>1</w:t>
            </w:r>
            <w:r w:rsidRPr="000C4AA4">
              <w:t>» мая 202</w:t>
            </w:r>
            <w:r>
              <w:t>4</w:t>
            </w:r>
            <w:r w:rsidRPr="000C4AA4">
              <w:t xml:space="preserve"> г.</w:t>
            </w:r>
          </w:p>
        </w:tc>
      </w:tr>
    </w:tbl>
    <w:p w:rsidR="004A252F" w:rsidRDefault="004A252F" w:rsidP="004A252F">
      <w:pPr>
        <w:pStyle w:val="af6"/>
      </w:pPr>
    </w:p>
    <w:p w:rsidR="004A252F" w:rsidRDefault="004A252F" w:rsidP="004A252F">
      <w:pPr>
        <w:pStyle w:val="af6"/>
      </w:pPr>
    </w:p>
    <w:p w:rsidR="004A252F" w:rsidRPr="00EA7B6C" w:rsidRDefault="004A252F" w:rsidP="004A252F">
      <w:pPr>
        <w:pStyle w:val="af6"/>
      </w:pPr>
    </w:p>
    <w:p w:rsidR="004A252F" w:rsidRDefault="004A252F" w:rsidP="004A252F">
      <w:pPr>
        <w:jc w:val="center"/>
      </w:pPr>
      <w:r>
        <w:rPr>
          <w:b/>
          <w:bCs/>
        </w:rPr>
        <w:t>Рабочая программа дисциплины</w:t>
      </w:r>
    </w:p>
    <w:p w:rsidR="004A252F" w:rsidRDefault="004A252F" w:rsidP="004A252F">
      <w:pPr>
        <w:jc w:val="center"/>
      </w:pPr>
      <w:r>
        <w:rPr>
          <w:b/>
          <w:bCs/>
        </w:rPr>
        <w:t>«</w:t>
      </w:r>
      <w:r w:rsidRPr="00F741AC">
        <w:rPr>
          <w:b/>
          <w:bCs/>
          <w:color w:val="000000"/>
        </w:rPr>
        <w:t>Метрология, стандартизация и сертификация</w:t>
      </w:r>
      <w:r>
        <w:rPr>
          <w:b/>
          <w:bCs/>
        </w:rPr>
        <w:t>»</w:t>
      </w:r>
    </w:p>
    <w:p w:rsidR="004A252F" w:rsidRDefault="004A252F" w:rsidP="004A252F">
      <w:pPr>
        <w:pStyle w:val="af6"/>
      </w:pPr>
    </w:p>
    <w:p w:rsidR="004A252F" w:rsidRPr="00EA7B6C" w:rsidRDefault="004A252F" w:rsidP="004A252F">
      <w:pPr>
        <w:pStyle w:val="af6"/>
      </w:pPr>
    </w:p>
    <w:p w:rsidR="004A252F" w:rsidRPr="00EA7B6C" w:rsidRDefault="004A252F" w:rsidP="004A252F">
      <w:pPr>
        <w:pStyle w:val="af6"/>
      </w:pPr>
      <w:r w:rsidRPr="00EA7B6C">
        <w:t>Направление подготовки</w:t>
      </w:r>
    </w:p>
    <w:p w:rsidR="004A252F" w:rsidRPr="00EA7B6C" w:rsidRDefault="004A252F" w:rsidP="004A252F">
      <w:pPr>
        <w:pStyle w:val="af6"/>
      </w:pPr>
      <w:r w:rsidRPr="00EA7B6C">
        <w:t>11.03.01 Радиотехника</w:t>
      </w:r>
    </w:p>
    <w:p w:rsidR="004A252F" w:rsidRPr="00EA7B6C" w:rsidRDefault="004A252F" w:rsidP="004A252F">
      <w:pPr>
        <w:pStyle w:val="af6"/>
      </w:pPr>
    </w:p>
    <w:p w:rsidR="004A252F" w:rsidRPr="00EA7B6C" w:rsidRDefault="004A252F" w:rsidP="004A252F">
      <w:pPr>
        <w:pStyle w:val="af6"/>
      </w:pPr>
    </w:p>
    <w:p w:rsidR="004A252F" w:rsidRPr="00EA7B6C" w:rsidRDefault="004A252F" w:rsidP="004A252F">
      <w:pPr>
        <w:pStyle w:val="af6"/>
        <w:rPr>
          <w:rStyle w:val="af8"/>
        </w:rPr>
      </w:pPr>
      <w:r w:rsidRPr="00EA7B6C">
        <w:t>Направленность (профиль)</w:t>
      </w:r>
    </w:p>
    <w:p w:rsidR="004A252F" w:rsidRPr="00EA7B6C" w:rsidRDefault="004A252F" w:rsidP="004A252F">
      <w:pPr>
        <w:pStyle w:val="af6"/>
      </w:pPr>
      <w:r w:rsidRPr="00EA7B6C">
        <w:t>«Радиотехника»</w:t>
      </w:r>
    </w:p>
    <w:p w:rsidR="004A252F" w:rsidRPr="00EA7B6C" w:rsidRDefault="004A252F" w:rsidP="004A252F">
      <w:pPr>
        <w:pStyle w:val="af6"/>
      </w:pPr>
    </w:p>
    <w:p w:rsidR="004A252F" w:rsidRPr="00EA7B6C" w:rsidRDefault="004A252F" w:rsidP="004A252F">
      <w:pPr>
        <w:pStyle w:val="af6"/>
      </w:pPr>
    </w:p>
    <w:p w:rsidR="004A252F" w:rsidRPr="00EA7B6C" w:rsidRDefault="004A252F" w:rsidP="004A252F">
      <w:pPr>
        <w:pStyle w:val="af6"/>
      </w:pPr>
    </w:p>
    <w:p w:rsidR="004A252F" w:rsidRPr="00EA7B6C" w:rsidRDefault="004A252F" w:rsidP="004A252F">
      <w:pPr>
        <w:pStyle w:val="af6"/>
      </w:pPr>
      <w:r w:rsidRPr="00EA7B6C">
        <w:t xml:space="preserve">Форма обучения </w:t>
      </w:r>
    </w:p>
    <w:p w:rsidR="004A252F" w:rsidRPr="00EA7B6C" w:rsidRDefault="004A252F" w:rsidP="004A252F">
      <w:pPr>
        <w:pStyle w:val="af6"/>
      </w:pPr>
      <w:r w:rsidRPr="00EA7B6C">
        <w:t>очная</w:t>
      </w:r>
    </w:p>
    <w:p w:rsidR="004A252F" w:rsidRPr="00EA7B6C" w:rsidRDefault="004A252F" w:rsidP="004A252F">
      <w:pPr>
        <w:pStyle w:val="af6"/>
      </w:pPr>
    </w:p>
    <w:p w:rsidR="004A252F" w:rsidRPr="00EA7B6C" w:rsidRDefault="004A252F" w:rsidP="004A252F">
      <w:pPr>
        <w:pStyle w:val="af6"/>
      </w:pPr>
    </w:p>
    <w:p w:rsidR="004A252F" w:rsidRPr="00EA7B6C" w:rsidRDefault="004A252F" w:rsidP="004A252F">
      <w:pPr>
        <w:pStyle w:val="af6"/>
      </w:pPr>
    </w:p>
    <w:p w:rsidR="004A252F" w:rsidRPr="00EA7B6C" w:rsidRDefault="004A252F" w:rsidP="004A252F">
      <w:pPr>
        <w:pStyle w:val="af6"/>
      </w:pPr>
    </w:p>
    <w:p w:rsidR="004A252F" w:rsidRPr="00EA7B6C" w:rsidRDefault="004A252F" w:rsidP="004A252F">
      <w:pPr>
        <w:pStyle w:val="af6"/>
      </w:pPr>
    </w:p>
    <w:p w:rsidR="004A252F" w:rsidRPr="00EA7B6C" w:rsidRDefault="004A252F" w:rsidP="004A252F">
      <w:pPr>
        <w:pStyle w:val="af6"/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7"/>
        <w:gridCol w:w="4677"/>
      </w:tblGrid>
      <w:tr w:rsidR="004A252F" w:rsidRPr="006C09DE" w:rsidTr="00847AA2">
        <w:trPr>
          <w:trHeight w:val="1490"/>
        </w:trPr>
        <w:tc>
          <w:tcPr>
            <w:tcW w:w="4677" w:type="dxa"/>
            <w:shd w:val="clear" w:color="auto" w:fill="auto"/>
          </w:tcPr>
          <w:p w:rsidR="004A252F" w:rsidRPr="0057364E" w:rsidRDefault="004A252F" w:rsidP="00847AA2">
            <w:pPr>
              <w:pStyle w:val="af7"/>
            </w:pPr>
            <w:r>
              <w:t>Программа рассмотрен</w:t>
            </w:r>
            <w:r w:rsidRPr="0057364E">
              <w:t>а</w:t>
            </w:r>
          </w:p>
          <w:p w:rsidR="004A252F" w:rsidRPr="0057364E" w:rsidRDefault="004A252F" w:rsidP="00847AA2">
            <w:pPr>
              <w:pStyle w:val="af7"/>
            </w:pPr>
            <w:r w:rsidRPr="0057364E">
              <w:t>на заседании кафедры</w:t>
            </w:r>
          </w:p>
          <w:p w:rsidR="004A252F" w:rsidRPr="0057364E" w:rsidRDefault="004A252F" w:rsidP="00847AA2">
            <w:pPr>
              <w:pStyle w:val="af7"/>
              <w:rPr>
                <w:sz w:val="28"/>
                <w:szCs w:val="28"/>
              </w:rPr>
            </w:pPr>
            <w:r w:rsidRPr="004611D0">
              <w:t>от «</w:t>
            </w:r>
            <w:r>
              <w:t>18</w:t>
            </w:r>
            <w:r w:rsidRPr="004611D0">
              <w:t xml:space="preserve">» </w:t>
            </w:r>
            <w:r>
              <w:t>апреля</w:t>
            </w:r>
            <w:r w:rsidRPr="004611D0">
              <w:t xml:space="preserve"> 202</w:t>
            </w:r>
            <w:r>
              <w:t>4</w:t>
            </w:r>
            <w:r w:rsidRPr="004611D0">
              <w:t xml:space="preserve"> года, протокол № </w:t>
            </w:r>
            <w:r>
              <w:t>8</w:t>
            </w:r>
          </w:p>
        </w:tc>
        <w:tc>
          <w:tcPr>
            <w:tcW w:w="4677" w:type="dxa"/>
            <w:shd w:val="clear" w:color="auto" w:fill="auto"/>
          </w:tcPr>
          <w:p w:rsidR="004A252F" w:rsidRDefault="004A252F" w:rsidP="00847AA2">
            <w:pPr>
              <w:pStyle w:val="af7"/>
            </w:pPr>
            <w:r>
              <w:t xml:space="preserve">Программа одобрена НМК </w:t>
            </w:r>
          </w:p>
          <w:p w:rsidR="004A252F" w:rsidRDefault="004A252F" w:rsidP="00847AA2">
            <w:pPr>
              <w:pStyle w:val="af7"/>
            </w:pPr>
            <w:r w:rsidRPr="00EA7B6C">
              <w:t xml:space="preserve">физического </w:t>
            </w:r>
            <w:r w:rsidRPr="00EE28CC">
              <w:t>факультета</w:t>
            </w:r>
          </w:p>
          <w:p w:rsidR="004A252F" w:rsidRPr="006C09DE" w:rsidRDefault="004A252F" w:rsidP="00847AA2">
            <w:pPr>
              <w:pStyle w:val="af7"/>
              <w:rPr>
                <w:sz w:val="28"/>
                <w:szCs w:val="28"/>
              </w:rPr>
            </w:pPr>
            <w:r w:rsidRPr="004611D0">
              <w:t>протокол № 5 от «</w:t>
            </w:r>
            <w:r>
              <w:t>30</w:t>
            </w:r>
            <w:r w:rsidRPr="004611D0">
              <w:t>» апреля 202</w:t>
            </w:r>
            <w:r>
              <w:t>4</w:t>
            </w:r>
            <w:r w:rsidRPr="004611D0">
              <w:t xml:space="preserve"> года</w:t>
            </w:r>
          </w:p>
        </w:tc>
      </w:tr>
    </w:tbl>
    <w:p w:rsidR="00C26350" w:rsidRDefault="00C26350" w:rsidP="00C26350">
      <w:pPr>
        <w:rPr>
          <w:b/>
        </w:rPr>
      </w:pPr>
      <w:bookmarkStart w:id="0" w:name="_GoBack"/>
      <w:bookmarkEnd w:id="0"/>
      <w:r>
        <w:rPr>
          <w:b/>
          <w:bCs/>
        </w:rPr>
        <w:br w:type="page"/>
      </w:r>
    </w:p>
    <w:p w:rsidR="00E00D4A" w:rsidRDefault="00E00D4A" w:rsidP="00E00D4A">
      <w:pPr>
        <w:rPr>
          <w:i/>
          <w:iCs/>
        </w:rPr>
      </w:pPr>
      <w:r>
        <w:rPr>
          <w:b/>
          <w:bCs/>
        </w:rPr>
        <w:lastRenderedPageBreak/>
        <w:t>1.</w:t>
      </w:r>
      <w:r>
        <w:rPr>
          <w:b/>
          <w:bCs/>
          <w:lang w:val="en-US"/>
        </w:rPr>
        <w:t> </w:t>
      </w:r>
      <w:r>
        <w:rPr>
          <w:b/>
          <w:bCs/>
        </w:rPr>
        <w:t xml:space="preserve">Цели освоения дисциплины </w:t>
      </w:r>
    </w:p>
    <w:p w:rsidR="00497005" w:rsidRPr="00F741AC" w:rsidRDefault="00E709CF" w:rsidP="00497005">
      <w:pPr>
        <w:tabs>
          <w:tab w:val="left" w:pos="720"/>
        </w:tabs>
        <w:ind w:firstLine="720"/>
        <w:jc w:val="both"/>
        <w:rPr>
          <w:color w:val="000000"/>
        </w:rPr>
      </w:pPr>
      <w:r w:rsidRPr="00F741AC">
        <w:rPr>
          <w:color w:val="000000"/>
        </w:rPr>
        <w:t>Целями освоения дисциплины</w:t>
      </w:r>
      <w:r w:rsidR="00FA6195" w:rsidRPr="00F741AC">
        <w:rPr>
          <w:color w:val="000000"/>
        </w:rPr>
        <w:t xml:space="preserve"> «Метрология, стандартизация и сертификация» является получение знаний в области метрологического обеспечения, технических измерений и стандартизации применительно к задачам разработки, производства и эксплуатации радиотехнических средств.</w:t>
      </w:r>
    </w:p>
    <w:p w:rsidR="00E00D4A" w:rsidRDefault="00E00D4A" w:rsidP="00E00D4A">
      <w:pPr>
        <w:jc w:val="both"/>
        <w:rPr>
          <w:i/>
          <w:iCs/>
        </w:rPr>
      </w:pPr>
    </w:p>
    <w:p w:rsidR="007716E8" w:rsidRPr="00EE28CC" w:rsidRDefault="00E00D4A" w:rsidP="007716E8">
      <w:pPr>
        <w:jc w:val="both"/>
        <w:rPr>
          <w:b/>
          <w:bCs/>
          <w:i/>
        </w:rPr>
      </w:pPr>
      <w:r>
        <w:rPr>
          <w:b/>
          <w:bCs/>
        </w:rPr>
        <w:t>2.</w:t>
      </w:r>
      <w:r>
        <w:rPr>
          <w:b/>
          <w:bCs/>
          <w:lang w:val="en-US"/>
        </w:rPr>
        <w:t> </w:t>
      </w:r>
      <w:r w:rsidR="003414C7">
        <w:rPr>
          <w:b/>
          <w:bCs/>
        </w:rPr>
        <w:t>Место дисциплины в структуре образовательной программы</w:t>
      </w:r>
      <w:r w:rsidR="007716E8" w:rsidRPr="00EE28CC">
        <w:rPr>
          <w:b/>
          <w:bCs/>
        </w:rPr>
        <w:t xml:space="preserve"> </w:t>
      </w:r>
    </w:p>
    <w:p w:rsidR="00FA6195" w:rsidRDefault="00FA6195" w:rsidP="00FA6195">
      <w:pPr>
        <w:pStyle w:val="ac"/>
      </w:pPr>
      <w:r w:rsidRPr="00645C50">
        <w:t xml:space="preserve">Дисциплина «Метрология, стандартизация и сертификация» </w:t>
      </w:r>
      <w:r w:rsidR="00172F7B">
        <w:rPr>
          <w:lang w:val="ru-RU"/>
        </w:rPr>
        <w:t>относится к обязательной части</w:t>
      </w:r>
      <w:r w:rsidR="00603053">
        <w:t xml:space="preserve"> Блок</w:t>
      </w:r>
      <w:r w:rsidR="00172F7B">
        <w:rPr>
          <w:lang w:val="ru-RU"/>
        </w:rPr>
        <w:t>а</w:t>
      </w:r>
      <w:r w:rsidR="00603053">
        <w:t xml:space="preserve"> 1</w:t>
      </w:r>
      <w:r>
        <w:t>.</w:t>
      </w:r>
    </w:p>
    <w:p w:rsidR="003B122E" w:rsidRDefault="00FA6195" w:rsidP="00FA6195">
      <w:pPr>
        <w:pStyle w:val="ac"/>
      </w:pPr>
      <w:r>
        <w:t>Для освоения дисциплины обучающиеся должны знать и уметь применять базовые положения теории вероятностей, теории сигналов и цепей</w:t>
      </w:r>
      <w:r w:rsidR="003B122E">
        <w:t>.</w:t>
      </w:r>
    </w:p>
    <w:p w:rsidR="00FA6195" w:rsidRDefault="003B122E" w:rsidP="00FA6195">
      <w:pPr>
        <w:pStyle w:val="ac"/>
      </w:pPr>
      <w:r>
        <w:t>Полученные в курсе знания, умения и навыки необходимы для организации выполнения лабораторных работ по последующим дисциплинам и экспериментальных исследований в ходе преддипломной практики и при подготовке ВКР, грамотной обработки и представления их результатов.</w:t>
      </w:r>
    </w:p>
    <w:p w:rsidR="00E00D4A" w:rsidRPr="00E06F93" w:rsidRDefault="00E00D4A" w:rsidP="003B122E">
      <w:pPr>
        <w:jc w:val="both"/>
        <w:rPr>
          <w:bCs/>
        </w:rPr>
      </w:pPr>
    </w:p>
    <w:p w:rsidR="003414C7" w:rsidRPr="00E06F93" w:rsidRDefault="00E00D4A" w:rsidP="003414C7">
      <w:pPr>
        <w:jc w:val="both"/>
        <w:rPr>
          <w:b/>
          <w:bCs/>
          <w:i/>
        </w:rPr>
      </w:pPr>
      <w:r w:rsidRPr="00E06F93">
        <w:rPr>
          <w:b/>
          <w:bCs/>
        </w:rPr>
        <w:t>3. Планируемые результаты обучения по дисциплине, соотнес</w:t>
      </w:r>
      <w:r w:rsidR="003B6BB2">
        <w:rPr>
          <w:b/>
          <w:bCs/>
        </w:rPr>
        <w:t>ё</w:t>
      </w:r>
      <w:r w:rsidRPr="00E06F93">
        <w:rPr>
          <w:b/>
          <w:bCs/>
        </w:rPr>
        <w:t xml:space="preserve">нные с планируемыми результатами освоения образовательной программы </w:t>
      </w:r>
    </w:p>
    <w:p w:rsidR="003A47B9" w:rsidRPr="00E06F93" w:rsidRDefault="003A47B9" w:rsidP="003A47B9">
      <w:pPr>
        <w:ind w:firstLine="709"/>
        <w:jc w:val="both"/>
      </w:pPr>
      <w:r w:rsidRPr="00E06F93">
        <w:t>Процесс изучения дисциплины направлен на формирование следующих элементов компетенций в соответствии с ФГОС ВО, ООП ВО и приобретения следующих знаний, умений, навыков и (или) опыта деятельности:</w:t>
      </w:r>
    </w:p>
    <w:p w:rsidR="00843DD3" w:rsidRPr="00E06F93" w:rsidRDefault="00843DD3" w:rsidP="00E00D4A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98"/>
        <w:gridCol w:w="2660"/>
        <w:gridCol w:w="4186"/>
      </w:tblGrid>
      <w:tr w:rsidR="00E00D4A" w:rsidRPr="00E06F93" w:rsidTr="000966E0">
        <w:trPr>
          <w:tblHeader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D4A" w:rsidRPr="00E06F93" w:rsidRDefault="00E00D4A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E06F93">
              <w:rPr>
                <w:b/>
                <w:sz w:val="22"/>
                <w:szCs w:val="22"/>
              </w:rPr>
              <w:t xml:space="preserve">Формируемая компетенция </w:t>
            </w:r>
          </w:p>
          <w:p w:rsidR="00E00D4A" w:rsidRPr="00E06F93" w:rsidRDefault="00E00D4A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center"/>
              <w:rPr>
                <w:b/>
              </w:rPr>
            </w:pPr>
            <w:r w:rsidRPr="00E06F93">
              <w:rPr>
                <w:b/>
                <w:sz w:val="22"/>
                <w:szCs w:val="22"/>
              </w:rPr>
              <w:t>(код и формулировка)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D4A" w:rsidRPr="00E06F93" w:rsidRDefault="00E00D4A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center"/>
              <w:rPr>
                <w:b/>
              </w:rPr>
            </w:pPr>
            <w:r w:rsidRPr="00E06F93">
              <w:rPr>
                <w:b/>
                <w:sz w:val="22"/>
                <w:szCs w:val="22"/>
              </w:rPr>
              <w:t>Индикатор достижения компетенции</w:t>
            </w:r>
          </w:p>
          <w:p w:rsidR="00E00D4A" w:rsidRPr="00E06F93" w:rsidRDefault="00E00D4A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center"/>
              <w:rPr>
                <w:b/>
              </w:rPr>
            </w:pPr>
            <w:r w:rsidRPr="00E06F93">
              <w:rPr>
                <w:b/>
                <w:sz w:val="22"/>
                <w:szCs w:val="22"/>
              </w:rPr>
              <w:t>(код и формулировка)</w:t>
            </w:r>
          </w:p>
        </w:tc>
        <w:tc>
          <w:tcPr>
            <w:tcW w:w="4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D4A" w:rsidRPr="00E06F93" w:rsidRDefault="00E00D4A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center"/>
              <w:rPr>
                <w:b/>
              </w:rPr>
            </w:pPr>
            <w:r w:rsidRPr="00E06F93">
              <w:rPr>
                <w:b/>
                <w:sz w:val="22"/>
                <w:szCs w:val="22"/>
              </w:rPr>
              <w:t xml:space="preserve">Перечень </w:t>
            </w:r>
          </w:p>
          <w:p w:rsidR="00E00D4A" w:rsidRPr="00E06F93" w:rsidRDefault="00E00D4A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center"/>
              <w:rPr>
                <w:b/>
                <w:lang w:val="en-US"/>
              </w:rPr>
            </w:pPr>
            <w:r w:rsidRPr="00E06F93">
              <w:rPr>
                <w:b/>
                <w:sz w:val="22"/>
                <w:szCs w:val="22"/>
              </w:rPr>
              <w:t xml:space="preserve">планируемых результатов обучения </w:t>
            </w:r>
          </w:p>
        </w:tc>
      </w:tr>
      <w:tr w:rsidR="00E00D4A" w:rsidRPr="00E06F93" w:rsidTr="000966E0">
        <w:trPr>
          <w:trHeight w:val="397"/>
          <w:tblHeader/>
        </w:trPr>
        <w:tc>
          <w:tcPr>
            <w:tcW w:w="95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D4A" w:rsidRPr="00E06F93" w:rsidRDefault="00E00D4A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rPr>
                <w:b/>
              </w:rPr>
            </w:pPr>
            <w:r w:rsidRPr="00E06F93">
              <w:rPr>
                <w:b/>
                <w:sz w:val="22"/>
                <w:szCs w:val="22"/>
              </w:rPr>
              <w:t xml:space="preserve">Общепрофессиональные компетенции </w:t>
            </w:r>
          </w:p>
        </w:tc>
      </w:tr>
      <w:tr w:rsidR="00EB0D5A" w:rsidRPr="00E06F93" w:rsidTr="00603053">
        <w:tc>
          <w:tcPr>
            <w:tcW w:w="25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122E" w:rsidRPr="00E06F93" w:rsidRDefault="00E709CF" w:rsidP="00603053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left"/>
              <w:rPr>
                <w:b/>
              </w:rPr>
            </w:pPr>
            <w:r w:rsidRPr="00E06F93">
              <w:rPr>
                <w:b/>
              </w:rPr>
              <w:t>ОПК-2</w:t>
            </w:r>
            <w:r w:rsidR="003B122E" w:rsidRPr="00E06F93">
              <w:rPr>
                <w:b/>
              </w:rPr>
              <w:t xml:space="preserve"> </w:t>
            </w:r>
          </w:p>
          <w:p w:rsidR="00EB0D5A" w:rsidRPr="00E06F93" w:rsidRDefault="002B7897" w:rsidP="00603053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left"/>
            </w:pPr>
            <w:r w:rsidRPr="002B7897">
              <w:t>Способен самостоятельно проводить экспериментальные исследования и использовать основные приемы обработки и представления полученных данных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D5A" w:rsidRPr="00603053" w:rsidRDefault="00E709CF" w:rsidP="00603053">
            <w:pPr>
              <w:widowControl w:val="0"/>
              <w:shd w:val="clear" w:color="auto" w:fill="FFFFFF"/>
              <w:spacing w:line="254" w:lineRule="auto"/>
            </w:pPr>
            <w:r w:rsidRPr="00E06F93">
              <w:t>ИД-ОПК-2.1 Осуществляет обоснованный выбор способов и средств измерений и применяет их при проведении экспериментальных исследований</w:t>
            </w:r>
            <w:r w:rsidR="00603053">
              <w:t>.</w:t>
            </w:r>
          </w:p>
        </w:tc>
        <w:tc>
          <w:tcPr>
            <w:tcW w:w="4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D5A" w:rsidRPr="00E06F93" w:rsidRDefault="00EB0D5A" w:rsidP="00603053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left"/>
              <w:rPr>
                <w:b/>
                <w:sz w:val="22"/>
                <w:szCs w:val="22"/>
              </w:rPr>
            </w:pPr>
            <w:r w:rsidRPr="00E06F93">
              <w:rPr>
                <w:b/>
                <w:sz w:val="22"/>
                <w:szCs w:val="22"/>
              </w:rPr>
              <w:t>Знать:</w:t>
            </w:r>
          </w:p>
          <w:p w:rsidR="00EB0D5A" w:rsidRPr="00E06F93" w:rsidRDefault="00981F80" w:rsidP="00603053">
            <w:pPr>
              <w:autoSpaceDE w:val="0"/>
              <w:autoSpaceDN w:val="0"/>
              <w:rPr>
                <w:sz w:val="22"/>
                <w:szCs w:val="22"/>
              </w:rPr>
            </w:pPr>
            <w:r w:rsidRPr="00E06F93">
              <w:rPr>
                <w:sz w:val="22"/>
                <w:szCs w:val="22"/>
              </w:rPr>
              <w:t>–</w:t>
            </w:r>
            <w:r w:rsidR="00EB0D5A" w:rsidRPr="00E06F93">
              <w:rPr>
                <w:sz w:val="22"/>
                <w:szCs w:val="22"/>
              </w:rPr>
              <w:t> </w:t>
            </w:r>
            <w:r w:rsidR="00CC188E" w:rsidRPr="00E06F93">
              <w:rPr>
                <w:sz w:val="22"/>
                <w:szCs w:val="22"/>
              </w:rPr>
              <w:t>общие подходы и проведению измерений различных величин</w:t>
            </w:r>
            <w:r w:rsidR="00EB0D5A" w:rsidRPr="00E06F93">
              <w:rPr>
                <w:sz w:val="22"/>
                <w:szCs w:val="22"/>
              </w:rPr>
              <w:t>;</w:t>
            </w:r>
          </w:p>
          <w:p w:rsidR="00EB0D5A" w:rsidRPr="00E06F93" w:rsidRDefault="00981F80" w:rsidP="00603053">
            <w:pPr>
              <w:autoSpaceDE w:val="0"/>
              <w:autoSpaceDN w:val="0"/>
              <w:rPr>
                <w:sz w:val="22"/>
                <w:szCs w:val="22"/>
              </w:rPr>
            </w:pPr>
            <w:r w:rsidRPr="00E06F93">
              <w:rPr>
                <w:sz w:val="22"/>
                <w:szCs w:val="22"/>
              </w:rPr>
              <w:t>–</w:t>
            </w:r>
            <w:r w:rsidR="00BE2CEC" w:rsidRPr="00E06F93">
              <w:rPr>
                <w:sz w:val="22"/>
                <w:szCs w:val="22"/>
              </w:rPr>
              <w:t> </w:t>
            </w:r>
            <w:r w:rsidR="00D7568C" w:rsidRPr="00E06F93">
              <w:rPr>
                <w:sz w:val="22"/>
                <w:szCs w:val="22"/>
              </w:rPr>
              <w:t>устройство и принцип действия различных видов средств измерений</w:t>
            </w:r>
            <w:r w:rsidR="00CC188E" w:rsidRPr="00E06F93">
              <w:rPr>
                <w:sz w:val="22"/>
                <w:szCs w:val="22"/>
              </w:rPr>
              <w:t>;</w:t>
            </w:r>
          </w:p>
          <w:p w:rsidR="00CC188E" w:rsidRPr="00E06F93" w:rsidRDefault="00981F80" w:rsidP="00603053">
            <w:pPr>
              <w:autoSpaceDE w:val="0"/>
              <w:autoSpaceDN w:val="0"/>
              <w:rPr>
                <w:sz w:val="22"/>
                <w:szCs w:val="22"/>
              </w:rPr>
            </w:pPr>
            <w:r w:rsidRPr="00E06F93">
              <w:rPr>
                <w:sz w:val="22"/>
                <w:szCs w:val="22"/>
              </w:rPr>
              <w:t>–</w:t>
            </w:r>
            <w:r w:rsidRPr="00E06F93">
              <w:rPr>
                <w:sz w:val="22"/>
                <w:szCs w:val="22"/>
                <w:lang w:val="en-US"/>
              </w:rPr>
              <w:t> </w:t>
            </w:r>
            <w:r w:rsidR="00CC188E" w:rsidRPr="00E06F93">
              <w:rPr>
                <w:sz w:val="22"/>
                <w:szCs w:val="22"/>
              </w:rPr>
              <w:t>основные метрологические характеристики различных видов средств измерений</w:t>
            </w:r>
            <w:r w:rsidR="0081539B" w:rsidRPr="00E06F93">
              <w:rPr>
                <w:sz w:val="22"/>
                <w:szCs w:val="22"/>
              </w:rPr>
              <w:t>.</w:t>
            </w:r>
          </w:p>
          <w:p w:rsidR="00EB0D5A" w:rsidRPr="00E06F93" w:rsidRDefault="00EB0D5A" w:rsidP="00603053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left"/>
              <w:rPr>
                <w:b/>
                <w:sz w:val="22"/>
                <w:szCs w:val="22"/>
              </w:rPr>
            </w:pPr>
            <w:r w:rsidRPr="00E06F93">
              <w:rPr>
                <w:b/>
                <w:sz w:val="22"/>
                <w:szCs w:val="22"/>
              </w:rPr>
              <w:t xml:space="preserve"> </w:t>
            </w:r>
          </w:p>
          <w:p w:rsidR="00981F80" w:rsidRPr="00E06F93" w:rsidRDefault="00981F80" w:rsidP="00603053">
            <w:pPr>
              <w:autoSpaceDE w:val="0"/>
              <w:autoSpaceDN w:val="0"/>
              <w:rPr>
                <w:b/>
                <w:sz w:val="22"/>
                <w:szCs w:val="22"/>
              </w:rPr>
            </w:pPr>
            <w:r w:rsidRPr="00E06F93">
              <w:rPr>
                <w:b/>
                <w:sz w:val="22"/>
                <w:szCs w:val="22"/>
              </w:rPr>
              <w:t>Уметь:</w:t>
            </w:r>
          </w:p>
          <w:p w:rsidR="0085334B" w:rsidRPr="00E06F93" w:rsidRDefault="00981F80" w:rsidP="00603053">
            <w:pPr>
              <w:autoSpaceDE w:val="0"/>
              <w:autoSpaceDN w:val="0"/>
              <w:rPr>
                <w:sz w:val="22"/>
              </w:rPr>
            </w:pPr>
            <w:r w:rsidRPr="00E06F93">
              <w:rPr>
                <w:b/>
                <w:sz w:val="22"/>
                <w:szCs w:val="22"/>
              </w:rPr>
              <w:t>–</w:t>
            </w:r>
            <w:r w:rsidRPr="00E06F93">
              <w:rPr>
                <w:b/>
                <w:sz w:val="22"/>
                <w:szCs w:val="22"/>
                <w:lang w:val="en-US"/>
              </w:rPr>
              <w:t> </w:t>
            </w:r>
            <w:r w:rsidR="00CC188E" w:rsidRPr="00E06F93">
              <w:rPr>
                <w:sz w:val="22"/>
              </w:rPr>
              <w:t>использовать средства измерений различных видов</w:t>
            </w:r>
            <w:r w:rsidRPr="00E06F93">
              <w:rPr>
                <w:sz w:val="22"/>
              </w:rPr>
              <w:t>.</w:t>
            </w:r>
          </w:p>
          <w:p w:rsidR="0081539B" w:rsidRPr="00E06F93" w:rsidRDefault="0081539B" w:rsidP="00603053">
            <w:pPr>
              <w:rPr>
                <w:sz w:val="22"/>
                <w:szCs w:val="22"/>
              </w:rPr>
            </w:pPr>
          </w:p>
          <w:p w:rsidR="00CC188E" w:rsidRPr="00E06F93" w:rsidRDefault="00CC188E" w:rsidP="00603053">
            <w:pPr>
              <w:rPr>
                <w:b/>
                <w:sz w:val="22"/>
              </w:rPr>
            </w:pPr>
            <w:r w:rsidRPr="00E06F93">
              <w:rPr>
                <w:b/>
                <w:sz w:val="22"/>
              </w:rPr>
              <w:t>Владеть навыками:</w:t>
            </w:r>
          </w:p>
          <w:p w:rsidR="00EB0D5A" w:rsidRPr="00E06F93" w:rsidRDefault="00981F80" w:rsidP="00603053">
            <w:r w:rsidRPr="00E06F93">
              <w:rPr>
                <w:sz w:val="22"/>
              </w:rPr>
              <w:t>–</w:t>
            </w:r>
            <w:r w:rsidRPr="00E06F93">
              <w:rPr>
                <w:sz w:val="22"/>
                <w:lang w:val="en-US"/>
              </w:rPr>
              <w:t> </w:t>
            </w:r>
            <w:r w:rsidR="00CC188E" w:rsidRPr="00E06F93">
              <w:rPr>
                <w:sz w:val="22"/>
              </w:rPr>
              <w:t xml:space="preserve">измерения параметров реальных объектов </w:t>
            </w:r>
            <w:r w:rsidR="0081539B" w:rsidRPr="00E06F93">
              <w:rPr>
                <w:sz w:val="22"/>
              </w:rPr>
              <w:t>и/или процессов</w:t>
            </w:r>
            <w:r w:rsidR="00603053">
              <w:rPr>
                <w:sz w:val="22"/>
              </w:rPr>
              <w:t>.</w:t>
            </w:r>
          </w:p>
        </w:tc>
      </w:tr>
      <w:tr w:rsidR="00EB0D5A" w:rsidRPr="00E06F93" w:rsidTr="00603053">
        <w:tc>
          <w:tcPr>
            <w:tcW w:w="25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B0D5A" w:rsidRPr="00E06F93" w:rsidRDefault="00EB0D5A" w:rsidP="00603053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left"/>
              <w:rPr>
                <w:b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CF" w:rsidRPr="00E06F93" w:rsidRDefault="00E709CF" w:rsidP="00603053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left"/>
            </w:pPr>
            <w:r w:rsidRPr="00E06F93">
              <w:t>ИД-ОПК-2.2</w:t>
            </w:r>
          </w:p>
          <w:p w:rsidR="00EB0D5A" w:rsidRPr="00E06F93" w:rsidRDefault="00E709CF" w:rsidP="00603053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left"/>
              <w:rPr>
                <w:b/>
              </w:rPr>
            </w:pPr>
            <w:r w:rsidRPr="00E06F93">
              <w:t>Проводит обработку и представление полученных данных и оценку погрешности результатов измерений</w:t>
            </w:r>
          </w:p>
        </w:tc>
        <w:tc>
          <w:tcPr>
            <w:tcW w:w="4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68C" w:rsidRPr="00E06F93" w:rsidRDefault="00D7568C" w:rsidP="00603053">
            <w:pPr>
              <w:autoSpaceDE w:val="0"/>
              <w:autoSpaceDN w:val="0"/>
              <w:rPr>
                <w:b/>
                <w:sz w:val="22"/>
                <w:szCs w:val="22"/>
              </w:rPr>
            </w:pPr>
            <w:r w:rsidRPr="00E06F93">
              <w:rPr>
                <w:b/>
                <w:sz w:val="22"/>
                <w:szCs w:val="22"/>
              </w:rPr>
              <w:t>Знать:</w:t>
            </w:r>
          </w:p>
          <w:p w:rsidR="00D7568C" w:rsidRPr="00E06F93" w:rsidRDefault="00D7568C" w:rsidP="00603053">
            <w:pPr>
              <w:autoSpaceDE w:val="0"/>
              <w:autoSpaceDN w:val="0"/>
              <w:rPr>
                <w:sz w:val="22"/>
                <w:szCs w:val="22"/>
              </w:rPr>
            </w:pPr>
            <w:r w:rsidRPr="00E06F93">
              <w:rPr>
                <w:sz w:val="22"/>
                <w:szCs w:val="22"/>
              </w:rPr>
              <w:t>– основы теории погрешностей измерений, способы нормирования и формы задания метрологических характеристик средств измерений;</w:t>
            </w:r>
          </w:p>
          <w:p w:rsidR="00D7568C" w:rsidRPr="00E06F93" w:rsidRDefault="00D7568C" w:rsidP="00603053">
            <w:pPr>
              <w:autoSpaceDE w:val="0"/>
              <w:autoSpaceDN w:val="0"/>
              <w:rPr>
                <w:sz w:val="22"/>
                <w:szCs w:val="22"/>
              </w:rPr>
            </w:pPr>
            <w:r w:rsidRPr="00E06F93">
              <w:rPr>
                <w:sz w:val="22"/>
                <w:szCs w:val="22"/>
              </w:rPr>
              <w:t>– основные методики обработки результатов измерений</w:t>
            </w:r>
            <w:r w:rsidR="00603053">
              <w:rPr>
                <w:sz w:val="22"/>
                <w:szCs w:val="22"/>
              </w:rPr>
              <w:t>.</w:t>
            </w:r>
          </w:p>
          <w:p w:rsidR="00D7568C" w:rsidRPr="00E06F93" w:rsidRDefault="00D7568C" w:rsidP="00603053">
            <w:pPr>
              <w:autoSpaceDE w:val="0"/>
              <w:autoSpaceDN w:val="0"/>
              <w:rPr>
                <w:sz w:val="22"/>
                <w:szCs w:val="22"/>
              </w:rPr>
            </w:pPr>
          </w:p>
          <w:p w:rsidR="00BE2CEC" w:rsidRPr="00E06F93" w:rsidRDefault="00BE2CEC" w:rsidP="00603053">
            <w:pPr>
              <w:autoSpaceDE w:val="0"/>
              <w:autoSpaceDN w:val="0"/>
              <w:rPr>
                <w:b/>
                <w:sz w:val="22"/>
                <w:szCs w:val="22"/>
              </w:rPr>
            </w:pPr>
            <w:r w:rsidRPr="00E06F93">
              <w:rPr>
                <w:b/>
                <w:sz w:val="22"/>
                <w:szCs w:val="22"/>
              </w:rPr>
              <w:t>Уметь:</w:t>
            </w:r>
          </w:p>
          <w:p w:rsidR="00D7568C" w:rsidRPr="00E06F93" w:rsidRDefault="00D7568C" w:rsidP="00603053">
            <w:pPr>
              <w:autoSpaceDE w:val="0"/>
              <w:autoSpaceDN w:val="0"/>
              <w:rPr>
                <w:sz w:val="22"/>
                <w:szCs w:val="22"/>
              </w:rPr>
            </w:pPr>
            <w:r w:rsidRPr="00E06F93">
              <w:rPr>
                <w:sz w:val="22"/>
                <w:szCs w:val="22"/>
              </w:rPr>
              <w:t>– рассчитывать погрешности измерений по основным методикам;</w:t>
            </w:r>
          </w:p>
          <w:p w:rsidR="00BE2CEC" w:rsidRPr="00E06F93" w:rsidRDefault="00D7568C" w:rsidP="00603053">
            <w:pPr>
              <w:autoSpaceDE w:val="0"/>
              <w:autoSpaceDN w:val="0"/>
              <w:rPr>
                <w:sz w:val="22"/>
                <w:szCs w:val="22"/>
              </w:rPr>
            </w:pPr>
            <w:r w:rsidRPr="00E06F93">
              <w:rPr>
                <w:sz w:val="22"/>
                <w:szCs w:val="22"/>
              </w:rPr>
              <w:lastRenderedPageBreak/>
              <w:t>– представлять результаты измерения в различных формах.</w:t>
            </w:r>
          </w:p>
          <w:p w:rsidR="00EB0D5A" w:rsidRPr="00E06F93" w:rsidRDefault="00EB0D5A" w:rsidP="00603053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left"/>
            </w:pPr>
          </w:p>
          <w:p w:rsidR="00BE2CEC" w:rsidRPr="00E06F93" w:rsidRDefault="00BE2CEC" w:rsidP="00603053">
            <w:pPr>
              <w:autoSpaceDE w:val="0"/>
              <w:autoSpaceDN w:val="0"/>
              <w:rPr>
                <w:b/>
                <w:sz w:val="22"/>
                <w:szCs w:val="22"/>
              </w:rPr>
            </w:pPr>
            <w:r w:rsidRPr="00E06F93">
              <w:rPr>
                <w:b/>
                <w:sz w:val="22"/>
                <w:szCs w:val="22"/>
              </w:rPr>
              <w:t>Владеть навыками:</w:t>
            </w:r>
            <w:r w:rsidRPr="00E06F93">
              <w:rPr>
                <w:sz w:val="22"/>
                <w:szCs w:val="22"/>
              </w:rPr>
              <w:t xml:space="preserve"> </w:t>
            </w:r>
          </w:p>
          <w:p w:rsidR="00D7568C" w:rsidRPr="00E06F93" w:rsidRDefault="00D7568C" w:rsidP="00603053">
            <w:pPr>
              <w:autoSpaceDE w:val="0"/>
              <w:autoSpaceDN w:val="0"/>
              <w:rPr>
                <w:sz w:val="22"/>
                <w:szCs w:val="22"/>
              </w:rPr>
            </w:pPr>
            <w:r w:rsidRPr="00E06F93">
              <w:rPr>
                <w:sz w:val="22"/>
                <w:szCs w:val="22"/>
              </w:rPr>
              <w:t>– </w:t>
            </w:r>
            <w:r w:rsidR="00CC188E" w:rsidRPr="00E06F93">
              <w:rPr>
                <w:sz w:val="22"/>
                <w:szCs w:val="22"/>
              </w:rPr>
              <w:t>обработки результатов измерений согласно типовых методик;</w:t>
            </w:r>
          </w:p>
          <w:p w:rsidR="00887955" w:rsidRPr="00E06F93" w:rsidRDefault="00D7568C" w:rsidP="00603053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left"/>
              <w:rPr>
                <w:sz w:val="22"/>
                <w:szCs w:val="22"/>
              </w:rPr>
            </w:pPr>
            <w:r w:rsidRPr="00E06F93">
              <w:rPr>
                <w:sz w:val="22"/>
                <w:szCs w:val="22"/>
              </w:rPr>
              <w:t xml:space="preserve">– оформления результатов экспериментальных </w:t>
            </w:r>
            <w:r w:rsidR="000966E0" w:rsidRPr="00E06F93">
              <w:rPr>
                <w:sz w:val="22"/>
                <w:szCs w:val="22"/>
              </w:rPr>
              <w:t>исследований</w:t>
            </w:r>
            <w:r w:rsidRPr="00E06F93">
              <w:rPr>
                <w:sz w:val="22"/>
                <w:szCs w:val="22"/>
              </w:rPr>
              <w:t>.</w:t>
            </w:r>
          </w:p>
        </w:tc>
      </w:tr>
      <w:tr w:rsidR="003B122E" w:rsidRPr="00E06F93" w:rsidTr="00603053">
        <w:tc>
          <w:tcPr>
            <w:tcW w:w="2518" w:type="dxa"/>
            <w:tcBorders>
              <w:left w:val="single" w:sz="4" w:space="0" w:color="auto"/>
              <w:right w:val="single" w:sz="4" w:space="0" w:color="auto"/>
            </w:tcBorders>
          </w:tcPr>
          <w:p w:rsidR="00E709CF" w:rsidRPr="00E06F93" w:rsidRDefault="00E709CF" w:rsidP="00603053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left"/>
              <w:rPr>
                <w:b/>
              </w:rPr>
            </w:pPr>
            <w:r w:rsidRPr="00E06F93">
              <w:rPr>
                <w:b/>
              </w:rPr>
              <w:lastRenderedPageBreak/>
              <w:t>ОПК-3</w:t>
            </w:r>
          </w:p>
          <w:p w:rsidR="003B122E" w:rsidRPr="00E06F93" w:rsidRDefault="002B7897" w:rsidP="00603053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left"/>
            </w:pPr>
            <w:r w:rsidRPr="002B7897">
              <w:t>Способен применять методы поиска, хранения, обработки, анализа и представления в требуемом формате информации из различных источников и баз данных, соблюдая при этом основные требования информационной безопасности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053" w:rsidRDefault="00E709CF" w:rsidP="00603053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left"/>
            </w:pPr>
            <w:r w:rsidRPr="00E06F93">
              <w:t xml:space="preserve">ИД-ОПК-3.2 </w:t>
            </w:r>
          </w:p>
          <w:p w:rsidR="003B122E" w:rsidRPr="00E06F93" w:rsidRDefault="00E709CF" w:rsidP="00603053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left"/>
              <w:rPr>
                <w:b/>
                <w:sz w:val="22"/>
                <w:szCs w:val="22"/>
              </w:rPr>
            </w:pPr>
            <w:r w:rsidRPr="00E06F93">
              <w:t>Проводит анализ информации из различных источников и способен представлять его результаты по требуемой форме</w:t>
            </w:r>
            <w:r w:rsidR="00603053">
              <w:t>.</w:t>
            </w:r>
          </w:p>
        </w:tc>
        <w:tc>
          <w:tcPr>
            <w:tcW w:w="4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22E" w:rsidRPr="00E06F93" w:rsidRDefault="000966E0" w:rsidP="00603053">
            <w:pPr>
              <w:autoSpaceDE w:val="0"/>
              <w:autoSpaceDN w:val="0"/>
              <w:rPr>
                <w:b/>
                <w:sz w:val="22"/>
                <w:szCs w:val="22"/>
              </w:rPr>
            </w:pPr>
            <w:r w:rsidRPr="00E06F93">
              <w:rPr>
                <w:b/>
                <w:sz w:val="22"/>
                <w:szCs w:val="22"/>
              </w:rPr>
              <w:t>Уметь:</w:t>
            </w:r>
          </w:p>
          <w:p w:rsidR="000966E0" w:rsidRPr="00E06F93" w:rsidRDefault="000966E0" w:rsidP="00603053">
            <w:pPr>
              <w:autoSpaceDE w:val="0"/>
              <w:autoSpaceDN w:val="0"/>
              <w:rPr>
                <w:sz w:val="22"/>
                <w:szCs w:val="22"/>
              </w:rPr>
            </w:pPr>
            <w:r w:rsidRPr="00E06F93">
              <w:rPr>
                <w:sz w:val="22"/>
                <w:szCs w:val="22"/>
              </w:rPr>
              <w:t>– </w:t>
            </w:r>
            <w:r w:rsidR="002A62FD" w:rsidRPr="00E06F93">
              <w:rPr>
                <w:sz w:val="22"/>
                <w:szCs w:val="22"/>
              </w:rPr>
              <w:t>преобразовывать числовые значения метрологических характеристик средств измерений из одной формы в другую.</w:t>
            </w:r>
          </w:p>
          <w:p w:rsidR="002A62FD" w:rsidRPr="00E06F93" w:rsidRDefault="002A62FD" w:rsidP="00603053">
            <w:pPr>
              <w:autoSpaceDE w:val="0"/>
              <w:autoSpaceDN w:val="0"/>
              <w:rPr>
                <w:sz w:val="22"/>
                <w:szCs w:val="22"/>
              </w:rPr>
            </w:pPr>
          </w:p>
          <w:p w:rsidR="002A62FD" w:rsidRPr="00E06F93" w:rsidRDefault="002A62FD" w:rsidP="00603053">
            <w:pPr>
              <w:autoSpaceDE w:val="0"/>
              <w:autoSpaceDN w:val="0"/>
              <w:rPr>
                <w:b/>
                <w:sz w:val="22"/>
                <w:szCs w:val="22"/>
              </w:rPr>
            </w:pPr>
            <w:r w:rsidRPr="00E06F93">
              <w:rPr>
                <w:b/>
                <w:sz w:val="22"/>
                <w:szCs w:val="22"/>
              </w:rPr>
              <w:t>Владеть навыками</w:t>
            </w:r>
          </w:p>
          <w:p w:rsidR="002A62FD" w:rsidRPr="00E06F93" w:rsidRDefault="002A62FD" w:rsidP="00603053">
            <w:pPr>
              <w:autoSpaceDE w:val="0"/>
              <w:autoSpaceDN w:val="0"/>
              <w:rPr>
                <w:sz w:val="22"/>
                <w:szCs w:val="22"/>
              </w:rPr>
            </w:pPr>
            <w:r w:rsidRPr="00E06F93">
              <w:rPr>
                <w:sz w:val="22"/>
                <w:szCs w:val="22"/>
              </w:rPr>
              <w:t>– выделять численные значения необходимых метрологических характеристик средств измерений из технических описаний</w:t>
            </w:r>
            <w:r w:rsidR="00603053">
              <w:rPr>
                <w:sz w:val="22"/>
                <w:szCs w:val="22"/>
              </w:rPr>
              <w:t>.</w:t>
            </w:r>
          </w:p>
        </w:tc>
      </w:tr>
    </w:tbl>
    <w:p w:rsidR="00E00D4A" w:rsidRPr="00E06F93" w:rsidRDefault="00E00D4A" w:rsidP="00E00D4A">
      <w:pPr>
        <w:jc w:val="both"/>
        <w:rPr>
          <w:bCs/>
        </w:rPr>
      </w:pPr>
    </w:p>
    <w:p w:rsidR="00E00D4A" w:rsidRPr="00E06F93" w:rsidRDefault="00E00D4A" w:rsidP="00E00D4A">
      <w:pPr>
        <w:rPr>
          <w:b/>
          <w:bCs/>
        </w:rPr>
      </w:pPr>
      <w:r w:rsidRPr="00E06F93">
        <w:rPr>
          <w:b/>
          <w:bCs/>
        </w:rPr>
        <w:t>4.</w:t>
      </w:r>
      <w:r w:rsidRPr="00E06F93">
        <w:rPr>
          <w:b/>
          <w:bCs/>
          <w:lang w:val="en-US"/>
        </w:rPr>
        <w:t> </w:t>
      </w:r>
      <w:r w:rsidRPr="00E06F93">
        <w:rPr>
          <w:b/>
          <w:bCs/>
        </w:rPr>
        <w:t>Объ</w:t>
      </w:r>
      <w:r w:rsidR="003B6BB2">
        <w:rPr>
          <w:b/>
          <w:bCs/>
        </w:rPr>
        <w:t>ё</w:t>
      </w:r>
      <w:r w:rsidRPr="00E06F93">
        <w:rPr>
          <w:b/>
          <w:bCs/>
        </w:rPr>
        <w:t xml:space="preserve">м, структура и содержание дисциплины </w:t>
      </w:r>
    </w:p>
    <w:p w:rsidR="00E00D4A" w:rsidRPr="00E06F93" w:rsidRDefault="00E00D4A" w:rsidP="003B6BB2">
      <w:pPr>
        <w:pStyle w:val="ac"/>
        <w:ind w:firstLine="0"/>
      </w:pPr>
      <w:r w:rsidRPr="00E06F93">
        <w:t>Общая трудо</w:t>
      </w:r>
      <w:r w:rsidR="003B6BB2">
        <w:t>ё</w:t>
      </w:r>
      <w:r w:rsidR="003414C7" w:rsidRPr="00E06F93">
        <w:t xml:space="preserve">мкость дисциплины составляет </w:t>
      </w:r>
      <w:r w:rsidR="00C26350">
        <w:rPr>
          <w:b/>
          <w:lang w:val="ru-RU"/>
        </w:rPr>
        <w:t>3</w:t>
      </w:r>
      <w:r w:rsidR="00E869E0" w:rsidRPr="003B6BB2">
        <w:rPr>
          <w:b/>
        </w:rPr>
        <w:t xml:space="preserve"> </w:t>
      </w:r>
      <w:r w:rsidR="003B6BB2">
        <w:t>зачё</w:t>
      </w:r>
      <w:r w:rsidR="00E869E0" w:rsidRPr="00E06F93">
        <w:t>т</w:t>
      </w:r>
      <w:r w:rsidR="003B6BB2">
        <w:t>.</w:t>
      </w:r>
      <w:r w:rsidR="00E869E0" w:rsidRPr="00E06F93">
        <w:t xml:space="preserve"> ед</w:t>
      </w:r>
      <w:r w:rsidR="003B6BB2">
        <w:t>.</w:t>
      </w:r>
      <w:r w:rsidR="00E869E0" w:rsidRPr="00E06F93">
        <w:t xml:space="preserve">, </w:t>
      </w:r>
      <w:r w:rsidR="00C26350">
        <w:rPr>
          <w:b/>
        </w:rPr>
        <w:t>108</w:t>
      </w:r>
      <w:r w:rsidRPr="00E06F93">
        <w:t xml:space="preserve"> акад. час.</w:t>
      </w:r>
    </w:p>
    <w:p w:rsidR="007B459C" w:rsidRPr="00E06F93" w:rsidRDefault="007B459C" w:rsidP="00E00D4A">
      <w:pPr>
        <w:jc w:val="both"/>
      </w:pPr>
    </w:p>
    <w:tbl>
      <w:tblPr>
        <w:tblW w:w="4970" w:type="pct"/>
        <w:tblInd w:w="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519"/>
        <w:gridCol w:w="2614"/>
        <w:gridCol w:w="500"/>
        <w:gridCol w:w="503"/>
        <w:gridCol w:w="503"/>
        <w:gridCol w:w="503"/>
        <w:gridCol w:w="503"/>
        <w:gridCol w:w="509"/>
        <w:gridCol w:w="665"/>
        <w:gridCol w:w="2469"/>
      </w:tblGrid>
      <w:tr w:rsidR="00E06F93" w:rsidRPr="00E06F93" w:rsidTr="00172F7B">
        <w:trPr>
          <w:cantSplit/>
          <w:trHeight w:val="1312"/>
          <w:tblHeader/>
        </w:trPr>
        <w:tc>
          <w:tcPr>
            <w:tcW w:w="279" w:type="pct"/>
            <w:vMerge w:val="restart"/>
          </w:tcPr>
          <w:p w:rsidR="00F56F67" w:rsidRPr="00E06F93" w:rsidRDefault="00F56F67" w:rsidP="00A06242">
            <w:pPr>
              <w:jc w:val="center"/>
              <w:rPr>
                <w:b/>
                <w:bCs/>
              </w:rPr>
            </w:pPr>
            <w:r w:rsidRPr="00E06F93">
              <w:rPr>
                <w:b/>
                <w:bCs/>
                <w:sz w:val="22"/>
                <w:szCs w:val="22"/>
              </w:rPr>
              <w:t>№</w:t>
            </w:r>
          </w:p>
          <w:p w:rsidR="00F56F67" w:rsidRPr="00E06F93" w:rsidRDefault="00F56F67" w:rsidP="00A06242">
            <w:pPr>
              <w:jc w:val="center"/>
              <w:rPr>
                <w:b/>
                <w:bCs/>
              </w:rPr>
            </w:pPr>
            <w:r w:rsidRPr="00E06F93">
              <w:rPr>
                <w:b/>
                <w:bCs/>
                <w:sz w:val="22"/>
                <w:szCs w:val="22"/>
              </w:rPr>
              <w:t>п/п</w:t>
            </w:r>
          </w:p>
        </w:tc>
        <w:tc>
          <w:tcPr>
            <w:tcW w:w="1407" w:type="pct"/>
            <w:vMerge w:val="restart"/>
            <w:tcMar>
              <w:top w:w="28" w:type="dxa"/>
              <w:left w:w="17" w:type="dxa"/>
              <w:right w:w="17" w:type="dxa"/>
            </w:tcMar>
          </w:tcPr>
          <w:p w:rsidR="00F56F67" w:rsidRPr="00E06F93" w:rsidRDefault="00F56F67" w:rsidP="00A06242">
            <w:pPr>
              <w:jc w:val="center"/>
              <w:rPr>
                <w:b/>
                <w:bCs/>
              </w:rPr>
            </w:pPr>
            <w:r w:rsidRPr="00E06F93">
              <w:rPr>
                <w:b/>
                <w:bCs/>
                <w:sz w:val="22"/>
                <w:szCs w:val="22"/>
              </w:rPr>
              <w:t>Темы (разделы)</w:t>
            </w:r>
          </w:p>
          <w:p w:rsidR="00F56F67" w:rsidRPr="00E06F93" w:rsidRDefault="00F56F67" w:rsidP="00A06242">
            <w:pPr>
              <w:jc w:val="center"/>
              <w:rPr>
                <w:b/>
                <w:bCs/>
              </w:rPr>
            </w:pPr>
            <w:r w:rsidRPr="00E06F93">
              <w:rPr>
                <w:b/>
                <w:bCs/>
                <w:sz w:val="22"/>
                <w:szCs w:val="22"/>
              </w:rPr>
              <w:t xml:space="preserve">дисциплины, </w:t>
            </w:r>
          </w:p>
          <w:p w:rsidR="00F56F67" w:rsidRPr="00E06F93" w:rsidRDefault="00F56F67" w:rsidP="00603053">
            <w:pPr>
              <w:jc w:val="center"/>
              <w:rPr>
                <w:b/>
                <w:bCs/>
              </w:rPr>
            </w:pPr>
            <w:r w:rsidRPr="00E06F93">
              <w:rPr>
                <w:b/>
                <w:bCs/>
                <w:sz w:val="22"/>
                <w:szCs w:val="22"/>
              </w:rPr>
              <w:t>их содержание</w:t>
            </w:r>
          </w:p>
        </w:tc>
        <w:tc>
          <w:tcPr>
            <w:tcW w:w="269" w:type="pct"/>
            <w:vMerge w:val="restart"/>
            <w:textDirection w:val="btLr"/>
          </w:tcPr>
          <w:p w:rsidR="00F56F67" w:rsidRPr="00E06F93" w:rsidRDefault="00F56F67" w:rsidP="00A06242">
            <w:pPr>
              <w:ind w:left="113" w:right="113"/>
              <w:jc w:val="center"/>
              <w:rPr>
                <w:b/>
                <w:bCs/>
              </w:rPr>
            </w:pPr>
            <w:r w:rsidRPr="00E06F93">
              <w:rPr>
                <w:b/>
                <w:bCs/>
                <w:sz w:val="22"/>
                <w:szCs w:val="22"/>
              </w:rPr>
              <w:t>Семестр</w:t>
            </w:r>
          </w:p>
        </w:tc>
        <w:tc>
          <w:tcPr>
            <w:tcW w:w="1716" w:type="pct"/>
            <w:gridSpan w:val="6"/>
          </w:tcPr>
          <w:p w:rsidR="00F56F67" w:rsidRPr="00E06F93" w:rsidRDefault="00F56F67" w:rsidP="00A06242">
            <w:pPr>
              <w:jc w:val="center"/>
              <w:rPr>
                <w:b/>
                <w:bCs/>
              </w:rPr>
            </w:pPr>
            <w:r w:rsidRPr="00E06F93">
              <w:rPr>
                <w:b/>
                <w:bCs/>
                <w:sz w:val="22"/>
                <w:szCs w:val="22"/>
              </w:rPr>
              <w:t xml:space="preserve">Виды учебных занятий, </w:t>
            </w:r>
          </w:p>
          <w:p w:rsidR="00F56F67" w:rsidRPr="00E06F93" w:rsidRDefault="00F56F67" w:rsidP="00A06242">
            <w:pPr>
              <w:jc w:val="center"/>
              <w:rPr>
                <w:b/>
                <w:bCs/>
              </w:rPr>
            </w:pPr>
            <w:r w:rsidRPr="00E06F93">
              <w:rPr>
                <w:b/>
                <w:bCs/>
                <w:sz w:val="22"/>
                <w:szCs w:val="22"/>
              </w:rPr>
              <w:t xml:space="preserve">включая самостоятельную работу студентов, </w:t>
            </w:r>
          </w:p>
          <w:p w:rsidR="00F56F67" w:rsidRPr="00E06F93" w:rsidRDefault="00F56F67" w:rsidP="00A06242">
            <w:pPr>
              <w:jc w:val="center"/>
              <w:rPr>
                <w:b/>
                <w:bCs/>
              </w:rPr>
            </w:pPr>
            <w:r w:rsidRPr="00E06F93">
              <w:rPr>
                <w:b/>
                <w:bCs/>
                <w:sz w:val="22"/>
                <w:szCs w:val="22"/>
              </w:rPr>
              <w:t>и их трудо</w:t>
            </w:r>
            <w:r w:rsidR="003B6BB2">
              <w:rPr>
                <w:b/>
                <w:bCs/>
                <w:sz w:val="22"/>
                <w:szCs w:val="22"/>
              </w:rPr>
              <w:t>ё</w:t>
            </w:r>
            <w:r w:rsidRPr="00E06F93">
              <w:rPr>
                <w:b/>
                <w:bCs/>
                <w:sz w:val="22"/>
                <w:szCs w:val="22"/>
              </w:rPr>
              <w:t>мкость</w:t>
            </w:r>
          </w:p>
          <w:p w:rsidR="00F56F67" w:rsidRPr="00E06F93" w:rsidRDefault="00F56F67" w:rsidP="00A06242">
            <w:pPr>
              <w:jc w:val="center"/>
              <w:rPr>
                <w:b/>
                <w:bCs/>
              </w:rPr>
            </w:pPr>
            <w:r w:rsidRPr="00E06F93">
              <w:rPr>
                <w:b/>
                <w:bCs/>
                <w:sz w:val="22"/>
                <w:szCs w:val="22"/>
              </w:rPr>
              <w:t>(в академических часах)</w:t>
            </w:r>
          </w:p>
        </w:tc>
        <w:tc>
          <w:tcPr>
            <w:tcW w:w="1329" w:type="pct"/>
            <w:vMerge w:val="restart"/>
          </w:tcPr>
          <w:p w:rsidR="00F56F67" w:rsidRPr="00E06F93" w:rsidRDefault="00F56F67" w:rsidP="00A06242">
            <w:pPr>
              <w:jc w:val="center"/>
              <w:rPr>
                <w:b/>
                <w:bCs/>
                <w:i/>
                <w:iCs/>
              </w:rPr>
            </w:pPr>
            <w:r w:rsidRPr="00E06F93">
              <w:rPr>
                <w:b/>
                <w:bCs/>
                <w:sz w:val="22"/>
                <w:szCs w:val="22"/>
              </w:rPr>
              <w:t xml:space="preserve">Формы текущего контроля успеваемости </w:t>
            </w:r>
          </w:p>
          <w:p w:rsidR="00F56F67" w:rsidRPr="00E06F93" w:rsidRDefault="00F56F67" w:rsidP="00A06242">
            <w:pPr>
              <w:jc w:val="center"/>
              <w:rPr>
                <w:b/>
                <w:bCs/>
              </w:rPr>
            </w:pPr>
          </w:p>
          <w:p w:rsidR="00F56F67" w:rsidRPr="00E06F93" w:rsidRDefault="00F56F67" w:rsidP="00A06242">
            <w:pPr>
              <w:jc w:val="center"/>
              <w:rPr>
                <w:b/>
                <w:bCs/>
              </w:rPr>
            </w:pPr>
            <w:r w:rsidRPr="00E06F93">
              <w:rPr>
                <w:b/>
                <w:bCs/>
                <w:sz w:val="22"/>
                <w:szCs w:val="22"/>
              </w:rPr>
              <w:t xml:space="preserve">Форма промежуточной аттестации </w:t>
            </w:r>
          </w:p>
          <w:p w:rsidR="00F56F67" w:rsidRPr="00E06F93" w:rsidRDefault="00F56F67" w:rsidP="00A06242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E06F93">
              <w:rPr>
                <w:b/>
                <w:bCs/>
                <w:i/>
                <w:iCs/>
                <w:sz w:val="22"/>
                <w:szCs w:val="22"/>
              </w:rPr>
              <w:t>(по семестрам)</w:t>
            </w:r>
          </w:p>
          <w:p w:rsidR="00F56F67" w:rsidRPr="00E06F93" w:rsidRDefault="00F56F67" w:rsidP="00A06242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</w:p>
          <w:p w:rsidR="00F56F67" w:rsidRPr="00E06F93" w:rsidRDefault="00F56F67" w:rsidP="00A06242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E06F93">
              <w:rPr>
                <w:b/>
                <w:bCs/>
                <w:i/>
                <w:iCs/>
                <w:sz w:val="22"/>
                <w:szCs w:val="22"/>
              </w:rPr>
              <w:t>Формы ЭО и ДОТ</w:t>
            </w:r>
          </w:p>
          <w:p w:rsidR="00F56F67" w:rsidRPr="00E06F93" w:rsidRDefault="00F56F67" w:rsidP="00A06242">
            <w:pPr>
              <w:jc w:val="center"/>
              <w:rPr>
                <w:b/>
                <w:bCs/>
                <w:i/>
                <w:iCs/>
              </w:rPr>
            </w:pPr>
            <w:r w:rsidRPr="00E06F93">
              <w:rPr>
                <w:b/>
                <w:bCs/>
                <w:i/>
                <w:iCs/>
                <w:sz w:val="22"/>
                <w:szCs w:val="22"/>
              </w:rPr>
              <w:t>(при наличии)</w:t>
            </w:r>
          </w:p>
        </w:tc>
      </w:tr>
      <w:tr w:rsidR="00F56F67" w:rsidRPr="00E06F93" w:rsidTr="00172F7B">
        <w:trPr>
          <w:tblHeader/>
        </w:trPr>
        <w:tc>
          <w:tcPr>
            <w:tcW w:w="279" w:type="pct"/>
            <w:vMerge/>
          </w:tcPr>
          <w:p w:rsidR="00F56F67" w:rsidRPr="00E06F93" w:rsidRDefault="00F56F67" w:rsidP="00A06242">
            <w:pPr>
              <w:jc w:val="both"/>
              <w:rPr>
                <w:b/>
                <w:bCs/>
              </w:rPr>
            </w:pPr>
          </w:p>
        </w:tc>
        <w:tc>
          <w:tcPr>
            <w:tcW w:w="1407" w:type="pct"/>
            <w:vMerge/>
          </w:tcPr>
          <w:p w:rsidR="00F56F67" w:rsidRPr="00E06F93" w:rsidRDefault="00F56F67" w:rsidP="00A06242">
            <w:pPr>
              <w:jc w:val="both"/>
              <w:rPr>
                <w:b/>
                <w:bCs/>
              </w:rPr>
            </w:pPr>
          </w:p>
        </w:tc>
        <w:tc>
          <w:tcPr>
            <w:tcW w:w="269" w:type="pct"/>
            <w:vMerge/>
          </w:tcPr>
          <w:p w:rsidR="00F56F67" w:rsidRPr="00E06F93" w:rsidRDefault="00F56F67" w:rsidP="00A06242">
            <w:pPr>
              <w:jc w:val="both"/>
              <w:rPr>
                <w:b/>
                <w:bCs/>
              </w:rPr>
            </w:pPr>
          </w:p>
        </w:tc>
        <w:tc>
          <w:tcPr>
            <w:tcW w:w="1358" w:type="pct"/>
            <w:gridSpan w:val="5"/>
          </w:tcPr>
          <w:p w:rsidR="00F56F67" w:rsidRPr="00E06F93" w:rsidRDefault="00F56F67" w:rsidP="00A06242">
            <w:pPr>
              <w:jc w:val="center"/>
              <w:rPr>
                <w:b/>
              </w:rPr>
            </w:pPr>
            <w:r w:rsidRPr="00E06F93">
              <w:rPr>
                <w:b/>
                <w:sz w:val="22"/>
                <w:szCs w:val="22"/>
              </w:rPr>
              <w:t>Контактная работа</w:t>
            </w:r>
          </w:p>
        </w:tc>
        <w:tc>
          <w:tcPr>
            <w:tcW w:w="358" w:type="pct"/>
            <w:vMerge w:val="restart"/>
            <w:textDirection w:val="btLr"/>
          </w:tcPr>
          <w:p w:rsidR="00F56F67" w:rsidRPr="00E06F93" w:rsidRDefault="00F56F67" w:rsidP="00A06242">
            <w:pPr>
              <w:ind w:left="113" w:right="113"/>
              <w:jc w:val="center"/>
              <w:rPr>
                <w:sz w:val="20"/>
                <w:szCs w:val="20"/>
              </w:rPr>
            </w:pPr>
            <w:r w:rsidRPr="00E06F93">
              <w:rPr>
                <w:sz w:val="20"/>
                <w:szCs w:val="20"/>
              </w:rPr>
              <w:t>самостоятельная</w:t>
            </w:r>
          </w:p>
          <w:p w:rsidR="00F56F67" w:rsidRPr="00E06F93" w:rsidRDefault="00F56F67" w:rsidP="00A06242">
            <w:pPr>
              <w:ind w:left="113" w:right="113"/>
              <w:jc w:val="center"/>
            </w:pPr>
            <w:r w:rsidRPr="00E06F93">
              <w:rPr>
                <w:sz w:val="20"/>
                <w:szCs w:val="20"/>
              </w:rPr>
              <w:t>работа</w:t>
            </w:r>
          </w:p>
        </w:tc>
        <w:tc>
          <w:tcPr>
            <w:tcW w:w="1329" w:type="pct"/>
            <w:vMerge/>
          </w:tcPr>
          <w:p w:rsidR="00F56F67" w:rsidRPr="00E06F93" w:rsidRDefault="00F56F67" w:rsidP="00A06242">
            <w:pPr>
              <w:jc w:val="both"/>
            </w:pPr>
          </w:p>
        </w:tc>
      </w:tr>
      <w:tr w:rsidR="00F56F67" w:rsidRPr="00E06F93" w:rsidTr="00172F7B">
        <w:trPr>
          <w:cantSplit/>
          <w:trHeight w:val="1695"/>
          <w:tblHeader/>
        </w:trPr>
        <w:tc>
          <w:tcPr>
            <w:tcW w:w="279" w:type="pct"/>
            <w:vMerge/>
          </w:tcPr>
          <w:p w:rsidR="00F56F67" w:rsidRPr="00E06F93" w:rsidRDefault="00F56F67" w:rsidP="00A06242">
            <w:pPr>
              <w:jc w:val="both"/>
              <w:rPr>
                <w:b/>
                <w:bCs/>
              </w:rPr>
            </w:pPr>
          </w:p>
        </w:tc>
        <w:tc>
          <w:tcPr>
            <w:tcW w:w="1407" w:type="pct"/>
            <w:vMerge/>
          </w:tcPr>
          <w:p w:rsidR="00F56F67" w:rsidRPr="00E06F93" w:rsidRDefault="00F56F67" w:rsidP="00A06242">
            <w:pPr>
              <w:jc w:val="both"/>
              <w:rPr>
                <w:b/>
                <w:bCs/>
              </w:rPr>
            </w:pPr>
          </w:p>
        </w:tc>
        <w:tc>
          <w:tcPr>
            <w:tcW w:w="269" w:type="pct"/>
            <w:vMerge/>
          </w:tcPr>
          <w:p w:rsidR="00F56F67" w:rsidRPr="00E06F93" w:rsidRDefault="00F56F67" w:rsidP="00A06242">
            <w:pPr>
              <w:jc w:val="both"/>
              <w:rPr>
                <w:b/>
                <w:bCs/>
              </w:rPr>
            </w:pPr>
          </w:p>
        </w:tc>
        <w:tc>
          <w:tcPr>
            <w:tcW w:w="271" w:type="pct"/>
            <w:textDirection w:val="btLr"/>
            <w:vAlign w:val="center"/>
          </w:tcPr>
          <w:p w:rsidR="00F56F67" w:rsidRPr="00E06F93" w:rsidRDefault="00F56F67" w:rsidP="00A06242">
            <w:pPr>
              <w:ind w:left="113" w:right="113"/>
              <w:jc w:val="center"/>
              <w:rPr>
                <w:sz w:val="20"/>
                <w:szCs w:val="20"/>
              </w:rPr>
            </w:pPr>
            <w:r w:rsidRPr="00E06F93">
              <w:rPr>
                <w:sz w:val="20"/>
                <w:szCs w:val="20"/>
              </w:rPr>
              <w:t>лекции</w:t>
            </w:r>
          </w:p>
        </w:tc>
        <w:tc>
          <w:tcPr>
            <w:tcW w:w="271" w:type="pct"/>
            <w:tcMar>
              <w:left w:w="57" w:type="dxa"/>
              <w:right w:w="57" w:type="dxa"/>
            </w:tcMar>
            <w:textDirection w:val="btLr"/>
            <w:vAlign w:val="center"/>
          </w:tcPr>
          <w:p w:rsidR="00F56F67" w:rsidRPr="00E06F93" w:rsidRDefault="00F56F67" w:rsidP="00A06242">
            <w:pPr>
              <w:ind w:left="113" w:right="113"/>
              <w:jc w:val="center"/>
              <w:rPr>
                <w:sz w:val="20"/>
                <w:szCs w:val="20"/>
              </w:rPr>
            </w:pPr>
            <w:r w:rsidRPr="00E06F93">
              <w:rPr>
                <w:sz w:val="20"/>
                <w:szCs w:val="20"/>
              </w:rPr>
              <w:t>практические</w:t>
            </w:r>
          </w:p>
        </w:tc>
        <w:tc>
          <w:tcPr>
            <w:tcW w:w="271" w:type="pct"/>
            <w:tcMar>
              <w:left w:w="57" w:type="dxa"/>
              <w:right w:w="57" w:type="dxa"/>
            </w:tcMar>
            <w:textDirection w:val="btLr"/>
            <w:vAlign w:val="center"/>
          </w:tcPr>
          <w:p w:rsidR="00F56F67" w:rsidRPr="00E06F93" w:rsidRDefault="00F56F67" w:rsidP="00A06242">
            <w:pPr>
              <w:ind w:left="113" w:right="113"/>
              <w:jc w:val="center"/>
              <w:rPr>
                <w:sz w:val="20"/>
                <w:szCs w:val="20"/>
              </w:rPr>
            </w:pPr>
            <w:r w:rsidRPr="00E06F93">
              <w:rPr>
                <w:sz w:val="20"/>
                <w:szCs w:val="20"/>
              </w:rPr>
              <w:t>л</w:t>
            </w:r>
            <w:proofErr w:type="spellStart"/>
            <w:r w:rsidRPr="00E06F93">
              <w:rPr>
                <w:sz w:val="20"/>
                <w:szCs w:val="20"/>
                <w:lang w:val="en-US"/>
              </w:rPr>
              <w:t>аб</w:t>
            </w:r>
            <w:proofErr w:type="spellEnd"/>
            <w:r w:rsidRPr="00E06F93">
              <w:rPr>
                <w:sz w:val="20"/>
                <w:szCs w:val="20"/>
              </w:rPr>
              <w:t>ораторные</w:t>
            </w:r>
          </w:p>
        </w:tc>
        <w:tc>
          <w:tcPr>
            <w:tcW w:w="271" w:type="pct"/>
            <w:tcMar>
              <w:left w:w="57" w:type="dxa"/>
              <w:right w:w="57" w:type="dxa"/>
            </w:tcMar>
            <w:textDirection w:val="btLr"/>
            <w:vAlign w:val="center"/>
          </w:tcPr>
          <w:p w:rsidR="00F56F67" w:rsidRPr="00E06F93" w:rsidRDefault="00F56F67" w:rsidP="00A06242">
            <w:pPr>
              <w:ind w:left="113" w:right="113"/>
              <w:jc w:val="center"/>
              <w:rPr>
                <w:sz w:val="20"/>
                <w:szCs w:val="20"/>
              </w:rPr>
            </w:pPr>
            <w:r w:rsidRPr="00E06F93">
              <w:rPr>
                <w:sz w:val="20"/>
                <w:szCs w:val="20"/>
              </w:rPr>
              <w:t>консультации</w:t>
            </w:r>
          </w:p>
        </w:tc>
        <w:tc>
          <w:tcPr>
            <w:tcW w:w="274" w:type="pct"/>
            <w:textDirection w:val="btLr"/>
            <w:vAlign w:val="center"/>
          </w:tcPr>
          <w:p w:rsidR="00F56F67" w:rsidRPr="00E06F93" w:rsidRDefault="00F56F67" w:rsidP="00A06242">
            <w:pPr>
              <w:ind w:left="113" w:right="113"/>
              <w:jc w:val="center"/>
              <w:rPr>
                <w:sz w:val="20"/>
                <w:szCs w:val="20"/>
              </w:rPr>
            </w:pPr>
            <w:r w:rsidRPr="00E06F93">
              <w:rPr>
                <w:sz w:val="20"/>
                <w:szCs w:val="20"/>
              </w:rPr>
              <w:t>аттестационные испытания</w:t>
            </w:r>
          </w:p>
        </w:tc>
        <w:tc>
          <w:tcPr>
            <w:tcW w:w="358" w:type="pct"/>
            <w:vMerge/>
            <w:textDirection w:val="btLr"/>
            <w:vAlign w:val="center"/>
          </w:tcPr>
          <w:p w:rsidR="00F56F67" w:rsidRPr="00E06F93" w:rsidRDefault="00F56F67" w:rsidP="00A06242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1329" w:type="pct"/>
            <w:vMerge/>
          </w:tcPr>
          <w:p w:rsidR="00F56F67" w:rsidRPr="00E06F93" w:rsidRDefault="00F56F67" w:rsidP="00A06242">
            <w:pPr>
              <w:jc w:val="both"/>
            </w:pPr>
          </w:p>
        </w:tc>
      </w:tr>
      <w:tr w:rsidR="00767939" w:rsidRPr="00E06F93" w:rsidTr="0040235C">
        <w:tc>
          <w:tcPr>
            <w:tcW w:w="279" w:type="pct"/>
            <w:vAlign w:val="center"/>
          </w:tcPr>
          <w:p w:rsidR="00767939" w:rsidRPr="00E06F93" w:rsidRDefault="00767939" w:rsidP="00767939">
            <w:pPr>
              <w:jc w:val="center"/>
              <w:rPr>
                <w:lang w:val="en-US"/>
              </w:rPr>
            </w:pPr>
            <w:r w:rsidRPr="00E06F93">
              <w:rPr>
                <w:lang w:val="en-US"/>
              </w:rPr>
              <w:t>1</w:t>
            </w:r>
          </w:p>
        </w:tc>
        <w:tc>
          <w:tcPr>
            <w:tcW w:w="1407" w:type="pct"/>
            <w:vAlign w:val="center"/>
          </w:tcPr>
          <w:p w:rsidR="00767939" w:rsidRPr="00E06F93" w:rsidRDefault="00767939" w:rsidP="00767939">
            <w:pPr>
              <w:rPr>
                <w:sz w:val="22"/>
                <w:szCs w:val="22"/>
              </w:rPr>
            </w:pPr>
            <w:r w:rsidRPr="00E06F93">
              <w:rPr>
                <w:bCs/>
                <w:sz w:val="22"/>
                <w:szCs w:val="22"/>
              </w:rPr>
              <w:t>Введение в дисциплину</w:t>
            </w:r>
          </w:p>
        </w:tc>
        <w:tc>
          <w:tcPr>
            <w:tcW w:w="269" w:type="pct"/>
            <w:vAlign w:val="center"/>
          </w:tcPr>
          <w:p w:rsidR="00767939" w:rsidRPr="00E06F93" w:rsidRDefault="00767939" w:rsidP="007679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71" w:type="pct"/>
            <w:vAlign w:val="center"/>
          </w:tcPr>
          <w:p w:rsidR="00B14A6A" w:rsidRPr="00E06F93" w:rsidRDefault="00B14A6A" w:rsidP="00B14A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71" w:type="pct"/>
            <w:vAlign w:val="center"/>
          </w:tcPr>
          <w:p w:rsidR="00767939" w:rsidRPr="00E06F93" w:rsidRDefault="00767939" w:rsidP="007679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:rsidR="00767939" w:rsidRPr="00E06F93" w:rsidRDefault="00767939" w:rsidP="007679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:rsidR="00767939" w:rsidRPr="00E06F93" w:rsidRDefault="00767939" w:rsidP="007679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4" w:type="pct"/>
            <w:vAlign w:val="center"/>
          </w:tcPr>
          <w:p w:rsidR="00767939" w:rsidRPr="00E06F93" w:rsidRDefault="00767939" w:rsidP="007679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8" w:type="pct"/>
            <w:vAlign w:val="center"/>
          </w:tcPr>
          <w:p w:rsidR="00767939" w:rsidRPr="00E06F93" w:rsidRDefault="00B14A6A" w:rsidP="007679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329" w:type="pct"/>
            <w:vAlign w:val="center"/>
          </w:tcPr>
          <w:p w:rsidR="00767939" w:rsidRPr="00E06F93" w:rsidRDefault="00767939" w:rsidP="00767939">
            <w:pPr>
              <w:jc w:val="center"/>
              <w:rPr>
                <w:sz w:val="22"/>
                <w:szCs w:val="22"/>
              </w:rPr>
            </w:pPr>
            <w:r w:rsidRPr="00E06F93">
              <w:rPr>
                <w:sz w:val="22"/>
                <w:szCs w:val="22"/>
              </w:rPr>
              <w:t xml:space="preserve">Тест </w:t>
            </w:r>
            <w:r>
              <w:rPr>
                <w:sz w:val="22"/>
                <w:szCs w:val="22"/>
              </w:rPr>
              <w:t>текущего контроля </w:t>
            </w:r>
            <w:r w:rsidRPr="00E06F93">
              <w:rPr>
                <w:sz w:val="22"/>
                <w:szCs w:val="22"/>
              </w:rPr>
              <w:t xml:space="preserve">№1 </w:t>
            </w:r>
          </w:p>
        </w:tc>
      </w:tr>
      <w:tr w:rsidR="00767939" w:rsidRPr="00E06F93" w:rsidTr="0040235C">
        <w:tc>
          <w:tcPr>
            <w:tcW w:w="279" w:type="pct"/>
            <w:vAlign w:val="center"/>
          </w:tcPr>
          <w:p w:rsidR="00767939" w:rsidRPr="00E06F93" w:rsidRDefault="00767939" w:rsidP="00767939">
            <w:pPr>
              <w:jc w:val="center"/>
            </w:pPr>
          </w:p>
        </w:tc>
        <w:tc>
          <w:tcPr>
            <w:tcW w:w="1407" w:type="pct"/>
            <w:vAlign w:val="center"/>
          </w:tcPr>
          <w:p w:rsidR="00767939" w:rsidRPr="00E06F93" w:rsidRDefault="00767939" w:rsidP="00767939">
            <w:pPr>
              <w:jc w:val="center"/>
            </w:pPr>
            <w:r w:rsidRPr="00E06F93">
              <w:rPr>
                <w:i/>
                <w:sz w:val="22"/>
                <w:szCs w:val="22"/>
              </w:rPr>
              <w:t>в том числе с ЭО и ДОТ</w:t>
            </w:r>
          </w:p>
        </w:tc>
        <w:tc>
          <w:tcPr>
            <w:tcW w:w="269" w:type="pct"/>
            <w:vAlign w:val="center"/>
          </w:tcPr>
          <w:p w:rsidR="00767939" w:rsidRPr="00E06F93" w:rsidRDefault="00767939" w:rsidP="00767939">
            <w:pPr>
              <w:jc w:val="center"/>
            </w:pPr>
          </w:p>
        </w:tc>
        <w:tc>
          <w:tcPr>
            <w:tcW w:w="271" w:type="pct"/>
            <w:vAlign w:val="center"/>
          </w:tcPr>
          <w:p w:rsidR="00767939" w:rsidRPr="00E06F93" w:rsidRDefault="00767939" w:rsidP="00767939">
            <w:pPr>
              <w:jc w:val="center"/>
            </w:pPr>
          </w:p>
        </w:tc>
        <w:tc>
          <w:tcPr>
            <w:tcW w:w="271" w:type="pct"/>
            <w:vAlign w:val="center"/>
          </w:tcPr>
          <w:p w:rsidR="00767939" w:rsidRPr="00E06F93" w:rsidRDefault="00767939" w:rsidP="00767939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:rsidR="00767939" w:rsidRPr="00E06F93" w:rsidRDefault="00767939" w:rsidP="00767939">
            <w:pPr>
              <w:jc w:val="center"/>
            </w:pPr>
          </w:p>
        </w:tc>
        <w:tc>
          <w:tcPr>
            <w:tcW w:w="271" w:type="pct"/>
            <w:vAlign w:val="center"/>
          </w:tcPr>
          <w:p w:rsidR="00767939" w:rsidRPr="00E06F93" w:rsidRDefault="00767939" w:rsidP="00767939">
            <w:pPr>
              <w:jc w:val="center"/>
              <w:rPr>
                <w:i/>
              </w:rPr>
            </w:pPr>
          </w:p>
        </w:tc>
        <w:tc>
          <w:tcPr>
            <w:tcW w:w="274" w:type="pct"/>
            <w:vAlign w:val="center"/>
          </w:tcPr>
          <w:p w:rsidR="00767939" w:rsidRPr="00E06F93" w:rsidRDefault="00767939" w:rsidP="00767939">
            <w:pPr>
              <w:jc w:val="center"/>
              <w:rPr>
                <w:i/>
              </w:rPr>
            </w:pPr>
          </w:p>
        </w:tc>
        <w:tc>
          <w:tcPr>
            <w:tcW w:w="358" w:type="pct"/>
            <w:vAlign w:val="center"/>
          </w:tcPr>
          <w:p w:rsidR="00767939" w:rsidRPr="00E06F93" w:rsidRDefault="00767939" w:rsidP="00767939">
            <w:pPr>
              <w:jc w:val="center"/>
              <w:rPr>
                <w:i/>
              </w:rPr>
            </w:pPr>
            <w:r w:rsidRPr="00E06F93">
              <w:rPr>
                <w:i/>
              </w:rPr>
              <w:t>1</w:t>
            </w:r>
          </w:p>
        </w:tc>
        <w:tc>
          <w:tcPr>
            <w:tcW w:w="1329" w:type="pct"/>
            <w:vAlign w:val="center"/>
          </w:tcPr>
          <w:p w:rsidR="00767939" w:rsidRPr="00E06F93" w:rsidRDefault="00767939" w:rsidP="00767939">
            <w:pPr>
              <w:jc w:val="center"/>
              <w:rPr>
                <w:sz w:val="22"/>
                <w:szCs w:val="22"/>
              </w:rPr>
            </w:pPr>
            <w:r w:rsidRPr="00E06F93">
              <w:rPr>
                <w:sz w:val="22"/>
                <w:szCs w:val="22"/>
              </w:rPr>
              <w:t>тест №1</w:t>
            </w:r>
          </w:p>
          <w:p w:rsidR="00767939" w:rsidRPr="00E06F93" w:rsidRDefault="00767939" w:rsidP="00767939">
            <w:pPr>
              <w:jc w:val="center"/>
              <w:rPr>
                <w:i/>
              </w:rPr>
            </w:pPr>
            <w:r w:rsidRPr="00E06F93">
              <w:rPr>
                <w:i/>
                <w:iCs/>
                <w:sz w:val="22"/>
                <w:szCs w:val="22"/>
              </w:rPr>
              <w:t xml:space="preserve">ЭУК в </w:t>
            </w:r>
            <w:r w:rsidRPr="00E06F93">
              <w:rPr>
                <w:i/>
                <w:iCs/>
                <w:sz w:val="22"/>
                <w:szCs w:val="22"/>
                <w:lang w:val="en-US"/>
              </w:rPr>
              <w:t>LMS</w:t>
            </w:r>
            <w:r w:rsidRPr="00E06F93">
              <w:rPr>
                <w:i/>
                <w:iCs/>
                <w:sz w:val="22"/>
                <w:szCs w:val="22"/>
              </w:rPr>
              <w:t xml:space="preserve"> </w:t>
            </w:r>
            <w:r w:rsidRPr="00E06F93">
              <w:rPr>
                <w:i/>
                <w:iCs/>
                <w:sz w:val="22"/>
                <w:szCs w:val="22"/>
                <w:lang w:val="en-US"/>
              </w:rPr>
              <w:t>Moodle</w:t>
            </w:r>
          </w:p>
        </w:tc>
      </w:tr>
      <w:tr w:rsidR="00767939" w:rsidRPr="00E06F93" w:rsidTr="00B12D81">
        <w:tc>
          <w:tcPr>
            <w:tcW w:w="279" w:type="pct"/>
            <w:vAlign w:val="center"/>
          </w:tcPr>
          <w:p w:rsidR="00767939" w:rsidRPr="00E06F93" w:rsidRDefault="00767939" w:rsidP="00767939">
            <w:pPr>
              <w:keepNext/>
              <w:jc w:val="center"/>
            </w:pPr>
            <w:r w:rsidRPr="00E06F93">
              <w:t>2</w:t>
            </w:r>
          </w:p>
        </w:tc>
        <w:tc>
          <w:tcPr>
            <w:tcW w:w="1407" w:type="pct"/>
          </w:tcPr>
          <w:p w:rsidR="00767939" w:rsidRPr="002C7317" w:rsidRDefault="00767939" w:rsidP="00767939">
            <w:pPr>
              <w:pStyle w:val="af"/>
              <w:keepNext/>
              <w:rPr>
                <w:sz w:val="22"/>
                <w:szCs w:val="22"/>
                <w:lang w:val="ru-RU"/>
              </w:rPr>
            </w:pPr>
            <w:r w:rsidRPr="002C7317">
              <w:rPr>
                <w:sz w:val="22"/>
                <w:szCs w:val="22"/>
                <w:lang w:val="ru-RU"/>
              </w:rPr>
              <w:t>Методы и средства измерений</w:t>
            </w:r>
          </w:p>
        </w:tc>
        <w:tc>
          <w:tcPr>
            <w:tcW w:w="269" w:type="pct"/>
            <w:vAlign w:val="center"/>
          </w:tcPr>
          <w:p w:rsidR="00767939" w:rsidRPr="00E06F93" w:rsidRDefault="00767939" w:rsidP="007679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71" w:type="pct"/>
            <w:vAlign w:val="center"/>
          </w:tcPr>
          <w:p w:rsidR="00767939" w:rsidRPr="00E06F93" w:rsidRDefault="00B14A6A" w:rsidP="007679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71" w:type="pct"/>
            <w:vAlign w:val="center"/>
          </w:tcPr>
          <w:p w:rsidR="00767939" w:rsidRPr="00E06F93" w:rsidRDefault="00767939" w:rsidP="007679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:rsidR="00767939" w:rsidRPr="00E06F93" w:rsidRDefault="00767939" w:rsidP="007679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:rsidR="00767939" w:rsidRPr="00E06F93" w:rsidRDefault="00767939" w:rsidP="007679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4" w:type="pct"/>
            <w:vAlign w:val="center"/>
          </w:tcPr>
          <w:p w:rsidR="00767939" w:rsidRPr="00E06F93" w:rsidRDefault="00767939" w:rsidP="007679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8" w:type="pct"/>
            <w:vAlign w:val="center"/>
          </w:tcPr>
          <w:p w:rsidR="00767939" w:rsidRPr="00E06F93" w:rsidRDefault="00B14A6A" w:rsidP="007679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329" w:type="pct"/>
            <w:vAlign w:val="center"/>
          </w:tcPr>
          <w:p w:rsidR="00767939" w:rsidRPr="00E06F93" w:rsidRDefault="00767939" w:rsidP="00767939">
            <w:pPr>
              <w:jc w:val="center"/>
              <w:rPr>
                <w:sz w:val="22"/>
                <w:szCs w:val="22"/>
              </w:rPr>
            </w:pPr>
            <w:r w:rsidRPr="00E06F93">
              <w:rPr>
                <w:sz w:val="22"/>
                <w:szCs w:val="22"/>
              </w:rPr>
              <w:t xml:space="preserve">Тест </w:t>
            </w:r>
            <w:r>
              <w:rPr>
                <w:sz w:val="22"/>
                <w:szCs w:val="22"/>
              </w:rPr>
              <w:t>текущего контроля </w:t>
            </w:r>
            <w:r w:rsidRPr="00E06F93">
              <w:rPr>
                <w:sz w:val="22"/>
                <w:szCs w:val="22"/>
              </w:rPr>
              <w:t>№1</w:t>
            </w:r>
          </w:p>
        </w:tc>
      </w:tr>
      <w:tr w:rsidR="00767939" w:rsidRPr="00E06F93" w:rsidTr="00B12D81">
        <w:tc>
          <w:tcPr>
            <w:tcW w:w="279" w:type="pct"/>
            <w:vAlign w:val="center"/>
          </w:tcPr>
          <w:p w:rsidR="00767939" w:rsidRPr="00E06F93" w:rsidRDefault="00767939" w:rsidP="00767939">
            <w:pPr>
              <w:jc w:val="center"/>
            </w:pPr>
          </w:p>
        </w:tc>
        <w:tc>
          <w:tcPr>
            <w:tcW w:w="1407" w:type="pct"/>
            <w:vAlign w:val="center"/>
          </w:tcPr>
          <w:p w:rsidR="00767939" w:rsidRPr="00E06F93" w:rsidRDefault="00767939" w:rsidP="00767939">
            <w:pPr>
              <w:jc w:val="center"/>
            </w:pPr>
            <w:r w:rsidRPr="00E06F93">
              <w:rPr>
                <w:i/>
                <w:sz w:val="22"/>
                <w:szCs w:val="22"/>
              </w:rPr>
              <w:t>в том числе с ЭО и ДОТ</w:t>
            </w:r>
          </w:p>
        </w:tc>
        <w:tc>
          <w:tcPr>
            <w:tcW w:w="269" w:type="pct"/>
            <w:vAlign w:val="center"/>
          </w:tcPr>
          <w:p w:rsidR="00767939" w:rsidRPr="00E06F93" w:rsidRDefault="00767939" w:rsidP="00767939">
            <w:pPr>
              <w:jc w:val="center"/>
            </w:pPr>
          </w:p>
        </w:tc>
        <w:tc>
          <w:tcPr>
            <w:tcW w:w="271" w:type="pct"/>
            <w:vAlign w:val="center"/>
          </w:tcPr>
          <w:p w:rsidR="00767939" w:rsidRPr="00E06F93" w:rsidRDefault="00767939" w:rsidP="00767939">
            <w:pPr>
              <w:jc w:val="center"/>
            </w:pPr>
          </w:p>
        </w:tc>
        <w:tc>
          <w:tcPr>
            <w:tcW w:w="271" w:type="pct"/>
            <w:vAlign w:val="center"/>
          </w:tcPr>
          <w:p w:rsidR="00767939" w:rsidRPr="00E06F93" w:rsidRDefault="00767939" w:rsidP="00767939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:rsidR="00767939" w:rsidRPr="00E06F93" w:rsidRDefault="00767939" w:rsidP="00767939">
            <w:pPr>
              <w:jc w:val="center"/>
            </w:pPr>
          </w:p>
        </w:tc>
        <w:tc>
          <w:tcPr>
            <w:tcW w:w="271" w:type="pct"/>
            <w:vAlign w:val="center"/>
          </w:tcPr>
          <w:p w:rsidR="00767939" w:rsidRPr="00E06F93" w:rsidRDefault="00767939" w:rsidP="00767939">
            <w:pPr>
              <w:jc w:val="center"/>
              <w:rPr>
                <w:i/>
              </w:rPr>
            </w:pPr>
          </w:p>
        </w:tc>
        <w:tc>
          <w:tcPr>
            <w:tcW w:w="274" w:type="pct"/>
            <w:vAlign w:val="center"/>
          </w:tcPr>
          <w:p w:rsidR="00767939" w:rsidRPr="00E06F93" w:rsidRDefault="00767939" w:rsidP="00767939">
            <w:pPr>
              <w:jc w:val="center"/>
              <w:rPr>
                <w:i/>
              </w:rPr>
            </w:pPr>
          </w:p>
        </w:tc>
        <w:tc>
          <w:tcPr>
            <w:tcW w:w="358" w:type="pct"/>
            <w:vAlign w:val="center"/>
          </w:tcPr>
          <w:p w:rsidR="00767939" w:rsidRPr="00E06F93" w:rsidRDefault="00767939" w:rsidP="00767939">
            <w:pPr>
              <w:jc w:val="center"/>
              <w:rPr>
                <w:i/>
              </w:rPr>
            </w:pPr>
            <w:r w:rsidRPr="00E06F93">
              <w:rPr>
                <w:i/>
              </w:rPr>
              <w:t>1</w:t>
            </w:r>
          </w:p>
        </w:tc>
        <w:tc>
          <w:tcPr>
            <w:tcW w:w="1329" w:type="pct"/>
            <w:vAlign w:val="center"/>
          </w:tcPr>
          <w:p w:rsidR="00767939" w:rsidRPr="00E06F93" w:rsidRDefault="00767939" w:rsidP="00767939">
            <w:pPr>
              <w:jc w:val="center"/>
              <w:rPr>
                <w:sz w:val="22"/>
                <w:szCs w:val="22"/>
              </w:rPr>
            </w:pPr>
            <w:r w:rsidRPr="00E06F93">
              <w:rPr>
                <w:sz w:val="22"/>
                <w:szCs w:val="22"/>
              </w:rPr>
              <w:t>тест №1</w:t>
            </w:r>
          </w:p>
          <w:p w:rsidR="00767939" w:rsidRPr="00E06F93" w:rsidRDefault="00767939" w:rsidP="00767939">
            <w:pPr>
              <w:jc w:val="center"/>
              <w:rPr>
                <w:i/>
              </w:rPr>
            </w:pPr>
            <w:r w:rsidRPr="00E06F93">
              <w:rPr>
                <w:i/>
                <w:iCs/>
                <w:sz w:val="22"/>
                <w:szCs w:val="22"/>
              </w:rPr>
              <w:t xml:space="preserve">ЭУК в </w:t>
            </w:r>
            <w:r w:rsidRPr="00E06F93">
              <w:rPr>
                <w:i/>
                <w:iCs/>
                <w:sz w:val="22"/>
                <w:szCs w:val="22"/>
                <w:lang w:val="en-US"/>
              </w:rPr>
              <w:t>LMS</w:t>
            </w:r>
            <w:r w:rsidRPr="00E06F93">
              <w:rPr>
                <w:i/>
                <w:iCs/>
                <w:sz w:val="22"/>
                <w:szCs w:val="22"/>
              </w:rPr>
              <w:t xml:space="preserve"> </w:t>
            </w:r>
            <w:r w:rsidRPr="00E06F93">
              <w:rPr>
                <w:i/>
                <w:iCs/>
                <w:sz w:val="22"/>
                <w:szCs w:val="22"/>
                <w:lang w:val="en-US"/>
              </w:rPr>
              <w:t>Moodle</w:t>
            </w:r>
          </w:p>
        </w:tc>
      </w:tr>
      <w:tr w:rsidR="00767939" w:rsidRPr="00E06F93" w:rsidTr="00B12D81">
        <w:tc>
          <w:tcPr>
            <w:tcW w:w="279" w:type="pct"/>
            <w:vAlign w:val="center"/>
          </w:tcPr>
          <w:p w:rsidR="00767939" w:rsidRPr="00E06F93" w:rsidRDefault="00767939" w:rsidP="00767939">
            <w:pPr>
              <w:jc w:val="center"/>
              <w:rPr>
                <w:sz w:val="22"/>
                <w:szCs w:val="22"/>
                <w:lang w:val="en-US"/>
              </w:rPr>
            </w:pPr>
            <w:r w:rsidRPr="00E06F93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1407" w:type="pct"/>
            <w:vAlign w:val="center"/>
          </w:tcPr>
          <w:p w:rsidR="00767939" w:rsidRPr="00E06F93" w:rsidRDefault="00767939" w:rsidP="00767939">
            <w:pPr>
              <w:rPr>
                <w:sz w:val="22"/>
                <w:szCs w:val="22"/>
              </w:rPr>
            </w:pPr>
            <w:r w:rsidRPr="00E06F93">
              <w:rPr>
                <w:bCs/>
                <w:sz w:val="22"/>
                <w:szCs w:val="22"/>
              </w:rPr>
              <w:t>Основы теории погрешностей</w:t>
            </w:r>
          </w:p>
        </w:tc>
        <w:tc>
          <w:tcPr>
            <w:tcW w:w="269" w:type="pct"/>
            <w:vAlign w:val="center"/>
          </w:tcPr>
          <w:p w:rsidR="00767939" w:rsidRPr="00E06F93" w:rsidRDefault="00767939" w:rsidP="007679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71" w:type="pct"/>
            <w:vAlign w:val="center"/>
          </w:tcPr>
          <w:p w:rsidR="00767939" w:rsidRPr="00E06F93" w:rsidRDefault="00B14A6A" w:rsidP="007679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71" w:type="pct"/>
            <w:vAlign w:val="center"/>
          </w:tcPr>
          <w:p w:rsidR="00767939" w:rsidRPr="00E06F93" w:rsidRDefault="00767939" w:rsidP="007679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:rsidR="00767939" w:rsidRPr="00E06F93" w:rsidRDefault="00767939" w:rsidP="007679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:rsidR="00767939" w:rsidRPr="00E06F93" w:rsidRDefault="00767939" w:rsidP="007679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4" w:type="pct"/>
            <w:vAlign w:val="center"/>
          </w:tcPr>
          <w:p w:rsidR="00767939" w:rsidRPr="00E06F93" w:rsidRDefault="00767939" w:rsidP="007679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8" w:type="pct"/>
            <w:vAlign w:val="center"/>
          </w:tcPr>
          <w:p w:rsidR="00767939" w:rsidRPr="00E06F93" w:rsidRDefault="00B14A6A" w:rsidP="007679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329" w:type="pct"/>
            <w:vAlign w:val="center"/>
          </w:tcPr>
          <w:p w:rsidR="00767939" w:rsidRPr="00E06F93" w:rsidRDefault="00767939" w:rsidP="00767939">
            <w:pPr>
              <w:jc w:val="center"/>
              <w:rPr>
                <w:sz w:val="22"/>
                <w:szCs w:val="22"/>
              </w:rPr>
            </w:pPr>
            <w:r w:rsidRPr="00E06F93">
              <w:rPr>
                <w:sz w:val="22"/>
                <w:szCs w:val="22"/>
              </w:rPr>
              <w:t xml:space="preserve">Тест </w:t>
            </w:r>
            <w:r>
              <w:rPr>
                <w:sz w:val="22"/>
                <w:szCs w:val="22"/>
              </w:rPr>
              <w:t>текущего контроля </w:t>
            </w:r>
            <w:r w:rsidRPr="00E06F93">
              <w:rPr>
                <w:sz w:val="22"/>
                <w:szCs w:val="22"/>
              </w:rPr>
              <w:t>№1</w:t>
            </w:r>
          </w:p>
        </w:tc>
      </w:tr>
      <w:tr w:rsidR="00767939" w:rsidRPr="00E06F93" w:rsidTr="00B12D81">
        <w:tc>
          <w:tcPr>
            <w:tcW w:w="279" w:type="pct"/>
            <w:vAlign w:val="center"/>
          </w:tcPr>
          <w:p w:rsidR="00767939" w:rsidRPr="00E06F93" w:rsidRDefault="00767939" w:rsidP="00767939">
            <w:pPr>
              <w:jc w:val="center"/>
            </w:pPr>
          </w:p>
        </w:tc>
        <w:tc>
          <w:tcPr>
            <w:tcW w:w="1407" w:type="pct"/>
            <w:vAlign w:val="center"/>
          </w:tcPr>
          <w:p w:rsidR="00767939" w:rsidRPr="00E06F93" w:rsidRDefault="00767939" w:rsidP="00767939">
            <w:pPr>
              <w:jc w:val="center"/>
            </w:pPr>
            <w:r w:rsidRPr="00E06F93">
              <w:rPr>
                <w:i/>
                <w:sz w:val="22"/>
                <w:szCs w:val="22"/>
              </w:rPr>
              <w:t>в том числе с ЭО и ДОТ</w:t>
            </w:r>
          </w:p>
        </w:tc>
        <w:tc>
          <w:tcPr>
            <w:tcW w:w="269" w:type="pct"/>
            <w:vAlign w:val="center"/>
          </w:tcPr>
          <w:p w:rsidR="00767939" w:rsidRPr="00E06F93" w:rsidRDefault="00767939" w:rsidP="00767939">
            <w:pPr>
              <w:jc w:val="center"/>
            </w:pPr>
          </w:p>
        </w:tc>
        <w:tc>
          <w:tcPr>
            <w:tcW w:w="271" w:type="pct"/>
            <w:vAlign w:val="center"/>
          </w:tcPr>
          <w:p w:rsidR="00767939" w:rsidRPr="00E06F93" w:rsidRDefault="00767939" w:rsidP="00767939">
            <w:pPr>
              <w:jc w:val="center"/>
            </w:pPr>
          </w:p>
        </w:tc>
        <w:tc>
          <w:tcPr>
            <w:tcW w:w="271" w:type="pct"/>
            <w:vAlign w:val="center"/>
          </w:tcPr>
          <w:p w:rsidR="00767939" w:rsidRPr="00E06F93" w:rsidRDefault="00767939" w:rsidP="00767939">
            <w:pPr>
              <w:jc w:val="center"/>
            </w:pPr>
          </w:p>
        </w:tc>
        <w:tc>
          <w:tcPr>
            <w:tcW w:w="271" w:type="pct"/>
            <w:vAlign w:val="center"/>
          </w:tcPr>
          <w:p w:rsidR="00767939" w:rsidRPr="00E06F93" w:rsidRDefault="00767939" w:rsidP="00767939">
            <w:pPr>
              <w:jc w:val="center"/>
            </w:pPr>
          </w:p>
        </w:tc>
        <w:tc>
          <w:tcPr>
            <w:tcW w:w="271" w:type="pct"/>
            <w:vAlign w:val="center"/>
          </w:tcPr>
          <w:p w:rsidR="00767939" w:rsidRPr="00E06F93" w:rsidRDefault="00767939" w:rsidP="00767939">
            <w:pPr>
              <w:jc w:val="center"/>
              <w:rPr>
                <w:i/>
              </w:rPr>
            </w:pPr>
          </w:p>
        </w:tc>
        <w:tc>
          <w:tcPr>
            <w:tcW w:w="274" w:type="pct"/>
            <w:vAlign w:val="center"/>
          </w:tcPr>
          <w:p w:rsidR="00767939" w:rsidRPr="00E06F93" w:rsidRDefault="00767939" w:rsidP="00767939">
            <w:pPr>
              <w:jc w:val="center"/>
              <w:rPr>
                <w:i/>
              </w:rPr>
            </w:pPr>
          </w:p>
        </w:tc>
        <w:tc>
          <w:tcPr>
            <w:tcW w:w="358" w:type="pct"/>
            <w:vAlign w:val="center"/>
          </w:tcPr>
          <w:p w:rsidR="00767939" w:rsidRPr="00E06F93" w:rsidRDefault="00767939" w:rsidP="00767939">
            <w:pPr>
              <w:jc w:val="center"/>
              <w:rPr>
                <w:i/>
              </w:rPr>
            </w:pPr>
            <w:r w:rsidRPr="00E06F93">
              <w:rPr>
                <w:i/>
              </w:rPr>
              <w:t>1</w:t>
            </w:r>
          </w:p>
        </w:tc>
        <w:tc>
          <w:tcPr>
            <w:tcW w:w="1329" w:type="pct"/>
            <w:shd w:val="clear" w:color="auto" w:fill="auto"/>
            <w:vAlign w:val="center"/>
          </w:tcPr>
          <w:p w:rsidR="00767939" w:rsidRPr="00E06F93" w:rsidRDefault="00767939" w:rsidP="00767939">
            <w:pPr>
              <w:jc w:val="center"/>
              <w:rPr>
                <w:sz w:val="22"/>
                <w:szCs w:val="22"/>
              </w:rPr>
            </w:pPr>
            <w:r w:rsidRPr="00E06F93">
              <w:rPr>
                <w:sz w:val="22"/>
                <w:szCs w:val="22"/>
              </w:rPr>
              <w:t>тест №1</w:t>
            </w:r>
          </w:p>
          <w:p w:rsidR="00767939" w:rsidRPr="00E06F93" w:rsidRDefault="00767939" w:rsidP="00767939">
            <w:pPr>
              <w:jc w:val="center"/>
              <w:rPr>
                <w:i/>
              </w:rPr>
            </w:pPr>
            <w:r w:rsidRPr="00E06F93">
              <w:rPr>
                <w:i/>
                <w:iCs/>
                <w:sz w:val="22"/>
                <w:szCs w:val="22"/>
              </w:rPr>
              <w:t xml:space="preserve">ЭУК в </w:t>
            </w:r>
            <w:r w:rsidRPr="00E06F93">
              <w:rPr>
                <w:i/>
                <w:iCs/>
                <w:sz w:val="22"/>
                <w:szCs w:val="22"/>
                <w:lang w:val="en-US"/>
              </w:rPr>
              <w:t>LMS</w:t>
            </w:r>
            <w:r w:rsidRPr="00E06F93">
              <w:rPr>
                <w:i/>
                <w:iCs/>
                <w:sz w:val="22"/>
                <w:szCs w:val="22"/>
              </w:rPr>
              <w:t xml:space="preserve"> </w:t>
            </w:r>
            <w:r w:rsidRPr="00E06F93">
              <w:rPr>
                <w:i/>
                <w:iCs/>
                <w:sz w:val="22"/>
                <w:szCs w:val="22"/>
                <w:lang w:val="en-US"/>
              </w:rPr>
              <w:t>Moodle</w:t>
            </w:r>
          </w:p>
        </w:tc>
      </w:tr>
      <w:tr w:rsidR="00767939" w:rsidRPr="00E06F93" w:rsidTr="00B12D81">
        <w:tc>
          <w:tcPr>
            <w:tcW w:w="279" w:type="pct"/>
            <w:vAlign w:val="center"/>
          </w:tcPr>
          <w:p w:rsidR="00767939" w:rsidRPr="00E06F93" w:rsidRDefault="00767939" w:rsidP="00767939">
            <w:pPr>
              <w:jc w:val="center"/>
              <w:rPr>
                <w:sz w:val="22"/>
                <w:szCs w:val="22"/>
              </w:rPr>
            </w:pPr>
            <w:r w:rsidRPr="00E06F93">
              <w:rPr>
                <w:sz w:val="22"/>
                <w:szCs w:val="22"/>
              </w:rPr>
              <w:t>4</w:t>
            </w:r>
          </w:p>
        </w:tc>
        <w:tc>
          <w:tcPr>
            <w:tcW w:w="1407" w:type="pct"/>
            <w:vAlign w:val="center"/>
          </w:tcPr>
          <w:p w:rsidR="00767939" w:rsidRPr="00E06F93" w:rsidRDefault="00767939" w:rsidP="00767939">
            <w:pPr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Типовые методики измерений и</w:t>
            </w:r>
            <w:r w:rsidRPr="00E06F93">
              <w:rPr>
                <w:bCs/>
                <w:sz w:val="22"/>
                <w:szCs w:val="22"/>
              </w:rPr>
              <w:t xml:space="preserve"> обработки результатов</w:t>
            </w:r>
          </w:p>
        </w:tc>
        <w:tc>
          <w:tcPr>
            <w:tcW w:w="269" w:type="pct"/>
            <w:vAlign w:val="center"/>
          </w:tcPr>
          <w:p w:rsidR="00767939" w:rsidRPr="00E06F93" w:rsidRDefault="00767939" w:rsidP="007679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71" w:type="pct"/>
            <w:vAlign w:val="center"/>
          </w:tcPr>
          <w:p w:rsidR="00767939" w:rsidRPr="00E06F93" w:rsidRDefault="00B14A6A" w:rsidP="007679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71" w:type="pct"/>
            <w:vAlign w:val="center"/>
          </w:tcPr>
          <w:p w:rsidR="00767939" w:rsidRPr="00E06F93" w:rsidRDefault="00767939" w:rsidP="007679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:rsidR="00767939" w:rsidRPr="00E06F93" w:rsidRDefault="00767939" w:rsidP="007679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:rsidR="00767939" w:rsidRPr="00E06F93" w:rsidRDefault="00767939" w:rsidP="00767939">
            <w:pPr>
              <w:jc w:val="center"/>
              <w:rPr>
                <w:sz w:val="22"/>
                <w:szCs w:val="22"/>
              </w:rPr>
            </w:pPr>
            <w:r w:rsidRPr="00E06F93">
              <w:rPr>
                <w:sz w:val="22"/>
                <w:szCs w:val="22"/>
              </w:rPr>
              <w:t>0,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274" w:type="pct"/>
            <w:vAlign w:val="center"/>
          </w:tcPr>
          <w:p w:rsidR="00767939" w:rsidRPr="00E06F93" w:rsidRDefault="00767939" w:rsidP="007679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8" w:type="pct"/>
            <w:vAlign w:val="center"/>
          </w:tcPr>
          <w:p w:rsidR="00767939" w:rsidRPr="00E06F93" w:rsidRDefault="00B14A6A" w:rsidP="007679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329" w:type="pct"/>
            <w:shd w:val="clear" w:color="auto" w:fill="auto"/>
            <w:vAlign w:val="center"/>
          </w:tcPr>
          <w:p w:rsidR="00767939" w:rsidRPr="00E06F93" w:rsidRDefault="00767939" w:rsidP="00767939">
            <w:pPr>
              <w:jc w:val="center"/>
              <w:rPr>
                <w:sz w:val="22"/>
                <w:szCs w:val="22"/>
              </w:rPr>
            </w:pPr>
            <w:r w:rsidRPr="00E06F93">
              <w:rPr>
                <w:sz w:val="22"/>
                <w:szCs w:val="22"/>
              </w:rPr>
              <w:t>Домашняя контрольная работа, Лабораторные работы 1-3</w:t>
            </w:r>
          </w:p>
        </w:tc>
      </w:tr>
      <w:tr w:rsidR="00767939" w:rsidRPr="00E06F93" w:rsidTr="00B12D81">
        <w:tc>
          <w:tcPr>
            <w:tcW w:w="279" w:type="pct"/>
            <w:vAlign w:val="center"/>
          </w:tcPr>
          <w:p w:rsidR="00767939" w:rsidRPr="00E06F93" w:rsidRDefault="00767939" w:rsidP="007679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07" w:type="pct"/>
            <w:vAlign w:val="center"/>
          </w:tcPr>
          <w:p w:rsidR="00767939" w:rsidRPr="00E06F93" w:rsidRDefault="00767939" w:rsidP="00767939">
            <w:pPr>
              <w:jc w:val="center"/>
            </w:pPr>
            <w:r w:rsidRPr="00E06F93">
              <w:rPr>
                <w:i/>
                <w:sz w:val="22"/>
                <w:szCs w:val="22"/>
              </w:rPr>
              <w:t>в том числе с ЭО и ДОТ</w:t>
            </w:r>
          </w:p>
        </w:tc>
        <w:tc>
          <w:tcPr>
            <w:tcW w:w="269" w:type="pct"/>
            <w:vAlign w:val="center"/>
          </w:tcPr>
          <w:p w:rsidR="00767939" w:rsidRPr="00E06F93" w:rsidRDefault="00767939" w:rsidP="00767939">
            <w:pPr>
              <w:jc w:val="center"/>
            </w:pPr>
          </w:p>
        </w:tc>
        <w:tc>
          <w:tcPr>
            <w:tcW w:w="271" w:type="pct"/>
            <w:vAlign w:val="center"/>
          </w:tcPr>
          <w:p w:rsidR="00767939" w:rsidRPr="00E06F93" w:rsidRDefault="00767939" w:rsidP="00767939">
            <w:pPr>
              <w:jc w:val="center"/>
            </w:pPr>
          </w:p>
        </w:tc>
        <w:tc>
          <w:tcPr>
            <w:tcW w:w="271" w:type="pct"/>
            <w:vAlign w:val="center"/>
          </w:tcPr>
          <w:p w:rsidR="00767939" w:rsidRPr="00E06F93" w:rsidRDefault="00767939" w:rsidP="00767939">
            <w:pPr>
              <w:jc w:val="center"/>
            </w:pPr>
          </w:p>
        </w:tc>
        <w:tc>
          <w:tcPr>
            <w:tcW w:w="271" w:type="pct"/>
            <w:vAlign w:val="center"/>
          </w:tcPr>
          <w:p w:rsidR="00767939" w:rsidRPr="00E06F93" w:rsidRDefault="00767939" w:rsidP="00767939">
            <w:pPr>
              <w:jc w:val="center"/>
            </w:pPr>
          </w:p>
        </w:tc>
        <w:tc>
          <w:tcPr>
            <w:tcW w:w="271" w:type="pct"/>
            <w:vAlign w:val="center"/>
          </w:tcPr>
          <w:p w:rsidR="00767939" w:rsidRPr="00E06F93" w:rsidRDefault="00767939" w:rsidP="00767939">
            <w:pPr>
              <w:jc w:val="center"/>
              <w:rPr>
                <w:i/>
              </w:rPr>
            </w:pPr>
          </w:p>
        </w:tc>
        <w:tc>
          <w:tcPr>
            <w:tcW w:w="274" w:type="pct"/>
            <w:vAlign w:val="center"/>
          </w:tcPr>
          <w:p w:rsidR="00767939" w:rsidRPr="00E06F93" w:rsidRDefault="00767939" w:rsidP="00767939">
            <w:pPr>
              <w:jc w:val="center"/>
              <w:rPr>
                <w:i/>
              </w:rPr>
            </w:pPr>
          </w:p>
        </w:tc>
        <w:tc>
          <w:tcPr>
            <w:tcW w:w="358" w:type="pct"/>
            <w:vAlign w:val="center"/>
          </w:tcPr>
          <w:p w:rsidR="00767939" w:rsidRPr="00E06F93" w:rsidRDefault="00767939" w:rsidP="00767939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  <w:tc>
          <w:tcPr>
            <w:tcW w:w="1329" w:type="pct"/>
            <w:shd w:val="clear" w:color="auto" w:fill="auto"/>
            <w:vAlign w:val="center"/>
          </w:tcPr>
          <w:p w:rsidR="00767939" w:rsidRPr="00E06F93" w:rsidRDefault="00767939" w:rsidP="00767939">
            <w:pPr>
              <w:jc w:val="center"/>
              <w:rPr>
                <w:i/>
              </w:rPr>
            </w:pPr>
            <w:r w:rsidRPr="00853053">
              <w:rPr>
                <w:sz w:val="22"/>
                <w:szCs w:val="22"/>
              </w:rPr>
              <w:t>Домашняя контр</w:t>
            </w:r>
            <w:r>
              <w:rPr>
                <w:sz w:val="22"/>
                <w:szCs w:val="22"/>
              </w:rPr>
              <w:t xml:space="preserve">. </w:t>
            </w:r>
            <w:r w:rsidRPr="00853053">
              <w:rPr>
                <w:sz w:val="22"/>
                <w:szCs w:val="22"/>
              </w:rPr>
              <w:t>работа</w:t>
            </w:r>
            <w:r>
              <w:rPr>
                <w:sz w:val="22"/>
                <w:szCs w:val="22"/>
              </w:rPr>
              <w:t xml:space="preserve"> </w:t>
            </w:r>
            <w:r w:rsidRPr="00E06F93">
              <w:rPr>
                <w:i/>
                <w:iCs/>
                <w:sz w:val="22"/>
                <w:szCs w:val="22"/>
              </w:rPr>
              <w:t xml:space="preserve">ЭУК в </w:t>
            </w:r>
            <w:r w:rsidRPr="00E06F93">
              <w:rPr>
                <w:i/>
                <w:iCs/>
                <w:sz w:val="22"/>
                <w:szCs w:val="22"/>
                <w:lang w:val="en-US"/>
              </w:rPr>
              <w:t>LMS</w:t>
            </w:r>
            <w:r w:rsidRPr="00E06F93">
              <w:rPr>
                <w:i/>
                <w:iCs/>
                <w:sz w:val="22"/>
                <w:szCs w:val="22"/>
              </w:rPr>
              <w:t xml:space="preserve"> </w:t>
            </w:r>
            <w:r w:rsidRPr="00E06F93">
              <w:rPr>
                <w:i/>
                <w:iCs/>
                <w:sz w:val="22"/>
                <w:szCs w:val="22"/>
                <w:lang w:val="en-US"/>
              </w:rPr>
              <w:t>Moodle</w:t>
            </w:r>
          </w:p>
        </w:tc>
      </w:tr>
      <w:tr w:rsidR="00767939" w:rsidRPr="00E06F93" w:rsidTr="00B12D81">
        <w:tc>
          <w:tcPr>
            <w:tcW w:w="279" w:type="pct"/>
            <w:vAlign w:val="center"/>
          </w:tcPr>
          <w:p w:rsidR="00767939" w:rsidRPr="00E06F93" w:rsidRDefault="00767939" w:rsidP="00767939">
            <w:pPr>
              <w:jc w:val="center"/>
              <w:rPr>
                <w:sz w:val="22"/>
                <w:szCs w:val="22"/>
              </w:rPr>
            </w:pPr>
            <w:r w:rsidRPr="00E06F93">
              <w:rPr>
                <w:sz w:val="22"/>
                <w:szCs w:val="22"/>
              </w:rPr>
              <w:t>5</w:t>
            </w:r>
          </w:p>
        </w:tc>
        <w:tc>
          <w:tcPr>
            <w:tcW w:w="1407" w:type="pct"/>
            <w:vAlign w:val="center"/>
          </w:tcPr>
          <w:p w:rsidR="00767939" w:rsidRPr="00E06F93" w:rsidRDefault="00767939" w:rsidP="00767939">
            <w:pPr>
              <w:rPr>
                <w:bCs/>
                <w:sz w:val="22"/>
                <w:szCs w:val="22"/>
              </w:rPr>
            </w:pPr>
            <w:r w:rsidRPr="00E06F93">
              <w:rPr>
                <w:bCs/>
                <w:sz w:val="22"/>
                <w:szCs w:val="22"/>
              </w:rPr>
              <w:t>Исследование формы сигналов</w:t>
            </w:r>
          </w:p>
        </w:tc>
        <w:tc>
          <w:tcPr>
            <w:tcW w:w="269" w:type="pct"/>
            <w:vAlign w:val="center"/>
          </w:tcPr>
          <w:p w:rsidR="00767939" w:rsidRPr="00E06F93" w:rsidRDefault="00767939" w:rsidP="007679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71" w:type="pct"/>
            <w:vAlign w:val="center"/>
          </w:tcPr>
          <w:p w:rsidR="00767939" w:rsidRPr="00E06F93" w:rsidRDefault="00B14A6A" w:rsidP="007679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71" w:type="pct"/>
            <w:vAlign w:val="center"/>
          </w:tcPr>
          <w:p w:rsidR="00767939" w:rsidRPr="00E06F93" w:rsidRDefault="00767939" w:rsidP="007679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:rsidR="00767939" w:rsidRPr="00E06F93" w:rsidRDefault="00B14A6A" w:rsidP="007679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271" w:type="pct"/>
            <w:vAlign w:val="center"/>
          </w:tcPr>
          <w:p w:rsidR="00767939" w:rsidRPr="00E06F93" w:rsidRDefault="00767939" w:rsidP="007679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4" w:type="pct"/>
            <w:vAlign w:val="center"/>
          </w:tcPr>
          <w:p w:rsidR="00767939" w:rsidRPr="00E06F93" w:rsidRDefault="00767939" w:rsidP="007679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8" w:type="pct"/>
            <w:vAlign w:val="center"/>
          </w:tcPr>
          <w:p w:rsidR="00767939" w:rsidRPr="00E06F93" w:rsidRDefault="00B14A6A" w:rsidP="007679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1,9</w:t>
            </w:r>
          </w:p>
        </w:tc>
        <w:tc>
          <w:tcPr>
            <w:tcW w:w="1329" w:type="pct"/>
            <w:shd w:val="clear" w:color="auto" w:fill="auto"/>
            <w:vAlign w:val="center"/>
          </w:tcPr>
          <w:p w:rsidR="00767939" w:rsidRPr="00E06F93" w:rsidRDefault="00767939" w:rsidP="00767939">
            <w:pPr>
              <w:jc w:val="center"/>
              <w:rPr>
                <w:sz w:val="22"/>
                <w:szCs w:val="22"/>
              </w:rPr>
            </w:pPr>
            <w:r w:rsidRPr="00E06F93">
              <w:rPr>
                <w:sz w:val="22"/>
                <w:szCs w:val="22"/>
              </w:rPr>
              <w:t xml:space="preserve">Тест </w:t>
            </w:r>
            <w:r>
              <w:rPr>
                <w:sz w:val="22"/>
                <w:szCs w:val="22"/>
              </w:rPr>
              <w:t>текущего контроля </w:t>
            </w:r>
            <w:r w:rsidRPr="00E06F93">
              <w:rPr>
                <w:sz w:val="22"/>
                <w:szCs w:val="22"/>
              </w:rPr>
              <w:t>№</w:t>
            </w:r>
            <w:r>
              <w:rPr>
                <w:sz w:val="22"/>
                <w:szCs w:val="22"/>
              </w:rPr>
              <w:t>2</w:t>
            </w:r>
            <w:r w:rsidRPr="00E06F93">
              <w:rPr>
                <w:sz w:val="22"/>
                <w:szCs w:val="22"/>
              </w:rPr>
              <w:t xml:space="preserve">, Лабораторная работа 1 </w:t>
            </w:r>
          </w:p>
        </w:tc>
      </w:tr>
      <w:tr w:rsidR="00767939" w:rsidRPr="00E06F93" w:rsidTr="00B12D81">
        <w:tc>
          <w:tcPr>
            <w:tcW w:w="279" w:type="pct"/>
            <w:vAlign w:val="center"/>
          </w:tcPr>
          <w:p w:rsidR="00767939" w:rsidRPr="00E06F93" w:rsidRDefault="00767939" w:rsidP="007679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07" w:type="pct"/>
            <w:vAlign w:val="center"/>
          </w:tcPr>
          <w:p w:rsidR="00767939" w:rsidRPr="00E06F93" w:rsidRDefault="00767939" w:rsidP="00767939">
            <w:pPr>
              <w:jc w:val="center"/>
            </w:pPr>
            <w:r w:rsidRPr="00E06F93">
              <w:rPr>
                <w:i/>
                <w:sz w:val="22"/>
                <w:szCs w:val="22"/>
              </w:rPr>
              <w:t>в том числе с ЭО и ДОТ</w:t>
            </w:r>
          </w:p>
        </w:tc>
        <w:tc>
          <w:tcPr>
            <w:tcW w:w="269" w:type="pct"/>
            <w:vAlign w:val="center"/>
          </w:tcPr>
          <w:p w:rsidR="00767939" w:rsidRPr="00E06F93" w:rsidRDefault="00767939" w:rsidP="00767939">
            <w:pPr>
              <w:jc w:val="center"/>
            </w:pPr>
          </w:p>
        </w:tc>
        <w:tc>
          <w:tcPr>
            <w:tcW w:w="271" w:type="pct"/>
            <w:vAlign w:val="center"/>
          </w:tcPr>
          <w:p w:rsidR="00767939" w:rsidRPr="00E06F93" w:rsidRDefault="00767939" w:rsidP="00767939">
            <w:pPr>
              <w:jc w:val="center"/>
            </w:pPr>
          </w:p>
        </w:tc>
        <w:tc>
          <w:tcPr>
            <w:tcW w:w="271" w:type="pct"/>
            <w:vAlign w:val="center"/>
          </w:tcPr>
          <w:p w:rsidR="00767939" w:rsidRPr="00E06F93" w:rsidRDefault="00767939" w:rsidP="00767939">
            <w:pPr>
              <w:jc w:val="center"/>
            </w:pPr>
          </w:p>
        </w:tc>
        <w:tc>
          <w:tcPr>
            <w:tcW w:w="271" w:type="pct"/>
            <w:vAlign w:val="center"/>
          </w:tcPr>
          <w:p w:rsidR="00767939" w:rsidRPr="00E06F93" w:rsidRDefault="00767939" w:rsidP="00767939">
            <w:pPr>
              <w:jc w:val="center"/>
            </w:pPr>
          </w:p>
        </w:tc>
        <w:tc>
          <w:tcPr>
            <w:tcW w:w="271" w:type="pct"/>
            <w:vAlign w:val="center"/>
          </w:tcPr>
          <w:p w:rsidR="00767939" w:rsidRPr="00E06F93" w:rsidRDefault="00767939" w:rsidP="00767939">
            <w:pPr>
              <w:jc w:val="center"/>
              <w:rPr>
                <w:i/>
              </w:rPr>
            </w:pPr>
          </w:p>
        </w:tc>
        <w:tc>
          <w:tcPr>
            <w:tcW w:w="274" w:type="pct"/>
            <w:vAlign w:val="center"/>
          </w:tcPr>
          <w:p w:rsidR="00767939" w:rsidRPr="00E06F93" w:rsidRDefault="00767939" w:rsidP="00767939">
            <w:pPr>
              <w:jc w:val="center"/>
              <w:rPr>
                <w:i/>
              </w:rPr>
            </w:pPr>
          </w:p>
        </w:tc>
        <w:tc>
          <w:tcPr>
            <w:tcW w:w="358" w:type="pct"/>
            <w:vAlign w:val="center"/>
          </w:tcPr>
          <w:p w:rsidR="00767939" w:rsidRPr="00E06F93" w:rsidRDefault="00767939" w:rsidP="00767939">
            <w:pPr>
              <w:jc w:val="center"/>
              <w:rPr>
                <w:i/>
              </w:rPr>
            </w:pPr>
            <w:r w:rsidRPr="00E06F93">
              <w:rPr>
                <w:i/>
              </w:rPr>
              <w:t>1</w:t>
            </w:r>
          </w:p>
        </w:tc>
        <w:tc>
          <w:tcPr>
            <w:tcW w:w="1329" w:type="pct"/>
            <w:shd w:val="clear" w:color="auto" w:fill="auto"/>
            <w:vAlign w:val="center"/>
          </w:tcPr>
          <w:p w:rsidR="00767939" w:rsidRPr="00E06F93" w:rsidRDefault="00767939" w:rsidP="00767939">
            <w:pPr>
              <w:jc w:val="center"/>
              <w:rPr>
                <w:sz w:val="22"/>
                <w:szCs w:val="22"/>
              </w:rPr>
            </w:pPr>
            <w:r w:rsidRPr="00E06F93">
              <w:rPr>
                <w:sz w:val="22"/>
                <w:szCs w:val="22"/>
              </w:rPr>
              <w:t>тест №2</w:t>
            </w:r>
          </w:p>
          <w:p w:rsidR="00767939" w:rsidRPr="00E06F93" w:rsidRDefault="00767939" w:rsidP="00767939">
            <w:pPr>
              <w:jc w:val="center"/>
              <w:rPr>
                <w:i/>
              </w:rPr>
            </w:pPr>
            <w:r w:rsidRPr="00E06F93">
              <w:rPr>
                <w:i/>
                <w:iCs/>
                <w:sz w:val="22"/>
                <w:szCs w:val="22"/>
              </w:rPr>
              <w:t xml:space="preserve">ЭУК в </w:t>
            </w:r>
            <w:r w:rsidRPr="00E06F93">
              <w:rPr>
                <w:i/>
                <w:iCs/>
                <w:sz w:val="22"/>
                <w:szCs w:val="22"/>
                <w:lang w:val="en-US"/>
              </w:rPr>
              <w:t>LMS</w:t>
            </w:r>
            <w:r w:rsidRPr="00E06F93">
              <w:rPr>
                <w:i/>
                <w:iCs/>
                <w:sz w:val="22"/>
                <w:szCs w:val="22"/>
              </w:rPr>
              <w:t xml:space="preserve"> </w:t>
            </w:r>
            <w:r w:rsidRPr="00E06F93">
              <w:rPr>
                <w:i/>
                <w:iCs/>
                <w:sz w:val="22"/>
                <w:szCs w:val="22"/>
                <w:lang w:val="en-US"/>
              </w:rPr>
              <w:t>Moodle</w:t>
            </w:r>
          </w:p>
        </w:tc>
      </w:tr>
      <w:tr w:rsidR="00767939" w:rsidRPr="00E06F93" w:rsidTr="00B12D81">
        <w:tc>
          <w:tcPr>
            <w:tcW w:w="279" w:type="pct"/>
            <w:vAlign w:val="center"/>
          </w:tcPr>
          <w:p w:rsidR="00767939" w:rsidRPr="00E06F93" w:rsidRDefault="00767939" w:rsidP="00767939">
            <w:pPr>
              <w:jc w:val="center"/>
              <w:rPr>
                <w:sz w:val="22"/>
                <w:szCs w:val="22"/>
              </w:rPr>
            </w:pPr>
            <w:r w:rsidRPr="00E06F93">
              <w:rPr>
                <w:sz w:val="22"/>
                <w:szCs w:val="22"/>
              </w:rPr>
              <w:t>6</w:t>
            </w:r>
          </w:p>
        </w:tc>
        <w:tc>
          <w:tcPr>
            <w:tcW w:w="1407" w:type="pct"/>
            <w:vAlign w:val="center"/>
          </w:tcPr>
          <w:p w:rsidR="00767939" w:rsidRPr="00E06F93" w:rsidRDefault="00767939" w:rsidP="00767939">
            <w:pPr>
              <w:rPr>
                <w:sz w:val="22"/>
                <w:szCs w:val="22"/>
              </w:rPr>
            </w:pPr>
            <w:r w:rsidRPr="00E06F93">
              <w:rPr>
                <w:bCs/>
                <w:sz w:val="22"/>
                <w:szCs w:val="22"/>
              </w:rPr>
              <w:t>Исследование спектров сигналов</w:t>
            </w:r>
          </w:p>
        </w:tc>
        <w:tc>
          <w:tcPr>
            <w:tcW w:w="269" w:type="pct"/>
            <w:vAlign w:val="center"/>
          </w:tcPr>
          <w:p w:rsidR="00767939" w:rsidRPr="00E06F93" w:rsidRDefault="00767939" w:rsidP="007679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71" w:type="pct"/>
            <w:vAlign w:val="center"/>
          </w:tcPr>
          <w:p w:rsidR="00767939" w:rsidRPr="00E06F93" w:rsidRDefault="00B14A6A" w:rsidP="007679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71" w:type="pct"/>
            <w:vAlign w:val="center"/>
          </w:tcPr>
          <w:p w:rsidR="00767939" w:rsidRPr="00E06F93" w:rsidRDefault="00767939" w:rsidP="007679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:rsidR="00767939" w:rsidRPr="00E06F93" w:rsidRDefault="00B14A6A" w:rsidP="007679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271" w:type="pct"/>
            <w:vAlign w:val="center"/>
          </w:tcPr>
          <w:p w:rsidR="00767939" w:rsidRPr="00E06F93" w:rsidRDefault="00767939" w:rsidP="007679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4" w:type="pct"/>
            <w:vAlign w:val="center"/>
          </w:tcPr>
          <w:p w:rsidR="00767939" w:rsidRPr="00E06F93" w:rsidRDefault="00767939" w:rsidP="007679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8" w:type="pct"/>
            <w:vAlign w:val="center"/>
          </w:tcPr>
          <w:p w:rsidR="00767939" w:rsidRPr="00E06F93" w:rsidRDefault="00B14A6A" w:rsidP="007679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1,9</w:t>
            </w:r>
          </w:p>
        </w:tc>
        <w:tc>
          <w:tcPr>
            <w:tcW w:w="1329" w:type="pct"/>
            <w:shd w:val="clear" w:color="auto" w:fill="auto"/>
            <w:vAlign w:val="center"/>
          </w:tcPr>
          <w:p w:rsidR="00767939" w:rsidRPr="00E06F93" w:rsidRDefault="00767939" w:rsidP="00767939">
            <w:pPr>
              <w:jc w:val="center"/>
              <w:rPr>
                <w:sz w:val="22"/>
                <w:szCs w:val="22"/>
              </w:rPr>
            </w:pPr>
            <w:r w:rsidRPr="00E06F93">
              <w:rPr>
                <w:sz w:val="22"/>
                <w:szCs w:val="22"/>
              </w:rPr>
              <w:t xml:space="preserve">Тест </w:t>
            </w:r>
            <w:r>
              <w:rPr>
                <w:sz w:val="22"/>
                <w:szCs w:val="22"/>
              </w:rPr>
              <w:t>текущего контроля </w:t>
            </w:r>
            <w:r w:rsidRPr="00E06F93">
              <w:rPr>
                <w:sz w:val="22"/>
                <w:szCs w:val="22"/>
              </w:rPr>
              <w:t>№2, Лабораторная работа 2</w:t>
            </w:r>
          </w:p>
        </w:tc>
      </w:tr>
      <w:tr w:rsidR="00767939" w:rsidRPr="00E06F93" w:rsidTr="00B12D81">
        <w:tc>
          <w:tcPr>
            <w:tcW w:w="279" w:type="pct"/>
            <w:vAlign w:val="center"/>
          </w:tcPr>
          <w:p w:rsidR="00767939" w:rsidRPr="00E06F93" w:rsidRDefault="00767939" w:rsidP="007679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07" w:type="pct"/>
            <w:vAlign w:val="center"/>
          </w:tcPr>
          <w:p w:rsidR="00767939" w:rsidRPr="00E06F93" w:rsidRDefault="00767939" w:rsidP="00767939">
            <w:pPr>
              <w:jc w:val="center"/>
            </w:pPr>
            <w:r w:rsidRPr="00E06F93">
              <w:rPr>
                <w:i/>
                <w:sz w:val="22"/>
                <w:szCs w:val="22"/>
              </w:rPr>
              <w:t>в том числе с ЭО и ДОТ</w:t>
            </w:r>
          </w:p>
        </w:tc>
        <w:tc>
          <w:tcPr>
            <w:tcW w:w="269" w:type="pct"/>
            <w:vAlign w:val="center"/>
          </w:tcPr>
          <w:p w:rsidR="00767939" w:rsidRPr="00E06F93" w:rsidRDefault="00767939" w:rsidP="00767939">
            <w:pPr>
              <w:jc w:val="center"/>
            </w:pPr>
          </w:p>
        </w:tc>
        <w:tc>
          <w:tcPr>
            <w:tcW w:w="271" w:type="pct"/>
            <w:vAlign w:val="center"/>
          </w:tcPr>
          <w:p w:rsidR="00767939" w:rsidRPr="00E06F93" w:rsidRDefault="00767939" w:rsidP="00767939">
            <w:pPr>
              <w:jc w:val="center"/>
            </w:pPr>
          </w:p>
        </w:tc>
        <w:tc>
          <w:tcPr>
            <w:tcW w:w="271" w:type="pct"/>
            <w:vAlign w:val="center"/>
          </w:tcPr>
          <w:p w:rsidR="00767939" w:rsidRPr="00E06F93" w:rsidRDefault="00767939" w:rsidP="00767939">
            <w:pPr>
              <w:jc w:val="center"/>
            </w:pPr>
          </w:p>
        </w:tc>
        <w:tc>
          <w:tcPr>
            <w:tcW w:w="271" w:type="pct"/>
            <w:vAlign w:val="center"/>
          </w:tcPr>
          <w:p w:rsidR="00767939" w:rsidRPr="00E06F93" w:rsidRDefault="00767939" w:rsidP="00767939">
            <w:pPr>
              <w:jc w:val="center"/>
            </w:pPr>
          </w:p>
        </w:tc>
        <w:tc>
          <w:tcPr>
            <w:tcW w:w="271" w:type="pct"/>
            <w:vAlign w:val="center"/>
          </w:tcPr>
          <w:p w:rsidR="00767939" w:rsidRPr="00E06F93" w:rsidRDefault="00767939" w:rsidP="00767939">
            <w:pPr>
              <w:jc w:val="center"/>
              <w:rPr>
                <w:i/>
              </w:rPr>
            </w:pPr>
          </w:p>
        </w:tc>
        <w:tc>
          <w:tcPr>
            <w:tcW w:w="274" w:type="pct"/>
            <w:vAlign w:val="center"/>
          </w:tcPr>
          <w:p w:rsidR="00767939" w:rsidRPr="00E06F93" w:rsidRDefault="00767939" w:rsidP="00767939">
            <w:pPr>
              <w:jc w:val="center"/>
              <w:rPr>
                <w:i/>
              </w:rPr>
            </w:pPr>
          </w:p>
        </w:tc>
        <w:tc>
          <w:tcPr>
            <w:tcW w:w="358" w:type="pct"/>
            <w:vAlign w:val="center"/>
          </w:tcPr>
          <w:p w:rsidR="00767939" w:rsidRPr="00E06F93" w:rsidRDefault="00767939" w:rsidP="00767939">
            <w:pPr>
              <w:jc w:val="center"/>
              <w:rPr>
                <w:i/>
              </w:rPr>
            </w:pPr>
            <w:r w:rsidRPr="00E06F93">
              <w:rPr>
                <w:i/>
              </w:rPr>
              <w:t>1</w:t>
            </w:r>
          </w:p>
        </w:tc>
        <w:tc>
          <w:tcPr>
            <w:tcW w:w="1329" w:type="pct"/>
            <w:shd w:val="clear" w:color="auto" w:fill="auto"/>
            <w:vAlign w:val="center"/>
          </w:tcPr>
          <w:p w:rsidR="00767939" w:rsidRPr="00E06F93" w:rsidRDefault="00767939" w:rsidP="00767939">
            <w:pPr>
              <w:jc w:val="center"/>
              <w:rPr>
                <w:sz w:val="22"/>
                <w:szCs w:val="22"/>
              </w:rPr>
            </w:pPr>
            <w:r w:rsidRPr="00E06F93">
              <w:rPr>
                <w:sz w:val="22"/>
                <w:szCs w:val="22"/>
              </w:rPr>
              <w:t>тест №2</w:t>
            </w:r>
          </w:p>
          <w:p w:rsidR="00767939" w:rsidRPr="00E06F93" w:rsidRDefault="00767939" w:rsidP="00767939">
            <w:pPr>
              <w:jc w:val="center"/>
              <w:rPr>
                <w:i/>
              </w:rPr>
            </w:pPr>
            <w:r w:rsidRPr="00E06F93">
              <w:rPr>
                <w:i/>
                <w:iCs/>
                <w:sz w:val="22"/>
                <w:szCs w:val="22"/>
              </w:rPr>
              <w:t xml:space="preserve">ЭУК в </w:t>
            </w:r>
            <w:r w:rsidRPr="00E06F93">
              <w:rPr>
                <w:i/>
                <w:iCs/>
                <w:sz w:val="22"/>
                <w:szCs w:val="22"/>
                <w:lang w:val="en-US"/>
              </w:rPr>
              <w:t>LMS</w:t>
            </w:r>
            <w:r w:rsidRPr="00E06F93">
              <w:rPr>
                <w:i/>
                <w:iCs/>
                <w:sz w:val="22"/>
                <w:szCs w:val="22"/>
              </w:rPr>
              <w:t xml:space="preserve"> </w:t>
            </w:r>
            <w:r w:rsidRPr="00E06F93">
              <w:rPr>
                <w:i/>
                <w:iCs/>
                <w:sz w:val="22"/>
                <w:szCs w:val="22"/>
                <w:lang w:val="en-US"/>
              </w:rPr>
              <w:t>Moodle</w:t>
            </w:r>
          </w:p>
        </w:tc>
      </w:tr>
      <w:tr w:rsidR="00767939" w:rsidRPr="00E06F93" w:rsidTr="00B12D81">
        <w:tc>
          <w:tcPr>
            <w:tcW w:w="279" w:type="pct"/>
            <w:vAlign w:val="center"/>
          </w:tcPr>
          <w:p w:rsidR="00767939" w:rsidRPr="00E06F93" w:rsidRDefault="00767939" w:rsidP="00767939">
            <w:pPr>
              <w:jc w:val="center"/>
              <w:rPr>
                <w:sz w:val="22"/>
                <w:szCs w:val="22"/>
              </w:rPr>
            </w:pPr>
            <w:r w:rsidRPr="00E06F93">
              <w:rPr>
                <w:sz w:val="22"/>
                <w:szCs w:val="22"/>
              </w:rPr>
              <w:t>7</w:t>
            </w:r>
          </w:p>
        </w:tc>
        <w:tc>
          <w:tcPr>
            <w:tcW w:w="1407" w:type="pct"/>
            <w:vAlign w:val="center"/>
          </w:tcPr>
          <w:p w:rsidR="00767939" w:rsidRPr="00E06F93" w:rsidRDefault="00767939" w:rsidP="00B14A6A">
            <w:pPr>
              <w:rPr>
                <w:sz w:val="22"/>
                <w:szCs w:val="22"/>
              </w:rPr>
            </w:pPr>
            <w:r w:rsidRPr="00E06F93">
              <w:rPr>
                <w:bCs/>
                <w:sz w:val="22"/>
                <w:szCs w:val="22"/>
              </w:rPr>
              <w:t>Измерение напряжения электрического тока</w:t>
            </w:r>
          </w:p>
        </w:tc>
        <w:tc>
          <w:tcPr>
            <w:tcW w:w="269" w:type="pct"/>
            <w:vAlign w:val="center"/>
          </w:tcPr>
          <w:p w:rsidR="00767939" w:rsidRPr="00E06F93" w:rsidRDefault="00767939" w:rsidP="007679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71" w:type="pct"/>
            <w:vAlign w:val="center"/>
          </w:tcPr>
          <w:p w:rsidR="00767939" w:rsidRPr="00E06F93" w:rsidRDefault="00767939" w:rsidP="00767939">
            <w:pPr>
              <w:jc w:val="center"/>
              <w:rPr>
                <w:sz w:val="22"/>
                <w:szCs w:val="22"/>
              </w:rPr>
            </w:pPr>
            <w:r w:rsidRPr="00E06F93">
              <w:rPr>
                <w:sz w:val="22"/>
                <w:szCs w:val="22"/>
              </w:rPr>
              <w:t>2</w:t>
            </w:r>
          </w:p>
        </w:tc>
        <w:tc>
          <w:tcPr>
            <w:tcW w:w="271" w:type="pct"/>
            <w:vAlign w:val="center"/>
          </w:tcPr>
          <w:p w:rsidR="00767939" w:rsidRPr="00E06F93" w:rsidRDefault="00767939" w:rsidP="007679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:rsidR="00767939" w:rsidRPr="00E06F93" w:rsidRDefault="00767939" w:rsidP="007679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:rsidR="00767939" w:rsidRPr="00E06F93" w:rsidRDefault="00767939" w:rsidP="007679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4" w:type="pct"/>
            <w:vAlign w:val="center"/>
          </w:tcPr>
          <w:p w:rsidR="00767939" w:rsidRPr="00E06F93" w:rsidRDefault="00767939" w:rsidP="007679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8" w:type="pct"/>
            <w:vAlign w:val="center"/>
          </w:tcPr>
          <w:p w:rsidR="00767939" w:rsidRPr="00E06F93" w:rsidRDefault="00B14A6A" w:rsidP="007679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329" w:type="pct"/>
            <w:shd w:val="clear" w:color="auto" w:fill="auto"/>
            <w:vAlign w:val="center"/>
          </w:tcPr>
          <w:p w:rsidR="00767939" w:rsidRPr="00E06F93" w:rsidRDefault="00767939" w:rsidP="00767939">
            <w:pPr>
              <w:jc w:val="center"/>
              <w:rPr>
                <w:sz w:val="22"/>
                <w:szCs w:val="22"/>
              </w:rPr>
            </w:pPr>
            <w:r w:rsidRPr="00E06F93">
              <w:rPr>
                <w:sz w:val="22"/>
                <w:szCs w:val="22"/>
              </w:rPr>
              <w:t xml:space="preserve">Тест </w:t>
            </w:r>
            <w:r>
              <w:rPr>
                <w:sz w:val="22"/>
                <w:szCs w:val="22"/>
              </w:rPr>
              <w:t>текущего контроля </w:t>
            </w:r>
            <w:r w:rsidRPr="00E06F93">
              <w:rPr>
                <w:sz w:val="22"/>
                <w:szCs w:val="22"/>
              </w:rPr>
              <w:t xml:space="preserve">№2 </w:t>
            </w:r>
          </w:p>
        </w:tc>
      </w:tr>
      <w:tr w:rsidR="00767939" w:rsidRPr="00E06F93" w:rsidTr="00B12D81">
        <w:tc>
          <w:tcPr>
            <w:tcW w:w="279" w:type="pct"/>
            <w:vAlign w:val="center"/>
          </w:tcPr>
          <w:p w:rsidR="00767939" w:rsidRPr="00E06F93" w:rsidRDefault="00767939" w:rsidP="007679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07" w:type="pct"/>
            <w:vAlign w:val="center"/>
          </w:tcPr>
          <w:p w:rsidR="00767939" w:rsidRPr="00E06F93" w:rsidRDefault="00767939" w:rsidP="00767939">
            <w:pPr>
              <w:jc w:val="center"/>
            </w:pPr>
            <w:r w:rsidRPr="00E06F93">
              <w:rPr>
                <w:i/>
                <w:sz w:val="22"/>
                <w:szCs w:val="22"/>
              </w:rPr>
              <w:t>в том числе с ЭО и ДОТ</w:t>
            </w:r>
          </w:p>
        </w:tc>
        <w:tc>
          <w:tcPr>
            <w:tcW w:w="269" w:type="pct"/>
            <w:vAlign w:val="center"/>
          </w:tcPr>
          <w:p w:rsidR="00767939" w:rsidRPr="00E06F93" w:rsidRDefault="00767939" w:rsidP="00767939">
            <w:pPr>
              <w:jc w:val="center"/>
            </w:pPr>
          </w:p>
        </w:tc>
        <w:tc>
          <w:tcPr>
            <w:tcW w:w="271" w:type="pct"/>
            <w:vAlign w:val="center"/>
          </w:tcPr>
          <w:p w:rsidR="00767939" w:rsidRPr="00E06F93" w:rsidRDefault="00767939" w:rsidP="00767939">
            <w:pPr>
              <w:jc w:val="center"/>
            </w:pPr>
          </w:p>
        </w:tc>
        <w:tc>
          <w:tcPr>
            <w:tcW w:w="271" w:type="pct"/>
            <w:vAlign w:val="center"/>
          </w:tcPr>
          <w:p w:rsidR="00767939" w:rsidRPr="00E06F93" w:rsidRDefault="00767939" w:rsidP="00767939">
            <w:pPr>
              <w:jc w:val="center"/>
            </w:pPr>
          </w:p>
        </w:tc>
        <w:tc>
          <w:tcPr>
            <w:tcW w:w="271" w:type="pct"/>
            <w:vAlign w:val="center"/>
          </w:tcPr>
          <w:p w:rsidR="00767939" w:rsidRPr="00E06F93" w:rsidRDefault="00767939" w:rsidP="00767939">
            <w:pPr>
              <w:jc w:val="center"/>
            </w:pPr>
          </w:p>
        </w:tc>
        <w:tc>
          <w:tcPr>
            <w:tcW w:w="271" w:type="pct"/>
            <w:vAlign w:val="center"/>
          </w:tcPr>
          <w:p w:rsidR="00767939" w:rsidRPr="00E06F93" w:rsidRDefault="00767939" w:rsidP="00767939">
            <w:pPr>
              <w:jc w:val="center"/>
              <w:rPr>
                <w:i/>
              </w:rPr>
            </w:pPr>
          </w:p>
        </w:tc>
        <w:tc>
          <w:tcPr>
            <w:tcW w:w="274" w:type="pct"/>
            <w:vAlign w:val="center"/>
          </w:tcPr>
          <w:p w:rsidR="00767939" w:rsidRPr="00E06F93" w:rsidRDefault="00767939" w:rsidP="00767939">
            <w:pPr>
              <w:jc w:val="center"/>
              <w:rPr>
                <w:i/>
              </w:rPr>
            </w:pPr>
          </w:p>
        </w:tc>
        <w:tc>
          <w:tcPr>
            <w:tcW w:w="358" w:type="pct"/>
            <w:vAlign w:val="center"/>
          </w:tcPr>
          <w:p w:rsidR="00767939" w:rsidRPr="00E06F93" w:rsidRDefault="00767939" w:rsidP="00767939">
            <w:pPr>
              <w:jc w:val="center"/>
              <w:rPr>
                <w:i/>
              </w:rPr>
            </w:pPr>
            <w:r w:rsidRPr="00E06F93">
              <w:rPr>
                <w:i/>
              </w:rPr>
              <w:t>1</w:t>
            </w:r>
          </w:p>
        </w:tc>
        <w:tc>
          <w:tcPr>
            <w:tcW w:w="1329" w:type="pct"/>
            <w:shd w:val="clear" w:color="auto" w:fill="auto"/>
            <w:vAlign w:val="center"/>
          </w:tcPr>
          <w:p w:rsidR="00767939" w:rsidRPr="00E06F93" w:rsidRDefault="00767939" w:rsidP="00767939">
            <w:pPr>
              <w:jc w:val="center"/>
              <w:rPr>
                <w:sz w:val="22"/>
                <w:szCs w:val="22"/>
              </w:rPr>
            </w:pPr>
            <w:r w:rsidRPr="00E06F93">
              <w:rPr>
                <w:sz w:val="22"/>
                <w:szCs w:val="22"/>
              </w:rPr>
              <w:t>тест №2</w:t>
            </w:r>
          </w:p>
          <w:p w:rsidR="00767939" w:rsidRPr="00E06F93" w:rsidRDefault="00767939" w:rsidP="00767939">
            <w:pPr>
              <w:jc w:val="center"/>
              <w:rPr>
                <w:i/>
              </w:rPr>
            </w:pPr>
            <w:r w:rsidRPr="00E06F93">
              <w:rPr>
                <w:i/>
                <w:iCs/>
                <w:sz w:val="22"/>
                <w:szCs w:val="22"/>
              </w:rPr>
              <w:t xml:space="preserve">ЭУК в </w:t>
            </w:r>
            <w:r w:rsidRPr="00E06F93">
              <w:rPr>
                <w:i/>
                <w:iCs/>
                <w:sz w:val="22"/>
                <w:szCs w:val="22"/>
                <w:lang w:val="en-US"/>
              </w:rPr>
              <w:t>LMS</w:t>
            </w:r>
            <w:r w:rsidRPr="00E06F93">
              <w:rPr>
                <w:i/>
                <w:iCs/>
                <w:sz w:val="22"/>
                <w:szCs w:val="22"/>
              </w:rPr>
              <w:t xml:space="preserve"> </w:t>
            </w:r>
            <w:r w:rsidRPr="00E06F93">
              <w:rPr>
                <w:i/>
                <w:iCs/>
                <w:sz w:val="22"/>
                <w:szCs w:val="22"/>
                <w:lang w:val="en-US"/>
              </w:rPr>
              <w:t>Moodle</w:t>
            </w:r>
          </w:p>
        </w:tc>
      </w:tr>
      <w:tr w:rsidR="00767939" w:rsidRPr="00E06F93" w:rsidTr="00B12D81">
        <w:tc>
          <w:tcPr>
            <w:tcW w:w="279" w:type="pct"/>
            <w:vAlign w:val="center"/>
          </w:tcPr>
          <w:p w:rsidR="00767939" w:rsidRPr="00E06F93" w:rsidRDefault="00767939" w:rsidP="00767939">
            <w:pPr>
              <w:jc w:val="center"/>
              <w:rPr>
                <w:sz w:val="22"/>
                <w:szCs w:val="22"/>
              </w:rPr>
            </w:pPr>
            <w:r w:rsidRPr="00E06F93">
              <w:rPr>
                <w:sz w:val="22"/>
                <w:szCs w:val="22"/>
              </w:rPr>
              <w:t>8</w:t>
            </w:r>
          </w:p>
        </w:tc>
        <w:tc>
          <w:tcPr>
            <w:tcW w:w="1407" w:type="pct"/>
            <w:vAlign w:val="center"/>
          </w:tcPr>
          <w:p w:rsidR="00767939" w:rsidRPr="00E06F93" w:rsidRDefault="00767939" w:rsidP="00767939">
            <w:pPr>
              <w:rPr>
                <w:bCs/>
                <w:sz w:val="22"/>
                <w:szCs w:val="22"/>
              </w:rPr>
            </w:pPr>
            <w:r w:rsidRPr="00E06F93">
              <w:rPr>
                <w:bCs/>
                <w:sz w:val="22"/>
                <w:szCs w:val="22"/>
              </w:rPr>
              <w:t>Измерение мощности</w:t>
            </w:r>
            <w:r>
              <w:rPr>
                <w:bCs/>
                <w:sz w:val="22"/>
                <w:szCs w:val="22"/>
              </w:rPr>
              <w:t xml:space="preserve"> СВЧ</w:t>
            </w:r>
          </w:p>
        </w:tc>
        <w:tc>
          <w:tcPr>
            <w:tcW w:w="269" w:type="pct"/>
            <w:vAlign w:val="center"/>
          </w:tcPr>
          <w:p w:rsidR="00767939" w:rsidRPr="00E06F93" w:rsidRDefault="00767939" w:rsidP="007679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71" w:type="pct"/>
            <w:vAlign w:val="center"/>
          </w:tcPr>
          <w:p w:rsidR="00767939" w:rsidRPr="00E06F93" w:rsidRDefault="00767939" w:rsidP="00767939">
            <w:pPr>
              <w:jc w:val="center"/>
              <w:rPr>
                <w:sz w:val="22"/>
                <w:szCs w:val="22"/>
              </w:rPr>
            </w:pPr>
            <w:r w:rsidRPr="00E06F93">
              <w:rPr>
                <w:sz w:val="22"/>
                <w:szCs w:val="22"/>
              </w:rPr>
              <w:t>2</w:t>
            </w:r>
          </w:p>
        </w:tc>
        <w:tc>
          <w:tcPr>
            <w:tcW w:w="271" w:type="pct"/>
            <w:vAlign w:val="center"/>
          </w:tcPr>
          <w:p w:rsidR="00767939" w:rsidRPr="00E06F93" w:rsidRDefault="00767939" w:rsidP="007679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:rsidR="00767939" w:rsidRPr="00E06F93" w:rsidRDefault="00767939" w:rsidP="007679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:rsidR="00767939" w:rsidRPr="00E06F93" w:rsidRDefault="00767939" w:rsidP="007679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4" w:type="pct"/>
            <w:vAlign w:val="center"/>
          </w:tcPr>
          <w:p w:rsidR="00767939" w:rsidRPr="00E06F93" w:rsidRDefault="00767939" w:rsidP="007679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8" w:type="pct"/>
            <w:vAlign w:val="center"/>
          </w:tcPr>
          <w:p w:rsidR="00767939" w:rsidRPr="00E06F93" w:rsidRDefault="00B14A6A" w:rsidP="007679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329" w:type="pct"/>
            <w:shd w:val="clear" w:color="auto" w:fill="auto"/>
            <w:vAlign w:val="center"/>
          </w:tcPr>
          <w:p w:rsidR="00767939" w:rsidRPr="00E06F93" w:rsidRDefault="00767939" w:rsidP="00767939">
            <w:pPr>
              <w:jc w:val="center"/>
              <w:rPr>
                <w:sz w:val="22"/>
                <w:szCs w:val="22"/>
              </w:rPr>
            </w:pPr>
            <w:r w:rsidRPr="00E06F93">
              <w:rPr>
                <w:sz w:val="22"/>
                <w:szCs w:val="22"/>
              </w:rPr>
              <w:t xml:space="preserve">Тест </w:t>
            </w:r>
            <w:r>
              <w:rPr>
                <w:sz w:val="22"/>
                <w:szCs w:val="22"/>
              </w:rPr>
              <w:t>текущего контроля </w:t>
            </w:r>
            <w:r w:rsidRPr="00E06F93">
              <w:rPr>
                <w:sz w:val="22"/>
                <w:szCs w:val="22"/>
              </w:rPr>
              <w:t xml:space="preserve">№2 </w:t>
            </w:r>
          </w:p>
        </w:tc>
      </w:tr>
      <w:tr w:rsidR="00767939" w:rsidRPr="00E06F93" w:rsidTr="00B12D81">
        <w:tc>
          <w:tcPr>
            <w:tcW w:w="279" w:type="pct"/>
            <w:vAlign w:val="center"/>
          </w:tcPr>
          <w:p w:rsidR="00767939" w:rsidRPr="00E06F93" w:rsidRDefault="00767939" w:rsidP="007679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07" w:type="pct"/>
            <w:vAlign w:val="center"/>
          </w:tcPr>
          <w:p w:rsidR="00767939" w:rsidRPr="00E06F93" w:rsidRDefault="00767939" w:rsidP="00767939">
            <w:pPr>
              <w:jc w:val="center"/>
            </w:pPr>
            <w:r w:rsidRPr="00E06F93">
              <w:rPr>
                <w:i/>
                <w:sz w:val="22"/>
                <w:szCs w:val="22"/>
              </w:rPr>
              <w:t>в том числе с ЭО и ДОТ</w:t>
            </w:r>
          </w:p>
        </w:tc>
        <w:tc>
          <w:tcPr>
            <w:tcW w:w="269" w:type="pct"/>
            <w:vAlign w:val="center"/>
          </w:tcPr>
          <w:p w:rsidR="00767939" w:rsidRPr="00E06F93" w:rsidRDefault="00767939" w:rsidP="00767939">
            <w:pPr>
              <w:jc w:val="center"/>
            </w:pPr>
          </w:p>
        </w:tc>
        <w:tc>
          <w:tcPr>
            <w:tcW w:w="271" w:type="pct"/>
            <w:vAlign w:val="center"/>
          </w:tcPr>
          <w:p w:rsidR="00767939" w:rsidRPr="00E06F93" w:rsidRDefault="00767939" w:rsidP="00767939">
            <w:pPr>
              <w:jc w:val="center"/>
            </w:pPr>
          </w:p>
        </w:tc>
        <w:tc>
          <w:tcPr>
            <w:tcW w:w="271" w:type="pct"/>
            <w:vAlign w:val="center"/>
          </w:tcPr>
          <w:p w:rsidR="00767939" w:rsidRPr="00E06F93" w:rsidRDefault="00767939" w:rsidP="00767939">
            <w:pPr>
              <w:jc w:val="center"/>
            </w:pPr>
          </w:p>
        </w:tc>
        <w:tc>
          <w:tcPr>
            <w:tcW w:w="271" w:type="pct"/>
            <w:vAlign w:val="center"/>
          </w:tcPr>
          <w:p w:rsidR="00767939" w:rsidRPr="00E06F93" w:rsidRDefault="00767939" w:rsidP="00767939">
            <w:pPr>
              <w:jc w:val="center"/>
            </w:pPr>
          </w:p>
        </w:tc>
        <w:tc>
          <w:tcPr>
            <w:tcW w:w="271" w:type="pct"/>
            <w:vAlign w:val="center"/>
          </w:tcPr>
          <w:p w:rsidR="00767939" w:rsidRPr="00E06F93" w:rsidRDefault="00767939" w:rsidP="00767939">
            <w:pPr>
              <w:jc w:val="center"/>
              <w:rPr>
                <w:i/>
              </w:rPr>
            </w:pPr>
          </w:p>
        </w:tc>
        <w:tc>
          <w:tcPr>
            <w:tcW w:w="274" w:type="pct"/>
            <w:vAlign w:val="center"/>
          </w:tcPr>
          <w:p w:rsidR="00767939" w:rsidRPr="00E06F93" w:rsidRDefault="00767939" w:rsidP="00767939">
            <w:pPr>
              <w:jc w:val="center"/>
              <w:rPr>
                <w:i/>
              </w:rPr>
            </w:pPr>
          </w:p>
        </w:tc>
        <w:tc>
          <w:tcPr>
            <w:tcW w:w="358" w:type="pct"/>
            <w:vAlign w:val="center"/>
          </w:tcPr>
          <w:p w:rsidR="00767939" w:rsidRPr="00E06F93" w:rsidRDefault="00767939" w:rsidP="00767939">
            <w:pPr>
              <w:jc w:val="center"/>
              <w:rPr>
                <w:i/>
              </w:rPr>
            </w:pPr>
            <w:r w:rsidRPr="00E06F93">
              <w:rPr>
                <w:i/>
              </w:rPr>
              <w:t>1</w:t>
            </w:r>
          </w:p>
        </w:tc>
        <w:tc>
          <w:tcPr>
            <w:tcW w:w="1329" w:type="pct"/>
            <w:vAlign w:val="center"/>
          </w:tcPr>
          <w:p w:rsidR="00767939" w:rsidRPr="00E06F93" w:rsidRDefault="00767939" w:rsidP="00767939">
            <w:pPr>
              <w:jc w:val="center"/>
              <w:rPr>
                <w:sz w:val="22"/>
                <w:szCs w:val="22"/>
              </w:rPr>
            </w:pPr>
            <w:r w:rsidRPr="00E06F93">
              <w:rPr>
                <w:sz w:val="22"/>
                <w:szCs w:val="22"/>
              </w:rPr>
              <w:t>тест №2</w:t>
            </w:r>
          </w:p>
          <w:p w:rsidR="00767939" w:rsidRPr="00E06F93" w:rsidRDefault="00767939" w:rsidP="00767939">
            <w:pPr>
              <w:jc w:val="center"/>
              <w:rPr>
                <w:i/>
              </w:rPr>
            </w:pPr>
            <w:r w:rsidRPr="00E06F93">
              <w:rPr>
                <w:i/>
                <w:iCs/>
                <w:sz w:val="22"/>
                <w:szCs w:val="22"/>
              </w:rPr>
              <w:t xml:space="preserve">ЭУК в </w:t>
            </w:r>
            <w:r w:rsidRPr="00E06F93">
              <w:rPr>
                <w:i/>
                <w:iCs/>
                <w:sz w:val="22"/>
                <w:szCs w:val="22"/>
                <w:lang w:val="en-US"/>
              </w:rPr>
              <w:t>LMS</w:t>
            </w:r>
            <w:r w:rsidRPr="00E06F93">
              <w:rPr>
                <w:i/>
                <w:iCs/>
                <w:sz w:val="22"/>
                <w:szCs w:val="22"/>
              </w:rPr>
              <w:t xml:space="preserve"> </w:t>
            </w:r>
            <w:r w:rsidRPr="00E06F93">
              <w:rPr>
                <w:i/>
                <w:iCs/>
                <w:sz w:val="22"/>
                <w:szCs w:val="22"/>
                <w:lang w:val="en-US"/>
              </w:rPr>
              <w:t>Moodle</w:t>
            </w:r>
          </w:p>
        </w:tc>
      </w:tr>
      <w:tr w:rsidR="00767939" w:rsidRPr="00E06F93" w:rsidTr="00B12D81">
        <w:tc>
          <w:tcPr>
            <w:tcW w:w="279" w:type="pct"/>
            <w:vAlign w:val="center"/>
          </w:tcPr>
          <w:p w:rsidR="00767939" w:rsidRPr="00E06F93" w:rsidRDefault="00767939" w:rsidP="00767939">
            <w:pPr>
              <w:jc w:val="center"/>
              <w:rPr>
                <w:sz w:val="22"/>
                <w:szCs w:val="22"/>
              </w:rPr>
            </w:pPr>
            <w:r w:rsidRPr="00E06F93">
              <w:rPr>
                <w:sz w:val="22"/>
                <w:szCs w:val="22"/>
              </w:rPr>
              <w:t>9</w:t>
            </w:r>
          </w:p>
        </w:tc>
        <w:tc>
          <w:tcPr>
            <w:tcW w:w="1407" w:type="pct"/>
            <w:vAlign w:val="center"/>
          </w:tcPr>
          <w:p w:rsidR="00767939" w:rsidRPr="00E06F93" w:rsidRDefault="00767939" w:rsidP="00767939">
            <w:pPr>
              <w:rPr>
                <w:sz w:val="22"/>
                <w:szCs w:val="22"/>
              </w:rPr>
            </w:pPr>
            <w:r w:rsidRPr="00E06F93">
              <w:rPr>
                <w:sz w:val="22"/>
                <w:szCs w:val="22"/>
              </w:rPr>
              <w:t>Измерение частоты и интервалов времени</w:t>
            </w:r>
          </w:p>
        </w:tc>
        <w:tc>
          <w:tcPr>
            <w:tcW w:w="269" w:type="pct"/>
            <w:vAlign w:val="center"/>
          </w:tcPr>
          <w:p w:rsidR="00767939" w:rsidRPr="00E06F93" w:rsidRDefault="00767939" w:rsidP="007679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71" w:type="pct"/>
            <w:vAlign w:val="center"/>
          </w:tcPr>
          <w:p w:rsidR="00767939" w:rsidRPr="00E06F93" w:rsidRDefault="00B14A6A" w:rsidP="007679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71" w:type="pct"/>
            <w:vAlign w:val="center"/>
          </w:tcPr>
          <w:p w:rsidR="00767939" w:rsidRPr="00E06F93" w:rsidRDefault="00767939" w:rsidP="007679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:rsidR="00767939" w:rsidRPr="00E06F93" w:rsidRDefault="00B14A6A" w:rsidP="007679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271" w:type="pct"/>
            <w:vAlign w:val="center"/>
          </w:tcPr>
          <w:p w:rsidR="00767939" w:rsidRPr="00E06F93" w:rsidRDefault="00767939" w:rsidP="007679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4" w:type="pct"/>
            <w:vAlign w:val="center"/>
          </w:tcPr>
          <w:p w:rsidR="00767939" w:rsidRPr="00E06F93" w:rsidRDefault="00767939" w:rsidP="007679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8" w:type="pct"/>
            <w:vAlign w:val="center"/>
          </w:tcPr>
          <w:p w:rsidR="00767939" w:rsidRPr="00E06F93" w:rsidRDefault="00B14A6A" w:rsidP="007679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1,9</w:t>
            </w:r>
          </w:p>
        </w:tc>
        <w:tc>
          <w:tcPr>
            <w:tcW w:w="1329" w:type="pct"/>
            <w:vAlign w:val="center"/>
          </w:tcPr>
          <w:p w:rsidR="00767939" w:rsidRPr="00E06F93" w:rsidRDefault="00767939" w:rsidP="00767939">
            <w:pPr>
              <w:jc w:val="center"/>
              <w:rPr>
                <w:sz w:val="22"/>
                <w:szCs w:val="22"/>
              </w:rPr>
            </w:pPr>
            <w:r w:rsidRPr="00E06F93">
              <w:rPr>
                <w:sz w:val="22"/>
                <w:szCs w:val="22"/>
              </w:rPr>
              <w:t xml:space="preserve">Тест </w:t>
            </w:r>
            <w:r>
              <w:rPr>
                <w:sz w:val="22"/>
                <w:szCs w:val="22"/>
              </w:rPr>
              <w:t>текущего контроля </w:t>
            </w:r>
            <w:r w:rsidRPr="00E06F93">
              <w:rPr>
                <w:sz w:val="22"/>
                <w:szCs w:val="22"/>
              </w:rPr>
              <w:t>№3 Лабораторная работа 3</w:t>
            </w:r>
          </w:p>
        </w:tc>
      </w:tr>
      <w:tr w:rsidR="00767939" w:rsidRPr="00E06F93" w:rsidTr="00B12D81">
        <w:tc>
          <w:tcPr>
            <w:tcW w:w="279" w:type="pct"/>
            <w:vAlign w:val="center"/>
          </w:tcPr>
          <w:p w:rsidR="00767939" w:rsidRPr="00E06F93" w:rsidRDefault="00767939" w:rsidP="007679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07" w:type="pct"/>
            <w:vAlign w:val="center"/>
          </w:tcPr>
          <w:p w:rsidR="00767939" w:rsidRPr="00E06F93" w:rsidRDefault="00767939" w:rsidP="00767939">
            <w:pPr>
              <w:jc w:val="center"/>
              <w:rPr>
                <w:sz w:val="22"/>
                <w:szCs w:val="22"/>
              </w:rPr>
            </w:pPr>
            <w:r w:rsidRPr="00E06F93">
              <w:rPr>
                <w:i/>
                <w:sz w:val="22"/>
                <w:szCs w:val="22"/>
              </w:rPr>
              <w:t>в том числе с ЭО и ДОТ</w:t>
            </w:r>
          </w:p>
        </w:tc>
        <w:tc>
          <w:tcPr>
            <w:tcW w:w="269" w:type="pct"/>
            <w:vAlign w:val="center"/>
          </w:tcPr>
          <w:p w:rsidR="00767939" w:rsidRPr="00E06F93" w:rsidRDefault="00767939" w:rsidP="007679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:rsidR="00767939" w:rsidRPr="00E06F93" w:rsidRDefault="00767939" w:rsidP="007679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:rsidR="00767939" w:rsidRPr="00E06F93" w:rsidRDefault="00767939" w:rsidP="007679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:rsidR="00767939" w:rsidRPr="00E06F93" w:rsidRDefault="00767939" w:rsidP="007679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:rsidR="00767939" w:rsidRPr="00E06F93" w:rsidRDefault="00767939" w:rsidP="00767939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274" w:type="pct"/>
            <w:vAlign w:val="center"/>
          </w:tcPr>
          <w:p w:rsidR="00767939" w:rsidRPr="00E06F93" w:rsidRDefault="00767939" w:rsidP="00767939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358" w:type="pct"/>
            <w:vAlign w:val="center"/>
          </w:tcPr>
          <w:p w:rsidR="00767939" w:rsidRPr="00E06F93" w:rsidRDefault="00767939" w:rsidP="00767939">
            <w:pPr>
              <w:jc w:val="center"/>
              <w:rPr>
                <w:i/>
                <w:sz w:val="22"/>
                <w:szCs w:val="22"/>
              </w:rPr>
            </w:pPr>
            <w:r w:rsidRPr="00E06F93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1329" w:type="pct"/>
            <w:vAlign w:val="center"/>
          </w:tcPr>
          <w:p w:rsidR="00767939" w:rsidRPr="00E06F93" w:rsidRDefault="00767939" w:rsidP="00767939">
            <w:pPr>
              <w:jc w:val="center"/>
              <w:rPr>
                <w:sz w:val="22"/>
                <w:szCs w:val="22"/>
              </w:rPr>
            </w:pPr>
            <w:r w:rsidRPr="00E06F93">
              <w:rPr>
                <w:sz w:val="22"/>
                <w:szCs w:val="22"/>
              </w:rPr>
              <w:t>тест №3</w:t>
            </w:r>
          </w:p>
          <w:p w:rsidR="00767939" w:rsidRPr="00E06F93" w:rsidRDefault="00767939" w:rsidP="00767939">
            <w:pPr>
              <w:jc w:val="center"/>
              <w:rPr>
                <w:sz w:val="22"/>
                <w:szCs w:val="22"/>
              </w:rPr>
            </w:pPr>
            <w:r w:rsidRPr="00E06F93">
              <w:rPr>
                <w:i/>
                <w:iCs/>
                <w:sz w:val="22"/>
                <w:szCs w:val="22"/>
              </w:rPr>
              <w:t xml:space="preserve">ЭУК в </w:t>
            </w:r>
            <w:r w:rsidRPr="00E06F93">
              <w:rPr>
                <w:i/>
                <w:iCs/>
                <w:sz w:val="22"/>
                <w:szCs w:val="22"/>
                <w:lang w:val="en-US"/>
              </w:rPr>
              <w:t>LMS</w:t>
            </w:r>
            <w:r w:rsidRPr="00E06F93">
              <w:rPr>
                <w:i/>
                <w:iCs/>
                <w:sz w:val="22"/>
                <w:szCs w:val="22"/>
              </w:rPr>
              <w:t xml:space="preserve"> </w:t>
            </w:r>
            <w:r w:rsidRPr="00E06F93">
              <w:rPr>
                <w:i/>
                <w:iCs/>
                <w:sz w:val="22"/>
                <w:szCs w:val="22"/>
                <w:lang w:val="en-US"/>
              </w:rPr>
              <w:t>Moodle</w:t>
            </w:r>
          </w:p>
        </w:tc>
      </w:tr>
      <w:tr w:rsidR="00767939" w:rsidRPr="00E06F93" w:rsidTr="00B12D81">
        <w:tc>
          <w:tcPr>
            <w:tcW w:w="279" w:type="pct"/>
            <w:vAlign w:val="center"/>
          </w:tcPr>
          <w:p w:rsidR="00767939" w:rsidRPr="00E06F93" w:rsidRDefault="00767939" w:rsidP="00767939">
            <w:pPr>
              <w:jc w:val="center"/>
              <w:rPr>
                <w:sz w:val="22"/>
                <w:szCs w:val="22"/>
              </w:rPr>
            </w:pPr>
            <w:r w:rsidRPr="00E06F93">
              <w:rPr>
                <w:sz w:val="22"/>
                <w:szCs w:val="22"/>
              </w:rPr>
              <w:t>10</w:t>
            </w:r>
          </w:p>
        </w:tc>
        <w:tc>
          <w:tcPr>
            <w:tcW w:w="1407" w:type="pct"/>
            <w:vAlign w:val="center"/>
          </w:tcPr>
          <w:p w:rsidR="00767939" w:rsidRPr="00E06F93" w:rsidRDefault="00767939" w:rsidP="00767939">
            <w:pPr>
              <w:rPr>
                <w:sz w:val="22"/>
                <w:szCs w:val="22"/>
              </w:rPr>
            </w:pPr>
            <w:r w:rsidRPr="00E06F93">
              <w:rPr>
                <w:sz w:val="22"/>
                <w:szCs w:val="22"/>
              </w:rPr>
              <w:t>Измерение разности фаз</w:t>
            </w:r>
          </w:p>
        </w:tc>
        <w:tc>
          <w:tcPr>
            <w:tcW w:w="269" w:type="pct"/>
            <w:vAlign w:val="center"/>
          </w:tcPr>
          <w:p w:rsidR="00767939" w:rsidRPr="00E06F93" w:rsidRDefault="00767939" w:rsidP="007679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71" w:type="pct"/>
            <w:vAlign w:val="center"/>
          </w:tcPr>
          <w:p w:rsidR="00767939" w:rsidRPr="00E06F93" w:rsidRDefault="00B14A6A" w:rsidP="007679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71" w:type="pct"/>
            <w:vAlign w:val="center"/>
          </w:tcPr>
          <w:p w:rsidR="00767939" w:rsidRPr="00E06F93" w:rsidRDefault="00767939" w:rsidP="007679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:rsidR="00767939" w:rsidRPr="00E06F93" w:rsidRDefault="00767939" w:rsidP="007679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:rsidR="00767939" w:rsidRPr="00E06F93" w:rsidRDefault="00767939" w:rsidP="007679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4" w:type="pct"/>
            <w:vAlign w:val="center"/>
          </w:tcPr>
          <w:p w:rsidR="00767939" w:rsidRPr="00E06F93" w:rsidRDefault="00767939" w:rsidP="007679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8" w:type="pct"/>
            <w:vAlign w:val="center"/>
          </w:tcPr>
          <w:p w:rsidR="00767939" w:rsidRPr="00E06F93" w:rsidRDefault="00B14A6A" w:rsidP="007679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329" w:type="pct"/>
            <w:vAlign w:val="center"/>
          </w:tcPr>
          <w:p w:rsidR="00767939" w:rsidRPr="00E06F93" w:rsidRDefault="00767939" w:rsidP="00767939">
            <w:pPr>
              <w:jc w:val="center"/>
              <w:rPr>
                <w:sz w:val="22"/>
                <w:szCs w:val="22"/>
              </w:rPr>
            </w:pPr>
            <w:r w:rsidRPr="00E06F93">
              <w:rPr>
                <w:sz w:val="22"/>
                <w:szCs w:val="22"/>
              </w:rPr>
              <w:t xml:space="preserve">Тест </w:t>
            </w:r>
            <w:r>
              <w:rPr>
                <w:sz w:val="22"/>
                <w:szCs w:val="22"/>
              </w:rPr>
              <w:t>текущего контроля </w:t>
            </w:r>
            <w:r w:rsidRPr="00E06F93">
              <w:rPr>
                <w:sz w:val="22"/>
                <w:szCs w:val="22"/>
              </w:rPr>
              <w:t xml:space="preserve">№4 </w:t>
            </w:r>
          </w:p>
        </w:tc>
      </w:tr>
      <w:tr w:rsidR="00767939" w:rsidRPr="00E06F93" w:rsidTr="00B12D81">
        <w:tc>
          <w:tcPr>
            <w:tcW w:w="279" w:type="pct"/>
            <w:vAlign w:val="center"/>
          </w:tcPr>
          <w:p w:rsidR="00767939" w:rsidRPr="00E06F93" w:rsidRDefault="00767939" w:rsidP="007679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07" w:type="pct"/>
            <w:vAlign w:val="center"/>
          </w:tcPr>
          <w:p w:rsidR="00767939" w:rsidRPr="00E06F93" w:rsidRDefault="00767939" w:rsidP="00767939">
            <w:pPr>
              <w:rPr>
                <w:sz w:val="22"/>
                <w:szCs w:val="22"/>
              </w:rPr>
            </w:pPr>
            <w:r w:rsidRPr="00E06F93">
              <w:rPr>
                <w:i/>
                <w:sz w:val="22"/>
                <w:szCs w:val="22"/>
              </w:rPr>
              <w:t>в том числе с ЭО и ДОТ</w:t>
            </w:r>
          </w:p>
        </w:tc>
        <w:tc>
          <w:tcPr>
            <w:tcW w:w="269" w:type="pct"/>
            <w:vAlign w:val="center"/>
          </w:tcPr>
          <w:p w:rsidR="00767939" w:rsidRPr="00E06F93" w:rsidRDefault="00767939" w:rsidP="007679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:rsidR="00767939" w:rsidRPr="00E06F93" w:rsidRDefault="00767939" w:rsidP="007679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:rsidR="00767939" w:rsidRPr="00E06F93" w:rsidRDefault="00767939" w:rsidP="007679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:rsidR="00767939" w:rsidRPr="00E06F93" w:rsidRDefault="00767939" w:rsidP="007679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:rsidR="00767939" w:rsidRPr="00E06F93" w:rsidRDefault="00767939" w:rsidP="007679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4" w:type="pct"/>
            <w:vAlign w:val="center"/>
          </w:tcPr>
          <w:p w:rsidR="00767939" w:rsidRPr="00E06F93" w:rsidRDefault="00767939" w:rsidP="007679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8" w:type="pct"/>
            <w:vAlign w:val="center"/>
          </w:tcPr>
          <w:p w:rsidR="00767939" w:rsidRPr="00E06F93" w:rsidRDefault="00767939" w:rsidP="00767939">
            <w:pPr>
              <w:jc w:val="center"/>
              <w:rPr>
                <w:sz w:val="22"/>
                <w:szCs w:val="22"/>
              </w:rPr>
            </w:pPr>
            <w:r w:rsidRPr="00E06F93">
              <w:rPr>
                <w:sz w:val="22"/>
                <w:szCs w:val="22"/>
              </w:rPr>
              <w:t>1</w:t>
            </w:r>
          </w:p>
        </w:tc>
        <w:tc>
          <w:tcPr>
            <w:tcW w:w="1329" w:type="pct"/>
            <w:vAlign w:val="center"/>
          </w:tcPr>
          <w:p w:rsidR="00767939" w:rsidRPr="00E06F93" w:rsidRDefault="00767939" w:rsidP="007679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тест №4</w:t>
            </w:r>
          </w:p>
          <w:p w:rsidR="00767939" w:rsidRPr="00E06F93" w:rsidRDefault="00767939" w:rsidP="00767939">
            <w:pPr>
              <w:jc w:val="center"/>
              <w:rPr>
                <w:sz w:val="22"/>
                <w:szCs w:val="22"/>
              </w:rPr>
            </w:pPr>
            <w:r w:rsidRPr="00E06F93">
              <w:rPr>
                <w:i/>
                <w:iCs/>
                <w:sz w:val="22"/>
                <w:szCs w:val="22"/>
              </w:rPr>
              <w:t xml:space="preserve">ЭУК в </w:t>
            </w:r>
            <w:r w:rsidRPr="00E06F93">
              <w:rPr>
                <w:i/>
                <w:iCs/>
                <w:sz w:val="22"/>
                <w:szCs w:val="22"/>
                <w:lang w:val="en-US"/>
              </w:rPr>
              <w:t>LMS</w:t>
            </w:r>
            <w:r w:rsidRPr="00E06F93">
              <w:rPr>
                <w:i/>
                <w:iCs/>
                <w:sz w:val="22"/>
                <w:szCs w:val="22"/>
              </w:rPr>
              <w:t xml:space="preserve"> </w:t>
            </w:r>
            <w:r w:rsidRPr="00E06F93">
              <w:rPr>
                <w:i/>
                <w:iCs/>
                <w:sz w:val="22"/>
                <w:szCs w:val="22"/>
                <w:lang w:val="en-US"/>
              </w:rPr>
              <w:t>Moodle</w:t>
            </w:r>
          </w:p>
        </w:tc>
      </w:tr>
      <w:tr w:rsidR="00767939" w:rsidRPr="00E06F93" w:rsidTr="00B12D81">
        <w:tc>
          <w:tcPr>
            <w:tcW w:w="279" w:type="pct"/>
            <w:vAlign w:val="center"/>
          </w:tcPr>
          <w:p w:rsidR="00767939" w:rsidRPr="00E06F93" w:rsidRDefault="00767939" w:rsidP="00767939">
            <w:pPr>
              <w:jc w:val="center"/>
              <w:rPr>
                <w:sz w:val="22"/>
                <w:szCs w:val="22"/>
              </w:rPr>
            </w:pPr>
            <w:r w:rsidRPr="00E06F93">
              <w:rPr>
                <w:sz w:val="22"/>
                <w:szCs w:val="22"/>
              </w:rPr>
              <w:t>11</w:t>
            </w:r>
          </w:p>
        </w:tc>
        <w:tc>
          <w:tcPr>
            <w:tcW w:w="1407" w:type="pct"/>
            <w:vAlign w:val="center"/>
          </w:tcPr>
          <w:p w:rsidR="00767939" w:rsidRPr="00E06F93" w:rsidRDefault="00767939" w:rsidP="00767939">
            <w:pPr>
              <w:rPr>
                <w:sz w:val="22"/>
                <w:szCs w:val="22"/>
              </w:rPr>
            </w:pPr>
            <w:r w:rsidRPr="00E06F93">
              <w:rPr>
                <w:sz w:val="22"/>
                <w:szCs w:val="22"/>
              </w:rPr>
              <w:t>Измерение параметров электрических цепей</w:t>
            </w:r>
          </w:p>
        </w:tc>
        <w:tc>
          <w:tcPr>
            <w:tcW w:w="269" w:type="pct"/>
            <w:vAlign w:val="center"/>
          </w:tcPr>
          <w:p w:rsidR="00767939" w:rsidRPr="00E06F93" w:rsidRDefault="00767939" w:rsidP="007679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71" w:type="pct"/>
            <w:vAlign w:val="center"/>
          </w:tcPr>
          <w:p w:rsidR="00767939" w:rsidRPr="00E06F93" w:rsidRDefault="00767939" w:rsidP="00767939">
            <w:pPr>
              <w:jc w:val="center"/>
              <w:rPr>
                <w:sz w:val="22"/>
                <w:szCs w:val="22"/>
              </w:rPr>
            </w:pPr>
            <w:r w:rsidRPr="00E06F93">
              <w:rPr>
                <w:sz w:val="22"/>
                <w:szCs w:val="22"/>
              </w:rPr>
              <w:t>2</w:t>
            </w:r>
          </w:p>
        </w:tc>
        <w:tc>
          <w:tcPr>
            <w:tcW w:w="271" w:type="pct"/>
            <w:vAlign w:val="center"/>
          </w:tcPr>
          <w:p w:rsidR="00767939" w:rsidRPr="00E06F93" w:rsidRDefault="00767939" w:rsidP="007679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:rsidR="00767939" w:rsidRPr="00E06F93" w:rsidRDefault="00767939" w:rsidP="007679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:rsidR="00767939" w:rsidRPr="00E06F93" w:rsidRDefault="00767939" w:rsidP="007679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4" w:type="pct"/>
            <w:vAlign w:val="center"/>
          </w:tcPr>
          <w:p w:rsidR="00767939" w:rsidRPr="00E06F93" w:rsidRDefault="00767939" w:rsidP="007679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8" w:type="pct"/>
            <w:vAlign w:val="center"/>
          </w:tcPr>
          <w:p w:rsidR="00767939" w:rsidRPr="00E06F93" w:rsidRDefault="00B14A6A" w:rsidP="007679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329" w:type="pct"/>
            <w:vAlign w:val="center"/>
          </w:tcPr>
          <w:p w:rsidR="00767939" w:rsidRPr="00E06F93" w:rsidRDefault="00767939" w:rsidP="00767939">
            <w:pPr>
              <w:jc w:val="center"/>
              <w:rPr>
                <w:sz w:val="22"/>
                <w:szCs w:val="22"/>
              </w:rPr>
            </w:pPr>
            <w:r w:rsidRPr="00E06F93">
              <w:rPr>
                <w:sz w:val="22"/>
                <w:szCs w:val="22"/>
              </w:rPr>
              <w:t xml:space="preserve">Тест </w:t>
            </w:r>
            <w:r>
              <w:rPr>
                <w:sz w:val="22"/>
                <w:szCs w:val="22"/>
              </w:rPr>
              <w:t>текущего контроля </w:t>
            </w:r>
            <w:r w:rsidRPr="00E06F93">
              <w:rPr>
                <w:sz w:val="22"/>
                <w:szCs w:val="22"/>
              </w:rPr>
              <w:t>№4</w:t>
            </w:r>
          </w:p>
        </w:tc>
      </w:tr>
      <w:tr w:rsidR="00767939" w:rsidRPr="00E06F93" w:rsidTr="00B12D81">
        <w:tc>
          <w:tcPr>
            <w:tcW w:w="279" w:type="pct"/>
            <w:vAlign w:val="center"/>
          </w:tcPr>
          <w:p w:rsidR="00767939" w:rsidRPr="00E06F93" w:rsidRDefault="00767939" w:rsidP="007679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07" w:type="pct"/>
            <w:vAlign w:val="center"/>
          </w:tcPr>
          <w:p w:rsidR="00767939" w:rsidRPr="00E06F93" w:rsidRDefault="00767939" w:rsidP="00767939">
            <w:pPr>
              <w:rPr>
                <w:sz w:val="22"/>
                <w:szCs w:val="22"/>
              </w:rPr>
            </w:pPr>
            <w:r w:rsidRPr="00E06F93">
              <w:rPr>
                <w:i/>
                <w:sz w:val="22"/>
                <w:szCs w:val="22"/>
              </w:rPr>
              <w:t>в том числе с ЭО и ДОТ</w:t>
            </w:r>
          </w:p>
        </w:tc>
        <w:tc>
          <w:tcPr>
            <w:tcW w:w="269" w:type="pct"/>
            <w:vAlign w:val="center"/>
          </w:tcPr>
          <w:p w:rsidR="00767939" w:rsidRPr="00E06F93" w:rsidRDefault="00767939" w:rsidP="007679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:rsidR="00767939" w:rsidRPr="00E06F93" w:rsidRDefault="00767939" w:rsidP="007679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:rsidR="00767939" w:rsidRPr="00E06F93" w:rsidRDefault="00767939" w:rsidP="007679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:rsidR="00767939" w:rsidRPr="00E06F93" w:rsidRDefault="00767939" w:rsidP="007679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:rsidR="00767939" w:rsidRPr="00E06F93" w:rsidRDefault="00767939" w:rsidP="007679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4" w:type="pct"/>
            <w:vAlign w:val="center"/>
          </w:tcPr>
          <w:p w:rsidR="00767939" w:rsidRPr="00E06F93" w:rsidRDefault="00767939" w:rsidP="007679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8" w:type="pct"/>
            <w:vAlign w:val="center"/>
          </w:tcPr>
          <w:p w:rsidR="00767939" w:rsidRPr="00E06F93" w:rsidRDefault="00767939" w:rsidP="00767939">
            <w:pPr>
              <w:jc w:val="center"/>
              <w:rPr>
                <w:sz w:val="22"/>
                <w:szCs w:val="22"/>
              </w:rPr>
            </w:pPr>
            <w:r w:rsidRPr="00E06F93">
              <w:rPr>
                <w:sz w:val="22"/>
                <w:szCs w:val="22"/>
              </w:rPr>
              <w:t>1</w:t>
            </w:r>
          </w:p>
        </w:tc>
        <w:tc>
          <w:tcPr>
            <w:tcW w:w="1329" w:type="pct"/>
            <w:vAlign w:val="center"/>
          </w:tcPr>
          <w:p w:rsidR="00767939" w:rsidRPr="00E06F93" w:rsidRDefault="00767939" w:rsidP="007679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тест №4</w:t>
            </w:r>
          </w:p>
          <w:p w:rsidR="00767939" w:rsidRPr="00E06F93" w:rsidRDefault="00767939" w:rsidP="00767939">
            <w:pPr>
              <w:jc w:val="center"/>
              <w:rPr>
                <w:sz w:val="22"/>
                <w:szCs w:val="22"/>
              </w:rPr>
            </w:pPr>
            <w:r w:rsidRPr="00E06F93">
              <w:rPr>
                <w:i/>
                <w:iCs/>
                <w:sz w:val="22"/>
                <w:szCs w:val="22"/>
              </w:rPr>
              <w:t xml:space="preserve">ЭУК в </w:t>
            </w:r>
            <w:r w:rsidRPr="00E06F93">
              <w:rPr>
                <w:i/>
                <w:iCs/>
                <w:sz w:val="22"/>
                <w:szCs w:val="22"/>
                <w:lang w:val="en-US"/>
              </w:rPr>
              <w:t>LMS</w:t>
            </w:r>
            <w:r w:rsidRPr="00E06F93">
              <w:rPr>
                <w:i/>
                <w:iCs/>
                <w:sz w:val="22"/>
                <w:szCs w:val="22"/>
              </w:rPr>
              <w:t xml:space="preserve"> </w:t>
            </w:r>
            <w:r w:rsidRPr="00E06F93">
              <w:rPr>
                <w:i/>
                <w:iCs/>
                <w:sz w:val="22"/>
                <w:szCs w:val="22"/>
                <w:lang w:val="en-US"/>
              </w:rPr>
              <w:t>Moodle</w:t>
            </w:r>
          </w:p>
        </w:tc>
      </w:tr>
      <w:tr w:rsidR="00767939" w:rsidRPr="00E06F93" w:rsidTr="00B12D81">
        <w:tc>
          <w:tcPr>
            <w:tcW w:w="279" w:type="pct"/>
            <w:vAlign w:val="center"/>
          </w:tcPr>
          <w:p w:rsidR="00767939" w:rsidRPr="00E06F93" w:rsidRDefault="00767939" w:rsidP="00767939">
            <w:pPr>
              <w:jc w:val="center"/>
              <w:rPr>
                <w:sz w:val="22"/>
                <w:szCs w:val="22"/>
              </w:rPr>
            </w:pPr>
            <w:r w:rsidRPr="00E06F93">
              <w:rPr>
                <w:sz w:val="22"/>
                <w:szCs w:val="22"/>
              </w:rPr>
              <w:t>12</w:t>
            </w:r>
          </w:p>
        </w:tc>
        <w:tc>
          <w:tcPr>
            <w:tcW w:w="1407" w:type="pct"/>
            <w:vAlign w:val="center"/>
          </w:tcPr>
          <w:p w:rsidR="00767939" w:rsidRPr="00E06F93" w:rsidRDefault="00767939" w:rsidP="00767939">
            <w:pPr>
              <w:rPr>
                <w:sz w:val="22"/>
                <w:szCs w:val="22"/>
              </w:rPr>
            </w:pPr>
            <w:r w:rsidRPr="00E06F93">
              <w:rPr>
                <w:sz w:val="22"/>
                <w:szCs w:val="22"/>
              </w:rPr>
              <w:t>Измерения напряжённости электромагнитного поля</w:t>
            </w:r>
          </w:p>
        </w:tc>
        <w:tc>
          <w:tcPr>
            <w:tcW w:w="269" w:type="pct"/>
            <w:vAlign w:val="center"/>
          </w:tcPr>
          <w:p w:rsidR="00767939" w:rsidRPr="00E06F93" w:rsidRDefault="00767939" w:rsidP="007679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71" w:type="pct"/>
            <w:vAlign w:val="center"/>
          </w:tcPr>
          <w:p w:rsidR="00767939" w:rsidRPr="00E06F93" w:rsidRDefault="00B14A6A" w:rsidP="007679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71" w:type="pct"/>
            <w:vAlign w:val="center"/>
          </w:tcPr>
          <w:p w:rsidR="00767939" w:rsidRPr="00E06F93" w:rsidRDefault="00767939" w:rsidP="007679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:rsidR="00767939" w:rsidRPr="00E06F93" w:rsidRDefault="00767939" w:rsidP="007679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:rsidR="00767939" w:rsidRPr="00E06F93" w:rsidRDefault="00767939" w:rsidP="007679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4" w:type="pct"/>
            <w:vAlign w:val="center"/>
          </w:tcPr>
          <w:p w:rsidR="00767939" w:rsidRPr="00E06F93" w:rsidRDefault="00767939" w:rsidP="007679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8" w:type="pct"/>
            <w:vAlign w:val="center"/>
          </w:tcPr>
          <w:p w:rsidR="00767939" w:rsidRPr="00E06F93" w:rsidRDefault="00B14A6A" w:rsidP="007679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329" w:type="pct"/>
            <w:vAlign w:val="center"/>
          </w:tcPr>
          <w:p w:rsidR="00767939" w:rsidRPr="00E06F93" w:rsidRDefault="00767939" w:rsidP="00767939">
            <w:pPr>
              <w:jc w:val="center"/>
              <w:rPr>
                <w:sz w:val="22"/>
                <w:szCs w:val="22"/>
              </w:rPr>
            </w:pPr>
            <w:r w:rsidRPr="00E06F93">
              <w:rPr>
                <w:sz w:val="22"/>
                <w:szCs w:val="22"/>
              </w:rPr>
              <w:t xml:space="preserve">Тест </w:t>
            </w:r>
            <w:r>
              <w:rPr>
                <w:sz w:val="22"/>
                <w:szCs w:val="22"/>
              </w:rPr>
              <w:t>текущего контроля </w:t>
            </w:r>
            <w:r w:rsidRPr="00E06F93">
              <w:rPr>
                <w:sz w:val="22"/>
                <w:szCs w:val="22"/>
              </w:rPr>
              <w:t xml:space="preserve">№4 </w:t>
            </w:r>
          </w:p>
        </w:tc>
      </w:tr>
      <w:tr w:rsidR="00767939" w:rsidRPr="00E06F93" w:rsidTr="00B12D81">
        <w:tc>
          <w:tcPr>
            <w:tcW w:w="279" w:type="pct"/>
            <w:vAlign w:val="center"/>
          </w:tcPr>
          <w:p w:rsidR="00767939" w:rsidRPr="00E06F93" w:rsidRDefault="00767939" w:rsidP="007679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07" w:type="pct"/>
            <w:vAlign w:val="center"/>
          </w:tcPr>
          <w:p w:rsidR="00767939" w:rsidRPr="00E06F93" w:rsidRDefault="00767939" w:rsidP="00767939">
            <w:pPr>
              <w:rPr>
                <w:sz w:val="22"/>
                <w:szCs w:val="22"/>
              </w:rPr>
            </w:pPr>
            <w:r w:rsidRPr="00E06F93">
              <w:rPr>
                <w:i/>
                <w:sz w:val="22"/>
                <w:szCs w:val="22"/>
              </w:rPr>
              <w:t>в том числе с ЭО и ДОТ</w:t>
            </w:r>
          </w:p>
        </w:tc>
        <w:tc>
          <w:tcPr>
            <w:tcW w:w="269" w:type="pct"/>
            <w:vAlign w:val="center"/>
          </w:tcPr>
          <w:p w:rsidR="00767939" w:rsidRPr="00E06F93" w:rsidRDefault="00767939" w:rsidP="007679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:rsidR="00767939" w:rsidRPr="00E06F93" w:rsidRDefault="00767939" w:rsidP="007679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:rsidR="00767939" w:rsidRPr="00E06F93" w:rsidRDefault="00767939" w:rsidP="007679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:rsidR="00767939" w:rsidRPr="00E06F93" w:rsidRDefault="00767939" w:rsidP="007679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:rsidR="00767939" w:rsidRPr="00E06F93" w:rsidRDefault="00767939" w:rsidP="007679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4" w:type="pct"/>
            <w:vAlign w:val="center"/>
          </w:tcPr>
          <w:p w:rsidR="00767939" w:rsidRPr="00E06F93" w:rsidRDefault="00767939" w:rsidP="007679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8" w:type="pct"/>
            <w:vAlign w:val="center"/>
          </w:tcPr>
          <w:p w:rsidR="00767939" w:rsidRPr="00E06F93" w:rsidRDefault="00767939" w:rsidP="00767939">
            <w:pPr>
              <w:jc w:val="center"/>
              <w:rPr>
                <w:sz w:val="22"/>
                <w:szCs w:val="22"/>
              </w:rPr>
            </w:pPr>
            <w:r w:rsidRPr="00E06F93">
              <w:rPr>
                <w:sz w:val="22"/>
                <w:szCs w:val="22"/>
              </w:rPr>
              <w:t>1</w:t>
            </w:r>
          </w:p>
        </w:tc>
        <w:tc>
          <w:tcPr>
            <w:tcW w:w="1329" w:type="pct"/>
            <w:vAlign w:val="center"/>
          </w:tcPr>
          <w:p w:rsidR="00767939" w:rsidRPr="00E06F93" w:rsidRDefault="00767939" w:rsidP="007679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тест №4</w:t>
            </w:r>
          </w:p>
          <w:p w:rsidR="00767939" w:rsidRPr="00E06F93" w:rsidRDefault="00767939" w:rsidP="00767939">
            <w:pPr>
              <w:jc w:val="center"/>
              <w:rPr>
                <w:sz w:val="22"/>
                <w:szCs w:val="22"/>
              </w:rPr>
            </w:pPr>
            <w:r w:rsidRPr="00E06F93">
              <w:rPr>
                <w:i/>
                <w:iCs/>
                <w:sz w:val="22"/>
                <w:szCs w:val="22"/>
              </w:rPr>
              <w:t xml:space="preserve">ЭУК в </w:t>
            </w:r>
            <w:r w:rsidRPr="00E06F93">
              <w:rPr>
                <w:i/>
                <w:iCs/>
                <w:sz w:val="22"/>
                <w:szCs w:val="22"/>
                <w:lang w:val="en-US"/>
              </w:rPr>
              <w:t>LMS</w:t>
            </w:r>
            <w:r w:rsidRPr="00E06F93">
              <w:rPr>
                <w:i/>
                <w:iCs/>
                <w:sz w:val="22"/>
                <w:szCs w:val="22"/>
              </w:rPr>
              <w:t xml:space="preserve"> </w:t>
            </w:r>
            <w:r w:rsidRPr="00E06F93">
              <w:rPr>
                <w:i/>
                <w:iCs/>
                <w:sz w:val="22"/>
                <w:szCs w:val="22"/>
                <w:lang w:val="en-US"/>
              </w:rPr>
              <w:t>Moodle</w:t>
            </w:r>
          </w:p>
        </w:tc>
      </w:tr>
      <w:tr w:rsidR="00767939" w:rsidRPr="00E06F93" w:rsidTr="00B12D81">
        <w:tc>
          <w:tcPr>
            <w:tcW w:w="279" w:type="pct"/>
            <w:vAlign w:val="center"/>
          </w:tcPr>
          <w:p w:rsidR="00767939" w:rsidRPr="00E06F93" w:rsidRDefault="00767939" w:rsidP="00767939">
            <w:pPr>
              <w:jc w:val="center"/>
              <w:rPr>
                <w:sz w:val="22"/>
                <w:szCs w:val="22"/>
              </w:rPr>
            </w:pPr>
            <w:r w:rsidRPr="00E06F93">
              <w:rPr>
                <w:sz w:val="22"/>
                <w:szCs w:val="22"/>
              </w:rPr>
              <w:lastRenderedPageBreak/>
              <w:t>13</w:t>
            </w:r>
          </w:p>
        </w:tc>
        <w:tc>
          <w:tcPr>
            <w:tcW w:w="1407" w:type="pct"/>
            <w:vAlign w:val="center"/>
          </w:tcPr>
          <w:p w:rsidR="00767939" w:rsidRPr="00E06F93" w:rsidRDefault="00767939" w:rsidP="00767939">
            <w:pPr>
              <w:rPr>
                <w:sz w:val="22"/>
                <w:szCs w:val="22"/>
              </w:rPr>
            </w:pPr>
            <w:r w:rsidRPr="00E06F93">
              <w:rPr>
                <w:sz w:val="22"/>
                <w:szCs w:val="22"/>
              </w:rPr>
              <w:t>Методы автоматизации измерений</w:t>
            </w:r>
          </w:p>
        </w:tc>
        <w:tc>
          <w:tcPr>
            <w:tcW w:w="269" w:type="pct"/>
            <w:vAlign w:val="center"/>
          </w:tcPr>
          <w:p w:rsidR="00767939" w:rsidRPr="00E06F93" w:rsidRDefault="00767939" w:rsidP="007679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71" w:type="pct"/>
            <w:vAlign w:val="center"/>
          </w:tcPr>
          <w:p w:rsidR="00767939" w:rsidRPr="00E06F93" w:rsidRDefault="00B14A6A" w:rsidP="007679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71" w:type="pct"/>
            <w:vAlign w:val="center"/>
          </w:tcPr>
          <w:p w:rsidR="00767939" w:rsidRPr="00E06F93" w:rsidRDefault="00767939" w:rsidP="007679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:rsidR="00767939" w:rsidRPr="00E06F93" w:rsidRDefault="00767939" w:rsidP="007679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:rsidR="00767939" w:rsidRPr="00E06F93" w:rsidRDefault="00767939" w:rsidP="007679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4" w:type="pct"/>
            <w:vAlign w:val="center"/>
          </w:tcPr>
          <w:p w:rsidR="00767939" w:rsidRPr="00E06F93" w:rsidRDefault="00767939" w:rsidP="007679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8" w:type="pct"/>
            <w:vAlign w:val="center"/>
          </w:tcPr>
          <w:p w:rsidR="00767939" w:rsidRPr="00E06F93" w:rsidRDefault="00B14A6A" w:rsidP="007679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329" w:type="pct"/>
            <w:vAlign w:val="center"/>
          </w:tcPr>
          <w:p w:rsidR="00767939" w:rsidRPr="00E06F93" w:rsidRDefault="00767939" w:rsidP="00767939">
            <w:pPr>
              <w:jc w:val="center"/>
              <w:rPr>
                <w:sz w:val="22"/>
                <w:szCs w:val="22"/>
              </w:rPr>
            </w:pPr>
          </w:p>
        </w:tc>
      </w:tr>
      <w:tr w:rsidR="00767939" w:rsidRPr="00E06F93" w:rsidTr="00B12D81">
        <w:tc>
          <w:tcPr>
            <w:tcW w:w="279" w:type="pct"/>
            <w:vAlign w:val="center"/>
          </w:tcPr>
          <w:p w:rsidR="00767939" w:rsidRPr="00E06F93" w:rsidRDefault="00767939" w:rsidP="007679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07" w:type="pct"/>
            <w:vAlign w:val="center"/>
          </w:tcPr>
          <w:p w:rsidR="00767939" w:rsidRPr="00E06F93" w:rsidRDefault="00767939" w:rsidP="00767939">
            <w:pPr>
              <w:rPr>
                <w:sz w:val="22"/>
                <w:szCs w:val="22"/>
              </w:rPr>
            </w:pPr>
            <w:r w:rsidRPr="00E06F93">
              <w:rPr>
                <w:i/>
                <w:sz w:val="22"/>
                <w:szCs w:val="22"/>
              </w:rPr>
              <w:t>в том числе с ЭО и ДОТ</w:t>
            </w:r>
          </w:p>
        </w:tc>
        <w:tc>
          <w:tcPr>
            <w:tcW w:w="269" w:type="pct"/>
            <w:vAlign w:val="center"/>
          </w:tcPr>
          <w:p w:rsidR="00767939" w:rsidRPr="00E06F93" w:rsidRDefault="00767939" w:rsidP="007679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:rsidR="00767939" w:rsidRPr="00E06F93" w:rsidRDefault="00767939" w:rsidP="007679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:rsidR="00767939" w:rsidRPr="00E06F93" w:rsidRDefault="00767939" w:rsidP="007679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:rsidR="00767939" w:rsidRPr="00E06F93" w:rsidRDefault="00767939" w:rsidP="007679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:rsidR="00767939" w:rsidRPr="00E06F93" w:rsidRDefault="00767939" w:rsidP="007679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4" w:type="pct"/>
            <w:vAlign w:val="center"/>
          </w:tcPr>
          <w:p w:rsidR="00767939" w:rsidRPr="00E06F93" w:rsidRDefault="00767939" w:rsidP="007679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8" w:type="pct"/>
            <w:vAlign w:val="center"/>
          </w:tcPr>
          <w:p w:rsidR="00767939" w:rsidRPr="00E06F93" w:rsidRDefault="00767939" w:rsidP="00767939">
            <w:pPr>
              <w:jc w:val="center"/>
              <w:rPr>
                <w:sz w:val="22"/>
                <w:szCs w:val="22"/>
              </w:rPr>
            </w:pPr>
            <w:r w:rsidRPr="00E06F93">
              <w:rPr>
                <w:sz w:val="22"/>
                <w:szCs w:val="22"/>
              </w:rPr>
              <w:t>1</w:t>
            </w:r>
          </w:p>
        </w:tc>
        <w:tc>
          <w:tcPr>
            <w:tcW w:w="1329" w:type="pct"/>
            <w:vAlign w:val="center"/>
          </w:tcPr>
          <w:p w:rsidR="00767939" w:rsidRPr="00E06F93" w:rsidRDefault="00767939" w:rsidP="00767939">
            <w:pPr>
              <w:jc w:val="center"/>
              <w:rPr>
                <w:sz w:val="22"/>
                <w:szCs w:val="22"/>
              </w:rPr>
            </w:pPr>
          </w:p>
        </w:tc>
      </w:tr>
      <w:tr w:rsidR="00767939" w:rsidRPr="00E06F93" w:rsidTr="00B12D81">
        <w:tc>
          <w:tcPr>
            <w:tcW w:w="279" w:type="pct"/>
            <w:vAlign w:val="center"/>
          </w:tcPr>
          <w:p w:rsidR="00767939" w:rsidRPr="00E06F93" w:rsidRDefault="00767939" w:rsidP="00767939">
            <w:pPr>
              <w:jc w:val="center"/>
              <w:rPr>
                <w:sz w:val="22"/>
                <w:szCs w:val="22"/>
              </w:rPr>
            </w:pPr>
            <w:r w:rsidRPr="00E06F93">
              <w:rPr>
                <w:sz w:val="22"/>
                <w:szCs w:val="22"/>
              </w:rPr>
              <w:t>14</w:t>
            </w:r>
          </w:p>
        </w:tc>
        <w:tc>
          <w:tcPr>
            <w:tcW w:w="1407" w:type="pct"/>
            <w:vAlign w:val="center"/>
          </w:tcPr>
          <w:p w:rsidR="00767939" w:rsidRPr="00E06F93" w:rsidRDefault="00767939" w:rsidP="00767939">
            <w:pPr>
              <w:rPr>
                <w:sz w:val="22"/>
                <w:szCs w:val="22"/>
              </w:rPr>
            </w:pPr>
            <w:r w:rsidRPr="00E06F93">
              <w:rPr>
                <w:sz w:val="22"/>
                <w:szCs w:val="22"/>
              </w:rPr>
              <w:t>Основы стандартизации и сертификации</w:t>
            </w:r>
          </w:p>
        </w:tc>
        <w:tc>
          <w:tcPr>
            <w:tcW w:w="269" w:type="pct"/>
            <w:vAlign w:val="center"/>
          </w:tcPr>
          <w:p w:rsidR="00767939" w:rsidRPr="00E06F93" w:rsidRDefault="00767939" w:rsidP="007679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71" w:type="pct"/>
            <w:vAlign w:val="center"/>
          </w:tcPr>
          <w:p w:rsidR="00767939" w:rsidRPr="00E06F93" w:rsidRDefault="00767939" w:rsidP="00767939">
            <w:pPr>
              <w:jc w:val="center"/>
              <w:rPr>
                <w:sz w:val="22"/>
                <w:szCs w:val="22"/>
              </w:rPr>
            </w:pPr>
            <w:r w:rsidRPr="00E06F93">
              <w:rPr>
                <w:sz w:val="22"/>
                <w:szCs w:val="22"/>
              </w:rPr>
              <w:t>2</w:t>
            </w:r>
          </w:p>
        </w:tc>
        <w:tc>
          <w:tcPr>
            <w:tcW w:w="271" w:type="pct"/>
            <w:vAlign w:val="center"/>
          </w:tcPr>
          <w:p w:rsidR="00767939" w:rsidRPr="00E06F93" w:rsidRDefault="00767939" w:rsidP="007679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:rsidR="00767939" w:rsidRPr="00E06F93" w:rsidRDefault="00767939" w:rsidP="007679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:rsidR="00767939" w:rsidRPr="00E06F93" w:rsidRDefault="00767939" w:rsidP="007679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4" w:type="pct"/>
            <w:vAlign w:val="center"/>
          </w:tcPr>
          <w:p w:rsidR="00767939" w:rsidRPr="00E06F93" w:rsidRDefault="00767939" w:rsidP="007679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8" w:type="pct"/>
            <w:vAlign w:val="center"/>
          </w:tcPr>
          <w:p w:rsidR="00767939" w:rsidRPr="00E06F93" w:rsidRDefault="00B14A6A" w:rsidP="007679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329" w:type="pct"/>
            <w:vAlign w:val="center"/>
          </w:tcPr>
          <w:p w:rsidR="00767939" w:rsidRPr="00E06F93" w:rsidRDefault="00767939" w:rsidP="00767939">
            <w:pPr>
              <w:jc w:val="center"/>
              <w:rPr>
                <w:sz w:val="22"/>
                <w:szCs w:val="22"/>
              </w:rPr>
            </w:pPr>
          </w:p>
        </w:tc>
      </w:tr>
      <w:tr w:rsidR="00767939" w:rsidRPr="00E06F93" w:rsidTr="00B12D81">
        <w:tc>
          <w:tcPr>
            <w:tcW w:w="279" w:type="pct"/>
            <w:vAlign w:val="center"/>
          </w:tcPr>
          <w:p w:rsidR="00767939" w:rsidRPr="00E06F93" w:rsidRDefault="00767939" w:rsidP="007679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07" w:type="pct"/>
            <w:vAlign w:val="center"/>
          </w:tcPr>
          <w:p w:rsidR="00767939" w:rsidRPr="00E06F93" w:rsidRDefault="00767939" w:rsidP="00767939">
            <w:pPr>
              <w:rPr>
                <w:sz w:val="22"/>
                <w:szCs w:val="22"/>
              </w:rPr>
            </w:pPr>
            <w:r w:rsidRPr="00E06F93">
              <w:rPr>
                <w:i/>
                <w:sz w:val="22"/>
                <w:szCs w:val="22"/>
              </w:rPr>
              <w:t>в том числе с ЭО и ДОТ</w:t>
            </w:r>
          </w:p>
        </w:tc>
        <w:tc>
          <w:tcPr>
            <w:tcW w:w="269" w:type="pct"/>
            <w:vAlign w:val="center"/>
          </w:tcPr>
          <w:p w:rsidR="00767939" w:rsidRPr="00E06F93" w:rsidRDefault="00767939" w:rsidP="007679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:rsidR="00767939" w:rsidRPr="00E06F93" w:rsidRDefault="00767939" w:rsidP="007679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:rsidR="00767939" w:rsidRPr="00E06F93" w:rsidRDefault="00767939" w:rsidP="007679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:rsidR="00767939" w:rsidRPr="00E06F93" w:rsidRDefault="00767939" w:rsidP="007679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:rsidR="00767939" w:rsidRPr="00E06F93" w:rsidRDefault="00767939" w:rsidP="007679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4" w:type="pct"/>
            <w:vAlign w:val="center"/>
          </w:tcPr>
          <w:p w:rsidR="00767939" w:rsidRPr="00E06F93" w:rsidRDefault="00767939" w:rsidP="007679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8" w:type="pct"/>
            <w:vAlign w:val="center"/>
          </w:tcPr>
          <w:p w:rsidR="00767939" w:rsidRPr="00E06F93" w:rsidRDefault="00767939" w:rsidP="007679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29" w:type="pct"/>
            <w:vAlign w:val="center"/>
          </w:tcPr>
          <w:p w:rsidR="00767939" w:rsidRPr="00E06F93" w:rsidRDefault="00767939" w:rsidP="00767939">
            <w:pPr>
              <w:jc w:val="center"/>
              <w:rPr>
                <w:sz w:val="22"/>
                <w:szCs w:val="22"/>
              </w:rPr>
            </w:pPr>
          </w:p>
        </w:tc>
      </w:tr>
      <w:tr w:rsidR="00767939" w:rsidRPr="00E06F93" w:rsidTr="00B12D81">
        <w:tc>
          <w:tcPr>
            <w:tcW w:w="279" w:type="pct"/>
            <w:vAlign w:val="center"/>
          </w:tcPr>
          <w:p w:rsidR="00767939" w:rsidRPr="00E06F93" w:rsidRDefault="00767939" w:rsidP="00767939">
            <w:pPr>
              <w:jc w:val="center"/>
            </w:pPr>
          </w:p>
        </w:tc>
        <w:tc>
          <w:tcPr>
            <w:tcW w:w="1407" w:type="pct"/>
            <w:vAlign w:val="center"/>
          </w:tcPr>
          <w:p w:rsidR="00767939" w:rsidRPr="00E06F93" w:rsidRDefault="00767939" w:rsidP="00767939">
            <w:pPr>
              <w:rPr>
                <w:bCs/>
                <w:sz w:val="22"/>
                <w:szCs w:val="22"/>
              </w:rPr>
            </w:pPr>
            <w:r w:rsidRPr="00E06F93">
              <w:rPr>
                <w:sz w:val="22"/>
                <w:szCs w:val="22"/>
              </w:rPr>
              <w:t>Промежуточная аттестация</w:t>
            </w:r>
          </w:p>
        </w:tc>
        <w:tc>
          <w:tcPr>
            <w:tcW w:w="269" w:type="pct"/>
            <w:vAlign w:val="center"/>
          </w:tcPr>
          <w:p w:rsidR="00767939" w:rsidRPr="00E06F93" w:rsidRDefault="00767939" w:rsidP="00767939">
            <w:pPr>
              <w:jc w:val="center"/>
            </w:pPr>
          </w:p>
        </w:tc>
        <w:tc>
          <w:tcPr>
            <w:tcW w:w="271" w:type="pct"/>
            <w:vAlign w:val="center"/>
          </w:tcPr>
          <w:p w:rsidR="00767939" w:rsidRPr="00E06F93" w:rsidRDefault="00767939" w:rsidP="00767939">
            <w:pPr>
              <w:jc w:val="center"/>
            </w:pPr>
          </w:p>
        </w:tc>
        <w:tc>
          <w:tcPr>
            <w:tcW w:w="271" w:type="pct"/>
            <w:vAlign w:val="center"/>
          </w:tcPr>
          <w:p w:rsidR="00767939" w:rsidRPr="00E06F93" w:rsidRDefault="00767939" w:rsidP="00767939">
            <w:pPr>
              <w:jc w:val="center"/>
            </w:pPr>
          </w:p>
        </w:tc>
        <w:tc>
          <w:tcPr>
            <w:tcW w:w="271" w:type="pct"/>
            <w:vAlign w:val="center"/>
          </w:tcPr>
          <w:p w:rsidR="00767939" w:rsidRPr="00E06F93" w:rsidRDefault="00767939" w:rsidP="00767939">
            <w:pPr>
              <w:jc w:val="center"/>
            </w:pPr>
          </w:p>
        </w:tc>
        <w:tc>
          <w:tcPr>
            <w:tcW w:w="271" w:type="pct"/>
            <w:vAlign w:val="center"/>
          </w:tcPr>
          <w:p w:rsidR="00767939" w:rsidRPr="002B7897" w:rsidRDefault="00767939" w:rsidP="00767939">
            <w:pPr>
              <w:jc w:val="center"/>
              <w:rPr>
                <w:b/>
                <w:sz w:val="22"/>
                <w:szCs w:val="22"/>
                <w:lang w:val="en-US"/>
              </w:rPr>
            </w:pPr>
          </w:p>
        </w:tc>
        <w:tc>
          <w:tcPr>
            <w:tcW w:w="274" w:type="pct"/>
            <w:vAlign w:val="center"/>
          </w:tcPr>
          <w:p w:rsidR="00767939" w:rsidRPr="00C26350" w:rsidRDefault="00767939" w:rsidP="00C26350">
            <w:pPr>
              <w:jc w:val="center"/>
              <w:rPr>
                <w:b/>
                <w:sz w:val="22"/>
                <w:szCs w:val="22"/>
              </w:rPr>
            </w:pPr>
            <w:r w:rsidRPr="002B7897">
              <w:rPr>
                <w:b/>
                <w:sz w:val="22"/>
                <w:szCs w:val="22"/>
                <w:lang w:val="en-US"/>
              </w:rPr>
              <w:t>0,</w:t>
            </w:r>
            <w:r w:rsidR="00C26350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358" w:type="pct"/>
            <w:vAlign w:val="center"/>
          </w:tcPr>
          <w:p w:rsidR="00767939" w:rsidRPr="002B7897" w:rsidRDefault="00767939" w:rsidP="00767939">
            <w:pPr>
              <w:jc w:val="center"/>
              <w:rPr>
                <w:b/>
                <w:sz w:val="22"/>
                <w:szCs w:val="22"/>
                <w:lang w:val="en-US"/>
              </w:rPr>
            </w:pPr>
          </w:p>
        </w:tc>
        <w:tc>
          <w:tcPr>
            <w:tcW w:w="1329" w:type="pct"/>
            <w:vAlign w:val="center"/>
          </w:tcPr>
          <w:p w:rsidR="00767939" w:rsidRPr="002B7897" w:rsidRDefault="00C26350" w:rsidP="00C26350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Зачет</w:t>
            </w:r>
          </w:p>
        </w:tc>
      </w:tr>
      <w:tr w:rsidR="00767939" w:rsidRPr="00E06F93" w:rsidTr="00B12D81">
        <w:tc>
          <w:tcPr>
            <w:tcW w:w="279" w:type="pct"/>
            <w:vAlign w:val="center"/>
          </w:tcPr>
          <w:p w:rsidR="00767939" w:rsidRPr="00E06F93" w:rsidRDefault="00767939" w:rsidP="00767939">
            <w:pPr>
              <w:jc w:val="center"/>
            </w:pPr>
          </w:p>
        </w:tc>
        <w:tc>
          <w:tcPr>
            <w:tcW w:w="1407" w:type="pct"/>
            <w:vAlign w:val="center"/>
          </w:tcPr>
          <w:p w:rsidR="00767939" w:rsidRPr="00E06F93" w:rsidRDefault="00767939" w:rsidP="00767939">
            <w:pPr>
              <w:rPr>
                <w:b/>
                <w:bCs/>
                <w:sz w:val="22"/>
                <w:szCs w:val="22"/>
              </w:rPr>
            </w:pPr>
            <w:r w:rsidRPr="00E06F93">
              <w:rPr>
                <w:b/>
                <w:bCs/>
                <w:sz w:val="22"/>
                <w:szCs w:val="22"/>
              </w:rPr>
              <w:t>ИТОГО</w:t>
            </w:r>
          </w:p>
        </w:tc>
        <w:tc>
          <w:tcPr>
            <w:tcW w:w="269" w:type="pct"/>
            <w:vAlign w:val="center"/>
          </w:tcPr>
          <w:p w:rsidR="00767939" w:rsidRPr="00603053" w:rsidRDefault="00603053" w:rsidP="00767939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5</w:t>
            </w:r>
          </w:p>
        </w:tc>
        <w:tc>
          <w:tcPr>
            <w:tcW w:w="271" w:type="pct"/>
          </w:tcPr>
          <w:p w:rsidR="00767939" w:rsidRPr="00E06F93" w:rsidRDefault="00B14A6A" w:rsidP="0076793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34</w:t>
            </w:r>
          </w:p>
        </w:tc>
        <w:tc>
          <w:tcPr>
            <w:tcW w:w="271" w:type="pct"/>
          </w:tcPr>
          <w:p w:rsidR="00767939" w:rsidRPr="00E06F93" w:rsidRDefault="00767939" w:rsidP="0076793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71" w:type="pct"/>
          </w:tcPr>
          <w:p w:rsidR="00767939" w:rsidRPr="00E06F93" w:rsidRDefault="00B14A6A" w:rsidP="0076793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51</w:t>
            </w:r>
          </w:p>
        </w:tc>
        <w:tc>
          <w:tcPr>
            <w:tcW w:w="271" w:type="pct"/>
          </w:tcPr>
          <w:p w:rsidR="00767939" w:rsidRPr="00E06F93" w:rsidRDefault="00B14A6A" w:rsidP="0076793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274" w:type="pct"/>
          </w:tcPr>
          <w:p w:rsidR="00767939" w:rsidRPr="00E06F93" w:rsidRDefault="00C26350" w:rsidP="0076793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0,3</w:t>
            </w:r>
          </w:p>
        </w:tc>
        <w:tc>
          <w:tcPr>
            <w:tcW w:w="358" w:type="pct"/>
          </w:tcPr>
          <w:p w:rsidR="00767939" w:rsidRPr="00B14A6A" w:rsidRDefault="00B14A6A" w:rsidP="0076793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16,7</w:t>
            </w:r>
          </w:p>
        </w:tc>
        <w:tc>
          <w:tcPr>
            <w:tcW w:w="1329" w:type="pct"/>
            <w:vAlign w:val="center"/>
          </w:tcPr>
          <w:p w:rsidR="00767939" w:rsidRPr="00603053" w:rsidRDefault="00C26350" w:rsidP="00603053">
            <w:pPr>
              <w:rPr>
                <w:b/>
                <w:iCs/>
              </w:rPr>
            </w:pPr>
            <w:r>
              <w:rPr>
                <w:b/>
                <w:iCs/>
              </w:rPr>
              <w:t>108</w:t>
            </w:r>
          </w:p>
        </w:tc>
      </w:tr>
      <w:tr w:rsidR="00767939" w:rsidRPr="00E06F93" w:rsidTr="00B12D81">
        <w:tc>
          <w:tcPr>
            <w:tcW w:w="279" w:type="pct"/>
            <w:vAlign w:val="center"/>
          </w:tcPr>
          <w:p w:rsidR="00767939" w:rsidRPr="00E06F93" w:rsidRDefault="00767939" w:rsidP="00767939">
            <w:pPr>
              <w:jc w:val="center"/>
            </w:pPr>
          </w:p>
        </w:tc>
        <w:tc>
          <w:tcPr>
            <w:tcW w:w="1407" w:type="pct"/>
            <w:vAlign w:val="center"/>
          </w:tcPr>
          <w:p w:rsidR="00767939" w:rsidRPr="00E06F93" w:rsidRDefault="00767939" w:rsidP="00767939">
            <w:pPr>
              <w:rPr>
                <w:b/>
                <w:bCs/>
              </w:rPr>
            </w:pPr>
            <w:r w:rsidRPr="00E06F93">
              <w:rPr>
                <w:b/>
                <w:i/>
                <w:sz w:val="22"/>
                <w:szCs w:val="22"/>
              </w:rPr>
              <w:t>в том числе с ЭО и ДОТ</w:t>
            </w:r>
          </w:p>
        </w:tc>
        <w:tc>
          <w:tcPr>
            <w:tcW w:w="269" w:type="pct"/>
            <w:vAlign w:val="center"/>
          </w:tcPr>
          <w:p w:rsidR="00767939" w:rsidRPr="00E06F93" w:rsidRDefault="00767939" w:rsidP="00767939">
            <w:pPr>
              <w:jc w:val="center"/>
              <w:rPr>
                <w:b/>
                <w:i/>
              </w:rPr>
            </w:pPr>
          </w:p>
        </w:tc>
        <w:tc>
          <w:tcPr>
            <w:tcW w:w="271" w:type="pct"/>
            <w:vAlign w:val="center"/>
          </w:tcPr>
          <w:p w:rsidR="00767939" w:rsidRPr="00E06F93" w:rsidRDefault="00767939" w:rsidP="00767939">
            <w:pPr>
              <w:jc w:val="center"/>
              <w:rPr>
                <w:b/>
                <w:i/>
              </w:rPr>
            </w:pPr>
          </w:p>
        </w:tc>
        <w:tc>
          <w:tcPr>
            <w:tcW w:w="271" w:type="pct"/>
            <w:vAlign w:val="center"/>
          </w:tcPr>
          <w:p w:rsidR="00767939" w:rsidRPr="00E06F93" w:rsidRDefault="00767939" w:rsidP="00767939">
            <w:pPr>
              <w:jc w:val="center"/>
              <w:rPr>
                <w:b/>
                <w:i/>
              </w:rPr>
            </w:pPr>
          </w:p>
        </w:tc>
        <w:tc>
          <w:tcPr>
            <w:tcW w:w="271" w:type="pct"/>
            <w:vAlign w:val="center"/>
          </w:tcPr>
          <w:p w:rsidR="00767939" w:rsidRPr="00E06F93" w:rsidRDefault="00767939" w:rsidP="00767939">
            <w:pPr>
              <w:jc w:val="center"/>
              <w:rPr>
                <w:b/>
                <w:i/>
              </w:rPr>
            </w:pPr>
          </w:p>
        </w:tc>
        <w:tc>
          <w:tcPr>
            <w:tcW w:w="271" w:type="pct"/>
            <w:vAlign w:val="center"/>
          </w:tcPr>
          <w:p w:rsidR="00767939" w:rsidRPr="003955A7" w:rsidRDefault="00767939" w:rsidP="00767939">
            <w:pPr>
              <w:jc w:val="center"/>
              <w:rPr>
                <w:b/>
                <w:i/>
              </w:rPr>
            </w:pPr>
          </w:p>
        </w:tc>
        <w:tc>
          <w:tcPr>
            <w:tcW w:w="274" w:type="pct"/>
            <w:vAlign w:val="center"/>
          </w:tcPr>
          <w:p w:rsidR="00767939" w:rsidRPr="00E06F93" w:rsidRDefault="00767939" w:rsidP="00767939">
            <w:pPr>
              <w:jc w:val="center"/>
              <w:rPr>
                <w:b/>
                <w:i/>
              </w:rPr>
            </w:pPr>
          </w:p>
        </w:tc>
        <w:tc>
          <w:tcPr>
            <w:tcW w:w="358" w:type="pct"/>
            <w:vAlign w:val="center"/>
          </w:tcPr>
          <w:p w:rsidR="00767939" w:rsidRPr="00767939" w:rsidRDefault="00B14A6A" w:rsidP="00B14A6A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13</w:t>
            </w:r>
          </w:p>
        </w:tc>
        <w:tc>
          <w:tcPr>
            <w:tcW w:w="1329" w:type="pct"/>
            <w:vAlign w:val="center"/>
          </w:tcPr>
          <w:p w:rsidR="00767939" w:rsidRPr="00E06F93" w:rsidRDefault="00767939" w:rsidP="00767939">
            <w:pPr>
              <w:jc w:val="center"/>
              <w:rPr>
                <w:iCs/>
              </w:rPr>
            </w:pPr>
          </w:p>
        </w:tc>
      </w:tr>
    </w:tbl>
    <w:p w:rsidR="00E47275" w:rsidRPr="00E06F93" w:rsidRDefault="00182159" w:rsidP="00182159">
      <w:pPr>
        <w:pStyle w:val="a"/>
        <w:numPr>
          <w:ilvl w:val="0"/>
          <w:numId w:val="0"/>
        </w:numPr>
        <w:spacing w:line="240" w:lineRule="auto"/>
        <w:rPr>
          <w:i/>
        </w:rPr>
      </w:pPr>
      <w:r w:rsidRPr="00E06F93">
        <w:rPr>
          <w:i/>
        </w:rPr>
        <w:t>Примечание: объ</w:t>
      </w:r>
      <w:r w:rsidR="003B6BB2">
        <w:rPr>
          <w:i/>
        </w:rPr>
        <w:t>ё</w:t>
      </w:r>
      <w:r w:rsidRPr="00E06F93">
        <w:rPr>
          <w:i/>
        </w:rPr>
        <w:t xml:space="preserve">м </w:t>
      </w:r>
      <w:r w:rsidR="0097709C" w:rsidRPr="00E06F93">
        <w:rPr>
          <w:i/>
        </w:rPr>
        <w:t xml:space="preserve">(в часах) </w:t>
      </w:r>
      <w:r w:rsidRPr="00E06F93">
        <w:rPr>
          <w:i/>
        </w:rPr>
        <w:t>самостоятельной работы</w:t>
      </w:r>
      <w:r w:rsidR="0097709C" w:rsidRPr="00E06F93">
        <w:rPr>
          <w:i/>
        </w:rPr>
        <w:t xml:space="preserve"> в рамках установленного данной РПД количества часов, выполняемой студентом с применением ЭО и ДОТ (в ЭУК «</w:t>
      </w:r>
      <w:r w:rsidR="002C4BE8">
        <w:rPr>
          <w:i/>
        </w:rPr>
        <w:t>Метрология, стандартизация, сертификация</w:t>
      </w:r>
      <w:r w:rsidR="0097709C" w:rsidRPr="00E06F93">
        <w:rPr>
          <w:i/>
        </w:rPr>
        <w:t xml:space="preserve">» в </w:t>
      </w:r>
      <w:r w:rsidR="0097709C" w:rsidRPr="00E06F93">
        <w:rPr>
          <w:i/>
          <w:lang w:val="en-US"/>
        </w:rPr>
        <w:t>LMS</w:t>
      </w:r>
      <w:r w:rsidR="0097709C" w:rsidRPr="00E06F93">
        <w:rPr>
          <w:i/>
        </w:rPr>
        <w:t xml:space="preserve"> </w:t>
      </w:r>
      <w:r w:rsidR="0097709C" w:rsidRPr="00E06F93">
        <w:rPr>
          <w:i/>
          <w:lang w:val="en-US"/>
        </w:rPr>
        <w:t>Moodle</w:t>
      </w:r>
      <w:r w:rsidR="0097709C" w:rsidRPr="00E06F93">
        <w:rPr>
          <w:i/>
        </w:rPr>
        <w:t xml:space="preserve">), определяется каждым студентов в зависимости от уровня его подготовки и способов выполнения </w:t>
      </w:r>
      <w:r w:rsidR="00C46B84" w:rsidRPr="00E06F93">
        <w:rPr>
          <w:i/>
        </w:rPr>
        <w:t xml:space="preserve">данного вида </w:t>
      </w:r>
      <w:r w:rsidR="0097709C" w:rsidRPr="00E06F93">
        <w:rPr>
          <w:i/>
        </w:rPr>
        <w:t xml:space="preserve">работ. </w:t>
      </w:r>
    </w:p>
    <w:p w:rsidR="00E47275" w:rsidRPr="00E06F93" w:rsidRDefault="00E47275" w:rsidP="00335626">
      <w:pPr>
        <w:pStyle w:val="a"/>
        <w:numPr>
          <w:ilvl w:val="0"/>
          <w:numId w:val="0"/>
        </w:numPr>
        <w:spacing w:line="240" w:lineRule="auto"/>
        <w:jc w:val="left"/>
      </w:pPr>
    </w:p>
    <w:p w:rsidR="002752C2" w:rsidRPr="00603053" w:rsidRDefault="00603053" w:rsidP="002752C2">
      <w:pPr>
        <w:pStyle w:val="a"/>
        <w:numPr>
          <w:ilvl w:val="0"/>
          <w:numId w:val="0"/>
        </w:numPr>
        <w:spacing w:line="240" w:lineRule="auto"/>
        <w:jc w:val="center"/>
        <w:rPr>
          <w:b/>
        </w:rPr>
      </w:pPr>
      <w:r w:rsidRPr="00603053">
        <w:rPr>
          <w:b/>
        </w:rPr>
        <w:t>Содержание разделов дисциплины</w:t>
      </w:r>
    </w:p>
    <w:p w:rsidR="0040235C" w:rsidRPr="00F65A19" w:rsidRDefault="0040235C" w:rsidP="002752C2">
      <w:pPr>
        <w:pStyle w:val="a"/>
        <w:numPr>
          <w:ilvl w:val="0"/>
          <w:numId w:val="0"/>
        </w:numPr>
        <w:spacing w:line="240" w:lineRule="auto"/>
        <w:jc w:val="center"/>
        <w:rPr>
          <w:color w:val="000099"/>
        </w:rPr>
      </w:pPr>
    </w:p>
    <w:p w:rsidR="002752C2" w:rsidRPr="00744BC3" w:rsidRDefault="002752C2" w:rsidP="002752C2">
      <w:pPr>
        <w:jc w:val="both"/>
        <w:rPr>
          <w:sz w:val="20"/>
          <w:szCs w:val="20"/>
        </w:rPr>
      </w:pPr>
      <w:r w:rsidRPr="00744BC3">
        <w:rPr>
          <w:b/>
          <w:bCs/>
        </w:rPr>
        <w:t>1</w:t>
      </w:r>
      <w:r w:rsidR="00603053">
        <w:rPr>
          <w:b/>
          <w:bCs/>
        </w:rPr>
        <w:t>.</w:t>
      </w:r>
      <w:r w:rsidRPr="00744BC3">
        <w:rPr>
          <w:b/>
          <w:bCs/>
        </w:rPr>
        <w:t xml:space="preserve"> Введение</w:t>
      </w:r>
      <w:r w:rsidR="00B12D81" w:rsidRPr="00744BC3">
        <w:rPr>
          <w:b/>
          <w:bCs/>
        </w:rPr>
        <w:t xml:space="preserve"> в дисциплину</w:t>
      </w:r>
    </w:p>
    <w:p w:rsidR="002752C2" w:rsidRPr="00744BC3" w:rsidRDefault="002752C2" w:rsidP="002752C2">
      <w:pPr>
        <w:jc w:val="both"/>
      </w:pPr>
      <w:r w:rsidRPr="00744BC3">
        <w:t>1.1</w:t>
      </w:r>
      <w:r w:rsidR="00E06F93" w:rsidRPr="00744BC3">
        <w:t> </w:t>
      </w:r>
      <w:r w:rsidR="00B12D81" w:rsidRPr="00744BC3">
        <w:t>Определение, предмет и разделы метрологии</w:t>
      </w:r>
      <w:r w:rsidRPr="00744BC3">
        <w:t>.</w:t>
      </w:r>
      <w:r w:rsidR="00B12D81" w:rsidRPr="00744BC3">
        <w:t xml:space="preserve"> </w:t>
      </w:r>
    </w:p>
    <w:p w:rsidR="002752C2" w:rsidRPr="00744BC3" w:rsidRDefault="002752C2" w:rsidP="00B12D81">
      <w:pPr>
        <w:jc w:val="both"/>
      </w:pPr>
      <w:r w:rsidRPr="00744BC3">
        <w:t>1.2</w:t>
      </w:r>
      <w:r w:rsidR="00E06F93" w:rsidRPr="00744BC3">
        <w:t> </w:t>
      </w:r>
      <w:r w:rsidR="00B12D81" w:rsidRPr="00744BC3">
        <w:t>Основные понятия и определения в области метрологии</w:t>
      </w:r>
      <w:r w:rsidRPr="00744BC3">
        <w:t xml:space="preserve"> </w:t>
      </w:r>
    </w:p>
    <w:p w:rsidR="00C46B84" w:rsidRPr="00744BC3" w:rsidRDefault="00C46B84" w:rsidP="002752C2">
      <w:pPr>
        <w:jc w:val="both"/>
      </w:pPr>
    </w:p>
    <w:p w:rsidR="002752C2" w:rsidRPr="00744BC3" w:rsidRDefault="002752C2" w:rsidP="002752C2">
      <w:pPr>
        <w:jc w:val="both"/>
        <w:rPr>
          <w:b/>
          <w:bCs/>
        </w:rPr>
      </w:pPr>
      <w:r w:rsidRPr="00744BC3">
        <w:rPr>
          <w:b/>
          <w:bCs/>
        </w:rPr>
        <w:t>2</w:t>
      </w:r>
      <w:r w:rsidR="00603053">
        <w:rPr>
          <w:b/>
          <w:bCs/>
        </w:rPr>
        <w:t>.</w:t>
      </w:r>
      <w:r w:rsidRPr="00744BC3">
        <w:rPr>
          <w:b/>
          <w:bCs/>
        </w:rPr>
        <w:t xml:space="preserve"> </w:t>
      </w:r>
      <w:r w:rsidR="00B12D81" w:rsidRPr="00744BC3">
        <w:rPr>
          <w:b/>
          <w:bCs/>
        </w:rPr>
        <w:t>Методы и средства измерений</w:t>
      </w:r>
    </w:p>
    <w:p w:rsidR="00BD4F16" w:rsidRPr="00744BC3" w:rsidRDefault="002752C2" w:rsidP="002752C2">
      <w:pPr>
        <w:jc w:val="both"/>
      </w:pPr>
      <w:r w:rsidRPr="00744BC3">
        <w:t>2.1</w:t>
      </w:r>
      <w:r w:rsidR="00E06F93" w:rsidRPr="00744BC3">
        <w:t> </w:t>
      </w:r>
      <w:r w:rsidR="00BD4F16" w:rsidRPr="00744BC3">
        <w:t xml:space="preserve">Виды, методы и средства </w:t>
      </w:r>
      <w:r w:rsidR="000E78A5" w:rsidRPr="00744BC3">
        <w:t>измерений</w:t>
      </w:r>
    </w:p>
    <w:p w:rsidR="002752C2" w:rsidRPr="00744BC3" w:rsidRDefault="00BD4F16" w:rsidP="002752C2">
      <w:pPr>
        <w:jc w:val="both"/>
      </w:pPr>
      <w:r w:rsidRPr="00744BC3">
        <w:t>2.2</w:t>
      </w:r>
      <w:r w:rsidR="00E06F93" w:rsidRPr="00744BC3">
        <w:t> </w:t>
      </w:r>
      <w:r w:rsidRPr="00744BC3">
        <w:t>Основы теории обеспечения единства измерений. Понятие эталонах, поверочные схемы и поверка средств измерений</w:t>
      </w:r>
    </w:p>
    <w:p w:rsidR="00E06F93" w:rsidRPr="00744BC3" w:rsidRDefault="00E06F93" w:rsidP="002752C2">
      <w:pPr>
        <w:tabs>
          <w:tab w:val="num" w:pos="1451"/>
        </w:tabs>
        <w:jc w:val="both"/>
      </w:pPr>
    </w:p>
    <w:p w:rsidR="002752C2" w:rsidRPr="00744BC3" w:rsidRDefault="002752C2" w:rsidP="002752C2">
      <w:pPr>
        <w:tabs>
          <w:tab w:val="num" w:pos="1451"/>
        </w:tabs>
        <w:jc w:val="both"/>
      </w:pPr>
      <w:r w:rsidRPr="00744BC3">
        <w:rPr>
          <w:b/>
          <w:bCs/>
        </w:rPr>
        <w:t>3</w:t>
      </w:r>
      <w:r w:rsidR="00603053">
        <w:rPr>
          <w:b/>
          <w:bCs/>
        </w:rPr>
        <w:t>.</w:t>
      </w:r>
      <w:r w:rsidR="00E06F93" w:rsidRPr="00744BC3">
        <w:rPr>
          <w:b/>
          <w:bCs/>
        </w:rPr>
        <w:t> Основы теории погрешностей</w:t>
      </w:r>
    </w:p>
    <w:p w:rsidR="00E06F93" w:rsidRPr="00744BC3" w:rsidRDefault="002752C2" w:rsidP="002752C2">
      <w:pPr>
        <w:jc w:val="both"/>
      </w:pPr>
      <w:r w:rsidRPr="00744BC3">
        <w:t>3.1</w:t>
      </w:r>
      <w:r w:rsidR="00E06F93" w:rsidRPr="00744BC3">
        <w:t> Погрешности измерений и их классификаци</w:t>
      </w:r>
      <w:r w:rsidR="000E78A5" w:rsidRPr="00744BC3">
        <w:t>и</w:t>
      </w:r>
      <w:r w:rsidR="00E06F93" w:rsidRPr="00744BC3">
        <w:t xml:space="preserve"> </w:t>
      </w:r>
    </w:p>
    <w:p w:rsidR="00E06F93" w:rsidRPr="00744BC3" w:rsidRDefault="00E06F93" w:rsidP="002752C2">
      <w:pPr>
        <w:jc w:val="both"/>
      </w:pPr>
      <w:r w:rsidRPr="00744BC3">
        <w:t>3.2 Нормирование случайных погрешностей, основные законы распреде</w:t>
      </w:r>
      <w:r w:rsidR="000E78A5" w:rsidRPr="00744BC3">
        <w:t>ления погрешностей и параметры</w:t>
      </w:r>
    </w:p>
    <w:p w:rsidR="002752C2" w:rsidRPr="00744BC3" w:rsidRDefault="00E06F93" w:rsidP="002752C2">
      <w:pPr>
        <w:jc w:val="both"/>
      </w:pPr>
      <w:r w:rsidRPr="00744BC3">
        <w:t>3.3 Нормирование погрешностей средств измерений, аддитивные и мультипликативные погрешно</w:t>
      </w:r>
      <w:r w:rsidR="000E78A5" w:rsidRPr="00744BC3">
        <w:t>сти, классы точности</w:t>
      </w:r>
    </w:p>
    <w:p w:rsidR="00E06F93" w:rsidRPr="00744BC3" w:rsidRDefault="00E06F93" w:rsidP="002752C2">
      <w:pPr>
        <w:jc w:val="both"/>
      </w:pPr>
    </w:p>
    <w:p w:rsidR="002752C2" w:rsidRPr="00744BC3" w:rsidRDefault="00E06F93" w:rsidP="00E06F93">
      <w:pPr>
        <w:autoSpaceDE w:val="0"/>
        <w:autoSpaceDN w:val="0"/>
        <w:jc w:val="both"/>
        <w:rPr>
          <w:b/>
          <w:bCs/>
        </w:rPr>
      </w:pPr>
      <w:r w:rsidRPr="00744BC3">
        <w:rPr>
          <w:b/>
          <w:bCs/>
        </w:rPr>
        <w:t>4</w:t>
      </w:r>
      <w:r w:rsidR="00603053">
        <w:rPr>
          <w:b/>
          <w:bCs/>
        </w:rPr>
        <w:t>.</w:t>
      </w:r>
      <w:r w:rsidRPr="00744BC3">
        <w:rPr>
          <w:b/>
          <w:bCs/>
        </w:rPr>
        <w:t> </w:t>
      </w:r>
      <w:r w:rsidR="000E78A5" w:rsidRPr="00744BC3">
        <w:rPr>
          <w:b/>
          <w:bCs/>
        </w:rPr>
        <w:t>Типовые методики измерений и обработки результатов</w:t>
      </w:r>
      <w:r w:rsidR="002752C2" w:rsidRPr="00744BC3">
        <w:rPr>
          <w:b/>
          <w:bCs/>
        </w:rPr>
        <w:t xml:space="preserve"> </w:t>
      </w:r>
    </w:p>
    <w:p w:rsidR="000E78A5" w:rsidRPr="00744BC3" w:rsidRDefault="002752C2" w:rsidP="002752C2">
      <w:pPr>
        <w:jc w:val="both"/>
      </w:pPr>
      <w:r w:rsidRPr="00744BC3">
        <w:t>4.1</w:t>
      </w:r>
      <w:r w:rsidR="000E78A5" w:rsidRPr="00744BC3">
        <w:t xml:space="preserve"> Методы обнаружения систематических погрешностей и методы уменьшения влияния </w:t>
      </w:r>
      <w:proofErr w:type="spellStart"/>
      <w:r w:rsidR="000E78A5" w:rsidRPr="00744BC3">
        <w:t>неисключенных</w:t>
      </w:r>
      <w:proofErr w:type="spellEnd"/>
      <w:r w:rsidR="000E78A5" w:rsidRPr="00744BC3">
        <w:t xml:space="preserve"> систематических погрешностей. </w:t>
      </w:r>
    </w:p>
    <w:p w:rsidR="000E78A5" w:rsidRPr="00744BC3" w:rsidRDefault="000E78A5" w:rsidP="002752C2">
      <w:pPr>
        <w:jc w:val="both"/>
      </w:pPr>
      <w:r w:rsidRPr="00744BC3">
        <w:t>4.2 Обработка результатов прямых многократных измерений по ГОСТ Р 8.736-2011.</w:t>
      </w:r>
    </w:p>
    <w:p w:rsidR="000E78A5" w:rsidRPr="00744BC3" w:rsidRDefault="000E78A5" w:rsidP="002752C2">
      <w:pPr>
        <w:jc w:val="both"/>
      </w:pPr>
      <w:r w:rsidRPr="00744BC3">
        <w:t xml:space="preserve">4.3 Обработка результатов прямых однократных измерений по Р 50.2.038-2004. </w:t>
      </w:r>
    </w:p>
    <w:p w:rsidR="000E78A5" w:rsidRPr="00744BC3" w:rsidRDefault="000E78A5" w:rsidP="000E78A5">
      <w:pPr>
        <w:jc w:val="both"/>
      </w:pPr>
      <w:r w:rsidRPr="00744BC3">
        <w:t>4.4 Обработка результатов косвенных измерений по МИ 2083-90.</w:t>
      </w:r>
    </w:p>
    <w:p w:rsidR="002752C2" w:rsidRPr="00744BC3" w:rsidRDefault="002752C2" w:rsidP="000E78A5">
      <w:pPr>
        <w:keepNext/>
        <w:jc w:val="both"/>
      </w:pPr>
      <w:r w:rsidRPr="00744BC3">
        <w:rPr>
          <w:b/>
          <w:bCs/>
        </w:rPr>
        <w:lastRenderedPageBreak/>
        <w:t>5</w:t>
      </w:r>
      <w:r w:rsidRPr="00603053">
        <w:rPr>
          <w:b/>
        </w:rPr>
        <w:t>.</w:t>
      </w:r>
      <w:r w:rsidR="00603053">
        <w:t xml:space="preserve"> </w:t>
      </w:r>
      <w:r w:rsidR="000E78A5" w:rsidRPr="00744BC3">
        <w:rPr>
          <w:b/>
          <w:bCs/>
        </w:rPr>
        <w:t>Исследование формы сигналов</w:t>
      </w:r>
    </w:p>
    <w:p w:rsidR="000E78A5" w:rsidRPr="00744BC3" w:rsidRDefault="002752C2" w:rsidP="002752C2">
      <w:pPr>
        <w:jc w:val="both"/>
      </w:pPr>
      <w:r w:rsidRPr="00744BC3">
        <w:t>5.1. </w:t>
      </w:r>
      <w:r w:rsidR="000E78A5" w:rsidRPr="00744BC3">
        <w:t xml:space="preserve">Классификация осциллографов. </w:t>
      </w:r>
    </w:p>
    <w:p w:rsidR="000E78A5" w:rsidRPr="00744BC3" w:rsidRDefault="000E78A5" w:rsidP="002752C2">
      <w:pPr>
        <w:jc w:val="both"/>
      </w:pPr>
      <w:r w:rsidRPr="00744BC3">
        <w:t xml:space="preserve">5.2 Устройство и принцип действия осциллографа (универсальный аналоговый, универсальный цифровой, стробоскопический осциллограф). </w:t>
      </w:r>
    </w:p>
    <w:p w:rsidR="000E78A5" w:rsidRPr="00744BC3" w:rsidRDefault="000E78A5" w:rsidP="000E78A5">
      <w:pPr>
        <w:jc w:val="both"/>
      </w:pPr>
      <w:r w:rsidRPr="00744BC3">
        <w:t>5.3 Основные метрологические характеристики осциллографов и расчёт погрешностей измерений.</w:t>
      </w:r>
    </w:p>
    <w:p w:rsidR="002752C2" w:rsidRPr="00744BC3" w:rsidRDefault="002752C2" w:rsidP="002752C2">
      <w:pPr>
        <w:jc w:val="both"/>
      </w:pPr>
    </w:p>
    <w:p w:rsidR="002752C2" w:rsidRPr="00744BC3" w:rsidRDefault="000E78A5" w:rsidP="002752C2">
      <w:pPr>
        <w:jc w:val="both"/>
        <w:rPr>
          <w:b/>
          <w:bCs/>
        </w:rPr>
      </w:pPr>
      <w:r w:rsidRPr="00744BC3">
        <w:rPr>
          <w:b/>
          <w:bCs/>
        </w:rPr>
        <w:t>6</w:t>
      </w:r>
      <w:r w:rsidR="00603053">
        <w:rPr>
          <w:b/>
          <w:bCs/>
        </w:rPr>
        <w:t>.</w:t>
      </w:r>
      <w:r w:rsidRPr="00744BC3">
        <w:rPr>
          <w:b/>
          <w:bCs/>
          <w:lang w:val="en-US"/>
        </w:rPr>
        <w:t> </w:t>
      </w:r>
      <w:r w:rsidRPr="00744BC3">
        <w:rPr>
          <w:b/>
          <w:bCs/>
        </w:rPr>
        <w:t>Исследование спектров сигналов</w:t>
      </w:r>
    </w:p>
    <w:p w:rsidR="000E78A5" w:rsidRPr="00744BC3" w:rsidRDefault="002752C2" w:rsidP="002752C2">
      <w:pPr>
        <w:jc w:val="both"/>
      </w:pPr>
      <w:r w:rsidRPr="00744BC3">
        <w:t>6.1</w:t>
      </w:r>
      <w:r w:rsidR="000E78A5" w:rsidRPr="00744BC3">
        <w:rPr>
          <w:lang w:val="en-US"/>
        </w:rPr>
        <w:t> </w:t>
      </w:r>
      <w:r w:rsidR="000E78A5" w:rsidRPr="00767939">
        <w:t>Классификация</w:t>
      </w:r>
      <w:r w:rsidR="000E78A5" w:rsidRPr="00603053">
        <w:t xml:space="preserve"> </w:t>
      </w:r>
      <w:r w:rsidR="000E78A5" w:rsidRPr="00767939">
        <w:t>анализаторов</w:t>
      </w:r>
      <w:r w:rsidR="000E78A5" w:rsidRPr="00603053">
        <w:t xml:space="preserve"> </w:t>
      </w:r>
      <w:r w:rsidR="000E78A5" w:rsidRPr="00767939">
        <w:t>спектра</w:t>
      </w:r>
      <w:r w:rsidR="000E78A5" w:rsidRPr="00603053">
        <w:t>.</w:t>
      </w:r>
    </w:p>
    <w:p w:rsidR="000E78A5" w:rsidRPr="00744BC3" w:rsidRDefault="000E78A5" w:rsidP="002752C2">
      <w:pPr>
        <w:jc w:val="both"/>
      </w:pPr>
      <w:r w:rsidRPr="00744BC3">
        <w:t>6.2 Устройство и принцип действия анализаторов спектра (последовательный анализатор, анализатор спектра реального времени)</w:t>
      </w:r>
    </w:p>
    <w:p w:rsidR="000E78A5" w:rsidRPr="00744BC3" w:rsidRDefault="000E78A5" w:rsidP="002752C2">
      <w:pPr>
        <w:jc w:val="both"/>
      </w:pPr>
      <w:r w:rsidRPr="00744BC3">
        <w:t>6.3 Основные метрологические характеристики анализаторов спектра и погрешности спектральных измерений.</w:t>
      </w:r>
    </w:p>
    <w:p w:rsidR="002752C2" w:rsidRPr="00744BC3" w:rsidRDefault="002752C2" w:rsidP="002752C2">
      <w:pPr>
        <w:jc w:val="both"/>
      </w:pPr>
    </w:p>
    <w:p w:rsidR="002752C2" w:rsidRPr="00744BC3" w:rsidRDefault="002752C2" w:rsidP="002752C2">
      <w:pPr>
        <w:jc w:val="both"/>
        <w:rPr>
          <w:b/>
          <w:bCs/>
        </w:rPr>
      </w:pPr>
      <w:r w:rsidRPr="00744BC3">
        <w:rPr>
          <w:b/>
          <w:bCs/>
        </w:rPr>
        <w:t>7</w:t>
      </w:r>
      <w:r w:rsidR="00603053">
        <w:rPr>
          <w:b/>
          <w:bCs/>
        </w:rPr>
        <w:t>.</w:t>
      </w:r>
      <w:r w:rsidR="008A5166" w:rsidRPr="00744BC3">
        <w:rPr>
          <w:b/>
          <w:bCs/>
        </w:rPr>
        <w:t> Измерение напряжения электрического тока</w:t>
      </w:r>
    </w:p>
    <w:p w:rsidR="008A5166" w:rsidRPr="00744BC3" w:rsidRDefault="002752C2" w:rsidP="002752C2">
      <w:pPr>
        <w:jc w:val="both"/>
      </w:pPr>
      <w:r w:rsidRPr="00744BC3">
        <w:t>7.1</w:t>
      </w:r>
      <w:r w:rsidR="008A5166" w:rsidRPr="00744BC3">
        <w:t xml:space="preserve"> Общие вопросы измерения напряжения и силы тока. Измеряемые параметры переменного тока и их взаимосвязь. </w:t>
      </w:r>
    </w:p>
    <w:p w:rsidR="008A5166" w:rsidRPr="00744BC3" w:rsidRDefault="008A5166" w:rsidP="002752C2">
      <w:pPr>
        <w:jc w:val="both"/>
      </w:pPr>
      <w:r w:rsidRPr="00744BC3">
        <w:t xml:space="preserve">7.2 Устройство и принцип действия электронных вольтметров постоянного и переменного тока, виды преобразователей переменного электрического тока. </w:t>
      </w:r>
    </w:p>
    <w:p w:rsidR="008A5166" w:rsidRPr="00744BC3" w:rsidRDefault="008A5166" w:rsidP="002752C2">
      <w:pPr>
        <w:jc w:val="both"/>
      </w:pPr>
      <w:r w:rsidRPr="00744BC3">
        <w:t>7.3 Метрологические характеристики вольтметров</w:t>
      </w:r>
    </w:p>
    <w:p w:rsidR="002752C2" w:rsidRPr="00744BC3" w:rsidRDefault="002752C2" w:rsidP="002752C2">
      <w:pPr>
        <w:jc w:val="both"/>
      </w:pPr>
    </w:p>
    <w:p w:rsidR="002752C2" w:rsidRPr="00744BC3" w:rsidRDefault="002752C2" w:rsidP="002752C2">
      <w:pPr>
        <w:rPr>
          <w:b/>
        </w:rPr>
      </w:pPr>
      <w:r w:rsidRPr="00744BC3">
        <w:rPr>
          <w:b/>
        </w:rPr>
        <w:t>8</w:t>
      </w:r>
      <w:r w:rsidR="00603053">
        <w:rPr>
          <w:b/>
        </w:rPr>
        <w:t>.</w:t>
      </w:r>
      <w:r w:rsidR="00041E5F" w:rsidRPr="00744BC3">
        <w:rPr>
          <w:b/>
        </w:rPr>
        <w:t> Измерение мощности СВЧ</w:t>
      </w:r>
    </w:p>
    <w:p w:rsidR="00041E5F" w:rsidRPr="00744BC3" w:rsidRDefault="002752C2" w:rsidP="002752C2">
      <w:pPr>
        <w:jc w:val="both"/>
      </w:pPr>
      <w:r w:rsidRPr="00744BC3">
        <w:t>8.1</w:t>
      </w:r>
      <w:r w:rsidRPr="00744BC3">
        <w:rPr>
          <w:lang w:val="en-US"/>
        </w:rPr>
        <w:t> </w:t>
      </w:r>
      <w:r w:rsidR="00041E5F" w:rsidRPr="00744BC3">
        <w:t xml:space="preserve">Основные понятия </w:t>
      </w:r>
    </w:p>
    <w:p w:rsidR="00041E5F" w:rsidRPr="00744BC3" w:rsidRDefault="00041E5F" w:rsidP="002752C2">
      <w:pPr>
        <w:jc w:val="both"/>
      </w:pPr>
      <w:r w:rsidRPr="00744BC3">
        <w:t xml:space="preserve">8.2 Устройство и принцип действия измерителей поглощенной мощности СВЧ (калориметрический, </w:t>
      </w:r>
      <w:proofErr w:type="spellStart"/>
      <w:r w:rsidRPr="00744BC3">
        <w:t>терморезисторный</w:t>
      </w:r>
      <w:proofErr w:type="spellEnd"/>
      <w:r w:rsidRPr="00744BC3">
        <w:t>, термоэлектрический)</w:t>
      </w:r>
    </w:p>
    <w:p w:rsidR="00AE1ED8" w:rsidRPr="00744BC3" w:rsidRDefault="00041E5F" w:rsidP="002752C2">
      <w:pPr>
        <w:jc w:val="both"/>
      </w:pPr>
      <w:r w:rsidRPr="00744BC3">
        <w:t xml:space="preserve">8.3 Устройство и принцип действия измерителей проходящей мощности СВЧ (направленных </w:t>
      </w:r>
      <w:proofErr w:type="spellStart"/>
      <w:r w:rsidRPr="00744BC3">
        <w:t>ответвителей</w:t>
      </w:r>
      <w:proofErr w:type="spellEnd"/>
      <w:r w:rsidRPr="00744BC3">
        <w:t>, преобразователя Холла).</w:t>
      </w:r>
    </w:p>
    <w:p w:rsidR="002752C2" w:rsidRPr="00744BC3" w:rsidRDefault="00AE1ED8" w:rsidP="00AE1ED8">
      <w:pPr>
        <w:jc w:val="both"/>
      </w:pPr>
      <w:r w:rsidRPr="00744BC3">
        <w:t>8.4 </w:t>
      </w:r>
      <w:r w:rsidR="00041E5F" w:rsidRPr="00744BC3">
        <w:t>Основные метрологические характеристики измерителей и погрешности измерений.</w:t>
      </w:r>
    </w:p>
    <w:p w:rsidR="00AE1ED8" w:rsidRPr="00744BC3" w:rsidRDefault="00AE1ED8" w:rsidP="00AE1ED8">
      <w:pPr>
        <w:jc w:val="both"/>
      </w:pPr>
    </w:p>
    <w:p w:rsidR="002752C2" w:rsidRPr="00744BC3" w:rsidRDefault="002752C2" w:rsidP="002752C2">
      <w:pPr>
        <w:rPr>
          <w:b/>
        </w:rPr>
      </w:pPr>
      <w:r w:rsidRPr="00744BC3">
        <w:rPr>
          <w:b/>
        </w:rPr>
        <w:t>9</w:t>
      </w:r>
      <w:r w:rsidR="00603053">
        <w:rPr>
          <w:b/>
        </w:rPr>
        <w:t>.</w:t>
      </w:r>
      <w:r w:rsidR="00AE1ED8" w:rsidRPr="00744BC3">
        <w:rPr>
          <w:b/>
        </w:rPr>
        <w:t> </w:t>
      </w:r>
      <w:r w:rsidR="00AD066D" w:rsidRPr="00744BC3">
        <w:rPr>
          <w:b/>
        </w:rPr>
        <w:t>Измерение частоты и интервалов времени</w:t>
      </w:r>
    </w:p>
    <w:p w:rsidR="00AD066D" w:rsidRPr="00744BC3" w:rsidRDefault="002752C2" w:rsidP="002752C2">
      <w:pPr>
        <w:jc w:val="both"/>
      </w:pPr>
      <w:r w:rsidRPr="00744BC3">
        <w:t>9.1</w:t>
      </w:r>
      <w:r w:rsidR="00AD066D" w:rsidRPr="00744BC3">
        <w:t xml:space="preserve"> Понятие частоты, меры частоты, стабильность частоты. </w:t>
      </w:r>
    </w:p>
    <w:p w:rsidR="00AD066D" w:rsidRPr="00744BC3" w:rsidRDefault="00AD066D" w:rsidP="002752C2">
      <w:pPr>
        <w:jc w:val="both"/>
      </w:pPr>
      <w:r w:rsidRPr="00744BC3">
        <w:t xml:space="preserve">9.2 Устройство и принцип действия измерителей частоты (резонансный, гетеродинный). </w:t>
      </w:r>
    </w:p>
    <w:p w:rsidR="00AD066D" w:rsidRPr="00744BC3" w:rsidRDefault="00AD066D" w:rsidP="002752C2">
      <w:pPr>
        <w:jc w:val="both"/>
      </w:pPr>
      <w:r w:rsidRPr="00744BC3">
        <w:t xml:space="preserve">9.3 Измерения частоты и интервалов времени методом дискретного счёта. </w:t>
      </w:r>
    </w:p>
    <w:p w:rsidR="002752C2" w:rsidRPr="00744BC3" w:rsidRDefault="00AD066D" w:rsidP="002752C2">
      <w:pPr>
        <w:jc w:val="both"/>
      </w:pPr>
      <w:r w:rsidRPr="00744BC3">
        <w:t>9.4 Основные метрологические характеристики измерителей частоты и погрешности измерений.</w:t>
      </w:r>
    </w:p>
    <w:p w:rsidR="00AD066D" w:rsidRPr="00744BC3" w:rsidRDefault="00AD066D" w:rsidP="002752C2">
      <w:pPr>
        <w:jc w:val="both"/>
      </w:pPr>
    </w:p>
    <w:p w:rsidR="00AD066D" w:rsidRPr="00744BC3" w:rsidRDefault="00AD066D" w:rsidP="00AD066D">
      <w:pPr>
        <w:rPr>
          <w:b/>
        </w:rPr>
      </w:pPr>
      <w:r w:rsidRPr="00744BC3">
        <w:rPr>
          <w:b/>
        </w:rPr>
        <w:t>10</w:t>
      </w:r>
      <w:r w:rsidR="00603053">
        <w:rPr>
          <w:b/>
        </w:rPr>
        <w:t>.</w:t>
      </w:r>
      <w:r w:rsidRPr="00744BC3">
        <w:rPr>
          <w:b/>
        </w:rPr>
        <w:t> </w:t>
      </w:r>
      <w:r w:rsidR="00A46474" w:rsidRPr="00744BC3">
        <w:rPr>
          <w:b/>
        </w:rPr>
        <w:t>Измерение разности фаз</w:t>
      </w:r>
    </w:p>
    <w:p w:rsidR="00A46474" w:rsidRPr="00744BC3" w:rsidRDefault="00AD066D" w:rsidP="00A46474">
      <w:pPr>
        <w:jc w:val="both"/>
      </w:pPr>
      <w:r w:rsidRPr="00744BC3">
        <w:t xml:space="preserve">10.1 Основные понятия, классификация методов измерения фазового сдвига. </w:t>
      </w:r>
    </w:p>
    <w:p w:rsidR="00A46474" w:rsidRPr="00744BC3" w:rsidRDefault="00A46474" w:rsidP="00A46474">
      <w:pPr>
        <w:jc w:val="both"/>
      </w:pPr>
      <w:r w:rsidRPr="00744BC3">
        <w:t xml:space="preserve">10.2 Методы измерения разности фаз (метод </w:t>
      </w:r>
      <w:proofErr w:type="spellStart"/>
      <w:r w:rsidRPr="00744BC3">
        <w:t>фазовращателя</w:t>
      </w:r>
      <w:proofErr w:type="spellEnd"/>
      <w:r w:rsidRPr="00744BC3">
        <w:t>, преобразования в импульсы тока), устройство и принцип действия измерителей.</w:t>
      </w:r>
    </w:p>
    <w:p w:rsidR="00AD066D" w:rsidRPr="00744BC3" w:rsidRDefault="00A46474" w:rsidP="00A46474">
      <w:pPr>
        <w:jc w:val="both"/>
      </w:pPr>
      <w:r w:rsidRPr="00744BC3">
        <w:t>10.3 </w:t>
      </w:r>
      <w:r w:rsidR="00AD066D" w:rsidRPr="00744BC3">
        <w:t>Измерения разности фаз с преобразованием частоты</w:t>
      </w:r>
      <w:r w:rsidRPr="00744BC3">
        <w:t xml:space="preserve"> и умножением частоты.</w:t>
      </w:r>
    </w:p>
    <w:p w:rsidR="00A46474" w:rsidRPr="00744BC3" w:rsidRDefault="00A46474" w:rsidP="00A46474">
      <w:pPr>
        <w:jc w:val="both"/>
      </w:pPr>
    </w:p>
    <w:p w:rsidR="00A46474" w:rsidRPr="00744BC3" w:rsidRDefault="00A46474" w:rsidP="00A46474">
      <w:pPr>
        <w:rPr>
          <w:b/>
        </w:rPr>
      </w:pPr>
      <w:r w:rsidRPr="00744BC3">
        <w:rPr>
          <w:b/>
        </w:rPr>
        <w:t>11</w:t>
      </w:r>
      <w:r w:rsidR="00603053">
        <w:rPr>
          <w:b/>
        </w:rPr>
        <w:t>.</w:t>
      </w:r>
      <w:r w:rsidRPr="00744BC3">
        <w:rPr>
          <w:b/>
        </w:rPr>
        <w:t> Измерение параметров электрических цепей</w:t>
      </w:r>
    </w:p>
    <w:p w:rsidR="00A46474" w:rsidRPr="00744BC3" w:rsidRDefault="00A46474" w:rsidP="00A46474">
      <w:pPr>
        <w:jc w:val="both"/>
      </w:pPr>
      <w:r w:rsidRPr="00744BC3">
        <w:t xml:space="preserve">11.1 Классификация параметров и характеристик цепей и методов их измерения. </w:t>
      </w:r>
    </w:p>
    <w:p w:rsidR="00A46474" w:rsidRPr="00744BC3" w:rsidRDefault="00A46474" w:rsidP="00A46474">
      <w:pPr>
        <w:jc w:val="both"/>
      </w:pPr>
      <w:r w:rsidRPr="00744BC3">
        <w:t xml:space="preserve">11.2 Методы измерения сопротивления, индуктивности, емкости и добротности. </w:t>
      </w:r>
    </w:p>
    <w:p w:rsidR="00A46474" w:rsidRPr="00744BC3" w:rsidRDefault="00A46474" w:rsidP="00A46474">
      <w:pPr>
        <w:jc w:val="both"/>
      </w:pPr>
      <w:r w:rsidRPr="00744BC3">
        <w:t>11.3 Методы и средства измерения АЧХ и ФЧХ радиотехнических цепей.</w:t>
      </w:r>
    </w:p>
    <w:p w:rsidR="00A46474" w:rsidRPr="00744BC3" w:rsidRDefault="00A46474" w:rsidP="00A46474">
      <w:pPr>
        <w:jc w:val="both"/>
      </w:pPr>
    </w:p>
    <w:p w:rsidR="00A46474" w:rsidRPr="00744BC3" w:rsidRDefault="00A46474" w:rsidP="00A46474">
      <w:pPr>
        <w:rPr>
          <w:b/>
        </w:rPr>
      </w:pPr>
      <w:r w:rsidRPr="00744BC3">
        <w:rPr>
          <w:b/>
        </w:rPr>
        <w:t>12</w:t>
      </w:r>
      <w:r w:rsidR="00603053">
        <w:rPr>
          <w:b/>
        </w:rPr>
        <w:t>.</w:t>
      </w:r>
      <w:r w:rsidRPr="00744BC3">
        <w:rPr>
          <w:b/>
        </w:rPr>
        <w:t> Измерения напряжённости электромагнитного поля</w:t>
      </w:r>
    </w:p>
    <w:p w:rsidR="00A46474" w:rsidRPr="00744BC3" w:rsidRDefault="00A46474" w:rsidP="00A46474">
      <w:pPr>
        <w:jc w:val="both"/>
      </w:pPr>
      <w:r w:rsidRPr="00744BC3">
        <w:t xml:space="preserve">12.1 Общие вопросы измерения напряженности электромагнитного поля. </w:t>
      </w:r>
    </w:p>
    <w:p w:rsidR="00A46474" w:rsidRPr="00744BC3" w:rsidRDefault="00A46474" w:rsidP="00A46474">
      <w:pPr>
        <w:jc w:val="both"/>
      </w:pPr>
      <w:r w:rsidRPr="00744BC3">
        <w:t xml:space="preserve">12.2 Методы измерения напряженности электромагнитных полей, измерители поля и измерительные приёмники. </w:t>
      </w:r>
    </w:p>
    <w:p w:rsidR="00A46474" w:rsidRPr="00744BC3" w:rsidRDefault="00A46474" w:rsidP="00A46474">
      <w:pPr>
        <w:jc w:val="both"/>
      </w:pPr>
    </w:p>
    <w:p w:rsidR="00A46474" w:rsidRPr="00744BC3" w:rsidRDefault="00A46474" w:rsidP="00017229">
      <w:pPr>
        <w:keepNext/>
        <w:rPr>
          <w:b/>
        </w:rPr>
      </w:pPr>
      <w:r w:rsidRPr="00744BC3">
        <w:rPr>
          <w:b/>
        </w:rPr>
        <w:lastRenderedPageBreak/>
        <w:t>13</w:t>
      </w:r>
      <w:r w:rsidR="00603053">
        <w:rPr>
          <w:b/>
        </w:rPr>
        <w:t>.</w:t>
      </w:r>
      <w:r w:rsidRPr="00744BC3">
        <w:rPr>
          <w:b/>
        </w:rPr>
        <w:t> Методы автоматизации измерений</w:t>
      </w:r>
    </w:p>
    <w:p w:rsidR="00A46474" w:rsidRPr="00744BC3" w:rsidRDefault="00A46474" w:rsidP="00A46474">
      <w:pPr>
        <w:jc w:val="both"/>
      </w:pPr>
      <w:r w:rsidRPr="00744BC3">
        <w:t xml:space="preserve">13.1 Задачи автоматизации измерений. Классификация автоматизированных средств измерений </w:t>
      </w:r>
    </w:p>
    <w:p w:rsidR="00A46474" w:rsidRPr="00744BC3" w:rsidRDefault="00A46474" w:rsidP="00A46474">
      <w:pPr>
        <w:jc w:val="both"/>
      </w:pPr>
      <w:r w:rsidRPr="00744BC3">
        <w:t>13.2 </w:t>
      </w:r>
      <w:r w:rsidR="00017229" w:rsidRPr="00744BC3">
        <w:t>Типовые способы построения автоматизированных средств измерений</w:t>
      </w:r>
      <w:r w:rsidRPr="00744BC3">
        <w:t xml:space="preserve">. </w:t>
      </w:r>
    </w:p>
    <w:p w:rsidR="00017229" w:rsidRPr="00744BC3" w:rsidRDefault="00017229" w:rsidP="00A46474">
      <w:pPr>
        <w:jc w:val="both"/>
      </w:pPr>
    </w:p>
    <w:p w:rsidR="00017229" w:rsidRPr="00744BC3" w:rsidRDefault="00017229" w:rsidP="00017229">
      <w:pPr>
        <w:keepNext/>
        <w:rPr>
          <w:b/>
        </w:rPr>
      </w:pPr>
      <w:r w:rsidRPr="00744BC3">
        <w:rPr>
          <w:b/>
        </w:rPr>
        <w:t>14</w:t>
      </w:r>
      <w:r w:rsidR="00603053">
        <w:rPr>
          <w:b/>
        </w:rPr>
        <w:t>.</w:t>
      </w:r>
      <w:r w:rsidRPr="00744BC3">
        <w:rPr>
          <w:b/>
        </w:rPr>
        <w:t> Основы стандартизации и сертификации</w:t>
      </w:r>
    </w:p>
    <w:p w:rsidR="00017229" w:rsidRPr="00744BC3" w:rsidRDefault="00017229" w:rsidP="00017229">
      <w:pPr>
        <w:jc w:val="both"/>
      </w:pPr>
      <w:r w:rsidRPr="00744BC3">
        <w:t>14.1 Цели и задачи стандартизации. Виды и методы стандартизации.</w:t>
      </w:r>
    </w:p>
    <w:p w:rsidR="00A46474" w:rsidRDefault="00017229" w:rsidP="00017229">
      <w:pPr>
        <w:jc w:val="both"/>
      </w:pPr>
      <w:r w:rsidRPr="00744BC3">
        <w:t>14.2 Цели и задачи сертификации. Виды и методы сертификации. Сертификация средств измерений.</w:t>
      </w:r>
    </w:p>
    <w:p w:rsidR="00744BC3" w:rsidRDefault="00744BC3" w:rsidP="00017229">
      <w:pPr>
        <w:jc w:val="both"/>
      </w:pPr>
    </w:p>
    <w:p w:rsidR="00744BC3" w:rsidRPr="00470559" w:rsidRDefault="00744BC3" w:rsidP="00744BC3">
      <w:pPr>
        <w:ind w:firstLine="708"/>
        <w:jc w:val="center"/>
      </w:pPr>
      <w:r w:rsidRPr="00470559">
        <w:rPr>
          <w:b/>
        </w:rPr>
        <w:t>Лабораторный практикум</w:t>
      </w:r>
      <w:r w:rsidRPr="00470559">
        <w:t xml:space="preserve"> (проводится очно)</w:t>
      </w:r>
    </w:p>
    <w:p w:rsidR="00744BC3" w:rsidRPr="00470559" w:rsidRDefault="00744BC3" w:rsidP="00744BC3">
      <w:pPr>
        <w:ind w:firstLine="708"/>
        <w:jc w:val="both"/>
      </w:pPr>
    </w:p>
    <w:p w:rsidR="00744BC3" w:rsidRPr="00470559" w:rsidRDefault="00744BC3" w:rsidP="00744BC3">
      <w:pPr>
        <w:ind w:firstLine="708"/>
        <w:jc w:val="both"/>
      </w:pPr>
      <w:r w:rsidRPr="00470559">
        <w:t>Перечень лабораторных работ по курсу:</w:t>
      </w:r>
    </w:p>
    <w:p w:rsidR="00744BC3" w:rsidRPr="00744BC3" w:rsidRDefault="00744BC3" w:rsidP="00744BC3">
      <w:pPr>
        <w:ind w:firstLine="709"/>
        <w:jc w:val="both"/>
      </w:pPr>
      <w:r w:rsidRPr="00744BC3">
        <w:t>Лабораторная работа №1 «Изучение осциллографа и измерение параметров сигналов».</w:t>
      </w:r>
    </w:p>
    <w:p w:rsidR="00744BC3" w:rsidRPr="00744BC3" w:rsidRDefault="00744BC3" w:rsidP="00744BC3">
      <w:pPr>
        <w:ind w:firstLine="709"/>
        <w:jc w:val="both"/>
      </w:pPr>
      <w:r w:rsidRPr="00744BC3">
        <w:t>Лабораторная работа №2 «Изучение анализатора спектра и измерение параметров сигналов».</w:t>
      </w:r>
    </w:p>
    <w:p w:rsidR="00744BC3" w:rsidRPr="00744BC3" w:rsidRDefault="00744BC3" w:rsidP="00744BC3">
      <w:pPr>
        <w:ind w:firstLine="709"/>
        <w:jc w:val="both"/>
      </w:pPr>
      <w:r w:rsidRPr="00744BC3">
        <w:t>Лабораторная работа №3 «Измерение частоты и интервалов времени».</w:t>
      </w:r>
    </w:p>
    <w:p w:rsidR="00011092" w:rsidRDefault="00011092" w:rsidP="00E00D4A">
      <w:pPr>
        <w:jc w:val="both"/>
        <w:rPr>
          <w:b/>
          <w:bCs/>
        </w:rPr>
      </w:pPr>
    </w:p>
    <w:p w:rsidR="00813F76" w:rsidRPr="002763D1" w:rsidRDefault="00E00D4A" w:rsidP="00813F76">
      <w:pPr>
        <w:jc w:val="both"/>
        <w:rPr>
          <w:b/>
        </w:rPr>
      </w:pPr>
      <w:r>
        <w:rPr>
          <w:b/>
          <w:bCs/>
        </w:rPr>
        <w:t>5. Образовательные технологии,</w:t>
      </w:r>
      <w:r>
        <w:rPr>
          <w:b/>
        </w:rPr>
        <w:t xml:space="preserve"> в том числе технологии электронного обучения и дистанционные образовательные технологии, используемые при осуществлении образовательного процесса по дисциплине </w:t>
      </w:r>
    </w:p>
    <w:p w:rsidR="00FC0350" w:rsidRPr="002763D1" w:rsidRDefault="00FC0350" w:rsidP="00FC0350">
      <w:pPr>
        <w:pStyle w:val="1"/>
        <w:tabs>
          <w:tab w:val="left" w:pos="993"/>
          <w:tab w:val="left" w:pos="1560"/>
        </w:tabs>
        <w:suppressAutoHyphens/>
        <w:autoSpaceDE w:val="0"/>
        <w:autoSpaceDN w:val="0"/>
        <w:adjustRightInd w:val="0"/>
        <w:ind w:left="0"/>
        <w:contextualSpacing/>
        <w:jc w:val="both"/>
        <w:rPr>
          <w:bCs/>
          <w:sz w:val="24"/>
        </w:rPr>
      </w:pPr>
    </w:p>
    <w:p w:rsidR="00FC0350" w:rsidRPr="002763D1" w:rsidRDefault="00FC0350" w:rsidP="00FC0350">
      <w:pPr>
        <w:pStyle w:val="1"/>
        <w:tabs>
          <w:tab w:val="left" w:pos="993"/>
          <w:tab w:val="left" w:pos="1560"/>
        </w:tabs>
        <w:suppressAutoHyphens/>
        <w:autoSpaceDE w:val="0"/>
        <w:autoSpaceDN w:val="0"/>
        <w:adjustRightInd w:val="0"/>
        <w:ind w:left="0" w:firstLine="709"/>
        <w:contextualSpacing/>
        <w:jc w:val="both"/>
        <w:rPr>
          <w:bCs/>
          <w:sz w:val="24"/>
        </w:rPr>
      </w:pPr>
      <w:r w:rsidRPr="002763D1">
        <w:rPr>
          <w:bCs/>
          <w:sz w:val="24"/>
        </w:rPr>
        <w:t>В процессе обучения используются следующие образовательные технологии:</w:t>
      </w:r>
    </w:p>
    <w:p w:rsidR="00813F76" w:rsidRPr="002763D1" w:rsidRDefault="00813F76" w:rsidP="00813F76">
      <w:pPr>
        <w:ind w:firstLine="709"/>
        <w:jc w:val="both"/>
        <w:rPr>
          <w:b/>
        </w:rPr>
      </w:pPr>
      <w:r w:rsidRPr="002763D1">
        <w:rPr>
          <w:b/>
        </w:rPr>
        <w:t>Вводная лекция</w:t>
      </w:r>
      <w:r w:rsidRPr="002763D1">
        <w:rPr>
          <w:lang w:val="en-US"/>
        </w:rPr>
        <w:t> </w:t>
      </w:r>
      <w:r w:rsidRPr="002763D1">
        <w:t>–</w:t>
      </w:r>
      <w:r w:rsidRPr="002763D1">
        <w:rPr>
          <w:lang w:val="en-US"/>
        </w:rPr>
        <w:t> </w:t>
      </w:r>
      <w:r w:rsidRPr="002763D1">
        <w:t>да</w:t>
      </w:r>
      <w:r w:rsidR="00603053">
        <w:t>ё</w:t>
      </w:r>
      <w:r w:rsidRPr="002763D1">
        <w:t>т первое целостное представление о дисциплине и ориентирует студента в системе изучения данной дисциплины. Студенты знакомятся с назначением и задачами курса, его ролью и местом в системе учебных дисциплин и в системе подготовки в целом. Да</w:t>
      </w:r>
      <w:r w:rsidR="00603053">
        <w:t>ё</w:t>
      </w:r>
      <w:r w:rsidRPr="002763D1">
        <w:t>тся краткий обзор курса, история развития науки и практики, достижения в этой сфере, имена известных уч</w:t>
      </w:r>
      <w:r w:rsidR="00603053">
        <w:t>ё</w:t>
      </w:r>
      <w:r w:rsidRPr="002763D1">
        <w:t>ных, излагаются перспективные направления исследований. На этой лекции высказываются методические и организационные особенности работы в рамках данной дисциплины, а также да</w:t>
      </w:r>
      <w:r w:rsidR="00603053">
        <w:t>ё</w:t>
      </w:r>
      <w:r w:rsidRPr="002763D1">
        <w:t>тся анализ рекомендуемой учебно-методической литературы.</w:t>
      </w:r>
    </w:p>
    <w:p w:rsidR="00B924B8" w:rsidRPr="002763D1" w:rsidRDefault="00FC0350" w:rsidP="00813F76">
      <w:pPr>
        <w:pStyle w:val="a9"/>
        <w:spacing w:before="0" w:after="0"/>
        <w:ind w:firstLine="709"/>
        <w:jc w:val="both"/>
      </w:pPr>
      <w:r w:rsidRPr="002763D1">
        <w:rPr>
          <w:b/>
        </w:rPr>
        <w:t>Академическая</w:t>
      </w:r>
      <w:r w:rsidR="00744BC3" w:rsidRPr="002763D1">
        <w:rPr>
          <w:b/>
        </w:rPr>
        <w:t xml:space="preserve"> </w:t>
      </w:r>
      <w:r w:rsidR="00813F76" w:rsidRPr="002763D1">
        <w:rPr>
          <w:b/>
        </w:rPr>
        <w:t>лекция</w:t>
      </w:r>
      <w:r w:rsidR="00744BC3" w:rsidRPr="002763D1">
        <w:rPr>
          <w:b/>
        </w:rPr>
        <w:t xml:space="preserve"> </w:t>
      </w:r>
      <w:r w:rsidR="00B924B8" w:rsidRPr="002763D1">
        <w:rPr>
          <w:b/>
        </w:rPr>
        <w:t>с элементами лекции-беседы </w:t>
      </w:r>
      <w:r w:rsidR="00813F76" w:rsidRPr="002763D1">
        <w:t>–</w:t>
      </w:r>
      <w:r w:rsidR="00813F76" w:rsidRPr="002763D1">
        <w:rPr>
          <w:lang w:val="en-US"/>
        </w:rPr>
        <w:t> </w:t>
      </w:r>
      <w:r w:rsidR="00813F76" w:rsidRPr="002763D1">
        <w:t xml:space="preserve">последовательное изложение материала, осуществляемое преимущественно в виде монолога преподавателя. </w:t>
      </w:r>
      <w:r w:rsidR="00B924B8" w:rsidRPr="002763D1">
        <w:t xml:space="preserve">Элементы лекции-беседы обеспечивают контакт преподавателя с аудиторией, что позволяет привлекать внимание студентов к наиболее важным темам дисциплины, </w:t>
      </w:r>
      <w:r w:rsidR="0021683D" w:rsidRPr="002763D1">
        <w:t xml:space="preserve">активно вовлекать их в учебный процесс, </w:t>
      </w:r>
      <w:r w:rsidR="00B924B8" w:rsidRPr="002763D1">
        <w:t xml:space="preserve">контролировать темп изложения учебного материала в зависимости от </w:t>
      </w:r>
      <w:r w:rsidR="0021683D" w:rsidRPr="002763D1">
        <w:t>уровня его восприятия.</w:t>
      </w:r>
    </w:p>
    <w:p w:rsidR="00813F76" w:rsidRPr="002763D1" w:rsidRDefault="00744BC3" w:rsidP="00813F76">
      <w:pPr>
        <w:ind w:firstLine="709"/>
        <w:jc w:val="both"/>
      </w:pPr>
      <w:r w:rsidRPr="002763D1">
        <w:rPr>
          <w:b/>
        </w:rPr>
        <w:t>Лабораторная работа</w:t>
      </w:r>
      <w:r w:rsidR="00813F76" w:rsidRPr="002763D1">
        <w:rPr>
          <w:lang w:val="en-US"/>
        </w:rPr>
        <w:t> </w:t>
      </w:r>
      <w:r w:rsidR="00813F76" w:rsidRPr="002763D1">
        <w:t>– </w:t>
      </w:r>
      <w:r w:rsidRPr="002763D1">
        <w:t>организация учебной работы с реальными материальными и информационными объектами, экспериментальная работа с аналоговыми моделями реальных объектов</w:t>
      </w:r>
      <w:r w:rsidR="00813F76" w:rsidRPr="002763D1">
        <w:t>.</w:t>
      </w:r>
    </w:p>
    <w:p w:rsidR="00813F76" w:rsidRPr="002763D1" w:rsidRDefault="00813F76" w:rsidP="00813F76">
      <w:pPr>
        <w:tabs>
          <w:tab w:val="left" w:pos="720"/>
        </w:tabs>
        <w:ind w:firstLine="720"/>
        <w:jc w:val="both"/>
      </w:pPr>
      <w:r w:rsidRPr="002763D1">
        <w:rPr>
          <w:b/>
        </w:rPr>
        <w:t xml:space="preserve">Консультации </w:t>
      </w:r>
      <w:r w:rsidR="004577EF" w:rsidRPr="002763D1">
        <w:t xml:space="preserve">– </w:t>
      </w:r>
      <w:r w:rsidR="00D6479A" w:rsidRPr="002763D1">
        <w:t>вид учебных занятий</w:t>
      </w:r>
      <w:r w:rsidRPr="002763D1">
        <w:t xml:space="preserve">, </w:t>
      </w:r>
      <w:r w:rsidR="0029441B" w:rsidRPr="002763D1">
        <w:t xml:space="preserve">являющийся одной из форм </w:t>
      </w:r>
      <w:r w:rsidRPr="002763D1">
        <w:t>контроля самостоятельной работы студентов. На консультациях по просьбе студентов рассматриваются наиболее сложные моменты при освоении материала дисциплины, преподаватель отвечает на вопросы студентов, которые возникают у них в процессе самостоятельной работы.</w:t>
      </w:r>
    </w:p>
    <w:p w:rsidR="00D6479A" w:rsidRPr="002763D1" w:rsidRDefault="00D6479A" w:rsidP="00813F76">
      <w:pPr>
        <w:pStyle w:val="a8"/>
        <w:tabs>
          <w:tab w:val="left" w:pos="993"/>
          <w:tab w:val="left" w:pos="1560"/>
        </w:tabs>
        <w:suppressAutoHyphens/>
        <w:autoSpaceDE w:val="0"/>
        <w:autoSpaceDN w:val="0"/>
        <w:adjustRightInd w:val="0"/>
        <w:ind w:left="0"/>
        <w:contextualSpacing/>
        <w:jc w:val="both"/>
        <w:rPr>
          <w:bCs/>
          <w:sz w:val="24"/>
        </w:rPr>
      </w:pPr>
    </w:p>
    <w:p w:rsidR="00FC0350" w:rsidRPr="002763D1" w:rsidRDefault="004B7454" w:rsidP="00FC0350">
      <w:pPr>
        <w:pStyle w:val="a8"/>
        <w:tabs>
          <w:tab w:val="left" w:pos="993"/>
          <w:tab w:val="left" w:pos="1560"/>
        </w:tabs>
        <w:suppressAutoHyphens/>
        <w:autoSpaceDE w:val="0"/>
        <w:autoSpaceDN w:val="0"/>
        <w:adjustRightInd w:val="0"/>
        <w:ind w:left="0" w:firstLine="709"/>
        <w:contextualSpacing/>
        <w:jc w:val="both"/>
        <w:rPr>
          <w:bCs/>
          <w:sz w:val="24"/>
        </w:rPr>
      </w:pPr>
      <w:r w:rsidRPr="002763D1">
        <w:rPr>
          <w:bCs/>
          <w:sz w:val="24"/>
        </w:rPr>
        <w:t>В процессе обучения используются следующие технологии электронного обучения и дистанцио</w:t>
      </w:r>
      <w:r w:rsidR="00F44B4D" w:rsidRPr="002763D1">
        <w:rPr>
          <w:bCs/>
          <w:sz w:val="24"/>
        </w:rPr>
        <w:t>нные образовательные технологии</w:t>
      </w:r>
      <w:r w:rsidRPr="002763D1">
        <w:rPr>
          <w:bCs/>
          <w:sz w:val="24"/>
        </w:rPr>
        <w:t>:</w:t>
      </w:r>
    </w:p>
    <w:p w:rsidR="000D0CA9" w:rsidRPr="002763D1" w:rsidRDefault="00F44B4D" w:rsidP="00FC0350">
      <w:pPr>
        <w:pStyle w:val="a8"/>
        <w:tabs>
          <w:tab w:val="left" w:pos="993"/>
          <w:tab w:val="left" w:pos="1560"/>
        </w:tabs>
        <w:suppressAutoHyphens/>
        <w:autoSpaceDE w:val="0"/>
        <w:autoSpaceDN w:val="0"/>
        <w:adjustRightInd w:val="0"/>
        <w:ind w:left="0" w:firstLine="709"/>
        <w:contextualSpacing/>
        <w:jc w:val="both"/>
        <w:rPr>
          <w:bCs/>
          <w:sz w:val="24"/>
        </w:rPr>
      </w:pPr>
      <w:r w:rsidRPr="002763D1">
        <w:rPr>
          <w:b/>
          <w:sz w:val="24"/>
        </w:rPr>
        <w:t>Электронный учебный курс «</w:t>
      </w:r>
      <w:r w:rsidR="00744BC3" w:rsidRPr="002763D1">
        <w:rPr>
          <w:b/>
          <w:sz w:val="24"/>
        </w:rPr>
        <w:t>Метрология, стандартизация и сертификация</w:t>
      </w:r>
      <w:r w:rsidRPr="002763D1">
        <w:rPr>
          <w:b/>
          <w:sz w:val="24"/>
        </w:rPr>
        <w:t xml:space="preserve">» в </w:t>
      </w:r>
      <w:r w:rsidRPr="002763D1">
        <w:rPr>
          <w:b/>
          <w:sz w:val="24"/>
          <w:lang w:val="en-US"/>
        </w:rPr>
        <w:t>LMS</w:t>
      </w:r>
      <w:r w:rsidRPr="002763D1">
        <w:rPr>
          <w:b/>
          <w:sz w:val="24"/>
        </w:rPr>
        <w:t xml:space="preserve"> Электронный университет </w:t>
      </w:r>
      <w:r w:rsidRPr="002763D1">
        <w:rPr>
          <w:b/>
          <w:sz w:val="24"/>
          <w:lang w:val="en-US"/>
        </w:rPr>
        <w:t>Moodle</w:t>
      </w:r>
      <w:r w:rsidRPr="002763D1">
        <w:rPr>
          <w:b/>
          <w:sz w:val="24"/>
        </w:rPr>
        <w:t xml:space="preserve"> </w:t>
      </w:r>
      <w:proofErr w:type="spellStart"/>
      <w:r w:rsidRPr="002763D1">
        <w:rPr>
          <w:b/>
          <w:sz w:val="24"/>
        </w:rPr>
        <w:t>ЯрГУ</w:t>
      </w:r>
      <w:proofErr w:type="spellEnd"/>
      <w:r w:rsidRPr="002763D1">
        <w:rPr>
          <w:sz w:val="24"/>
        </w:rPr>
        <w:t>,</w:t>
      </w:r>
      <w:r w:rsidR="000D0CA9" w:rsidRPr="002763D1">
        <w:rPr>
          <w:sz w:val="24"/>
        </w:rPr>
        <w:t xml:space="preserve"> в котором:</w:t>
      </w:r>
    </w:p>
    <w:p w:rsidR="00744BC3" w:rsidRPr="002763D1" w:rsidRDefault="00744BC3" w:rsidP="00744BC3">
      <w:pPr>
        <w:numPr>
          <w:ilvl w:val="0"/>
          <w:numId w:val="5"/>
        </w:numPr>
        <w:jc w:val="both"/>
      </w:pPr>
      <w:r w:rsidRPr="002763D1">
        <w:t>представлены тексты лекций по отдельным темам дисциплины;</w:t>
      </w:r>
    </w:p>
    <w:p w:rsidR="002763D1" w:rsidRPr="002763D1" w:rsidRDefault="002763D1" w:rsidP="000D0CA9">
      <w:pPr>
        <w:numPr>
          <w:ilvl w:val="0"/>
          <w:numId w:val="5"/>
        </w:numPr>
        <w:jc w:val="both"/>
      </w:pPr>
      <w:r w:rsidRPr="002763D1">
        <w:lastRenderedPageBreak/>
        <w:t>размещены методические указания к лабораторным работам;</w:t>
      </w:r>
    </w:p>
    <w:p w:rsidR="00A7137B" w:rsidRPr="002763D1" w:rsidRDefault="00A663EE" w:rsidP="000D0CA9">
      <w:pPr>
        <w:numPr>
          <w:ilvl w:val="0"/>
          <w:numId w:val="5"/>
        </w:numPr>
        <w:jc w:val="both"/>
      </w:pPr>
      <w:r w:rsidRPr="002763D1">
        <w:t xml:space="preserve">осуществляется проведение </w:t>
      </w:r>
      <w:r w:rsidR="0040235C" w:rsidRPr="002763D1">
        <w:t>отдельных</w:t>
      </w:r>
      <w:r w:rsidRPr="002763D1">
        <w:t xml:space="preserve"> мероприятий текущего контроля успев</w:t>
      </w:r>
      <w:r w:rsidR="0040235C" w:rsidRPr="002763D1">
        <w:t>аемости студентов</w:t>
      </w:r>
      <w:r w:rsidR="000D0CA9" w:rsidRPr="002763D1">
        <w:t>;</w:t>
      </w:r>
    </w:p>
    <w:p w:rsidR="000D0CA9" w:rsidRPr="002763D1" w:rsidRDefault="000D0CA9" w:rsidP="000D0CA9">
      <w:pPr>
        <w:numPr>
          <w:ilvl w:val="0"/>
          <w:numId w:val="5"/>
        </w:numPr>
        <w:jc w:val="both"/>
      </w:pPr>
      <w:r w:rsidRPr="002763D1">
        <w:t>представлены правила прохождения промежуточной аттестации по дисциплине;</w:t>
      </w:r>
    </w:p>
    <w:p w:rsidR="001955E3" w:rsidRPr="002763D1" w:rsidRDefault="00647364" w:rsidP="00C76E38">
      <w:pPr>
        <w:numPr>
          <w:ilvl w:val="0"/>
          <w:numId w:val="5"/>
        </w:numPr>
        <w:jc w:val="both"/>
      </w:pPr>
      <w:r w:rsidRPr="002763D1">
        <w:t xml:space="preserve">представлен </w:t>
      </w:r>
      <w:r w:rsidR="000D0CA9" w:rsidRPr="002763D1">
        <w:t>список учебной литературы</w:t>
      </w:r>
      <w:r w:rsidR="00B57173" w:rsidRPr="002763D1">
        <w:t xml:space="preserve">, рекомендуемой </w:t>
      </w:r>
      <w:r w:rsidR="000D0CA9" w:rsidRPr="002763D1">
        <w:t>для освоения дисциплины;</w:t>
      </w:r>
    </w:p>
    <w:p w:rsidR="00352B00" w:rsidRPr="002763D1" w:rsidRDefault="00352B00" w:rsidP="00C76E38">
      <w:pPr>
        <w:numPr>
          <w:ilvl w:val="0"/>
          <w:numId w:val="5"/>
        </w:numPr>
        <w:jc w:val="both"/>
      </w:pPr>
      <w:r w:rsidRPr="002763D1">
        <w:t>представлена информация</w:t>
      </w:r>
      <w:r w:rsidR="002430D4" w:rsidRPr="002763D1">
        <w:t xml:space="preserve"> о форме и времени проведения консультаций по дисциплине </w:t>
      </w:r>
      <w:r w:rsidR="00647364" w:rsidRPr="002763D1">
        <w:t xml:space="preserve">в </w:t>
      </w:r>
      <w:r w:rsidR="002430D4" w:rsidRPr="002763D1">
        <w:t>режиме онлайн;</w:t>
      </w:r>
    </w:p>
    <w:p w:rsidR="00325182" w:rsidRPr="002763D1" w:rsidRDefault="001955E3" w:rsidP="00325182">
      <w:pPr>
        <w:numPr>
          <w:ilvl w:val="0"/>
          <w:numId w:val="5"/>
        </w:numPr>
        <w:jc w:val="both"/>
        <w:rPr>
          <w:bCs/>
        </w:rPr>
      </w:pPr>
      <w:r w:rsidRPr="002763D1">
        <w:t>посредством форума</w:t>
      </w:r>
      <w:r w:rsidR="000D0CA9" w:rsidRPr="002763D1">
        <w:t xml:space="preserve"> осуществляется </w:t>
      </w:r>
      <w:r w:rsidRPr="002763D1">
        <w:t>синхронное и (или) асинхронное взаимодействие между обучающимися и преподавателем в рамка</w:t>
      </w:r>
      <w:r w:rsidR="00325182" w:rsidRPr="002763D1">
        <w:t xml:space="preserve">х изучения </w:t>
      </w:r>
      <w:r w:rsidRPr="002763D1">
        <w:t xml:space="preserve">дисциплины. </w:t>
      </w:r>
    </w:p>
    <w:p w:rsidR="00D50651" w:rsidRPr="002763D1" w:rsidRDefault="00D50651" w:rsidP="00325182">
      <w:pPr>
        <w:ind w:firstLine="709"/>
        <w:jc w:val="both"/>
      </w:pPr>
    </w:p>
    <w:p w:rsidR="00E00D4A" w:rsidRPr="002763D1" w:rsidRDefault="00E00D4A" w:rsidP="00E00D4A">
      <w:pPr>
        <w:jc w:val="both"/>
        <w:rPr>
          <w:b/>
        </w:rPr>
      </w:pPr>
      <w:r w:rsidRPr="002763D1">
        <w:rPr>
          <w:b/>
          <w:bCs/>
        </w:rPr>
        <w:t>6. П</w:t>
      </w:r>
      <w:r w:rsidRPr="002763D1">
        <w:rPr>
          <w:b/>
        </w:rPr>
        <w:t>еречень лицензионного и (или) свободно распространяемого программного обеспечения</w:t>
      </w:r>
      <w:r w:rsidRPr="002763D1">
        <w:rPr>
          <w:b/>
          <w:bCs/>
        </w:rPr>
        <w:t>,</w:t>
      </w:r>
      <w:r w:rsidRPr="002763D1">
        <w:rPr>
          <w:b/>
        </w:rPr>
        <w:t xml:space="preserve"> используемого при осуществлении образовательного процесса по дисциплине </w:t>
      </w:r>
    </w:p>
    <w:p w:rsidR="00B57173" w:rsidRPr="002763D1" w:rsidRDefault="00B57173" w:rsidP="00B57173">
      <w:pPr>
        <w:tabs>
          <w:tab w:val="left" w:pos="5670"/>
        </w:tabs>
        <w:ind w:firstLine="709"/>
        <w:jc w:val="both"/>
      </w:pPr>
      <w:r w:rsidRPr="002763D1">
        <w:t xml:space="preserve">В процессе осуществления образовательного процесса по дисциплине используются: </w:t>
      </w:r>
    </w:p>
    <w:p w:rsidR="004C4C0D" w:rsidRPr="002763D1" w:rsidRDefault="004C4C0D" w:rsidP="00B57173">
      <w:pPr>
        <w:tabs>
          <w:tab w:val="left" w:pos="5670"/>
        </w:tabs>
        <w:ind w:firstLine="709"/>
        <w:jc w:val="both"/>
      </w:pPr>
      <w:r w:rsidRPr="002763D1">
        <w:t>для формирования материалов для текущего контроля успеваемости и проведения промежуточной аттестации, для формирования методических материалов по дисциплине:</w:t>
      </w:r>
    </w:p>
    <w:p w:rsidR="00B57173" w:rsidRDefault="00B57173" w:rsidP="00B57173">
      <w:pPr>
        <w:tabs>
          <w:tab w:val="left" w:pos="5670"/>
        </w:tabs>
        <w:ind w:firstLine="709"/>
        <w:jc w:val="both"/>
        <w:rPr>
          <w:lang w:val="en-US"/>
        </w:rPr>
      </w:pPr>
      <w:r w:rsidRPr="002763D1">
        <w:rPr>
          <w:lang w:val="en-US"/>
        </w:rPr>
        <w:t>-</w:t>
      </w:r>
      <w:r w:rsidR="00B14A6A" w:rsidRPr="003955A7">
        <w:rPr>
          <w:lang w:val="en-US"/>
        </w:rPr>
        <w:t> </w:t>
      </w:r>
      <w:r w:rsidRPr="002763D1">
        <w:t>программы</w:t>
      </w:r>
      <w:r w:rsidRPr="002763D1">
        <w:rPr>
          <w:lang w:val="en-US"/>
        </w:rPr>
        <w:t xml:space="preserve"> Microsoft Office</w:t>
      </w:r>
      <w:r w:rsidR="00557457" w:rsidRPr="002763D1">
        <w:rPr>
          <w:lang w:val="en-US"/>
        </w:rPr>
        <w:t>;</w:t>
      </w:r>
    </w:p>
    <w:p w:rsidR="00B30B4E" w:rsidRPr="003955A7" w:rsidRDefault="00B30B4E" w:rsidP="00B57173">
      <w:pPr>
        <w:tabs>
          <w:tab w:val="left" w:pos="5670"/>
        </w:tabs>
        <w:ind w:firstLine="709"/>
        <w:jc w:val="both"/>
        <w:rPr>
          <w:lang w:val="en-US"/>
        </w:rPr>
      </w:pPr>
      <w:r w:rsidRPr="003955A7">
        <w:rPr>
          <w:lang w:val="en-US"/>
        </w:rPr>
        <w:t>- </w:t>
      </w:r>
      <w:proofErr w:type="spellStart"/>
      <w:r>
        <w:rPr>
          <w:lang w:val="en-US"/>
        </w:rPr>
        <w:t>LibreOffice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Calc</w:t>
      </w:r>
      <w:proofErr w:type="spellEnd"/>
      <w:r w:rsidRPr="003955A7">
        <w:rPr>
          <w:lang w:val="en-US"/>
        </w:rPr>
        <w:t>;</w:t>
      </w:r>
    </w:p>
    <w:p w:rsidR="00B30B4E" w:rsidRPr="00B30B4E" w:rsidRDefault="00B30B4E" w:rsidP="00B57173">
      <w:pPr>
        <w:tabs>
          <w:tab w:val="left" w:pos="5670"/>
        </w:tabs>
        <w:ind w:firstLine="709"/>
        <w:jc w:val="both"/>
        <w:rPr>
          <w:lang w:val="en-US"/>
        </w:rPr>
      </w:pPr>
      <w:r>
        <w:rPr>
          <w:lang w:val="en-US"/>
        </w:rPr>
        <w:t>- Gnu Octave;</w:t>
      </w:r>
    </w:p>
    <w:p w:rsidR="00B57173" w:rsidRPr="002763D1" w:rsidRDefault="00B57173" w:rsidP="00B57173">
      <w:pPr>
        <w:tabs>
          <w:tab w:val="left" w:pos="5670"/>
        </w:tabs>
        <w:ind w:left="709"/>
        <w:jc w:val="both"/>
        <w:rPr>
          <w:lang w:val="en-US"/>
        </w:rPr>
      </w:pPr>
      <w:r w:rsidRPr="002763D1">
        <w:rPr>
          <w:lang w:val="en-US" w:eastAsia="en-US"/>
        </w:rPr>
        <w:t>- Adobe Acrobat Reader.</w:t>
      </w:r>
    </w:p>
    <w:p w:rsidR="00E256BF" w:rsidRPr="002763D1" w:rsidRDefault="00E256BF" w:rsidP="00E00D4A">
      <w:pPr>
        <w:autoSpaceDE w:val="0"/>
        <w:autoSpaceDN w:val="0"/>
        <w:adjustRightInd w:val="0"/>
        <w:jc w:val="both"/>
        <w:rPr>
          <w:bCs/>
          <w:lang w:val="en-US"/>
        </w:rPr>
      </w:pPr>
    </w:p>
    <w:p w:rsidR="00762A14" w:rsidRPr="002763D1" w:rsidRDefault="00E00D4A" w:rsidP="00E00D4A">
      <w:pPr>
        <w:jc w:val="both"/>
        <w:rPr>
          <w:b/>
        </w:rPr>
      </w:pPr>
      <w:r w:rsidRPr="002763D1">
        <w:rPr>
          <w:b/>
          <w:bCs/>
        </w:rPr>
        <w:t>7. Перечень современных профессиональных баз данных и информационных справочных систем,</w:t>
      </w:r>
      <w:r w:rsidRPr="002763D1">
        <w:rPr>
          <w:b/>
        </w:rPr>
        <w:t xml:space="preserve"> используемых при осуществлении образовательного процесса по дисциплине (при необходимости) </w:t>
      </w:r>
    </w:p>
    <w:p w:rsidR="00831368" w:rsidRPr="002763D1" w:rsidRDefault="00831368" w:rsidP="00831368">
      <w:pPr>
        <w:tabs>
          <w:tab w:val="left" w:pos="5670"/>
        </w:tabs>
        <w:ind w:firstLine="709"/>
        <w:jc w:val="both"/>
      </w:pPr>
      <w:r w:rsidRPr="002763D1">
        <w:t xml:space="preserve">В процессе осуществления образовательного процесса по дисциплине используются: </w:t>
      </w:r>
    </w:p>
    <w:p w:rsidR="005C6057" w:rsidRPr="002763D1" w:rsidRDefault="005C6057" w:rsidP="005C6057">
      <w:pPr>
        <w:autoSpaceDE w:val="0"/>
        <w:autoSpaceDN w:val="0"/>
        <w:adjustRightInd w:val="0"/>
        <w:ind w:firstLine="709"/>
        <w:jc w:val="both"/>
        <w:rPr>
          <w:b/>
          <w:i/>
        </w:rPr>
      </w:pPr>
      <w:r w:rsidRPr="002763D1">
        <w:t>Автоматизированная библиотечно-информационная система «БУКИ-NEXT»</w:t>
      </w:r>
      <w:r w:rsidRPr="002763D1">
        <w:rPr>
          <w:bCs/>
          <w:u w:val="single"/>
        </w:rPr>
        <w:t xml:space="preserve"> </w:t>
      </w:r>
      <w:hyperlink r:id="rId8" w:history="1">
        <w:r w:rsidR="004645AB" w:rsidRPr="00E74224">
          <w:rPr>
            <w:rStyle w:val="aa"/>
            <w:bCs/>
          </w:rPr>
          <w:t>http://www.lib.uniyar.ac.ru/opac/bk_cat_find.php</w:t>
        </w:r>
      </w:hyperlink>
      <w:r w:rsidR="00597F07">
        <w:rPr>
          <w:bCs/>
        </w:rPr>
        <w:t>.</w:t>
      </w:r>
    </w:p>
    <w:p w:rsidR="00C46B84" w:rsidRDefault="00C46B84" w:rsidP="004577EF">
      <w:pPr>
        <w:autoSpaceDE w:val="0"/>
        <w:autoSpaceDN w:val="0"/>
        <w:adjustRightInd w:val="0"/>
        <w:jc w:val="both"/>
        <w:rPr>
          <w:b/>
          <w:bCs/>
        </w:rPr>
      </w:pPr>
    </w:p>
    <w:p w:rsidR="004577EF" w:rsidRDefault="004577EF" w:rsidP="004577EF">
      <w:pPr>
        <w:autoSpaceDE w:val="0"/>
        <w:autoSpaceDN w:val="0"/>
        <w:adjustRightInd w:val="0"/>
        <w:jc w:val="both"/>
        <w:rPr>
          <w:b/>
        </w:rPr>
      </w:pPr>
      <w:r w:rsidRPr="0026513B">
        <w:rPr>
          <w:b/>
          <w:bCs/>
        </w:rPr>
        <w:t>8. </w:t>
      </w:r>
      <w:r w:rsidRPr="0026513B">
        <w:rPr>
          <w:b/>
        </w:rPr>
        <w:t>Перечень основной и дополнительной учебной литературы, ресурсов информационно-телекоммуникационной сети «Интернет» (при необходимости), рекомендуемых для освоения дисциплины</w:t>
      </w:r>
    </w:p>
    <w:p w:rsidR="00E00D4A" w:rsidRDefault="00E00D4A" w:rsidP="00E00D4A"/>
    <w:p w:rsidR="00380D69" w:rsidRDefault="00E00D4A" w:rsidP="00E00D4A">
      <w:pPr>
        <w:rPr>
          <w:b/>
        </w:rPr>
      </w:pPr>
      <w:r>
        <w:rPr>
          <w:b/>
        </w:rPr>
        <w:t xml:space="preserve">а) основная литература </w:t>
      </w:r>
    </w:p>
    <w:p w:rsidR="00B0016D" w:rsidRDefault="00745A1E" w:rsidP="00B0016D">
      <w:pPr>
        <w:pStyle w:val="ac"/>
      </w:pPr>
      <w:r w:rsidRPr="00FA1471">
        <w:t xml:space="preserve">1. </w:t>
      </w:r>
      <w:r w:rsidR="00B0016D" w:rsidRPr="00B0016D">
        <w:t xml:space="preserve">Метрология, стандартизация и сертификация : учебник для вузов / И. А. Иванов, С. В. </w:t>
      </w:r>
      <w:proofErr w:type="spellStart"/>
      <w:r w:rsidR="00B0016D" w:rsidRPr="00B0016D">
        <w:t>Урушев</w:t>
      </w:r>
      <w:proofErr w:type="spellEnd"/>
      <w:r w:rsidR="00B0016D" w:rsidRPr="00B0016D">
        <w:t xml:space="preserve">, Д. П. Кононов [и др.] ; Под редакцией И. А. Иванова и С. В. </w:t>
      </w:r>
      <w:proofErr w:type="spellStart"/>
      <w:r w:rsidR="00B0016D" w:rsidRPr="00B0016D">
        <w:t>Урушева</w:t>
      </w:r>
      <w:proofErr w:type="spellEnd"/>
      <w:r w:rsidR="00B0016D" w:rsidRPr="00B0016D">
        <w:t xml:space="preserve">. </w:t>
      </w:r>
      <w:r w:rsidR="00B0016D">
        <w:t>–</w:t>
      </w:r>
      <w:r w:rsidR="00B0016D" w:rsidRPr="00B0016D">
        <w:t xml:space="preserve"> 3-е изд., стер. </w:t>
      </w:r>
      <w:r w:rsidR="00B0016D">
        <w:t>–</w:t>
      </w:r>
      <w:r w:rsidR="00B0016D" w:rsidRPr="00B0016D">
        <w:t xml:space="preserve"> Санкт-Петербург : Лань, 2021. </w:t>
      </w:r>
      <w:r w:rsidR="00B0016D">
        <w:t>–</w:t>
      </w:r>
      <w:r w:rsidR="00B0016D" w:rsidRPr="00B0016D">
        <w:t xml:space="preserve"> 356 с. </w:t>
      </w:r>
      <w:r w:rsidR="00B0016D">
        <w:t>–</w:t>
      </w:r>
      <w:r w:rsidR="00B0016D" w:rsidRPr="00B0016D">
        <w:t xml:space="preserve"> Текст : электронный // Лань : электронно-библиотечная система. </w:t>
      </w:r>
      <w:r w:rsidR="00B0016D">
        <w:t>–</w:t>
      </w:r>
      <w:r w:rsidR="00B0016D" w:rsidRPr="00B0016D">
        <w:t xml:space="preserve"> URL: </w:t>
      </w:r>
      <w:hyperlink r:id="rId9" w:history="1">
        <w:r w:rsidR="00B0016D" w:rsidRPr="00FD6DD4">
          <w:rPr>
            <w:rStyle w:val="aa"/>
            <w:szCs w:val="24"/>
          </w:rPr>
          <w:t>https://e.lanbook.com/book/177835</w:t>
        </w:r>
      </w:hyperlink>
      <w:r w:rsidR="00B0016D">
        <w:t xml:space="preserve"> </w:t>
      </w:r>
      <w:r w:rsidR="00B0016D" w:rsidRPr="00B0016D">
        <w:t>(дата обращения: 03.0</w:t>
      </w:r>
      <w:r w:rsidR="00B0016D">
        <w:t>3</w:t>
      </w:r>
      <w:r w:rsidR="00B0016D" w:rsidRPr="00B0016D">
        <w:t>.202</w:t>
      </w:r>
      <w:r w:rsidR="00B0016D">
        <w:t>1</w:t>
      </w:r>
      <w:r w:rsidR="00B0016D" w:rsidRPr="00B0016D">
        <w:t xml:space="preserve">). </w:t>
      </w:r>
    </w:p>
    <w:p w:rsidR="00FA1471" w:rsidRPr="00FA1471" w:rsidRDefault="00FA1471" w:rsidP="00D105B9">
      <w:pPr>
        <w:pStyle w:val="ac"/>
      </w:pPr>
      <w:r w:rsidRPr="00FA1471">
        <w:t>2. </w:t>
      </w:r>
      <w:r w:rsidR="00D105B9" w:rsidRPr="00D105B9">
        <w:t xml:space="preserve">Лютиков, И. В. Метрология и радиоизмерения : учебник / Лютиков И. В. </w:t>
      </w:r>
      <w:r w:rsidR="00D105B9">
        <w:t xml:space="preserve">, Фомин А. Н. , </w:t>
      </w:r>
      <w:proofErr w:type="spellStart"/>
      <w:r w:rsidR="00D105B9">
        <w:t>Леусенко</w:t>
      </w:r>
      <w:proofErr w:type="spellEnd"/>
      <w:r w:rsidR="00D105B9">
        <w:t xml:space="preserve"> В. А. –</w:t>
      </w:r>
      <w:r w:rsidR="00D105B9" w:rsidRPr="00D105B9">
        <w:t xml:space="preserve"> Красноярск : СФУ, 2016. </w:t>
      </w:r>
      <w:r w:rsidR="00D105B9">
        <w:t>–</w:t>
      </w:r>
      <w:r w:rsidR="00D105B9" w:rsidRPr="00D105B9">
        <w:t xml:space="preserve"> 508 с. </w:t>
      </w:r>
      <w:r w:rsidR="00D105B9">
        <w:t>–</w:t>
      </w:r>
      <w:r w:rsidR="00D105B9" w:rsidRPr="00D105B9">
        <w:t xml:space="preserve"> Текст : электронный // ЭБС "Консультант студента" : [сайт]. </w:t>
      </w:r>
      <w:r w:rsidR="00D105B9">
        <w:t>–</w:t>
      </w:r>
      <w:r w:rsidR="00D105B9" w:rsidRPr="00D105B9">
        <w:t xml:space="preserve"> URL : </w:t>
      </w:r>
      <w:hyperlink r:id="rId10" w:history="1">
        <w:r w:rsidR="00D105B9" w:rsidRPr="00FD6DD4">
          <w:rPr>
            <w:rStyle w:val="aa"/>
          </w:rPr>
          <w:t>https://www.studentlibrary.ru/book/ISBN9785763834772.ht</w:t>
        </w:r>
        <w:r w:rsidR="00D105B9" w:rsidRPr="00FD6DD4">
          <w:rPr>
            <w:rStyle w:val="aa"/>
            <w:lang w:val="en-US"/>
          </w:rPr>
          <w:t>m</w:t>
        </w:r>
        <w:r w:rsidR="00D105B9" w:rsidRPr="00FD6DD4">
          <w:rPr>
            <w:rStyle w:val="aa"/>
          </w:rPr>
          <w:t>l</w:t>
        </w:r>
      </w:hyperlink>
      <w:r w:rsidR="00D105B9" w:rsidRPr="00D105B9">
        <w:t xml:space="preserve"> (03.0</w:t>
      </w:r>
      <w:r w:rsidR="00D105B9">
        <w:t>3</w:t>
      </w:r>
      <w:r w:rsidR="00D105B9" w:rsidRPr="00D105B9">
        <w:t>.202</w:t>
      </w:r>
      <w:r w:rsidR="00D105B9">
        <w:t>1</w:t>
      </w:r>
      <w:r w:rsidR="00D105B9" w:rsidRPr="00D105B9">
        <w:t>).</w:t>
      </w:r>
    </w:p>
    <w:p w:rsidR="00E00D4A" w:rsidRDefault="00E00D4A" w:rsidP="00745A1E">
      <w:pPr>
        <w:ind w:firstLine="680"/>
      </w:pPr>
    </w:p>
    <w:p w:rsidR="00E00D4A" w:rsidRDefault="00E00D4A" w:rsidP="00E00D4A">
      <w:pPr>
        <w:rPr>
          <w:b/>
        </w:rPr>
      </w:pPr>
      <w:r>
        <w:rPr>
          <w:b/>
        </w:rPr>
        <w:t xml:space="preserve">б) дополнительная литература </w:t>
      </w:r>
    </w:p>
    <w:p w:rsidR="00FA1471" w:rsidRDefault="00FA1471" w:rsidP="00FA1471">
      <w:pPr>
        <w:pStyle w:val="ac"/>
      </w:pPr>
      <w:r>
        <w:t>1.</w:t>
      </w:r>
      <w:r w:rsidRPr="00A7094E">
        <w:t xml:space="preserve"> Метрология и </w:t>
      </w:r>
      <w:proofErr w:type="spellStart"/>
      <w:r w:rsidRPr="00A7094E">
        <w:t>электро</w:t>
      </w:r>
      <w:proofErr w:type="spellEnd"/>
      <w:r w:rsidRPr="00A7094E">
        <w:t xml:space="preserve">/радиоизмерения в телекоммуникационных системах/ Под ред. </w:t>
      </w:r>
      <w:proofErr w:type="spellStart"/>
      <w:r w:rsidRPr="00A7094E">
        <w:t>В.И.Нефедова</w:t>
      </w:r>
      <w:proofErr w:type="spellEnd"/>
      <w:r w:rsidRPr="00A7094E">
        <w:t>. – М: Высшая школа, 2001. – 38</w:t>
      </w:r>
      <w:r>
        <w:t>4</w:t>
      </w:r>
      <w:r w:rsidRPr="00A7094E">
        <w:t xml:space="preserve"> с.</w:t>
      </w:r>
    </w:p>
    <w:p w:rsidR="00FA1471" w:rsidRDefault="00FA1471" w:rsidP="00FA1471">
      <w:pPr>
        <w:pStyle w:val="ac"/>
      </w:pPr>
      <w:r>
        <w:t>2.</w:t>
      </w:r>
      <w:r w:rsidRPr="00A7094E">
        <w:t> Сергеев, А. Г. Метрология : учеб. пособи</w:t>
      </w:r>
      <w:r>
        <w:t>е для вузов / А.Г. Сергеев, В.</w:t>
      </w:r>
      <w:r w:rsidRPr="00A7094E">
        <w:t>В. Крохин, М.</w:t>
      </w:r>
      <w:r>
        <w:t xml:space="preserve"> – </w:t>
      </w:r>
      <w:r w:rsidRPr="00A7094E">
        <w:t>Логос</w:t>
      </w:r>
      <w:r>
        <w:t>: 2002. –</w:t>
      </w:r>
      <w:r w:rsidRPr="00A7094E">
        <w:t xml:space="preserve"> 408c</w:t>
      </w:r>
      <w:r>
        <w:t>.</w:t>
      </w:r>
    </w:p>
    <w:p w:rsidR="00FA1471" w:rsidRDefault="00FA1471" w:rsidP="00FA1471">
      <w:pPr>
        <w:pStyle w:val="ac"/>
      </w:pPr>
      <w:r>
        <w:lastRenderedPageBreak/>
        <w:t>3. Сергеев, А. Г.</w:t>
      </w:r>
      <w:r w:rsidRPr="00A7094E">
        <w:t xml:space="preserve"> Сертификация : учеб. пособие для вузов / А.Г. Сергеев, М.В. Латышев. </w:t>
      </w:r>
      <w:r>
        <w:t xml:space="preserve">– 2-е изд., </w:t>
      </w:r>
      <w:proofErr w:type="spellStart"/>
      <w:r>
        <w:t>перераб</w:t>
      </w:r>
      <w:proofErr w:type="spellEnd"/>
      <w:r>
        <w:t>. и доп. –</w:t>
      </w:r>
      <w:r w:rsidRPr="00A7094E">
        <w:t xml:space="preserve"> М.</w:t>
      </w:r>
      <w:r>
        <w:t>:</w:t>
      </w:r>
      <w:r w:rsidRPr="00A7094E">
        <w:t xml:space="preserve"> Логос, 2002</w:t>
      </w:r>
      <w:r>
        <w:t>. –</w:t>
      </w:r>
      <w:r w:rsidRPr="00A7094E">
        <w:t xml:space="preserve"> 264</w:t>
      </w:r>
      <w:r>
        <w:t xml:space="preserve"> </w:t>
      </w:r>
      <w:r w:rsidRPr="00A7094E">
        <w:t>c</w:t>
      </w:r>
      <w:r>
        <w:t>.</w:t>
      </w:r>
    </w:p>
    <w:p w:rsidR="00FA1471" w:rsidRDefault="00FA1471" w:rsidP="00FA1471">
      <w:pPr>
        <w:pStyle w:val="ac"/>
      </w:pPr>
    </w:p>
    <w:p w:rsidR="00FA1471" w:rsidRPr="003C5292" w:rsidRDefault="00FA1471" w:rsidP="00FA1471">
      <w:pPr>
        <w:pStyle w:val="af1"/>
        <w:keepNext/>
      </w:pPr>
      <w:r w:rsidRPr="003C5292">
        <w:t>в) ресурсы в сети Интернет</w:t>
      </w:r>
    </w:p>
    <w:p w:rsidR="00FA1471" w:rsidRPr="003C5292" w:rsidRDefault="00FA1471" w:rsidP="00FA1471">
      <w:pPr>
        <w:pStyle w:val="ac"/>
      </w:pPr>
      <w:r>
        <w:t>1.</w:t>
      </w:r>
      <w:r>
        <w:rPr>
          <w:lang w:val="en-US"/>
        </w:rPr>
        <w:t> </w:t>
      </w:r>
      <w:r w:rsidRPr="003C5292">
        <w:t>ГОСТ Р 8.736-2011 Государственная система обеспечения единства измерений (ГСИ). Измерения прямые многократные. Методы обработки результатов измерений. Основные положения</w:t>
      </w:r>
      <w:r>
        <w:t xml:space="preserve"> [Электронный ресурс]. – URL: </w:t>
      </w:r>
      <w:hyperlink r:id="rId11" w:history="1">
        <w:r w:rsidR="00B30B4E" w:rsidRPr="00765D08">
          <w:rPr>
            <w:rStyle w:val="aa"/>
          </w:rPr>
          <w:t>https://files.stroyinf.ru/Data2/1/4293788/4293788870.pdf</w:t>
        </w:r>
      </w:hyperlink>
      <w:r>
        <w:t>.</w:t>
      </w:r>
    </w:p>
    <w:p w:rsidR="00FA1471" w:rsidRDefault="00FA1471" w:rsidP="00FA1471">
      <w:pPr>
        <w:pStyle w:val="ac"/>
      </w:pPr>
      <w:r>
        <w:t>2.</w:t>
      </w:r>
      <w:r>
        <w:rPr>
          <w:lang w:val="en-US"/>
        </w:rPr>
        <w:t> </w:t>
      </w:r>
      <w:r w:rsidRPr="003C5292">
        <w:t>Р 50.2.038-2004 ГСИ. Измерения прямые однократные. Оценивание погрешностей и неопределенности результата измерений</w:t>
      </w:r>
      <w:r>
        <w:t xml:space="preserve"> [Электронный ресурс].</w:t>
      </w:r>
      <w:r w:rsidRPr="003C5292">
        <w:t xml:space="preserve"> </w:t>
      </w:r>
      <w:r>
        <w:t xml:space="preserve">– URL: </w:t>
      </w:r>
      <w:hyperlink r:id="rId12" w:history="1">
        <w:r w:rsidR="00B30B4E" w:rsidRPr="00765D08">
          <w:rPr>
            <w:rStyle w:val="aa"/>
          </w:rPr>
          <w:t>https://files.stroyinf.ru/Data2/1/4293850/4293850634.pdf</w:t>
        </w:r>
      </w:hyperlink>
      <w:r>
        <w:t>.</w:t>
      </w:r>
    </w:p>
    <w:p w:rsidR="00FA1471" w:rsidRDefault="00FA1471" w:rsidP="00FA1471">
      <w:pPr>
        <w:pStyle w:val="ac"/>
      </w:pPr>
      <w:r>
        <w:t>3. </w:t>
      </w:r>
      <w:r w:rsidRPr="003C5292">
        <w:t>МИ 2083-90 ГСИ. Измерения косвенные. Определение результатов измерений и оценивание их погрешностей</w:t>
      </w:r>
      <w:r>
        <w:t xml:space="preserve"> [Электронный ресурс]. – URL: </w:t>
      </w:r>
      <w:hyperlink r:id="rId13" w:tooltip="https://files.stroyinf.ru/Data2/1/4293818/4293818556.pdf" w:history="1">
        <w:r w:rsidR="00B30B4E">
          <w:rPr>
            <w:rStyle w:val="aa"/>
          </w:rPr>
          <w:t>https://files.stroyinf.ru/Data2/1/4293818/4293818556.pdf</w:t>
        </w:r>
      </w:hyperlink>
      <w:r>
        <w:t>.</w:t>
      </w:r>
    </w:p>
    <w:p w:rsidR="003157BC" w:rsidRDefault="00FA1471" w:rsidP="00FA1471">
      <w:pPr>
        <w:pStyle w:val="ac"/>
      </w:pPr>
      <w:r>
        <w:t>4.</w:t>
      </w:r>
      <w:r>
        <w:rPr>
          <w:lang w:val="en-US"/>
        </w:rPr>
        <w:t> </w:t>
      </w:r>
      <w:r w:rsidRPr="00E50BD9">
        <w:t>РМГ 29-2013 ГСИ. Метрология. Основные термины и определения</w:t>
      </w:r>
      <w:r>
        <w:t xml:space="preserve"> [Электронный ресурс]</w:t>
      </w:r>
      <w:r w:rsidRPr="00E50BD9">
        <w:t xml:space="preserve">. </w:t>
      </w:r>
      <w:r>
        <w:t xml:space="preserve">– URL: </w:t>
      </w:r>
      <w:hyperlink r:id="rId14" w:tooltip="https://www.ntcexpert.ru/documents/rmg-29-2013.pdf" w:history="1">
        <w:r w:rsidR="00B30B4E">
          <w:rPr>
            <w:rStyle w:val="aa"/>
          </w:rPr>
          <w:t>https://www.ntcexpert.ru/documents/rmg-29-2013.pdf</w:t>
        </w:r>
      </w:hyperlink>
      <w:r w:rsidR="00AE2B6F">
        <w:t>.</w:t>
      </w:r>
    </w:p>
    <w:p w:rsidR="00B30B4E" w:rsidRPr="006531E5" w:rsidRDefault="00B30B4E" w:rsidP="00B30B4E">
      <w:pPr>
        <w:pStyle w:val="ac"/>
        <w:rPr>
          <w:lang w:val="ru-RU"/>
        </w:rPr>
      </w:pPr>
      <w:r w:rsidRPr="00B30B4E">
        <w:rPr>
          <w:lang w:val="ru-RU"/>
        </w:rPr>
        <w:t>5.</w:t>
      </w:r>
      <w:r>
        <w:rPr>
          <w:lang w:val="en-US"/>
        </w:rPr>
        <w:t> </w:t>
      </w:r>
      <w:r>
        <w:rPr>
          <w:lang w:val="ru-RU"/>
        </w:rPr>
        <w:t xml:space="preserve">МИ </w:t>
      </w:r>
      <w:r w:rsidRPr="00B30B4E">
        <w:rPr>
          <w:lang w:val="ru-RU"/>
        </w:rPr>
        <w:t xml:space="preserve">1317-2004 </w:t>
      </w:r>
      <w:r>
        <w:rPr>
          <w:lang w:val="ru-RU"/>
        </w:rPr>
        <w:t xml:space="preserve">ГСИ. </w:t>
      </w:r>
      <w:r w:rsidRPr="00B30B4E">
        <w:rPr>
          <w:lang w:val="ru-RU"/>
        </w:rPr>
        <w:t>Результаты и характеристики погрешности измерений.</w:t>
      </w:r>
      <w:r>
        <w:rPr>
          <w:lang w:val="ru-RU"/>
        </w:rPr>
        <w:t xml:space="preserve"> </w:t>
      </w:r>
      <w:r w:rsidRPr="00B30B4E">
        <w:rPr>
          <w:lang w:val="ru-RU"/>
        </w:rPr>
        <w:t>Формы представления. Способы использования при испытаниях</w:t>
      </w:r>
      <w:r>
        <w:rPr>
          <w:lang w:val="ru-RU"/>
        </w:rPr>
        <w:t xml:space="preserve"> </w:t>
      </w:r>
      <w:r w:rsidRPr="00B30B4E">
        <w:rPr>
          <w:lang w:val="ru-RU"/>
        </w:rPr>
        <w:t>образцов продукции и контроле их параметров</w:t>
      </w:r>
      <w:r w:rsidR="006531E5">
        <w:rPr>
          <w:lang w:val="ru-RU"/>
        </w:rPr>
        <w:t xml:space="preserve"> </w:t>
      </w:r>
      <w:r w:rsidR="006531E5" w:rsidRPr="006531E5">
        <w:rPr>
          <w:lang w:val="ru-RU"/>
        </w:rPr>
        <w:t>[</w:t>
      </w:r>
      <w:r w:rsidR="006531E5">
        <w:rPr>
          <w:lang w:val="ru-RU"/>
        </w:rPr>
        <w:t>Электронный ресурс</w:t>
      </w:r>
      <w:r w:rsidR="006531E5" w:rsidRPr="006531E5">
        <w:rPr>
          <w:lang w:val="ru-RU"/>
        </w:rPr>
        <w:t>]</w:t>
      </w:r>
      <w:r w:rsidR="006531E5">
        <w:rPr>
          <w:lang w:val="ru-RU"/>
        </w:rPr>
        <w:t xml:space="preserve"> – </w:t>
      </w:r>
      <w:r w:rsidR="006531E5">
        <w:rPr>
          <w:lang w:val="en-US"/>
        </w:rPr>
        <w:t>URL</w:t>
      </w:r>
      <w:r w:rsidR="006531E5" w:rsidRPr="006531E5">
        <w:rPr>
          <w:lang w:val="ru-RU"/>
        </w:rPr>
        <w:t xml:space="preserve">: </w:t>
      </w:r>
      <w:hyperlink r:id="rId15" w:history="1">
        <w:r w:rsidR="006531E5" w:rsidRPr="00765D08">
          <w:rPr>
            <w:rStyle w:val="aa"/>
            <w:lang w:val="ru-RU"/>
          </w:rPr>
          <w:t>https://files.stroyinf.ru/Data2/1/4293849/4293849110.htm</w:t>
        </w:r>
      </w:hyperlink>
      <w:r w:rsidR="006531E5" w:rsidRPr="006531E5">
        <w:rPr>
          <w:lang w:val="ru-RU"/>
        </w:rPr>
        <w:t>.</w:t>
      </w:r>
    </w:p>
    <w:p w:rsidR="00B97C2E" w:rsidRPr="00380D69" w:rsidRDefault="00B97C2E" w:rsidP="00E00D4A">
      <w:pPr>
        <w:jc w:val="both"/>
      </w:pPr>
    </w:p>
    <w:p w:rsidR="00E00D4A" w:rsidRPr="002763D1" w:rsidRDefault="00E00D4A" w:rsidP="00E00D4A">
      <w:pPr>
        <w:rPr>
          <w:highlight w:val="yellow"/>
        </w:rPr>
      </w:pPr>
      <w:r>
        <w:rPr>
          <w:b/>
          <w:bCs/>
        </w:rPr>
        <w:t>9. </w:t>
      </w:r>
      <w:r w:rsidRPr="002763D1">
        <w:rPr>
          <w:b/>
          <w:bCs/>
        </w:rPr>
        <w:t xml:space="preserve">Материально-техническая база, необходимая для осуществления образовательного процесса по дисциплине </w:t>
      </w:r>
    </w:p>
    <w:p w:rsidR="004577EF" w:rsidRPr="002763D1" w:rsidRDefault="004577EF" w:rsidP="004577EF">
      <w:pPr>
        <w:ind w:firstLine="709"/>
        <w:jc w:val="both"/>
      </w:pPr>
      <w:r w:rsidRPr="002763D1">
        <w:t>Материально-техническая база, необходимая для осуществления образовательного процесса по дисциплине включает в свой состав специальные помещения:</w:t>
      </w:r>
    </w:p>
    <w:p w:rsidR="004577EF" w:rsidRPr="002763D1" w:rsidRDefault="004577EF" w:rsidP="004577EF">
      <w:pPr>
        <w:ind w:firstLine="709"/>
        <w:jc w:val="both"/>
      </w:pPr>
      <w:r w:rsidRPr="002763D1">
        <w:t xml:space="preserve">- учебные аудитории для проведения занятий лекционного типа; </w:t>
      </w:r>
    </w:p>
    <w:p w:rsidR="004577EF" w:rsidRPr="002763D1" w:rsidRDefault="004577EF" w:rsidP="004577EF">
      <w:pPr>
        <w:ind w:firstLine="709"/>
        <w:jc w:val="both"/>
      </w:pPr>
      <w:r w:rsidRPr="002763D1">
        <w:t xml:space="preserve">- учебные аудитории для проведения групповых и индивидуальных консультаций; </w:t>
      </w:r>
    </w:p>
    <w:p w:rsidR="004577EF" w:rsidRPr="002763D1" w:rsidRDefault="004577EF" w:rsidP="004577EF">
      <w:pPr>
        <w:ind w:firstLine="709"/>
        <w:jc w:val="both"/>
      </w:pPr>
      <w:r w:rsidRPr="002763D1">
        <w:t xml:space="preserve">- учебные аудитории для проведения текущего контроля и промежуточной аттестации; </w:t>
      </w:r>
    </w:p>
    <w:p w:rsidR="004577EF" w:rsidRPr="002763D1" w:rsidRDefault="004577EF" w:rsidP="004577EF">
      <w:pPr>
        <w:ind w:firstLine="709"/>
        <w:jc w:val="both"/>
      </w:pPr>
      <w:r w:rsidRPr="002763D1">
        <w:t>- помещения для самостоятельной работы;</w:t>
      </w:r>
    </w:p>
    <w:p w:rsidR="004577EF" w:rsidRPr="002763D1" w:rsidRDefault="004577EF" w:rsidP="004577EF">
      <w:pPr>
        <w:ind w:firstLine="709"/>
        <w:jc w:val="both"/>
      </w:pPr>
      <w:r w:rsidRPr="002763D1">
        <w:t>- помещения для хранения и профилактического обслуживания технических средств обучения.</w:t>
      </w:r>
    </w:p>
    <w:p w:rsidR="004577EF" w:rsidRPr="002763D1" w:rsidRDefault="004577EF" w:rsidP="004577EF">
      <w:pPr>
        <w:ind w:firstLine="709"/>
        <w:jc w:val="both"/>
      </w:pPr>
      <w:r w:rsidRPr="002763D1">
        <w:t xml:space="preserve">Специальные помещения укомплектованы средствами обучения, служащими для представления учебной информации большой аудитории. </w:t>
      </w:r>
    </w:p>
    <w:p w:rsidR="004577EF" w:rsidRPr="002763D1" w:rsidRDefault="004577EF" w:rsidP="004577EF">
      <w:pPr>
        <w:ind w:firstLine="709"/>
        <w:jc w:val="both"/>
      </w:pPr>
      <w:r w:rsidRPr="002763D1">
        <w:t xml:space="preserve">Помещения для самостоятельной работы обучающихся оснащены компьютерной техникой с возможностью подключения к сети «Интернет» и обеспечением доступа к электронной информационно-образовательной среде </w:t>
      </w:r>
      <w:proofErr w:type="spellStart"/>
      <w:r w:rsidRPr="002763D1">
        <w:t>ЯрГУ</w:t>
      </w:r>
      <w:proofErr w:type="spellEnd"/>
      <w:r w:rsidRPr="002763D1">
        <w:t xml:space="preserve">. </w:t>
      </w:r>
    </w:p>
    <w:p w:rsidR="00E00D4A" w:rsidRPr="002763D1" w:rsidRDefault="00E00D4A" w:rsidP="004577EF">
      <w:pPr>
        <w:ind w:firstLine="709"/>
        <w:jc w:val="both"/>
      </w:pPr>
    </w:p>
    <w:p w:rsidR="0027617F" w:rsidRPr="002763D1" w:rsidRDefault="0027617F" w:rsidP="00E00D4A">
      <w:pPr>
        <w:jc w:val="both"/>
        <w:rPr>
          <w:bCs/>
        </w:rPr>
      </w:pPr>
    </w:p>
    <w:p w:rsidR="00E00D4A" w:rsidRPr="002763D1" w:rsidRDefault="000C6679" w:rsidP="00E00D4A">
      <w:pPr>
        <w:jc w:val="both"/>
        <w:rPr>
          <w:bCs/>
        </w:rPr>
      </w:pPr>
      <w:r w:rsidRPr="002763D1">
        <w:rPr>
          <w:bCs/>
        </w:rPr>
        <w:t>Автор</w:t>
      </w:r>
      <w:r w:rsidR="00E00D4A" w:rsidRPr="002763D1">
        <w:rPr>
          <w:bCs/>
        </w:rPr>
        <w:t>:</w:t>
      </w:r>
    </w:p>
    <w:p w:rsidR="00E00D4A" w:rsidRPr="002763D1" w:rsidRDefault="00E00D4A" w:rsidP="00E00D4A">
      <w:pPr>
        <w:jc w:val="both"/>
        <w:rPr>
          <w:bCs/>
        </w:rPr>
      </w:pPr>
    </w:p>
    <w:p w:rsidR="00E00D4A" w:rsidRPr="002763D1" w:rsidRDefault="00E00D4A" w:rsidP="00E00D4A">
      <w:pPr>
        <w:rPr>
          <w:sz w:val="28"/>
          <w:szCs w:val="28"/>
        </w:rPr>
      </w:pPr>
    </w:p>
    <w:tbl>
      <w:tblPr>
        <w:tblW w:w="9623" w:type="dxa"/>
        <w:tblLook w:val="04A0" w:firstRow="1" w:lastRow="0" w:firstColumn="1" w:lastColumn="0" w:noHBand="0" w:noVBand="1"/>
      </w:tblPr>
      <w:tblGrid>
        <w:gridCol w:w="4320"/>
        <w:gridCol w:w="236"/>
        <w:gridCol w:w="2160"/>
        <w:gridCol w:w="249"/>
        <w:gridCol w:w="2658"/>
      </w:tblGrid>
      <w:tr w:rsidR="00390B3E" w:rsidRPr="002763D1" w:rsidTr="0094512A">
        <w:trPr>
          <w:trHeight w:val="599"/>
        </w:trPr>
        <w:tc>
          <w:tcPr>
            <w:tcW w:w="4320" w:type="dxa"/>
            <w:shd w:val="clear" w:color="auto" w:fill="auto"/>
            <w:vAlign w:val="bottom"/>
          </w:tcPr>
          <w:p w:rsidR="000C6679" w:rsidRPr="002763D1" w:rsidRDefault="0021683D" w:rsidP="00E00D4A">
            <w:r w:rsidRPr="002763D1">
              <w:t xml:space="preserve">Доцент кафедры </w:t>
            </w:r>
          </w:p>
          <w:p w:rsidR="00390B3E" w:rsidRPr="002763D1" w:rsidRDefault="002763D1" w:rsidP="004741CD">
            <w:r w:rsidRPr="002763D1">
              <w:t>радиотехнических сис</w:t>
            </w:r>
            <w:r w:rsidR="004741CD">
              <w:t>тем</w:t>
            </w:r>
            <w:r w:rsidR="0021683D" w:rsidRPr="002763D1">
              <w:t>, к.</w:t>
            </w:r>
            <w:r w:rsidR="00603053">
              <w:t xml:space="preserve"> </w:t>
            </w:r>
            <w:r w:rsidR="004741CD">
              <w:t>т</w:t>
            </w:r>
            <w:r w:rsidR="0021683D" w:rsidRPr="002763D1">
              <w:t>.</w:t>
            </w:r>
            <w:r w:rsidR="00603053">
              <w:t xml:space="preserve"> </w:t>
            </w:r>
            <w:r w:rsidR="0021683D" w:rsidRPr="002763D1">
              <w:t>н.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390B3E" w:rsidRPr="002763D1" w:rsidRDefault="00390B3E" w:rsidP="00E00D4A"/>
        </w:tc>
        <w:tc>
          <w:tcPr>
            <w:tcW w:w="2160" w:type="dxa"/>
            <w:shd w:val="clear" w:color="auto" w:fill="auto"/>
            <w:vAlign w:val="bottom"/>
          </w:tcPr>
          <w:p w:rsidR="00390B3E" w:rsidRPr="002763D1" w:rsidRDefault="00390B3E" w:rsidP="00E00D4A"/>
        </w:tc>
        <w:tc>
          <w:tcPr>
            <w:tcW w:w="249" w:type="dxa"/>
            <w:shd w:val="clear" w:color="auto" w:fill="auto"/>
            <w:vAlign w:val="bottom"/>
          </w:tcPr>
          <w:p w:rsidR="00390B3E" w:rsidRPr="002763D1" w:rsidRDefault="00390B3E" w:rsidP="00E00D4A"/>
        </w:tc>
        <w:tc>
          <w:tcPr>
            <w:tcW w:w="2658" w:type="dxa"/>
            <w:shd w:val="clear" w:color="auto" w:fill="auto"/>
            <w:vAlign w:val="bottom"/>
          </w:tcPr>
          <w:p w:rsidR="00390B3E" w:rsidRPr="002763D1" w:rsidRDefault="002763D1" w:rsidP="000C6679">
            <w:pPr>
              <w:jc w:val="center"/>
            </w:pPr>
            <w:r w:rsidRPr="002763D1">
              <w:t>А.Б. Герасимов</w:t>
            </w:r>
          </w:p>
        </w:tc>
      </w:tr>
      <w:tr w:rsidR="00390B3E" w:rsidRPr="003B685E" w:rsidTr="0094512A">
        <w:tc>
          <w:tcPr>
            <w:tcW w:w="4320" w:type="dxa"/>
            <w:shd w:val="clear" w:color="auto" w:fill="auto"/>
          </w:tcPr>
          <w:p w:rsidR="00390B3E" w:rsidRPr="003B685E" w:rsidRDefault="00390B3E" w:rsidP="0060305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6" w:type="dxa"/>
            <w:shd w:val="clear" w:color="auto" w:fill="auto"/>
          </w:tcPr>
          <w:p w:rsidR="00390B3E" w:rsidRPr="003B685E" w:rsidRDefault="00390B3E" w:rsidP="003B685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60" w:type="dxa"/>
            <w:shd w:val="clear" w:color="auto" w:fill="auto"/>
          </w:tcPr>
          <w:p w:rsidR="00390B3E" w:rsidRPr="003B685E" w:rsidRDefault="00390B3E" w:rsidP="003B685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9" w:type="dxa"/>
            <w:shd w:val="clear" w:color="auto" w:fill="auto"/>
          </w:tcPr>
          <w:p w:rsidR="00390B3E" w:rsidRPr="003B685E" w:rsidRDefault="00390B3E" w:rsidP="003B685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58" w:type="dxa"/>
            <w:shd w:val="clear" w:color="auto" w:fill="auto"/>
          </w:tcPr>
          <w:p w:rsidR="00390B3E" w:rsidRPr="003B685E" w:rsidRDefault="00390B3E" w:rsidP="003B685E">
            <w:pPr>
              <w:jc w:val="center"/>
              <w:rPr>
                <w:sz w:val="28"/>
                <w:szCs w:val="28"/>
              </w:rPr>
            </w:pPr>
          </w:p>
        </w:tc>
      </w:tr>
    </w:tbl>
    <w:p w:rsidR="00E00D4A" w:rsidRDefault="00E00D4A" w:rsidP="00B30B4E">
      <w:pPr>
        <w:pageBreakBefore/>
        <w:autoSpaceDE w:val="0"/>
        <w:autoSpaceDN w:val="0"/>
        <w:adjustRightInd w:val="0"/>
        <w:ind w:firstLine="1276"/>
        <w:jc w:val="right"/>
        <w:rPr>
          <w:b/>
        </w:rPr>
      </w:pPr>
      <w:r>
        <w:rPr>
          <w:b/>
        </w:rPr>
        <w:lastRenderedPageBreak/>
        <w:t>Приложение № 1 к рабочей программе дисциплины</w:t>
      </w:r>
    </w:p>
    <w:p w:rsidR="00E00D4A" w:rsidRPr="00FA1471" w:rsidRDefault="00156358" w:rsidP="00E00D4A">
      <w:pPr>
        <w:autoSpaceDE w:val="0"/>
        <w:autoSpaceDN w:val="0"/>
        <w:adjustRightInd w:val="0"/>
        <w:jc w:val="right"/>
        <w:rPr>
          <w:b/>
          <w:bCs/>
        </w:rPr>
      </w:pPr>
      <w:r w:rsidRPr="00FA1471">
        <w:rPr>
          <w:b/>
          <w:bCs/>
        </w:rPr>
        <w:t>«</w:t>
      </w:r>
      <w:r w:rsidR="00FA1471" w:rsidRPr="00FA1471">
        <w:rPr>
          <w:b/>
          <w:bCs/>
        </w:rPr>
        <w:t>Метрология, стандартизация и сертификация</w:t>
      </w:r>
      <w:r w:rsidR="00E00D4A" w:rsidRPr="00FA1471">
        <w:rPr>
          <w:b/>
          <w:bCs/>
        </w:rPr>
        <w:t>»</w:t>
      </w:r>
    </w:p>
    <w:p w:rsidR="00B97E18" w:rsidRDefault="00B97E18" w:rsidP="00E00D4A">
      <w:pPr>
        <w:autoSpaceDE w:val="0"/>
        <w:autoSpaceDN w:val="0"/>
        <w:adjustRightInd w:val="0"/>
        <w:jc w:val="center"/>
        <w:rPr>
          <w:b/>
        </w:rPr>
      </w:pPr>
    </w:p>
    <w:p w:rsidR="00B97E18" w:rsidRDefault="00B97E18" w:rsidP="00E00D4A">
      <w:pPr>
        <w:autoSpaceDE w:val="0"/>
        <w:autoSpaceDN w:val="0"/>
        <w:adjustRightInd w:val="0"/>
        <w:jc w:val="center"/>
        <w:rPr>
          <w:b/>
        </w:rPr>
      </w:pPr>
    </w:p>
    <w:p w:rsidR="00E00D4A" w:rsidRDefault="00E00D4A" w:rsidP="00E00D4A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</w:rPr>
        <w:t>Фонд оценочных средств</w:t>
      </w:r>
      <w:r>
        <w:rPr>
          <w:b/>
          <w:bCs/>
        </w:rPr>
        <w:t xml:space="preserve"> </w:t>
      </w:r>
    </w:p>
    <w:p w:rsidR="00E00D4A" w:rsidRDefault="00E00D4A" w:rsidP="00E00D4A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 xml:space="preserve">для проведения текущего контроля успеваемости </w:t>
      </w:r>
    </w:p>
    <w:p w:rsidR="00E00D4A" w:rsidRDefault="00E00D4A" w:rsidP="00E00D4A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 xml:space="preserve">и </w:t>
      </w:r>
      <w:r>
        <w:rPr>
          <w:b/>
        </w:rPr>
        <w:t>промежуточной аттестации студентов</w:t>
      </w:r>
      <w:r>
        <w:rPr>
          <w:b/>
          <w:bCs/>
        </w:rPr>
        <w:t xml:space="preserve"> по дисциплине</w:t>
      </w:r>
    </w:p>
    <w:p w:rsidR="00E00D4A" w:rsidRDefault="00E00D4A" w:rsidP="00E00D4A">
      <w:pPr>
        <w:autoSpaceDE w:val="0"/>
        <w:autoSpaceDN w:val="0"/>
        <w:adjustRightInd w:val="0"/>
        <w:jc w:val="both"/>
        <w:rPr>
          <w:bCs/>
        </w:rPr>
      </w:pPr>
    </w:p>
    <w:p w:rsidR="00E00D4A" w:rsidRDefault="00E00D4A" w:rsidP="00E00D4A">
      <w:pPr>
        <w:autoSpaceDE w:val="0"/>
        <w:autoSpaceDN w:val="0"/>
        <w:adjustRightInd w:val="0"/>
        <w:jc w:val="center"/>
      </w:pPr>
    </w:p>
    <w:p w:rsidR="00E00D4A" w:rsidRDefault="00E00D4A" w:rsidP="00E00D4A">
      <w:pPr>
        <w:autoSpaceDE w:val="0"/>
        <w:autoSpaceDN w:val="0"/>
        <w:adjustRightInd w:val="0"/>
        <w:jc w:val="center"/>
      </w:pPr>
    </w:p>
    <w:p w:rsidR="00E00D4A" w:rsidRPr="00B97E18" w:rsidRDefault="00E00D4A" w:rsidP="00E00D4A">
      <w:pPr>
        <w:numPr>
          <w:ilvl w:val="0"/>
          <w:numId w:val="2"/>
        </w:numPr>
        <w:autoSpaceDE w:val="0"/>
        <w:autoSpaceDN w:val="0"/>
        <w:adjustRightInd w:val="0"/>
        <w:jc w:val="center"/>
        <w:rPr>
          <w:b/>
        </w:rPr>
      </w:pPr>
      <w:r w:rsidRPr="00B97E18">
        <w:rPr>
          <w:b/>
        </w:rPr>
        <w:t>Типовые контрольные задания и иные материалы,</w:t>
      </w:r>
    </w:p>
    <w:p w:rsidR="00E00D4A" w:rsidRPr="00B97E18" w:rsidRDefault="00E00D4A" w:rsidP="00E00D4A">
      <w:pPr>
        <w:autoSpaceDE w:val="0"/>
        <w:autoSpaceDN w:val="0"/>
        <w:adjustRightInd w:val="0"/>
        <w:jc w:val="center"/>
        <w:rPr>
          <w:b/>
        </w:rPr>
      </w:pPr>
      <w:r w:rsidRPr="00B97E18">
        <w:rPr>
          <w:b/>
        </w:rPr>
        <w:t>используемые в процессе текущего контроля успеваемости</w:t>
      </w:r>
    </w:p>
    <w:p w:rsidR="00E00D4A" w:rsidRDefault="00E00D4A" w:rsidP="00E00D4A">
      <w:pPr>
        <w:autoSpaceDE w:val="0"/>
        <w:autoSpaceDN w:val="0"/>
        <w:adjustRightInd w:val="0"/>
        <w:jc w:val="center"/>
        <w:rPr>
          <w:highlight w:val="yellow"/>
        </w:rPr>
      </w:pPr>
    </w:p>
    <w:p w:rsidR="00CE52B1" w:rsidRPr="00B06C8C" w:rsidRDefault="00CE52B1" w:rsidP="00CE52B1">
      <w:pPr>
        <w:autoSpaceDE w:val="0"/>
        <w:autoSpaceDN w:val="0"/>
        <w:adjustRightInd w:val="0"/>
        <w:jc w:val="center"/>
        <w:rPr>
          <w:b/>
          <w:bCs/>
        </w:rPr>
      </w:pPr>
      <w:r w:rsidRPr="00B06C8C">
        <w:rPr>
          <w:b/>
          <w:bCs/>
        </w:rPr>
        <w:t>Тесты текущего контроля</w:t>
      </w:r>
    </w:p>
    <w:p w:rsidR="00E00D4A" w:rsidRPr="00B06C8C" w:rsidRDefault="00E00D4A" w:rsidP="00D90E97">
      <w:pPr>
        <w:autoSpaceDE w:val="0"/>
        <w:autoSpaceDN w:val="0"/>
        <w:adjustRightInd w:val="0"/>
        <w:jc w:val="center"/>
        <w:rPr>
          <w:b/>
          <w:bCs/>
        </w:rPr>
      </w:pPr>
    </w:p>
    <w:p w:rsidR="00603053" w:rsidRDefault="00D90E97" w:rsidP="00D90E97">
      <w:pPr>
        <w:autoSpaceDE w:val="0"/>
        <w:autoSpaceDN w:val="0"/>
        <w:adjustRightInd w:val="0"/>
        <w:jc w:val="center"/>
        <w:rPr>
          <w:b/>
          <w:bCs/>
        </w:rPr>
      </w:pPr>
      <w:r w:rsidRPr="00B06C8C">
        <w:rPr>
          <w:b/>
          <w:bCs/>
        </w:rPr>
        <w:t>(тест проводится в ЭУК «</w:t>
      </w:r>
      <w:r w:rsidR="00CE52B1" w:rsidRPr="00B06C8C">
        <w:rPr>
          <w:b/>
          <w:bCs/>
        </w:rPr>
        <w:t>Метрология, стандартизация и сертификация</w:t>
      </w:r>
      <w:r w:rsidRPr="00B06C8C">
        <w:rPr>
          <w:b/>
          <w:bCs/>
        </w:rPr>
        <w:t xml:space="preserve">» </w:t>
      </w:r>
    </w:p>
    <w:p w:rsidR="00D90E97" w:rsidRPr="00B06C8C" w:rsidRDefault="00D90E97" w:rsidP="00D90E97">
      <w:pPr>
        <w:autoSpaceDE w:val="0"/>
        <w:autoSpaceDN w:val="0"/>
        <w:adjustRightInd w:val="0"/>
        <w:jc w:val="center"/>
        <w:rPr>
          <w:b/>
          <w:bCs/>
        </w:rPr>
      </w:pPr>
      <w:r w:rsidRPr="00B06C8C">
        <w:rPr>
          <w:b/>
          <w:bCs/>
        </w:rPr>
        <w:t xml:space="preserve">в </w:t>
      </w:r>
      <w:r w:rsidRPr="00B06C8C">
        <w:rPr>
          <w:b/>
          <w:bCs/>
          <w:lang w:val="en-US"/>
        </w:rPr>
        <w:t>LMS</w:t>
      </w:r>
      <w:r w:rsidR="00603053">
        <w:rPr>
          <w:b/>
          <w:bCs/>
        </w:rPr>
        <w:t xml:space="preserve"> </w:t>
      </w:r>
      <w:r w:rsidRPr="00B06C8C">
        <w:rPr>
          <w:b/>
          <w:bCs/>
          <w:lang w:val="en-US"/>
        </w:rPr>
        <w:t>Moodle</w:t>
      </w:r>
      <w:r w:rsidRPr="00B06C8C">
        <w:rPr>
          <w:b/>
          <w:bCs/>
        </w:rPr>
        <w:t>)</w:t>
      </w:r>
    </w:p>
    <w:p w:rsidR="00E072D2" w:rsidRPr="00B06C8C" w:rsidRDefault="00E072D2" w:rsidP="00E00D4A">
      <w:pPr>
        <w:autoSpaceDE w:val="0"/>
        <w:autoSpaceDN w:val="0"/>
        <w:adjustRightInd w:val="0"/>
        <w:jc w:val="both"/>
        <w:rPr>
          <w:bCs/>
        </w:rPr>
      </w:pPr>
    </w:p>
    <w:p w:rsidR="00D63B2F" w:rsidRPr="00B06C8C" w:rsidRDefault="00D63B2F" w:rsidP="00D63B2F">
      <w:pPr>
        <w:autoSpaceDE w:val="0"/>
        <w:autoSpaceDN w:val="0"/>
        <w:adjustRightInd w:val="0"/>
        <w:ind w:firstLine="709"/>
        <w:jc w:val="both"/>
        <w:rPr>
          <w:shd w:val="clear" w:color="auto" w:fill="FFFFFF"/>
        </w:rPr>
      </w:pPr>
      <w:r w:rsidRPr="00B06C8C">
        <w:rPr>
          <w:shd w:val="clear" w:color="auto" w:fill="FFFFFF"/>
        </w:rPr>
        <w:t>В тест</w:t>
      </w:r>
      <w:r w:rsidR="00CE52B1" w:rsidRPr="00B06C8C">
        <w:rPr>
          <w:shd w:val="clear" w:color="auto" w:fill="FFFFFF"/>
        </w:rPr>
        <w:t>ах</w:t>
      </w:r>
      <w:r w:rsidRPr="00B06C8C">
        <w:rPr>
          <w:shd w:val="clear" w:color="auto" w:fill="FFFFFF"/>
        </w:rPr>
        <w:t xml:space="preserve"> представлены задания </w:t>
      </w:r>
      <w:r w:rsidR="00CE52B1" w:rsidRPr="00B06C8C">
        <w:rPr>
          <w:shd w:val="clear" w:color="auto" w:fill="FFFFFF"/>
        </w:rPr>
        <w:t>для</w:t>
      </w:r>
      <w:r w:rsidRPr="00B06C8C">
        <w:rPr>
          <w:shd w:val="clear" w:color="auto" w:fill="FFFFFF"/>
        </w:rPr>
        <w:t xml:space="preserve"> проверк</w:t>
      </w:r>
      <w:r w:rsidR="00CE52B1" w:rsidRPr="00B06C8C">
        <w:rPr>
          <w:shd w:val="clear" w:color="auto" w:fill="FFFFFF"/>
        </w:rPr>
        <w:t>и</w:t>
      </w:r>
      <w:r w:rsidRPr="00B06C8C">
        <w:rPr>
          <w:shd w:val="clear" w:color="auto" w:fill="FFFFFF"/>
        </w:rPr>
        <w:t xml:space="preserve"> </w:t>
      </w:r>
      <w:r w:rsidR="00CE52B1" w:rsidRPr="00B06C8C">
        <w:rPr>
          <w:shd w:val="clear" w:color="auto" w:fill="FFFFFF"/>
        </w:rPr>
        <w:t>закрепления теоретического материала по результатам лекций и самостоятельной работы обучающихся.</w:t>
      </w:r>
      <w:r w:rsidRPr="00B06C8C">
        <w:rPr>
          <w:shd w:val="clear" w:color="auto" w:fill="FFFFFF"/>
        </w:rPr>
        <w:t xml:space="preserve"> </w:t>
      </w:r>
      <w:r w:rsidR="00FF6C02" w:rsidRPr="00B06C8C">
        <w:rPr>
          <w:shd w:val="clear" w:color="auto" w:fill="FFFFFF"/>
        </w:rPr>
        <w:t>Тест</w:t>
      </w:r>
      <w:r w:rsidR="00CE52B1" w:rsidRPr="00B06C8C">
        <w:rPr>
          <w:shd w:val="clear" w:color="auto" w:fill="FFFFFF"/>
        </w:rPr>
        <w:t>ы</w:t>
      </w:r>
      <w:r w:rsidR="00FF6C02" w:rsidRPr="00B06C8C">
        <w:rPr>
          <w:shd w:val="clear" w:color="auto" w:fill="FFFFFF"/>
        </w:rPr>
        <w:t xml:space="preserve"> содержит теоретические и вычислительные вопросы.</w:t>
      </w:r>
      <w:r w:rsidR="00CE52B1" w:rsidRPr="00B06C8C">
        <w:rPr>
          <w:shd w:val="clear" w:color="auto" w:fill="FFFFFF"/>
        </w:rPr>
        <w:t xml:space="preserve"> Каждый тест содержит вопросы по группе разделов, по 1-3 вопроса по каждому разделу. </w:t>
      </w:r>
      <w:r w:rsidR="00280400" w:rsidRPr="00B06C8C">
        <w:rPr>
          <w:shd w:val="clear" w:color="auto" w:fill="FFFFFF"/>
        </w:rPr>
        <w:t>Ориентировочное в</w:t>
      </w:r>
      <w:r w:rsidR="00CE52B1" w:rsidRPr="00B06C8C">
        <w:rPr>
          <w:shd w:val="clear" w:color="auto" w:fill="FFFFFF"/>
        </w:rPr>
        <w:t>ремя на выполнение каждого теста составляет 10 минут.</w:t>
      </w:r>
      <w:r w:rsidR="00280400" w:rsidRPr="00B06C8C">
        <w:rPr>
          <w:shd w:val="clear" w:color="auto" w:fill="FFFFFF"/>
        </w:rPr>
        <w:t xml:space="preserve"> Перечень вопросов теста и время на его выполнение может изменяться при обновлении теста в новом учебном году.  </w:t>
      </w:r>
    </w:p>
    <w:p w:rsidR="00D63B2F" w:rsidRPr="00B06C8C" w:rsidRDefault="00CE52B1" w:rsidP="00280400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B06C8C">
        <w:rPr>
          <w:shd w:val="clear" w:color="auto" w:fill="FFFFFF"/>
        </w:rPr>
        <w:t xml:space="preserve">Правильный ответ оценивается 1 баллов, неправильный ответ – 0 баллов. </w:t>
      </w:r>
      <w:r w:rsidR="00AF371C" w:rsidRPr="00B06C8C">
        <w:rPr>
          <w:shd w:val="clear" w:color="auto" w:fill="FFFFFF"/>
        </w:rPr>
        <w:t xml:space="preserve">Если вопросом предусмотрен выбор нескольких вариантов ответа, то балл за каждый </w:t>
      </w:r>
      <w:r w:rsidR="00797D40">
        <w:rPr>
          <w:shd w:val="clear" w:color="auto" w:fill="FFFFFF"/>
        </w:rPr>
        <w:t>правильный ответ равен 1, делен</w:t>
      </w:r>
      <w:r w:rsidR="00AF371C" w:rsidRPr="00B06C8C">
        <w:rPr>
          <w:shd w:val="clear" w:color="auto" w:fill="FFFFFF"/>
        </w:rPr>
        <w:t xml:space="preserve">ой на число правильных вариантов. Выбор неправильного варианта ответа дает отрицательный вклад в результирующий балл за ответ. </w:t>
      </w:r>
      <w:r w:rsidR="00280400" w:rsidRPr="00B06C8C">
        <w:rPr>
          <w:shd w:val="clear" w:color="auto" w:fill="FFFFFF"/>
        </w:rPr>
        <w:t>Количество попыток выполнения теста – 1 раз.</w:t>
      </w:r>
    </w:p>
    <w:p w:rsidR="00D63B2F" w:rsidRPr="00B06C8C" w:rsidRDefault="00280400" w:rsidP="00280400">
      <w:pPr>
        <w:ind w:firstLine="709"/>
      </w:pPr>
      <w:r w:rsidRPr="00B06C8C">
        <w:t>Оценка текущего контроля выставляется по результатам всех выполненных тестов. Пропущенный тест считается полностью невыполненным. Оценка выставляется по</w:t>
      </w:r>
      <w:r w:rsidR="00D63B2F" w:rsidRPr="00B06C8C">
        <w:t xml:space="preserve"> следующ</w:t>
      </w:r>
      <w:r w:rsidRPr="00B06C8C">
        <w:t>ему</w:t>
      </w:r>
      <w:r w:rsidR="00D63B2F" w:rsidRPr="00B06C8C">
        <w:t xml:space="preserve"> правил</w:t>
      </w:r>
      <w:r w:rsidRPr="00B06C8C">
        <w:t>у</w:t>
      </w:r>
      <w:r w:rsidR="00D63B2F" w:rsidRPr="00B06C8C">
        <w:t>:</w:t>
      </w:r>
    </w:p>
    <w:p w:rsidR="00A663EE" w:rsidRPr="00B06C8C" w:rsidRDefault="00D63B2F" w:rsidP="00280400">
      <w:pPr>
        <w:ind w:firstLine="720"/>
      </w:pPr>
      <w:r w:rsidRPr="00B06C8C">
        <w:t>-</w:t>
      </w:r>
      <w:r w:rsidRPr="00B06C8C">
        <w:rPr>
          <w:lang w:val="en-US"/>
        </w:rPr>
        <w:t> </w:t>
      </w:r>
      <w:r w:rsidRPr="00B06C8C">
        <w:t>к</w:t>
      </w:r>
      <w:r w:rsidR="00A663EE" w:rsidRPr="00B06C8C">
        <w:t xml:space="preserve">оличество </w:t>
      </w:r>
      <w:r w:rsidR="00AF371C" w:rsidRPr="00B06C8C">
        <w:t>баллов</w:t>
      </w:r>
      <w:r w:rsidR="00280400" w:rsidRPr="00B06C8C">
        <w:t xml:space="preserve"> по всем тестам не менее 85%</w:t>
      </w:r>
      <w:r w:rsidRPr="00B06C8C">
        <w:t xml:space="preserve"> </w:t>
      </w:r>
      <w:r w:rsidR="00AF371C" w:rsidRPr="00B06C8C">
        <w:t xml:space="preserve">от максимального числа баллов </w:t>
      </w:r>
      <w:r w:rsidRPr="00B06C8C">
        <w:t>соответствует оценке «</w:t>
      </w:r>
      <w:r w:rsidR="00F416AD" w:rsidRPr="00B06C8C">
        <w:t>о</w:t>
      </w:r>
      <w:r w:rsidR="00A663EE" w:rsidRPr="00B06C8C">
        <w:t>тлично</w:t>
      </w:r>
      <w:r w:rsidRPr="00B06C8C">
        <w:t xml:space="preserve">»; </w:t>
      </w:r>
    </w:p>
    <w:p w:rsidR="00A663EE" w:rsidRPr="00B06C8C" w:rsidRDefault="00D63B2F" w:rsidP="00280400">
      <w:pPr>
        <w:ind w:firstLine="720"/>
      </w:pPr>
      <w:r w:rsidRPr="00B06C8C">
        <w:t>- к</w:t>
      </w:r>
      <w:r w:rsidR="00A663EE" w:rsidRPr="00B06C8C">
        <w:t>ол</w:t>
      </w:r>
      <w:r w:rsidR="00C93DAA" w:rsidRPr="00B06C8C">
        <w:t xml:space="preserve">ичество </w:t>
      </w:r>
      <w:r w:rsidR="00AF371C" w:rsidRPr="00B06C8C">
        <w:t>баллов</w:t>
      </w:r>
      <w:r w:rsidR="00280400" w:rsidRPr="00B06C8C">
        <w:t xml:space="preserve"> по всем тестам</w:t>
      </w:r>
      <w:r w:rsidR="00C93DAA" w:rsidRPr="00B06C8C">
        <w:t xml:space="preserve"> от </w:t>
      </w:r>
      <w:r w:rsidR="00280400" w:rsidRPr="00B06C8C">
        <w:t xml:space="preserve">60% </w:t>
      </w:r>
      <w:r w:rsidR="00A663EE" w:rsidRPr="00B06C8C">
        <w:t xml:space="preserve">до </w:t>
      </w:r>
      <w:r w:rsidR="00280400" w:rsidRPr="00B06C8C">
        <w:t>85%</w:t>
      </w:r>
      <w:r w:rsidR="00F416AD" w:rsidRPr="00B06C8C">
        <w:t xml:space="preserve"> </w:t>
      </w:r>
      <w:r w:rsidR="00AF371C" w:rsidRPr="00B06C8C">
        <w:t xml:space="preserve">от максимального числа баллов </w:t>
      </w:r>
      <w:r w:rsidR="00F416AD" w:rsidRPr="00B06C8C">
        <w:t>соответствует оценке «х</w:t>
      </w:r>
      <w:r w:rsidRPr="00B06C8C">
        <w:t>орошо»;</w:t>
      </w:r>
    </w:p>
    <w:p w:rsidR="00A663EE" w:rsidRPr="00B06C8C" w:rsidRDefault="00D63B2F" w:rsidP="00280400">
      <w:pPr>
        <w:ind w:firstLine="720"/>
      </w:pPr>
      <w:r w:rsidRPr="00B06C8C">
        <w:t>- к</w:t>
      </w:r>
      <w:r w:rsidR="00A663EE" w:rsidRPr="00B06C8C">
        <w:t>оличес</w:t>
      </w:r>
      <w:r w:rsidRPr="00B06C8C">
        <w:t xml:space="preserve">тво </w:t>
      </w:r>
      <w:r w:rsidR="00AF371C" w:rsidRPr="00B06C8C">
        <w:t>баллов</w:t>
      </w:r>
      <w:r w:rsidR="00280400" w:rsidRPr="00B06C8C">
        <w:t xml:space="preserve"> по всем тестам </w:t>
      </w:r>
      <w:r w:rsidRPr="00B06C8C">
        <w:t>от 3</w:t>
      </w:r>
      <w:r w:rsidR="00C93DAA" w:rsidRPr="00B06C8C">
        <w:t>0</w:t>
      </w:r>
      <w:r w:rsidR="00280400" w:rsidRPr="00B06C8C">
        <w:t>%</w:t>
      </w:r>
      <w:r w:rsidR="00C93DAA" w:rsidRPr="00B06C8C">
        <w:t xml:space="preserve"> до </w:t>
      </w:r>
      <w:r w:rsidR="00280400" w:rsidRPr="00B06C8C">
        <w:t>60%</w:t>
      </w:r>
      <w:r w:rsidR="00A663EE" w:rsidRPr="00B06C8C">
        <w:t xml:space="preserve"> </w:t>
      </w:r>
      <w:r w:rsidR="00AF371C" w:rsidRPr="00B06C8C">
        <w:t xml:space="preserve">от максимального числа баллов </w:t>
      </w:r>
      <w:r w:rsidR="00A663EE" w:rsidRPr="00B06C8C">
        <w:t>соответст</w:t>
      </w:r>
      <w:r w:rsidR="00F416AD" w:rsidRPr="00B06C8C">
        <w:t>вует оценке «у</w:t>
      </w:r>
      <w:r w:rsidRPr="00B06C8C">
        <w:t>довлетворительно»;</w:t>
      </w:r>
    </w:p>
    <w:p w:rsidR="00A663EE" w:rsidRPr="00B06C8C" w:rsidRDefault="00D63B2F" w:rsidP="00280400">
      <w:pPr>
        <w:ind w:firstLine="720"/>
      </w:pPr>
      <w:r w:rsidRPr="00B06C8C">
        <w:t>- к</w:t>
      </w:r>
      <w:r w:rsidR="00A663EE" w:rsidRPr="00B06C8C">
        <w:t xml:space="preserve">оличество </w:t>
      </w:r>
      <w:r w:rsidR="00AF371C" w:rsidRPr="00B06C8C">
        <w:t>баллов</w:t>
      </w:r>
      <w:r w:rsidR="00280400" w:rsidRPr="00B06C8C">
        <w:t xml:space="preserve"> по всем тестам</w:t>
      </w:r>
      <w:r w:rsidR="00A663EE" w:rsidRPr="00B06C8C">
        <w:t> </w:t>
      </w:r>
      <w:r w:rsidRPr="00B06C8C">
        <w:t>мень</w:t>
      </w:r>
      <w:r w:rsidR="00C93DAA" w:rsidRPr="00B06C8C">
        <w:t>ше 30</w:t>
      </w:r>
      <w:proofErr w:type="gramStart"/>
      <w:r w:rsidR="00280400" w:rsidRPr="00B06C8C">
        <w:t>%</w:t>
      </w:r>
      <w:r w:rsidRPr="00B06C8C">
        <w:t> </w:t>
      </w:r>
      <w:r w:rsidR="00AF371C" w:rsidRPr="00B06C8C">
        <w:t xml:space="preserve"> от</w:t>
      </w:r>
      <w:proofErr w:type="gramEnd"/>
      <w:r w:rsidR="00AF371C" w:rsidRPr="00B06C8C">
        <w:t xml:space="preserve"> максимального числа баллов </w:t>
      </w:r>
      <w:r w:rsidRPr="00B06C8C">
        <w:t>соответствует оценке «</w:t>
      </w:r>
      <w:r w:rsidR="00F416AD" w:rsidRPr="00B06C8C">
        <w:t>н</w:t>
      </w:r>
      <w:r w:rsidR="00A663EE" w:rsidRPr="00B06C8C">
        <w:t>еудовлетворительно</w:t>
      </w:r>
      <w:r w:rsidRPr="00B06C8C">
        <w:t>».</w:t>
      </w:r>
    </w:p>
    <w:p w:rsidR="00A663EE" w:rsidRPr="00B06C8C" w:rsidRDefault="00A663EE" w:rsidP="00E00D4A">
      <w:pPr>
        <w:autoSpaceDE w:val="0"/>
        <w:autoSpaceDN w:val="0"/>
        <w:adjustRightInd w:val="0"/>
        <w:jc w:val="both"/>
        <w:rPr>
          <w:bCs/>
          <w:highlight w:val="yellow"/>
        </w:rPr>
      </w:pPr>
    </w:p>
    <w:p w:rsidR="00A663EE" w:rsidRPr="003955A7" w:rsidRDefault="00C93DAA" w:rsidP="00352B00">
      <w:pPr>
        <w:autoSpaceDE w:val="0"/>
        <w:autoSpaceDN w:val="0"/>
        <w:adjustRightInd w:val="0"/>
        <w:jc w:val="center"/>
        <w:rPr>
          <w:bCs/>
          <w:u w:val="single"/>
        </w:rPr>
      </w:pPr>
      <w:r w:rsidRPr="00B06C8C">
        <w:rPr>
          <w:bCs/>
          <w:u w:val="single"/>
        </w:rPr>
        <w:t>Примерные вопросы теста</w:t>
      </w:r>
      <w:r w:rsidRPr="003955A7">
        <w:rPr>
          <w:bCs/>
          <w:u w:val="single"/>
        </w:rPr>
        <w:t>:</w:t>
      </w:r>
    </w:p>
    <w:p w:rsidR="00821CF4" w:rsidRPr="00B06C8C" w:rsidRDefault="00821CF4" w:rsidP="00821CF4">
      <w:pPr>
        <w:pStyle w:val="a"/>
        <w:numPr>
          <w:ilvl w:val="0"/>
          <w:numId w:val="0"/>
        </w:numPr>
        <w:spacing w:line="240" w:lineRule="auto"/>
        <w:ind w:left="964" w:hanging="255"/>
        <w:jc w:val="center"/>
        <w:rPr>
          <w:b/>
        </w:rPr>
      </w:pPr>
    </w:p>
    <w:p w:rsidR="00280400" w:rsidRPr="00B06C8C" w:rsidRDefault="00821CF4" w:rsidP="00280400">
      <w:pPr>
        <w:autoSpaceDE w:val="0"/>
        <w:autoSpaceDN w:val="0"/>
        <w:rPr>
          <w:u w:val="single"/>
        </w:rPr>
      </w:pPr>
      <w:r w:rsidRPr="00B06C8C">
        <w:rPr>
          <w:u w:val="single"/>
        </w:rPr>
        <w:t>Вопрос 1</w:t>
      </w:r>
      <w:r w:rsidR="00280400" w:rsidRPr="00B06C8C">
        <w:rPr>
          <w:u w:val="single"/>
        </w:rPr>
        <w:t>.</w:t>
      </w:r>
      <w:r w:rsidRPr="00B06C8C">
        <w:rPr>
          <w:u w:val="single"/>
        </w:rPr>
        <w:t xml:space="preserve"> </w:t>
      </w:r>
      <w:r w:rsidR="00280400" w:rsidRPr="00B06C8C">
        <w:rPr>
          <w:u w:val="single"/>
        </w:rPr>
        <w:t>Выберите правильное определение для понятия "Метод измерения"</w:t>
      </w:r>
    </w:p>
    <w:p w:rsidR="00280400" w:rsidRPr="00B06C8C" w:rsidRDefault="00280400" w:rsidP="00280400">
      <w:pPr>
        <w:autoSpaceDE w:val="0"/>
        <w:autoSpaceDN w:val="0"/>
      </w:pPr>
      <w:r w:rsidRPr="00B06C8C">
        <w:t>1) прием или совокупность приемов сравнения измеряемой величины с ее единицей или соотнесения со шкалой;</w:t>
      </w:r>
    </w:p>
    <w:p w:rsidR="00280400" w:rsidRPr="00B06C8C" w:rsidRDefault="00280400" w:rsidP="00280400">
      <w:pPr>
        <w:autoSpaceDE w:val="0"/>
        <w:autoSpaceDN w:val="0"/>
      </w:pPr>
      <w:r w:rsidRPr="00B06C8C">
        <w:t>2) явление материального мира, положенное в основу измерения;</w:t>
      </w:r>
    </w:p>
    <w:p w:rsidR="00821CF4" w:rsidRPr="00B06C8C" w:rsidRDefault="00280400" w:rsidP="00280400">
      <w:pPr>
        <w:autoSpaceDE w:val="0"/>
        <w:autoSpaceDN w:val="0"/>
      </w:pPr>
      <w:r w:rsidRPr="00B06C8C">
        <w:t>3) установленная логическая последовательность операций и правил при измерении, выполнение которых обеспечивает получение результатов измерений.</w:t>
      </w:r>
    </w:p>
    <w:p w:rsidR="00821CF4" w:rsidRPr="00B06C8C" w:rsidRDefault="00821CF4" w:rsidP="00821CF4">
      <w:pPr>
        <w:autoSpaceDE w:val="0"/>
        <w:autoSpaceDN w:val="0"/>
      </w:pPr>
    </w:p>
    <w:p w:rsidR="00280400" w:rsidRPr="00B06C8C" w:rsidRDefault="00821CF4" w:rsidP="00280400">
      <w:pPr>
        <w:autoSpaceDE w:val="0"/>
        <w:autoSpaceDN w:val="0"/>
        <w:rPr>
          <w:u w:val="single"/>
        </w:rPr>
      </w:pPr>
      <w:r w:rsidRPr="00B06C8C">
        <w:rPr>
          <w:u w:val="single"/>
        </w:rPr>
        <w:lastRenderedPageBreak/>
        <w:t>Вопрос 2</w:t>
      </w:r>
      <w:r w:rsidR="00280400" w:rsidRPr="00B06C8C">
        <w:rPr>
          <w:u w:val="single"/>
        </w:rPr>
        <w:t>.</w:t>
      </w:r>
      <w:r w:rsidRPr="00B06C8C">
        <w:rPr>
          <w:u w:val="single"/>
        </w:rPr>
        <w:t xml:space="preserve"> </w:t>
      </w:r>
      <w:r w:rsidR="00280400" w:rsidRPr="00B06C8C">
        <w:rPr>
          <w:u w:val="single"/>
        </w:rPr>
        <w:t>Выберите категорию, к которой относится погрешность измерения напряжения, вызванная ответвлением части тока из цепи в вольтметр вследствие конечного входного сопротивления</w:t>
      </w:r>
    </w:p>
    <w:p w:rsidR="00280400" w:rsidRPr="00B06C8C" w:rsidRDefault="00280400" w:rsidP="00280400">
      <w:pPr>
        <w:autoSpaceDE w:val="0"/>
        <w:autoSpaceDN w:val="0"/>
      </w:pPr>
      <w:r w:rsidRPr="00B06C8C">
        <w:t>1) методическая;</w:t>
      </w:r>
    </w:p>
    <w:p w:rsidR="00280400" w:rsidRPr="00B06C8C" w:rsidRDefault="00AF371C" w:rsidP="00280400">
      <w:pPr>
        <w:autoSpaceDE w:val="0"/>
        <w:autoSpaceDN w:val="0"/>
      </w:pPr>
      <w:r w:rsidRPr="00B06C8C">
        <w:t>2) в</w:t>
      </w:r>
      <w:r w:rsidR="00280400" w:rsidRPr="00B06C8C">
        <w:t>нешняя</w:t>
      </w:r>
      <w:r w:rsidRPr="00B06C8C">
        <w:t>;</w:t>
      </w:r>
    </w:p>
    <w:p w:rsidR="00280400" w:rsidRPr="00B06C8C" w:rsidRDefault="00AF371C" w:rsidP="00280400">
      <w:pPr>
        <w:autoSpaceDE w:val="0"/>
        <w:autoSpaceDN w:val="0"/>
      </w:pPr>
      <w:r w:rsidRPr="00B06C8C">
        <w:t>3) и</w:t>
      </w:r>
      <w:r w:rsidR="00280400" w:rsidRPr="00B06C8C">
        <w:t>нструментальная</w:t>
      </w:r>
      <w:r w:rsidRPr="00B06C8C">
        <w:t>;</w:t>
      </w:r>
    </w:p>
    <w:p w:rsidR="00AF371C" w:rsidRPr="00B06C8C" w:rsidRDefault="00AF371C" w:rsidP="00AF371C">
      <w:pPr>
        <w:autoSpaceDE w:val="0"/>
        <w:autoSpaceDN w:val="0"/>
      </w:pPr>
      <w:r w:rsidRPr="00B06C8C">
        <w:t>4) с</w:t>
      </w:r>
      <w:r w:rsidR="00280400" w:rsidRPr="00B06C8C">
        <w:t>убъективная</w:t>
      </w:r>
      <w:r w:rsidRPr="00B06C8C">
        <w:t>.</w:t>
      </w:r>
    </w:p>
    <w:p w:rsidR="00AF371C" w:rsidRPr="00B06C8C" w:rsidRDefault="00AF371C" w:rsidP="00AF371C">
      <w:pPr>
        <w:autoSpaceDE w:val="0"/>
        <w:autoSpaceDN w:val="0"/>
      </w:pPr>
    </w:p>
    <w:p w:rsidR="00821CF4" w:rsidRPr="00B06C8C" w:rsidRDefault="00821CF4" w:rsidP="00AF371C">
      <w:pPr>
        <w:autoSpaceDE w:val="0"/>
        <w:autoSpaceDN w:val="0"/>
        <w:rPr>
          <w:u w:val="single"/>
        </w:rPr>
      </w:pPr>
      <w:r w:rsidRPr="00B06C8C">
        <w:rPr>
          <w:u w:val="single"/>
        </w:rPr>
        <w:t>Вопрос 3</w:t>
      </w:r>
      <w:r w:rsidR="00AF371C" w:rsidRPr="00B06C8C">
        <w:rPr>
          <w:u w:val="single"/>
        </w:rPr>
        <w:t>.</w:t>
      </w:r>
      <w:r w:rsidRPr="00B06C8C">
        <w:rPr>
          <w:u w:val="single"/>
        </w:rPr>
        <w:t xml:space="preserve"> </w:t>
      </w:r>
      <w:r w:rsidR="00AF371C" w:rsidRPr="00B06C8C">
        <w:rPr>
          <w:u w:val="single"/>
        </w:rPr>
        <w:t>Производится измерение силы тока амперметром с приведенной погрешностью 0,2%. Предел измерения - 10 мА, измеренное значение составляет 3 мА. Какое значение имеет граница погрешности измерения? Значение введите с точностью до тысячных долей миллиампера (</w:t>
      </w:r>
      <w:proofErr w:type="gramStart"/>
      <w:r w:rsidR="00AF371C" w:rsidRPr="00B06C8C">
        <w:rPr>
          <w:u w:val="single"/>
        </w:rPr>
        <w:t>например</w:t>
      </w:r>
      <w:proofErr w:type="gramEnd"/>
      <w:r w:rsidR="00AF371C" w:rsidRPr="00B06C8C">
        <w:rPr>
          <w:u w:val="single"/>
        </w:rPr>
        <w:t xml:space="preserve"> 0,007)</w:t>
      </w:r>
    </w:p>
    <w:p w:rsidR="00AF371C" w:rsidRPr="00B06C8C" w:rsidRDefault="00AF371C" w:rsidP="00AF371C">
      <w:pPr>
        <w:autoSpaceDE w:val="0"/>
        <w:autoSpaceDN w:val="0"/>
        <w:rPr>
          <w:u w:val="single"/>
        </w:rPr>
      </w:pPr>
    </w:p>
    <w:p w:rsidR="00AF371C" w:rsidRPr="00B06C8C" w:rsidRDefault="00821CF4" w:rsidP="00AF371C">
      <w:pPr>
        <w:autoSpaceDE w:val="0"/>
        <w:autoSpaceDN w:val="0"/>
        <w:rPr>
          <w:u w:val="single"/>
        </w:rPr>
      </w:pPr>
      <w:r w:rsidRPr="00B06C8C">
        <w:rPr>
          <w:u w:val="single"/>
        </w:rPr>
        <w:t xml:space="preserve">Вопрос 4 </w:t>
      </w:r>
      <w:r w:rsidR="00AF371C" w:rsidRPr="00B06C8C">
        <w:rPr>
          <w:u w:val="single"/>
        </w:rPr>
        <w:t>Выберите одну или несколько метрологических характеристик электронно-лучевого осциллографа, которые учитываются при расчете доверительной границы погрешности измерения амплитуды синусоидального сигнала.</w:t>
      </w:r>
    </w:p>
    <w:p w:rsidR="00AF371C" w:rsidRPr="00B06C8C" w:rsidRDefault="00AF371C" w:rsidP="00AF371C">
      <w:pPr>
        <w:autoSpaceDE w:val="0"/>
        <w:autoSpaceDN w:val="0"/>
      </w:pPr>
      <w:r w:rsidRPr="00B06C8C">
        <w:rPr>
          <w:u w:val="single"/>
        </w:rPr>
        <w:t>1</w:t>
      </w:r>
      <w:r w:rsidRPr="00B06C8C">
        <w:t>) активное входное сопротивление;</w:t>
      </w:r>
    </w:p>
    <w:p w:rsidR="00AF371C" w:rsidRPr="00B06C8C" w:rsidRDefault="00AF371C" w:rsidP="00AF371C">
      <w:pPr>
        <w:autoSpaceDE w:val="0"/>
        <w:autoSpaceDN w:val="0"/>
      </w:pPr>
      <w:r w:rsidRPr="00B06C8C">
        <w:t>2) погрешность коэффициента развертки;</w:t>
      </w:r>
    </w:p>
    <w:p w:rsidR="00AF371C" w:rsidRPr="00B06C8C" w:rsidRDefault="00AF371C" w:rsidP="00AF371C">
      <w:pPr>
        <w:autoSpaceDE w:val="0"/>
        <w:autoSpaceDN w:val="0"/>
      </w:pPr>
      <w:r w:rsidRPr="00B06C8C">
        <w:t>3) величина выброса переходной характеристики;</w:t>
      </w:r>
    </w:p>
    <w:p w:rsidR="00AF371C" w:rsidRPr="00B06C8C" w:rsidRDefault="00AF371C" w:rsidP="00AF371C">
      <w:pPr>
        <w:autoSpaceDE w:val="0"/>
        <w:autoSpaceDN w:val="0"/>
      </w:pPr>
      <w:r w:rsidRPr="00B06C8C">
        <w:t>4) значение коэффициента отклонения;</w:t>
      </w:r>
    </w:p>
    <w:p w:rsidR="00AF371C" w:rsidRPr="00B06C8C" w:rsidRDefault="00AF371C" w:rsidP="00AF371C">
      <w:pPr>
        <w:autoSpaceDE w:val="0"/>
        <w:autoSpaceDN w:val="0"/>
      </w:pPr>
      <w:r w:rsidRPr="00B06C8C">
        <w:t>5) рабочая полоса частот;</w:t>
      </w:r>
    </w:p>
    <w:p w:rsidR="00821CF4" w:rsidRPr="00B06C8C" w:rsidRDefault="00AF371C" w:rsidP="00AF371C">
      <w:pPr>
        <w:autoSpaceDE w:val="0"/>
        <w:autoSpaceDN w:val="0"/>
        <w:rPr>
          <w:u w:val="single"/>
        </w:rPr>
      </w:pPr>
      <w:r w:rsidRPr="00B06C8C">
        <w:t>6) погрешность сигнала калибратора.</w:t>
      </w:r>
    </w:p>
    <w:p w:rsidR="00821CF4" w:rsidRPr="00B06C8C" w:rsidRDefault="00821CF4" w:rsidP="00821CF4">
      <w:pPr>
        <w:autoSpaceDE w:val="0"/>
        <w:autoSpaceDN w:val="0"/>
      </w:pPr>
    </w:p>
    <w:p w:rsidR="00AF371C" w:rsidRPr="00B06C8C" w:rsidRDefault="00821CF4" w:rsidP="00AF371C">
      <w:pPr>
        <w:autoSpaceDE w:val="0"/>
        <w:autoSpaceDN w:val="0"/>
        <w:rPr>
          <w:u w:val="single"/>
        </w:rPr>
      </w:pPr>
      <w:r w:rsidRPr="00B06C8C">
        <w:rPr>
          <w:u w:val="single"/>
        </w:rPr>
        <w:t xml:space="preserve">Вопрос </w:t>
      </w:r>
      <w:r w:rsidR="00FF6C02" w:rsidRPr="00B06C8C">
        <w:rPr>
          <w:u w:val="single"/>
        </w:rPr>
        <w:t>5</w:t>
      </w:r>
      <w:r w:rsidRPr="00B06C8C">
        <w:rPr>
          <w:u w:val="single"/>
        </w:rPr>
        <w:t xml:space="preserve"> </w:t>
      </w:r>
      <w:r w:rsidR="00AF371C" w:rsidRPr="00B06C8C">
        <w:rPr>
          <w:u w:val="single"/>
        </w:rPr>
        <w:t>Какая структурная схема построения вольтметра переменного тока обеспечивает выполнение измерений в широкой полосе частот</w:t>
      </w:r>
      <w:r w:rsidR="008344EE" w:rsidRPr="00B06C8C">
        <w:rPr>
          <w:u w:val="single"/>
        </w:rPr>
        <w:t>?</w:t>
      </w:r>
    </w:p>
    <w:p w:rsidR="00AF371C" w:rsidRPr="00B06C8C" w:rsidRDefault="00AF371C" w:rsidP="00AF371C">
      <w:pPr>
        <w:autoSpaceDE w:val="0"/>
        <w:autoSpaceDN w:val="0"/>
      </w:pPr>
      <w:r w:rsidRPr="00B06C8C">
        <w:t>1</w:t>
      </w:r>
      <w:r w:rsidR="008344EE" w:rsidRPr="00B06C8C">
        <w:t>) с</w:t>
      </w:r>
      <w:r w:rsidRPr="00B06C8C">
        <w:t>хема типа "усилитель - детектор"</w:t>
      </w:r>
      <w:r w:rsidR="008344EE" w:rsidRPr="00B06C8C">
        <w:t>;</w:t>
      </w:r>
    </w:p>
    <w:p w:rsidR="00AF371C" w:rsidRPr="00B06C8C" w:rsidRDefault="008344EE" w:rsidP="00AF371C">
      <w:pPr>
        <w:autoSpaceDE w:val="0"/>
        <w:autoSpaceDN w:val="0"/>
      </w:pPr>
      <w:r w:rsidRPr="00B06C8C">
        <w:t>2) с</w:t>
      </w:r>
      <w:r w:rsidR="00AF371C" w:rsidRPr="00B06C8C">
        <w:t>хема типа "детектор - усилитель"</w:t>
      </w:r>
      <w:r w:rsidRPr="00B06C8C">
        <w:t>;</w:t>
      </w:r>
    </w:p>
    <w:p w:rsidR="00AF371C" w:rsidRPr="00B06C8C" w:rsidRDefault="008344EE" w:rsidP="00AF371C">
      <w:pPr>
        <w:autoSpaceDE w:val="0"/>
        <w:autoSpaceDN w:val="0"/>
      </w:pPr>
      <w:r w:rsidRPr="00B06C8C">
        <w:t>3) ч</w:t>
      </w:r>
      <w:r w:rsidR="00AF371C" w:rsidRPr="00B06C8C">
        <w:t>астотные свойства всех схем одинаковы</w:t>
      </w:r>
      <w:r w:rsidRPr="00B06C8C">
        <w:t>;</w:t>
      </w:r>
    </w:p>
    <w:p w:rsidR="00821CF4" w:rsidRPr="00B06C8C" w:rsidRDefault="008344EE" w:rsidP="00AF371C">
      <w:pPr>
        <w:autoSpaceDE w:val="0"/>
        <w:autoSpaceDN w:val="0"/>
      </w:pPr>
      <w:r w:rsidRPr="00B06C8C">
        <w:t>4) т</w:t>
      </w:r>
      <w:r w:rsidR="00AF371C" w:rsidRPr="00B06C8C">
        <w:t>ип схемы отсутствует в списке ответов</w:t>
      </w:r>
      <w:r w:rsidRPr="00B06C8C">
        <w:t>.</w:t>
      </w:r>
    </w:p>
    <w:p w:rsidR="00821CF4" w:rsidRPr="00B06C8C" w:rsidRDefault="00821CF4" w:rsidP="00821CF4">
      <w:pPr>
        <w:autoSpaceDE w:val="0"/>
        <w:autoSpaceDN w:val="0"/>
      </w:pPr>
    </w:p>
    <w:p w:rsidR="008344EE" w:rsidRPr="00B06C8C" w:rsidRDefault="00FF6C02" w:rsidP="008344EE">
      <w:pPr>
        <w:autoSpaceDE w:val="0"/>
        <w:autoSpaceDN w:val="0"/>
        <w:rPr>
          <w:u w:val="single"/>
        </w:rPr>
      </w:pPr>
      <w:r w:rsidRPr="00B06C8C">
        <w:rPr>
          <w:u w:val="single"/>
        </w:rPr>
        <w:t>Вопрос 6</w:t>
      </w:r>
      <w:r w:rsidR="00821CF4" w:rsidRPr="00B06C8C">
        <w:rPr>
          <w:u w:val="single"/>
        </w:rPr>
        <w:t xml:space="preserve"> </w:t>
      </w:r>
      <w:r w:rsidR="008344EE" w:rsidRPr="00B06C8C">
        <w:rPr>
          <w:u w:val="single"/>
        </w:rPr>
        <w:t>Как обеспечивается выделение спектральных составляющих на разных частотах в анализаторе спектра последовательного типа?</w:t>
      </w:r>
    </w:p>
    <w:p w:rsidR="008344EE" w:rsidRPr="00B06C8C" w:rsidRDefault="008344EE" w:rsidP="008344EE">
      <w:pPr>
        <w:autoSpaceDE w:val="0"/>
        <w:autoSpaceDN w:val="0"/>
      </w:pPr>
      <w:r w:rsidRPr="00B06C8C">
        <w:t>1) за счет коммутации сигнала на разные фильтры, настроенные на разные частотные диапазоны;</w:t>
      </w:r>
    </w:p>
    <w:p w:rsidR="008344EE" w:rsidRPr="00B06C8C" w:rsidRDefault="008344EE" w:rsidP="008344EE">
      <w:pPr>
        <w:autoSpaceDE w:val="0"/>
        <w:autoSpaceDN w:val="0"/>
      </w:pPr>
      <w:r w:rsidRPr="00B06C8C">
        <w:t>2) за счет непрерывной перестройки полосы пропускания фильтра;</w:t>
      </w:r>
    </w:p>
    <w:p w:rsidR="008344EE" w:rsidRPr="00B06C8C" w:rsidRDefault="008344EE" w:rsidP="008344EE">
      <w:pPr>
        <w:autoSpaceDE w:val="0"/>
        <w:autoSpaceDN w:val="0"/>
      </w:pPr>
      <w:r w:rsidRPr="00B06C8C">
        <w:t>3) за счет непрерывного сдвига спектра по частоте и фильтрации одной частоты;</w:t>
      </w:r>
    </w:p>
    <w:p w:rsidR="00821CF4" w:rsidRPr="00B06C8C" w:rsidRDefault="008344EE" w:rsidP="008344EE">
      <w:pPr>
        <w:autoSpaceDE w:val="0"/>
        <w:autoSpaceDN w:val="0"/>
      </w:pPr>
      <w:r w:rsidRPr="00B06C8C">
        <w:t>4)</w:t>
      </w:r>
      <w:r w:rsidRPr="00B06C8C">
        <w:rPr>
          <w:lang w:val="en-US"/>
        </w:rPr>
        <w:t> </w:t>
      </w:r>
      <w:r w:rsidRPr="00B06C8C">
        <w:t>за счет разного времени задержки разных спектральных составляющих в фильтре</w:t>
      </w:r>
      <w:r w:rsidR="00821CF4" w:rsidRPr="00B06C8C">
        <w:t>.</w:t>
      </w:r>
    </w:p>
    <w:p w:rsidR="008344EE" w:rsidRPr="00B06C8C" w:rsidRDefault="008344EE" w:rsidP="008344EE">
      <w:pPr>
        <w:autoSpaceDE w:val="0"/>
        <w:autoSpaceDN w:val="0"/>
      </w:pPr>
    </w:p>
    <w:p w:rsidR="00FF6C02" w:rsidRPr="00B06C8C" w:rsidRDefault="00FF6C02" w:rsidP="008344EE">
      <w:pPr>
        <w:autoSpaceDE w:val="0"/>
        <w:autoSpaceDN w:val="0"/>
        <w:rPr>
          <w:u w:val="single"/>
        </w:rPr>
      </w:pPr>
      <w:r w:rsidRPr="00B06C8C">
        <w:rPr>
          <w:u w:val="single"/>
        </w:rPr>
        <w:t xml:space="preserve">Вопрос 7 </w:t>
      </w:r>
      <w:r w:rsidR="008344EE" w:rsidRPr="00B06C8C">
        <w:rPr>
          <w:u w:val="single"/>
        </w:rPr>
        <w:t xml:space="preserve">Рассчитайте границу погрешности измерения частоты методом дискретного счета. Измеренное значение частоты </w:t>
      </w:r>
      <w:r w:rsidR="008344EE" w:rsidRPr="00B06C8C">
        <w:rPr>
          <w:i/>
          <w:u w:val="single"/>
        </w:rPr>
        <w:t>f</w:t>
      </w:r>
      <w:r w:rsidR="008344EE" w:rsidRPr="00B06C8C">
        <w:rPr>
          <w:u w:val="single"/>
        </w:rPr>
        <w:t xml:space="preserve"> =3 МГц, погрешность частоты опорного генератора </w:t>
      </w:r>
      <w:r w:rsidR="008344EE" w:rsidRPr="00B06C8C">
        <w:rPr>
          <w:i/>
          <w:u w:val="single"/>
        </w:rPr>
        <w:t>δ</w:t>
      </w:r>
      <w:r w:rsidR="008344EE" w:rsidRPr="00B06C8C">
        <w:rPr>
          <w:u w:val="single"/>
        </w:rPr>
        <w:t xml:space="preserve"> = 2·10</w:t>
      </w:r>
      <w:r w:rsidR="008344EE" w:rsidRPr="00B06C8C">
        <w:rPr>
          <w:u w:val="single"/>
          <w:vertAlign w:val="superscript"/>
        </w:rPr>
        <w:t>-6</w:t>
      </w:r>
      <w:r w:rsidR="008344EE" w:rsidRPr="00B06C8C">
        <w:rPr>
          <w:u w:val="single"/>
        </w:rPr>
        <w:t>, время счета T = 0,1 с. Значение погрешности ввести в Герцах, значения погрешностей по ГОСТ не округлять.</w:t>
      </w:r>
    </w:p>
    <w:p w:rsidR="008344EE" w:rsidRPr="00B06C8C" w:rsidRDefault="008344EE" w:rsidP="008344EE">
      <w:pPr>
        <w:autoSpaceDE w:val="0"/>
        <w:autoSpaceDN w:val="0"/>
        <w:rPr>
          <w:u w:val="single"/>
        </w:rPr>
      </w:pPr>
    </w:p>
    <w:p w:rsidR="008344EE" w:rsidRPr="00B06C8C" w:rsidRDefault="00352B00" w:rsidP="008344EE">
      <w:pPr>
        <w:autoSpaceDE w:val="0"/>
        <w:autoSpaceDN w:val="0"/>
        <w:rPr>
          <w:u w:val="single"/>
        </w:rPr>
      </w:pPr>
      <w:r w:rsidRPr="00B06C8C">
        <w:rPr>
          <w:u w:val="single"/>
        </w:rPr>
        <w:t xml:space="preserve">Вопрос 8 </w:t>
      </w:r>
      <w:r w:rsidR="008344EE" w:rsidRPr="00B06C8C">
        <w:rPr>
          <w:u w:val="single"/>
        </w:rPr>
        <w:t xml:space="preserve">Выберите источники погрешностей, которые относятся к измерению фазового сдвига методом </w:t>
      </w:r>
      <w:proofErr w:type="gramStart"/>
      <w:r w:rsidR="008344EE" w:rsidRPr="00B06C8C">
        <w:rPr>
          <w:u w:val="single"/>
        </w:rPr>
        <w:t>преобразования  в</w:t>
      </w:r>
      <w:proofErr w:type="gramEnd"/>
      <w:r w:rsidR="008344EE" w:rsidRPr="00B06C8C">
        <w:rPr>
          <w:u w:val="single"/>
        </w:rPr>
        <w:t xml:space="preserve"> постоянное напряжение</w:t>
      </w:r>
    </w:p>
    <w:p w:rsidR="008344EE" w:rsidRPr="00B06C8C" w:rsidRDefault="008344EE" w:rsidP="008344EE">
      <w:pPr>
        <w:autoSpaceDE w:val="0"/>
        <w:autoSpaceDN w:val="0"/>
      </w:pPr>
      <w:r w:rsidRPr="00B06C8C">
        <w:t>1) масштаб сетки осциллографа;</w:t>
      </w:r>
    </w:p>
    <w:p w:rsidR="008344EE" w:rsidRPr="00B06C8C" w:rsidRDefault="008344EE" w:rsidP="008344EE">
      <w:pPr>
        <w:autoSpaceDE w:val="0"/>
        <w:autoSpaceDN w:val="0"/>
      </w:pPr>
      <w:r w:rsidRPr="00B06C8C">
        <w:t>2) нестабильность опорного генератора;</w:t>
      </w:r>
    </w:p>
    <w:p w:rsidR="008344EE" w:rsidRPr="00B06C8C" w:rsidRDefault="008344EE" w:rsidP="008344EE">
      <w:pPr>
        <w:autoSpaceDE w:val="0"/>
        <w:autoSpaceDN w:val="0"/>
      </w:pPr>
      <w:r w:rsidRPr="00B06C8C">
        <w:t>3) случайная погрешность счета;</w:t>
      </w:r>
    </w:p>
    <w:p w:rsidR="008344EE" w:rsidRPr="00B06C8C" w:rsidRDefault="008344EE" w:rsidP="008344EE">
      <w:pPr>
        <w:autoSpaceDE w:val="0"/>
        <w:autoSpaceDN w:val="0"/>
      </w:pPr>
      <w:r w:rsidRPr="00B06C8C">
        <w:t>4) конечная ширина луча осциллографа;</w:t>
      </w:r>
    </w:p>
    <w:p w:rsidR="008344EE" w:rsidRPr="00B06C8C" w:rsidRDefault="008344EE" w:rsidP="008344EE">
      <w:pPr>
        <w:autoSpaceDE w:val="0"/>
        <w:autoSpaceDN w:val="0"/>
      </w:pPr>
      <w:r w:rsidRPr="00B06C8C">
        <w:t>5) нестабильность источника питания;</w:t>
      </w:r>
    </w:p>
    <w:p w:rsidR="00352B00" w:rsidRPr="00B06C8C" w:rsidRDefault="008344EE" w:rsidP="008344EE">
      <w:pPr>
        <w:autoSpaceDE w:val="0"/>
        <w:autoSpaceDN w:val="0"/>
      </w:pPr>
      <w:r w:rsidRPr="00B06C8C">
        <w:t xml:space="preserve">6) </w:t>
      </w:r>
      <w:proofErr w:type="spellStart"/>
      <w:r w:rsidRPr="00B06C8C">
        <w:t>неидентичность</w:t>
      </w:r>
      <w:proofErr w:type="spellEnd"/>
      <w:r w:rsidRPr="00B06C8C">
        <w:t xml:space="preserve"> формирующих устройств.</w:t>
      </w:r>
    </w:p>
    <w:p w:rsidR="00352B00" w:rsidRPr="00B06C8C" w:rsidRDefault="00352B00" w:rsidP="00FF6C02">
      <w:pPr>
        <w:autoSpaceDE w:val="0"/>
        <w:autoSpaceDN w:val="0"/>
        <w:rPr>
          <w:u w:val="single"/>
        </w:rPr>
      </w:pPr>
    </w:p>
    <w:p w:rsidR="00FF6C02" w:rsidRPr="00B06C8C" w:rsidRDefault="00FF6C02" w:rsidP="00FF6C02">
      <w:pPr>
        <w:autoSpaceDE w:val="0"/>
        <w:autoSpaceDN w:val="0"/>
        <w:rPr>
          <w:b/>
        </w:rPr>
      </w:pPr>
      <w:r w:rsidRPr="00B06C8C">
        <w:rPr>
          <w:b/>
        </w:rPr>
        <w:lastRenderedPageBreak/>
        <w:t>Правильные ответы</w:t>
      </w:r>
      <w:r w:rsidR="008344EE" w:rsidRPr="00B06C8C">
        <w:rPr>
          <w:b/>
        </w:rPr>
        <w:t xml:space="preserve"> на вопросы теста</w:t>
      </w:r>
    </w:p>
    <w:p w:rsidR="008344EE" w:rsidRPr="00B06C8C" w:rsidRDefault="008344EE" w:rsidP="00FF6C02">
      <w:pPr>
        <w:autoSpaceDE w:val="0"/>
        <w:autoSpaceDN w:val="0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373"/>
        <w:gridCol w:w="1071"/>
        <w:gridCol w:w="249"/>
        <w:gridCol w:w="1297"/>
        <w:gridCol w:w="1071"/>
      </w:tblGrid>
      <w:tr w:rsidR="00983795" w:rsidRPr="00B06C8C" w:rsidTr="00A06242">
        <w:tc>
          <w:tcPr>
            <w:tcW w:w="1373" w:type="dxa"/>
            <w:shd w:val="clear" w:color="auto" w:fill="auto"/>
          </w:tcPr>
          <w:p w:rsidR="00352B00" w:rsidRPr="00B06C8C" w:rsidRDefault="00352B00" w:rsidP="00A06242">
            <w:pPr>
              <w:autoSpaceDE w:val="0"/>
              <w:autoSpaceDN w:val="0"/>
              <w:rPr>
                <w:b/>
              </w:rPr>
            </w:pPr>
            <w:r w:rsidRPr="00B06C8C">
              <w:rPr>
                <w:b/>
              </w:rPr>
              <w:t>Вопрос №</w:t>
            </w:r>
          </w:p>
        </w:tc>
        <w:tc>
          <w:tcPr>
            <w:tcW w:w="1071" w:type="dxa"/>
            <w:shd w:val="clear" w:color="auto" w:fill="auto"/>
          </w:tcPr>
          <w:p w:rsidR="00352B00" w:rsidRPr="00B06C8C" w:rsidRDefault="00352B00" w:rsidP="00A06242">
            <w:pPr>
              <w:autoSpaceDE w:val="0"/>
              <w:autoSpaceDN w:val="0"/>
            </w:pPr>
            <w:r w:rsidRPr="00B06C8C">
              <w:t>Вариант ответа</w:t>
            </w:r>
          </w:p>
        </w:tc>
        <w:tc>
          <w:tcPr>
            <w:tcW w:w="249" w:type="dxa"/>
            <w:shd w:val="clear" w:color="auto" w:fill="auto"/>
          </w:tcPr>
          <w:p w:rsidR="00352B00" w:rsidRPr="00B06C8C" w:rsidRDefault="00352B00" w:rsidP="00A06242">
            <w:pPr>
              <w:autoSpaceDE w:val="0"/>
              <w:autoSpaceDN w:val="0"/>
              <w:rPr>
                <w:b/>
              </w:rPr>
            </w:pPr>
          </w:p>
        </w:tc>
        <w:tc>
          <w:tcPr>
            <w:tcW w:w="1297" w:type="dxa"/>
            <w:shd w:val="clear" w:color="auto" w:fill="auto"/>
          </w:tcPr>
          <w:p w:rsidR="00352B00" w:rsidRPr="00B06C8C" w:rsidRDefault="00352B00" w:rsidP="00A06242">
            <w:pPr>
              <w:autoSpaceDE w:val="0"/>
              <w:autoSpaceDN w:val="0"/>
              <w:rPr>
                <w:b/>
              </w:rPr>
            </w:pPr>
            <w:r w:rsidRPr="00B06C8C">
              <w:rPr>
                <w:b/>
              </w:rPr>
              <w:t>Вопрос №</w:t>
            </w:r>
          </w:p>
        </w:tc>
        <w:tc>
          <w:tcPr>
            <w:tcW w:w="1071" w:type="dxa"/>
            <w:shd w:val="clear" w:color="auto" w:fill="auto"/>
          </w:tcPr>
          <w:p w:rsidR="00352B00" w:rsidRPr="00B06C8C" w:rsidRDefault="00352B00" w:rsidP="00A06242">
            <w:pPr>
              <w:autoSpaceDE w:val="0"/>
              <w:autoSpaceDN w:val="0"/>
            </w:pPr>
            <w:r w:rsidRPr="00B06C8C">
              <w:t>Вариант ответа</w:t>
            </w:r>
          </w:p>
        </w:tc>
      </w:tr>
      <w:tr w:rsidR="00983795" w:rsidRPr="00B06C8C" w:rsidTr="00A06242">
        <w:tc>
          <w:tcPr>
            <w:tcW w:w="1373" w:type="dxa"/>
            <w:shd w:val="clear" w:color="auto" w:fill="auto"/>
          </w:tcPr>
          <w:p w:rsidR="00352B00" w:rsidRPr="00B06C8C" w:rsidRDefault="00352B00" w:rsidP="00A06242">
            <w:pPr>
              <w:autoSpaceDE w:val="0"/>
              <w:autoSpaceDN w:val="0"/>
              <w:jc w:val="center"/>
              <w:rPr>
                <w:b/>
              </w:rPr>
            </w:pPr>
            <w:r w:rsidRPr="00B06C8C">
              <w:rPr>
                <w:b/>
              </w:rPr>
              <w:t>1</w:t>
            </w:r>
          </w:p>
        </w:tc>
        <w:tc>
          <w:tcPr>
            <w:tcW w:w="1071" w:type="dxa"/>
            <w:shd w:val="clear" w:color="auto" w:fill="auto"/>
          </w:tcPr>
          <w:p w:rsidR="00352B00" w:rsidRPr="00B06C8C" w:rsidRDefault="00352B00" w:rsidP="00A06242">
            <w:pPr>
              <w:autoSpaceDE w:val="0"/>
              <w:autoSpaceDN w:val="0"/>
              <w:jc w:val="center"/>
              <w:rPr>
                <w:lang w:val="en-US"/>
              </w:rPr>
            </w:pPr>
            <w:r w:rsidRPr="00B06C8C">
              <w:rPr>
                <w:lang w:val="en-US"/>
              </w:rPr>
              <w:t>1</w:t>
            </w:r>
          </w:p>
        </w:tc>
        <w:tc>
          <w:tcPr>
            <w:tcW w:w="249" w:type="dxa"/>
            <w:shd w:val="clear" w:color="auto" w:fill="auto"/>
          </w:tcPr>
          <w:p w:rsidR="00352B00" w:rsidRPr="00B06C8C" w:rsidRDefault="00352B00" w:rsidP="00A06242">
            <w:pPr>
              <w:autoSpaceDE w:val="0"/>
              <w:autoSpaceDN w:val="0"/>
              <w:jc w:val="center"/>
            </w:pPr>
          </w:p>
        </w:tc>
        <w:tc>
          <w:tcPr>
            <w:tcW w:w="1297" w:type="dxa"/>
            <w:shd w:val="clear" w:color="auto" w:fill="auto"/>
          </w:tcPr>
          <w:p w:rsidR="00352B00" w:rsidRPr="00B06C8C" w:rsidRDefault="00352B00" w:rsidP="00A06242">
            <w:pPr>
              <w:autoSpaceDE w:val="0"/>
              <w:autoSpaceDN w:val="0"/>
              <w:jc w:val="center"/>
              <w:rPr>
                <w:b/>
              </w:rPr>
            </w:pPr>
            <w:r w:rsidRPr="00B06C8C">
              <w:rPr>
                <w:b/>
              </w:rPr>
              <w:t>5</w:t>
            </w:r>
          </w:p>
        </w:tc>
        <w:tc>
          <w:tcPr>
            <w:tcW w:w="1071" w:type="dxa"/>
            <w:shd w:val="clear" w:color="auto" w:fill="auto"/>
          </w:tcPr>
          <w:p w:rsidR="00352B00" w:rsidRPr="00B06C8C" w:rsidRDefault="008344EE" w:rsidP="00A06242">
            <w:pPr>
              <w:autoSpaceDE w:val="0"/>
              <w:autoSpaceDN w:val="0"/>
              <w:jc w:val="center"/>
            </w:pPr>
            <w:r w:rsidRPr="00B06C8C">
              <w:t>2</w:t>
            </w:r>
          </w:p>
        </w:tc>
      </w:tr>
      <w:tr w:rsidR="00983795" w:rsidRPr="00B06C8C" w:rsidTr="00A06242">
        <w:tc>
          <w:tcPr>
            <w:tcW w:w="1373" w:type="dxa"/>
            <w:shd w:val="clear" w:color="auto" w:fill="auto"/>
          </w:tcPr>
          <w:p w:rsidR="00352B00" w:rsidRPr="00B06C8C" w:rsidRDefault="00352B00" w:rsidP="00A06242">
            <w:pPr>
              <w:autoSpaceDE w:val="0"/>
              <w:autoSpaceDN w:val="0"/>
              <w:jc w:val="center"/>
              <w:rPr>
                <w:b/>
              </w:rPr>
            </w:pPr>
            <w:r w:rsidRPr="00B06C8C">
              <w:rPr>
                <w:b/>
              </w:rPr>
              <w:t>2</w:t>
            </w:r>
          </w:p>
        </w:tc>
        <w:tc>
          <w:tcPr>
            <w:tcW w:w="1071" w:type="dxa"/>
            <w:shd w:val="clear" w:color="auto" w:fill="auto"/>
          </w:tcPr>
          <w:p w:rsidR="00352B00" w:rsidRPr="00B06C8C" w:rsidRDefault="00352B00" w:rsidP="00A06242">
            <w:pPr>
              <w:autoSpaceDE w:val="0"/>
              <w:autoSpaceDN w:val="0"/>
              <w:jc w:val="center"/>
              <w:rPr>
                <w:lang w:val="en-US"/>
              </w:rPr>
            </w:pPr>
            <w:r w:rsidRPr="00B06C8C">
              <w:rPr>
                <w:lang w:val="en-US"/>
              </w:rPr>
              <w:t>1</w:t>
            </w:r>
          </w:p>
        </w:tc>
        <w:tc>
          <w:tcPr>
            <w:tcW w:w="249" w:type="dxa"/>
            <w:shd w:val="clear" w:color="auto" w:fill="auto"/>
          </w:tcPr>
          <w:p w:rsidR="00352B00" w:rsidRPr="00B06C8C" w:rsidRDefault="00352B00" w:rsidP="00A06242">
            <w:pPr>
              <w:autoSpaceDE w:val="0"/>
              <w:autoSpaceDN w:val="0"/>
              <w:jc w:val="center"/>
            </w:pPr>
          </w:p>
        </w:tc>
        <w:tc>
          <w:tcPr>
            <w:tcW w:w="1297" w:type="dxa"/>
            <w:shd w:val="clear" w:color="auto" w:fill="auto"/>
          </w:tcPr>
          <w:p w:rsidR="00352B00" w:rsidRPr="00B06C8C" w:rsidRDefault="00352B00" w:rsidP="00A06242">
            <w:pPr>
              <w:autoSpaceDE w:val="0"/>
              <w:autoSpaceDN w:val="0"/>
              <w:jc w:val="center"/>
              <w:rPr>
                <w:b/>
              </w:rPr>
            </w:pPr>
            <w:r w:rsidRPr="00B06C8C">
              <w:rPr>
                <w:b/>
              </w:rPr>
              <w:t>6</w:t>
            </w:r>
          </w:p>
        </w:tc>
        <w:tc>
          <w:tcPr>
            <w:tcW w:w="1071" w:type="dxa"/>
            <w:shd w:val="clear" w:color="auto" w:fill="auto"/>
          </w:tcPr>
          <w:p w:rsidR="00352B00" w:rsidRPr="00B06C8C" w:rsidRDefault="008344EE" w:rsidP="00A06242">
            <w:pPr>
              <w:autoSpaceDE w:val="0"/>
              <w:autoSpaceDN w:val="0"/>
              <w:jc w:val="center"/>
            </w:pPr>
            <w:r w:rsidRPr="00B06C8C">
              <w:t>3</w:t>
            </w:r>
          </w:p>
        </w:tc>
      </w:tr>
      <w:tr w:rsidR="00983795" w:rsidRPr="00B06C8C" w:rsidTr="00A06242">
        <w:tc>
          <w:tcPr>
            <w:tcW w:w="1373" w:type="dxa"/>
            <w:shd w:val="clear" w:color="auto" w:fill="auto"/>
          </w:tcPr>
          <w:p w:rsidR="00352B00" w:rsidRPr="00B06C8C" w:rsidRDefault="00352B00" w:rsidP="00A06242">
            <w:pPr>
              <w:autoSpaceDE w:val="0"/>
              <w:autoSpaceDN w:val="0"/>
              <w:jc w:val="center"/>
              <w:rPr>
                <w:b/>
              </w:rPr>
            </w:pPr>
            <w:r w:rsidRPr="00B06C8C">
              <w:rPr>
                <w:b/>
              </w:rPr>
              <w:t>3</w:t>
            </w:r>
          </w:p>
        </w:tc>
        <w:tc>
          <w:tcPr>
            <w:tcW w:w="1071" w:type="dxa"/>
            <w:shd w:val="clear" w:color="auto" w:fill="auto"/>
          </w:tcPr>
          <w:p w:rsidR="00352B00" w:rsidRPr="00B06C8C" w:rsidRDefault="00AF371C" w:rsidP="00A06242">
            <w:pPr>
              <w:autoSpaceDE w:val="0"/>
              <w:autoSpaceDN w:val="0"/>
              <w:jc w:val="center"/>
            </w:pPr>
            <w:r w:rsidRPr="00B06C8C">
              <w:t>0,02 мА</w:t>
            </w:r>
          </w:p>
        </w:tc>
        <w:tc>
          <w:tcPr>
            <w:tcW w:w="249" w:type="dxa"/>
            <w:shd w:val="clear" w:color="auto" w:fill="auto"/>
          </w:tcPr>
          <w:p w:rsidR="00352B00" w:rsidRPr="00B06C8C" w:rsidRDefault="00352B00" w:rsidP="00A06242">
            <w:pPr>
              <w:autoSpaceDE w:val="0"/>
              <w:autoSpaceDN w:val="0"/>
              <w:jc w:val="center"/>
            </w:pPr>
          </w:p>
        </w:tc>
        <w:tc>
          <w:tcPr>
            <w:tcW w:w="1297" w:type="dxa"/>
            <w:shd w:val="clear" w:color="auto" w:fill="auto"/>
          </w:tcPr>
          <w:p w:rsidR="00352B00" w:rsidRPr="00B06C8C" w:rsidRDefault="00352B00" w:rsidP="00A06242">
            <w:pPr>
              <w:autoSpaceDE w:val="0"/>
              <w:autoSpaceDN w:val="0"/>
              <w:jc w:val="center"/>
              <w:rPr>
                <w:b/>
              </w:rPr>
            </w:pPr>
            <w:r w:rsidRPr="00B06C8C">
              <w:rPr>
                <w:b/>
              </w:rPr>
              <w:t>7</w:t>
            </w:r>
          </w:p>
        </w:tc>
        <w:tc>
          <w:tcPr>
            <w:tcW w:w="1071" w:type="dxa"/>
            <w:shd w:val="clear" w:color="auto" w:fill="auto"/>
          </w:tcPr>
          <w:p w:rsidR="00352B00" w:rsidRPr="00B06C8C" w:rsidRDefault="008344EE" w:rsidP="00A06242">
            <w:pPr>
              <w:autoSpaceDE w:val="0"/>
              <w:autoSpaceDN w:val="0"/>
              <w:jc w:val="center"/>
            </w:pPr>
            <w:r w:rsidRPr="00B06C8C">
              <w:t>16,0 Гц</w:t>
            </w:r>
          </w:p>
        </w:tc>
      </w:tr>
      <w:tr w:rsidR="00352B00" w:rsidRPr="00B06C8C" w:rsidTr="00A06242">
        <w:tc>
          <w:tcPr>
            <w:tcW w:w="1373" w:type="dxa"/>
            <w:shd w:val="clear" w:color="auto" w:fill="auto"/>
          </w:tcPr>
          <w:p w:rsidR="00352B00" w:rsidRPr="00B06C8C" w:rsidRDefault="00352B00" w:rsidP="00A06242">
            <w:pPr>
              <w:autoSpaceDE w:val="0"/>
              <w:autoSpaceDN w:val="0"/>
              <w:jc w:val="center"/>
              <w:rPr>
                <w:b/>
              </w:rPr>
            </w:pPr>
            <w:r w:rsidRPr="00B06C8C">
              <w:rPr>
                <w:b/>
              </w:rPr>
              <w:t>4</w:t>
            </w:r>
          </w:p>
        </w:tc>
        <w:tc>
          <w:tcPr>
            <w:tcW w:w="1071" w:type="dxa"/>
            <w:shd w:val="clear" w:color="auto" w:fill="auto"/>
          </w:tcPr>
          <w:p w:rsidR="00352B00" w:rsidRPr="00B06C8C" w:rsidRDefault="00AF371C" w:rsidP="00A06242">
            <w:pPr>
              <w:autoSpaceDE w:val="0"/>
              <w:autoSpaceDN w:val="0"/>
              <w:jc w:val="center"/>
            </w:pPr>
            <w:r w:rsidRPr="00B06C8C">
              <w:t>4, 5, 6</w:t>
            </w:r>
          </w:p>
        </w:tc>
        <w:tc>
          <w:tcPr>
            <w:tcW w:w="249" w:type="dxa"/>
            <w:shd w:val="clear" w:color="auto" w:fill="auto"/>
          </w:tcPr>
          <w:p w:rsidR="00352B00" w:rsidRPr="00B06C8C" w:rsidRDefault="00352B00" w:rsidP="00A06242">
            <w:pPr>
              <w:autoSpaceDE w:val="0"/>
              <w:autoSpaceDN w:val="0"/>
              <w:jc w:val="center"/>
            </w:pPr>
          </w:p>
        </w:tc>
        <w:tc>
          <w:tcPr>
            <w:tcW w:w="1297" w:type="dxa"/>
            <w:shd w:val="clear" w:color="auto" w:fill="auto"/>
          </w:tcPr>
          <w:p w:rsidR="00352B00" w:rsidRPr="00B06C8C" w:rsidRDefault="00352B00" w:rsidP="00A06242">
            <w:pPr>
              <w:autoSpaceDE w:val="0"/>
              <w:autoSpaceDN w:val="0"/>
              <w:jc w:val="center"/>
              <w:rPr>
                <w:b/>
              </w:rPr>
            </w:pPr>
            <w:r w:rsidRPr="00B06C8C">
              <w:rPr>
                <w:b/>
              </w:rPr>
              <w:t>8</w:t>
            </w:r>
          </w:p>
        </w:tc>
        <w:tc>
          <w:tcPr>
            <w:tcW w:w="1071" w:type="dxa"/>
            <w:shd w:val="clear" w:color="auto" w:fill="auto"/>
          </w:tcPr>
          <w:p w:rsidR="00352B00" w:rsidRPr="00B06C8C" w:rsidRDefault="008344EE" w:rsidP="00A06242">
            <w:pPr>
              <w:autoSpaceDE w:val="0"/>
              <w:autoSpaceDN w:val="0"/>
              <w:jc w:val="center"/>
            </w:pPr>
            <w:r w:rsidRPr="00B06C8C">
              <w:t>5, 6</w:t>
            </w:r>
          </w:p>
        </w:tc>
      </w:tr>
    </w:tbl>
    <w:p w:rsidR="00821CF4" w:rsidRPr="00B06C8C" w:rsidRDefault="00821CF4" w:rsidP="00821CF4">
      <w:pPr>
        <w:autoSpaceDE w:val="0"/>
        <w:autoSpaceDN w:val="0"/>
      </w:pPr>
    </w:p>
    <w:p w:rsidR="00F11823" w:rsidRPr="00B06C8C" w:rsidRDefault="00775552" w:rsidP="00F11823">
      <w:pPr>
        <w:tabs>
          <w:tab w:val="left" w:pos="5670"/>
        </w:tabs>
        <w:ind w:right="141"/>
        <w:jc w:val="center"/>
        <w:rPr>
          <w:b/>
        </w:rPr>
      </w:pPr>
      <w:r w:rsidRPr="00B06C8C">
        <w:rPr>
          <w:b/>
        </w:rPr>
        <w:t>Домашняя контрольная работа</w:t>
      </w:r>
    </w:p>
    <w:p w:rsidR="00F11823" w:rsidRPr="00B06C8C" w:rsidRDefault="006E607F" w:rsidP="006E607F">
      <w:pPr>
        <w:pStyle w:val="a"/>
        <w:numPr>
          <w:ilvl w:val="0"/>
          <w:numId w:val="0"/>
        </w:numPr>
        <w:tabs>
          <w:tab w:val="left" w:pos="708"/>
        </w:tabs>
        <w:spacing w:line="240" w:lineRule="auto"/>
        <w:jc w:val="center"/>
        <w:rPr>
          <w:i/>
        </w:rPr>
      </w:pPr>
      <w:r w:rsidRPr="00B06C8C">
        <w:rPr>
          <w:i/>
        </w:rPr>
        <w:t>(</w:t>
      </w:r>
      <w:r w:rsidR="003D6020" w:rsidRPr="00B06C8C">
        <w:rPr>
          <w:i/>
        </w:rPr>
        <w:t xml:space="preserve">проверка </w:t>
      </w:r>
      <w:proofErr w:type="spellStart"/>
      <w:r w:rsidR="003D6020" w:rsidRPr="00B06C8C">
        <w:rPr>
          <w:i/>
        </w:rPr>
        <w:t>сформированности</w:t>
      </w:r>
      <w:proofErr w:type="spellEnd"/>
      <w:r w:rsidR="003D6020" w:rsidRPr="00B06C8C">
        <w:rPr>
          <w:i/>
        </w:rPr>
        <w:t xml:space="preserve"> </w:t>
      </w:r>
      <w:r w:rsidRPr="00B06C8C">
        <w:rPr>
          <w:i/>
        </w:rPr>
        <w:t>ОПК-</w:t>
      </w:r>
      <w:r w:rsidR="00775552" w:rsidRPr="00B06C8C">
        <w:rPr>
          <w:i/>
        </w:rPr>
        <w:t>2</w:t>
      </w:r>
      <w:r w:rsidRPr="00B06C8C">
        <w:rPr>
          <w:i/>
        </w:rPr>
        <w:t xml:space="preserve">, индикатор </w:t>
      </w:r>
      <w:r w:rsidRPr="00B06C8C">
        <w:rPr>
          <w:i/>
          <w:sz w:val="22"/>
          <w:szCs w:val="22"/>
        </w:rPr>
        <w:t>ИД-ОПК-</w:t>
      </w:r>
      <w:r w:rsidR="00775552" w:rsidRPr="00B06C8C">
        <w:rPr>
          <w:i/>
          <w:sz w:val="22"/>
          <w:szCs w:val="22"/>
        </w:rPr>
        <w:t>2.2</w:t>
      </w:r>
      <w:r w:rsidR="00F11823" w:rsidRPr="00B06C8C">
        <w:rPr>
          <w:i/>
        </w:rPr>
        <w:t>)</w:t>
      </w:r>
    </w:p>
    <w:p w:rsidR="00F11823" w:rsidRPr="00B06C8C" w:rsidRDefault="00F11823" w:rsidP="00F11823">
      <w:pPr>
        <w:tabs>
          <w:tab w:val="left" w:pos="5670"/>
        </w:tabs>
        <w:ind w:right="141"/>
        <w:jc w:val="center"/>
        <w:rPr>
          <w:i/>
        </w:rPr>
      </w:pPr>
    </w:p>
    <w:p w:rsidR="00F11823" w:rsidRPr="00B06C8C" w:rsidRDefault="00775552" w:rsidP="00F11823">
      <w:pPr>
        <w:tabs>
          <w:tab w:val="left" w:pos="5670"/>
        </w:tabs>
        <w:ind w:right="141"/>
        <w:rPr>
          <w:b/>
        </w:rPr>
      </w:pPr>
      <w:r w:rsidRPr="00B06C8C">
        <w:rPr>
          <w:b/>
        </w:rPr>
        <w:t>Пример задания</w:t>
      </w:r>
    </w:p>
    <w:p w:rsidR="00775552" w:rsidRPr="00B06C8C" w:rsidRDefault="00775552" w:rsidP="00775552">
      <w:pPr>
        <w:tabs>
          <w:tab w:val="left" w:pos="5670"/>
        </w:tabs>
        <w:ind w:right="141" w:firstLine="709"/>
        <w:jc w:val="both"/>
      </w:pPr>
      <w:r w:rsidRPr="00B06C8C">
        <w:t>Выполнить обработку результатов прямых многократных измерений электрического сопротивления согласно ГОСТ 8.736-2011.</w:t>
      </w:r>
    </w:p>
    <w:p w:rsidR="00775552" w:rsidRPr="00B06C8C" w:rsidRDefault="00775552" w:rsidP="00775552">
      <w:pPr>
        <w:tabs>
          <w:tab w:val="left" w:pos="5670"/>
        </w:tabs>
        <w:ind w:right="141" w:firstLine="709"/>
        <w:jc w:val="both"/>
      </w:pPr>
      <w:r w:rsidRPr="00B06C8C">
        <w:t>Результаты измерений представлены в таблице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64"/>
        <w:gridCol w:w="1173"/>
        <w:gridCol w:w="1163"/>
        <w:gridCol w:w="1172"/>
        <w:gridCol w:w="1163"/>
        <w:gridCol w:w="1172"/>
        <w:gridCol w:w="1164"/>
        <w:gridCol w:w="1173"/>
      </w:tblGrid>
      <w:tr w:rsidR="00775552" w:rsidRPr="00B06C8C" w:rsidTr="00AE20DD">
        <w:tc>
          <w:tcPr>
            <w:tcW w:w="1196" w:type="dxa"/>
            <w:shd w:val="clear" w:color="auto" w:fill="auto"/>
          </w:tcPr>
          <w:p w:rsidR="00775552" w:rsidRPr="00B06C8C" w:rsidRDefault="00775552" w:rsidP="00AE20DD">
            <w:pPr>
              <w:jc w:val="center"/>
            </w:pPr>
            <w:r w:rsidRPr="00B06C8C">
              <w:t>№</w:t>
            </w:r>
          </w:p>
        </w:tc>
        <w:tc>
          <w:tcPr>
            <w:tcW w:w="1196" w:type="dxa"/>
            <w:shd w:val="clear" w:color="auto" w:fill="auto"/>
          </w:tcPr>
          <w:p w:rsidR="00775552" w:rsidRPr="00B06C8C" w:rsidRDefault="00775552" w:rsidP="00AE20DD">
            <w:pPr>
              <w:jc w:val="center"/>
            </w:pPr>
            <w:r w:rsidRPr="00B06C8C">
              <w:t>R, кОм</w:t>
            </w:r>
          </w:p>
        </w:tc>
        <w:tc>
          <w:tcPr>
            <w:tcW w:w="1196" w:type="dxa"/>
            <w:shd w:val="clear" w:color="auto" w:fill="auto"/>
          </w:tcPr>
          <w:p w:rsidR="00775552" w:rsidRPr="00B06C8C" w:rsidRDefault="00775552" w:rsidP="00AE20DD">
            <w:pPr>
              <w:jc w:val="center"/>
            </w:pPr>
            <w:r w:rsidRPr="00B06C8C">
              <w:t>№</w:t>
            </w:r>
          </w:p>
        </w:tc>
        <w:tc>
          <w:tcPr>
            <w:tcW w:w="1196" w:type="dxa"/>
            <w:shd w:val="clear" w:color="auto" w:fill="auto"/>
          </w:tcPr>
          <w:p w:rsidR="00775552" w:rsidRPr="00B06C8C" w:rsidRDefault="00775552" w:rsidP="00AE20DD">
            <w:pPr>
              <w:jc w:val="center"/>
            </w:pPr>
            <w:r w:rsidRPr="00B06C8C">
              <w:t>R, кОм</w:t>
            </w:r>
          </w:p>
        </w:tc>
        <w:tc>
          <w:tcPr>
            <w:tcW w:w="1196" w:type="dxa"/>
            <w:shd w:val="clear" w:color="auto" w:fill="auto"/>
          </w:tcPr>
          <w:p w:rsidR="00775552" w:rsidRPr="00B06C8C" w:rsidRDefault="00775552" w:rsidP="00AE20DD">
            <w:pPr>
              <w:jc w:val="center"/>
            </w:pPr>
            <w:r w:rsidRPr="00B06C8C">
              <w:t>№</w:t>
            </w:r>
          </w:p>
        </w:tc>
        <w:tc>
          <w:tcPr>
            <w:tcW w:w="1196" w:type="dxa"/>
            <w:shd w:val="clear" w:color="auto" w:fill="auto"/>
          </w:tcPr>
          <w:p w:rsidR="00775552" w:rsidRPr="00B06C8C" w:rsidRDefault="00775552" w:rsidP="00AE20DD">
            <w:pPr>
              <w:jc w:val="center"/>
            </w:pPr>
            <w:r w:rsidRPr="00B06C8C">
              <w:t>R, кОм</w:t>
            </w:r>
          </w:p>
        </w:tc>
        <w:tc>
          <w:tcPr>
            <w:tcW w:w="1197" w:type="dxa"/>
            <w:shd w:val="clear" w:color="auto" w:fill="auto"/>
          </w:tcPr>
          <w:p w:rsidR="00775552" w:rsidRPr="00B06C8C" w:rsidRDefault="00775552" w:rsidP="00AE20DD">
            <w:pPr>
              <w:jc w:val="center"/>
            </w:pPr>
            <w:r w:rsidRPr="00B06C8C">
              <w:t>№</w:t>
            </w:r>
          </w:p>
        </w:tc>
        <w:tc>
          <w:tcPr>
            <w:tcW w:w="1197" w:type="dxa"/>
            <w:shd w:val="clear" w:color="auto" w:fill="auto"/>
          </w:tcPr>
          <w:p w:rsidR="00775552" w:rsidRPr="00B06C8C" w:rsidRDefault="00775552" w:rsidP="00AE20DD">
            <w:pPr>
              <w:jc w:val="center"/>
            </w:pPr>
            <w:r w:rsidRPr="00B06C8C">
              <w:t>R, кОм</w:t>
            </w:r>
          </w:p>
        </w:tc>
      </w:tr>
      <w:tr w:rsidR="00775552" w:rsidRPr="00B06C8C" w:rsidTr="00AE20DD">
        <w:tc>
          <w:tcPr>
            <w:tcW w:w="1196" w:type="dxa"/>
            <w:shd w:val="clear" w:color="auto" w:fill="auto"/>
          </w:tcPr>
          <w:p w:rsidR="00775552" w:rsidRPr="00B06C8C" w:rsidRDefault="00775552" w:rsidP="00AE20DD">
            <w:pPr>
              <w:jc w:val="center"/>
            </w:pPr>
            <w:r w:rsidRPr="00B06C8C">
              <w:t>1</w:t>
            </w:r>
          </w:p>
        </w:tc>
        <w:tc>
          <w:tcPr>
            <w:tcW w:w="1196" w:type="dxa"/>
            <w:shd w:val="clear" w:color="auto" w:fill="auto"/>
          </w:tcPr>
          <w:p w:rsidR="00775552" w:rsidRPr="00B06C8C" w:rsidRDefault="00775552" w:rsidP="00AE20DD">
            <w:pPr>
              <w:jc w:val="center"/>
            </w:pPr>
            <w:r w:rsidRPr="00B06C8C">
              <w:t>17,4</w:t>
            </w:r>
          </w:p>
        </w:tc>
        <w:tc>
          <w:tcPr>
            <w:tcW w:w="1196" w:type="dxa"/>
            <w:shd w:val="clear" w:color="auto" w:fill="auto"/>
          </w:tcPr>
          <w:p w:rsidR="00775552" w:rsidRPr="00B06C8C" w:rsidRDefault="00775552" w:rsidP="00AE20DD">
            <w:pPr>
              <w:jc w:val="center"/>
            </w:pPr>
            <w:r w:rsidRPr="00B06C8C">
              <w:t>6</w:t>
            </w:r>
          </w:p>
        </w:tc>
        <w:tc>
          <w:tcPr>
            <w:tcW w:w="1196" w:type="dxa"/>
            <w:shd w:val="clear" w:color="auto" w:fill="auto"/>
          </w:tcPr>
          <w:p w:rsidR="00775552" w:rsidRPr="00B06C8C" w:rsidRDefault="00775552" w:rsidP="00AE20DD">
            <w:pPr>
              <w:jc w:val="center"/>
            </w:pPr>
            <w:r w:rsidRPr="00B06C8C">
              <w:t>18,6</w:t>
            </w:r>
          </w:p>
        </w:tc>
        <w:tc>
          <w:tcPr>
            <w:tcW w:w="1196" w:type="dxa"/>
            <w:shd w:val="clear" w:color="auto" w:fill="auto"/>
          </w:tcPr>
          <w:p w:rsidR="00775552" w:rsidRPr="00B06C8C" w:rsidRDefault="00775552" w:rsidP="00AE20DD">
            <w:pPr>
              <w:jc w:val="center"/>
            </w:pPr>
            <w:r w:rsidRPr="00B06C8C">
              <w:t>11</w:t>
            </w:r>
          </w:p>
        </w:tc>
        <w:tc>
          <w:tcPr>
            <w:tcW w:w="1196" w:type="dxa"/>
            <w:shd w:val="clear" w:color="auto" w:fill="auto"/>
          </w:tcPr>
          <w:p w:rsidR="00775552" w:rsidRPr="00B06C8C" w:rsidRDefault="00775552" w:rsidP="00AE20DD">
            <w:pPr>
              <w:jc w:val="center"/>
            </w:pPr>
            <w:r w:rsidRPr="00B06C8C">
              <w:t>17,1</w:t>
            </w:r>
          </w:p>
        </w:tc>
        <w:tc>
          <w:tcPr>
            <w:tcW w:w="1197" w:type="dxa"/>
            <w:shd w:val="clear" w:color="auto" w:fill="auto"/>
          </w:tcPr>
          <w:p w:rsidR="00775552" w:rsidRPr="00B06C8C" w:rsidRDefault="00775552" w:rsidP="00AE20DD">
            <w:pPr>
              <w:jc w:val="center"/>
            </w:pPr>
            <w:r w:rsidRPr="00B06C8C">
              <w:t>16</w:t>
            </w:r>
          </w:p>
        </w:tc>
        <w:tc>
          <w:tcPr>
            <w:tcW w:w="1197" w:type="dxa"/>
            <w:shd w:val="clear" w:color="auto" w:fill="auto"/>
          </w:tcPr>
          <w:p w:rsidR="00775552" w:rsidRPr="00B06C8C" w:rsidRDefault="00775552" w:rsidP="00AE20DD">
            <w:pPr>
              <w:jc w:val="center"/>
            </w:pPr>
            <w:r w:rsidRPr="00B06C8C">
              <w:t>16,2</w:t>
            </w:r>
          </w:p>
        </w:tc>
      </w:tr>
      <w:tr w:rsidR="00775552" w:rsidRPr="00B06C8C" w:rsidTr="00AE20DD">
        <w:tc>
          <w:tcPr>
            <w:tcW w:w="1196" w:type="dxa"/>
            <w:shd w:val="clear" w:color="auto" w:fill="auto"/>
          </w:tcPr>
          <w:p w:rsidR="00775552" w:rsidRPr="00B06C8C" w:rsidRDefault="00775552" w:rsidP="00AE20DD">
            <w:pPr>
              <w:jc w:val="center"/>
            </w:pPr>
            <w:r w:rsidRPr="00B06C8C">
              <w:t>2</w:t>
            </w:r>
          </w:p>
        </w:tc>
        <w:tc>
          <w:tcPr>
            <w:tcW w:w="1196" w:type="dxa"/>
            <w:shd w:val="clear" w:color="auto" w:fill="auto"/>
          </w:tcPr>
          <w:p w:rsidR="00775552" w:rsidRPr="00B06C8C" w:rsidRDefault="00775552" w:rsidP="00AE20DD">
            <w:pPr>
              <w:jc w:val="center"/>
            </w:pPr>
            <w:r w:rsidRPr="00B06C8C">
              <w:t>16,4</w:t>
            </w:r>
          </w:p>
        </w:tc>
        <w:tc>
          <w:tcPr>
            <w:tcW w:w="1196" w:type="dxa"/>
            <w:shd w:val="clear" w:color="auto" w:fill="auto"/>
          </w:tcPr>
          <w:p w:rsidR="00775552" w:rsidRPr="00B06C8C" w:rsidRDefault="00775552" w:rsidP="00AE20DD">
            <w:pPr>
              <w:jc w:val="center"/>
            </w:pPr>
            <w:r w:rsidRPr="00B06C8C">
              <w:t>7</w:t>
            </w:r>
          </w:p>
        </w:tc>
        <w:tc>
          <w:tcPr>
            <w:tcW w:w="1196" w:type="dxa"/>
            <w:shd w:val="clear" w:color="auto" w:fill="auto"/>
          </w:tcPr>
          <w:p w:rsidR="00775552" w:rsidRPr="00B06C8C" w:rsidRDefault="00775552" w:rsidP="00AE20DD">
            <w:pPr>
              <w:jc w:val="center"/>
            </w:pPr>
            <w:r w:rsidRPr="00B06C8C">
              <w:t>25,0</w:t>
            </w:r>
          </w:p>
        </w:tc>
        <w:tc>
          <w:tcPr>
            <w:tcW w:w="1196" w:type="dxa"/>
            <w:shd w:val="clear" w:color="auto" w:fill="auto"/>
          </w:tcPr>
          <w:p w:rsidR="00775552" w:rsidRPr="00B06C8C" w:rsidRDefault="00775552" w:rsidP="00AE20DD">
            <w:pPr>
              <w:jc w:val="center"/>
            </w:pPr>
            <w:r w:rsidRPr="00B06C8C">
              <w:t>12</w:t>
            </w:r>
          </w:p>
        </w:tc>
        <w:tc>
          <w:tcPr>
            <w:tcW w:w="1196" w:type="dxa"/>
            <w:shd w:val="clear" w:color="auto" w:fill="auto"/>
          </w:tcPr>
          <w:p w:rsidR="00775552" w:rsidRPr="00B06C8C" w:rsidRDefault="00775552" w:rsidP="00AE20DD">
            <w:pPr>
              <w:jc w:val="center"/>
            </w:pPr>
            <w:r w:rsidRPr="00B06C8C">
              <w:t>17,9</w:t>
            </w:r>
          </w:p>
        </w:tc>
        <w:tc>
          <w:tcPr>
            <w:tcW w:w="1197" w:type="dxa"/>
            <w:shd w:val="clear" w:color="auto" w:fill="auto"/>
          </w:tcPr>
          <w:p w:rsidR="00775552" w:rsidRPr="00B06C8C" w:rsidRDefault="00775552" w:rsidP="00AE20DD">
            <w:pPr>
              <w:jc w:val="center"/>
            </w:pPr>
            <w:r w:rsidRPr="00B06C8C">
              <w:t>17</w:t>
            </w:r>
          </w:p>
        </w:tc>
        <w:tc>
          <w:tcPr>
            <w:tcW w:w="1197" w:type="dxa"/>
            <w:shd w:val="clear" w:color="auto" w:fill="auto"/>
          </w:tcPr>
          <w:p w:rsidR="00775552" w:rsidRPr="00B06C8C" w:rsidRDefault="00775552" w:rsidP="00AE20DD">
            <w:pPr>
              <w:jc w:val="center"/>
            </w:pPr>
            <w:r w:rsidRPr="00B06C8C">
              <w:t>16,4</w:t>
            </w:r>
          </w:p>
        </w:tc>
      </w:tr>
      <w:tr w:rsidR="00775552" w:rsidRPr="00B06C8C" w:rsidTr="00AE20DD">
        <w:tc>
          <w:tcPr>
            <w:tcW w:w="1196" w:type="dxa"/>
            <w:shd w:val="clear" w:color="auto" w:fill="auto"/>
          </w:tcPr>
          <w:p w:rsidR="00775552" w:rsidRPr="00B06C8C" w:rsidRDefault="00775552" w:rsidP="00AE20DD">
            <w:pPr>
              <w:jc w:val="center"/>
            </w:pPr>
            <w:r w:rsidRPr="00B06C8C">
              <w:t>3</w:t>
            </w:r>
          </w:p>
        </w:tc>
        <w:tc>
          <w:tcPr>
            <w:tcW w:w="1196" w:type="dxa"/>
            <w:shd w:val="clear" w:color="auto" w:fill="auto"/>
          </w:tcPr>
          <w:p w:rsidR="00775552" w:rsidRPr="00B06C8C" w:rsidRDefault="00775552" w:rsidP="00AE20DD">
            <w:pPr>
              <w:jc w:val="center"/>
            </w:pPr>
            <w:r w:rsidRPr="00B06C8C">
              <w:t>15,9</w:t>
            </w:r>
          </w:p>
        </w:tc>
        <w:tc>
          <w:tcPr>
            <w:tcW w:w="1196" w:type="dxa"/>
            <w:shd w:val="clear" w:color="auto" w:fill="auto"/>
          </w:tcPr>
          <w:p w:rsidR="00775552" w:rsidRPr="00B06C8C" w:rsidRDefault="00775552" w:rsidP="00AE20DD">
            <w:pPr>
              <w:jc w:val="center"/>
            </w:pPr>
            <w:r w:rsidRPr="00B06C8C">
              <w:t>8</w:t>
            </w:r>
          </w:p>
        </w:tc>
        <w:tc>
          <w:tcPr>
            <w:tcW w:w="1196" w:type="dxa"/>
            <w:shd w:val="clear" w:color="auto" w:fill="auto"/>
          </w:tcPr>
          <w:p w:rsidR="00775552" w:rsidRPr="00B06C8C" w:rsidRDefault="00775552" w:rsidP="00AE20DD">
            <w:pPr>
              <w:jc w:val="center"/>
            </w:pPr>
            <w:r w:rsidRPr="00B06C8C">
              <w:t>17,6</w:t>
            </w:r>
          </w:p>
        </w:tc>
        <w:tc>
          <w:tcPr>
            <w:tcW w:w="1196" w:type="dxa"/>
            <w:shd w:val="clear" w:color="auto" w:fill="auto"/>
          </w:tcPr>
          <w:p w:rsidR="00775552" w:rsidRPr="00B06C8C" w:rsidRDefault="00775552" w:rsidP="00AE20DD">
            <w:pPr>
              <w:jc w:val="center"/>
            </w:pPr>
            <w:r w:rsidRPr="00B06C8C">
              <w:t>13</w:t>
            </w:r>
          </w:p>
        </w:tc>
        <w:tc>
          <w:tcPr>
            <w:tcW w:w="1196" w:type="dxa"/>
            <w:shd w:val="clear" w:color="auto" w:fill="auto"/>
          </w:tcPr>
          <w:p w:rsidR="00775552" w:rsidRPr="00B06C8C" w:rsidRDefault="00775552" w:rsidP="00AE20DD">
            <w:pPr>
              <w:jc w:val="center"/>
            </w:pPr>
            <w:r w:rsidRPr="00B06C8C">
              <w:t>16,8</w:t>
            </w:r>
          </w:p>
        </w:tc>
        <w:tc>
          <w:tcPr>
            <w:tcW w:w="1197" w:type="dxa"/>
            <w:shd w:val="clear" w:color="auto" w:fill="auto"/>
          </w:tcPr>
          <w:p w:rsidR="00775552" w:rsidRPr="00B06C8C" w:rsidRDefault="00775552" w:rsidP="00AE20DD">
            <w:pPr>
              <w:jc w:val="center"/>
            </w:pPr>
            <w:r w:rsidRPr="00B06C8C">
              <w:t>18</w:t>
            </w:r>
          </w:p>
        </w:tc>
        <w:tc>
          <w:tcPr>
            <w:tcW w:w="1197" w:type="dxa"/>
            <w:shd w:val="clear" w:color="auto" w:fill="auto"/>
          </w:tcPr>
          <w:p w:rsidR="00775552" w:rsidRPr="00B06C8C" w:rsidRDefault="00775552" w:rsidP="00AE20DD">
            <w:pPr>
              <w:jc w:val="center"/>
            </w:pPr>
            <w:r w:rsidRPr="00B06C8C">
              <w:t>20,4</w:t>
            </w:r>
          </w:p>
        </w:tc>
      </w:tr>
      <w:tr w:rsidR="00775552" w:rsidRPr="00B06C8C" w:rsidTr="00AE20DD">
        <w:tc>
          <w:tcPr>
            <w:tcW w:w="1196" w:type="dxa"/>
            <w:shd w:val="clear" w:color="auto" w:fill="auto"/>
          </w:tcPr>
          <w:p w:rsidR="00775552" w:rsidRPr="00B06C8C" w:rsidRDefault="00775552" w:rsidP="00AE20DD">
            <w:pPr>
              <w:jc w:val="center"/>
            </w:pPr>
            <w:r w:rsidRPr="00B06C8C">
              <w:t>4</w:t>
            </w:r>
          </w:p>
        </w:tc>
        <w:tc>
          <w:tcPr>
            <w:tcW w:w="1196" w:type="dxa"/>
            <w:shd w:val="clear" w:color="auto" w:fill="auto"/>
          </w:tcPr>
          <w:p w:rsidR="00775552" w:rsidRPr="00B06C8C" w:rsidRDefault="00775552" w:rsidP="00AE20DD">
            <w:pPr>
              <w:jc w:val="center"/>
            </w:pPr>
            <w:r w:rsidRPr="00B06C8C">
              <w:t>18,0</w:t>
            </w:r>
          </w:p>
        </w:tc>
        <w:tc>
          <w:tcPr>
            <w:tcW w:w="1196" w:type="dxa"/>
            <w:shd w:val="clear" w:color="auto" w:fill="auto"/>
          </w:tcPr>
          <w:p w:rsidR="00775552" w:rsidRPr="00B06C8C" w:rsidRDefault="00775552" w:rsidP="00AE20DD">
            <w:pPr>
              <w:jc w:val="center"/>
            </w:pPr>
            <w:r w:rsidRPr="00B06C8C">
              <w:t>9</w:t>
            </w:r>
          </w:p>
        </w:tc>
        <w:tc>
          <w:tcPr>
            <w:tcW w:w="1196" w:type="dxa"/>
            <w:shd w:val="clear" w:color="auto" w:fill="auto"/>
          </w:tcPr>
          <w:p w:rsidR="00775552" w:rsidRPr="00B06C8C" w:rsidRDefault="00775552" w:rsidP="00AE20DD">
            <w:pPr>
              <w:jc w:val="center"/>
            </w:pPr>
            <w:r w:rsidRPr="00B06C8C">
              <w:t>19,3</w:t>
            </w:r>
          </w:p>
        </w:tc>
        <w:tc>
          <w:tcPr>
            <w:tcW w:w="1196" w:type="dxa"/>
            <w:shd w:val="clear" w:color="auto" w:fill="auto"/>
          </w:tcPr>
          <w:p w:rsidR="00775552" w:rsidRPr="00B06C8C" w:rsidRDefault="00775552" w:rsidP="00AE20DD">
            <w:pPr>
              <w:jc w:val="center"/>
            </w:pPr>
            <w:r w:rsidRPr="00B06C8C">
              <w:t>14</w:t>
            </w:r>
          </w:p>
        </w:tc>
        <w:tc>
          <w:tcPr>
            <w:tcW w:w="1196" w:type="dxa"/>
            <w:shd w:val="clear" w:color="auto" w:fill="auto"/>
          </w:tcPr>
          <w:p w:rsidR="00775552" w:rsidRPr="00B06C8C" w:rsidRDefault="00775552" w:rsidP="00AE20DD">
            <w:pPr>
              <w:jc w:val="center"/>
            </w:pPr>
            <w:r w:rsidRPr="00B06C8C">
              <w:t>17,8</w:t>
            </w:r>
          </w:p>
        </w:tc>
        <w:tc>
          <w:tcPr>
            <w:tcW w:w="1197" w:type="dxa"/>
            <w:shd w:val="clear" w:color="auto" w:fill="auto"/>
          </w:tcPr>
          <w:p w:rsidR="00775552" w:rsidRPr="00B06C8C" w:rsidRDefault="00775552" w:rsidP="00AE20DD">
            <w:pPr>
              <w:jc w:val="center"/>
            </w:pPr>
            <w:r w:rsidRPr="00B06C8C">
              <w:t>19</w:t>
            </w:r>
          </w:p>
        </w:tc>
        <w:tc>
          <w:tcPr>
            <w:tcW w:w="1197" w:type="dxa"/>
            <w:shd w:val="clear" w:color="auto" w:fill="auto"/>
          </w:tcPr>
          <w:p w:rsidR="00775552" w:rsidRPr="00B06C8C" w:rsidRDefault="00775552" w:rsidP="00AE20DD">
            <w:pPr>
              <w:jc w:val="center"/>
            </w:pPr>
            <w:r w:rsidRPr="00B06C8C">
              <w:t>18,7</w:t>
            </w:r>
          </w:p>
        </w:tc>
      </w:tr>
      <w:tr w:rsidR="00775552" w:rsidRPr="00B06C8C" w:rsidTr="00AE20DD">
        <w:tc>
          <w:tcPr>
            <w:tcW w:w="1196" w:type="dxa"/>
            <w:shd w:val="clear" w:color="auto" w:fill="auto"/>
          </w:tcPr>
          <w:p w:rsidR="00775552" w:rsidRPr="00B06C8C" w:rsidRDefault="00775552" w:rsidP="00AE20DD">
            <w:pPr>
              <w:jc w:val="center"/>
            </w:pPr>
            <w:r w:rsidRPr="00B06C8C">
              <w:t>5</w:t>
            </w:r>
          </w:p>
        </w:tc>
        <w:tc>
          <w:tcPr>
            <w:tcW w:w="1196" w:type="dxa"/>
            <w:shd w:val="clear" w:color="auto" w:fill="auto"/>
          </w:tcPr>
          <w:p w:rsidR="00775552" w:rsidRPr="00B06C8C" w:rsidRDefault="00775552" w:rsidP="00AE20DD">
            <w:pPr>
              <w:jc w:val="center"/>
            </w:pPr>
            <w:r w:rsidRPr="00B06C8C">
              <w:t>16,5</w:t>
            </w:r>
          </w:p>
        </w:tc>
        <w:tc>
          <w:tcPr>
            <w:tcW w:w="1196" w:type="dxa"/>
            <w:shd w:val="clear" w:color="auto" w:fill="auto"/>
          </w:tcPr>
          <w:p w:rsidR="00775552" w:rsidRPr="00B06C8C" w:rsidRDefault="00775552" w:rsidP="00AE20DD">
            <w:pPr>
              <w:jc w:val="center"/>
            </w:pPr>
            <w:r w:rsidRPr="00B06C8C">
              <w:t>10</w:t>
            </w:r>
          </w:p>
        </w:tc>
        <w:tc>
          <w:tcPr>
            <w:tcW w:w="1196" w:type="dxa"/>
            <w:shd w:val="clear" w:color="auto" w:fill="auto"/>
          </w:tcPr>
          <w:p w:rsidR="00775552" w:rsidRPr="00B06C8C" w:rsidRDefault="00775552" w:rsidP="00AE20DD">
            <w:pPr>
              <w:jc w:val="center"/>
            </w:pPr>
            <w:r w:rsidRPr="00B06C8C">
              <w:t>19,7</w:t>
            </w:r>
          </w:p>
        </w:tc>
        <w:tc>
          <w:tcPr>
            <w:tcW w:w="1196" w:type="dxa"/>
            <w:shd w:val="clear" w:color="auto" w:fill="auto"/>
          </w:tcPr>
          <w:p w:rsidR="00775552" w:rsidRPr="00B06C8C" w:rsidRDefault="00775552" w:rsidP="00AE20DD">
            <w:pPr>
              <w:jc w:val="center"/>
            </w:pPr>
            <w:r w:rsidRPr="00B06C8C">
              <w:t>15</w:t>
            </w:r>
          </w:p>
        </w:tc>
        <w:tc>
          <w:tcPr>
            <w:tcW w:w="1196" w:type="dxa"/>
            <w:shd w:val="clear" w:color="auto" w:fill="auto"/>
          </w:tcPr>
          <w:p w:rsidR="00775552" w:rsidRPr="00B06C8C" w:rsidRDefault="00775552" w:rsidP="00AE20DD">
            <w:pPr>
              <w:jc w:val="center"/>
            </w:pPr>
            <w:r w:rsidRPr="00B06C8C">
              <w:t>17,9</w:t>
            </w:r>
          </w:p>
        </w:tc>
        <w:tc>
          <w:tcPr>
            <w:tcW w:w="1197" w:type="dxa"/>
            <w:shd w:val="clear" w:color="auto" w:fill="auto"/>
          </w:tcPr>
          <w:p w:rsidR="00775552" w:rsidRPr="00B06C8C" w:rsidRDefault="00775552" w:rsidP="00AE20DD">
            <w:pPr>
              <w:jc w:val="center"/>
            </w:pPr>
            <w:r w:rsidRPr="00B06C8C">
              <w:t>20</w:t>
            </w:r>
          </w:p>
        </w:tc>
        <w:tc>
          <w:tcPr>
            <w:tcW w:w="1197" w:type="dxa"/>
            <w:shd w:val="clear" w:color="auto" w:fill="auto"/>
          </w:tcPr>
          <w:p w:rsidR="00775552" w:rsidRPr="00B06C8C" w:rsidRDefault="00775552" w:rsidP="00AE20DD">
            <w:pPr>
              <w:jc w:val="center"/>
            </w:pPr>
            <w:r w:rsidRPr="00B06C8C">
              <w:t>16,5</w:t>
            </w:r>
          </w:p>
        </w:tc>
      </w:tr>
    </w:tbl>
    <w:p w:rsidR="00775552" w:rsidRPr="00B06C8C" w:rsidRDefault="00775552" w:rsidP="00775552">
      <w:pPr>
        <w:tabs>
          <w:tab w:val="left" w:pos="5670"/>
        </w:tabs>
        <w:ind w:right="141" w:firstLine="709"/>
        <w:jc w:val="both"/>
      </w:pPr>
      <w:r w:rsidRPr="00B06C8C">
        <w:t xml:space="preserve">На этапе подготовки измерений исключаемых систематических погрешностей не выявлено. Количество </w:t>
      </w:r>
      <w:proofErr w:type="spellStart"/>
      <w:r w:rsidRPr="00B06C8C">
        <w:t>неисключённых</w:t>
      </w:r>
      <w:proofErr w:type="spellEnd"/>
      <w:r w:rsidRPr="00B06C8C">
        <w:t xml:space="preserve"> систематических погрешностей измерений равно трём.</w:t>
      </w:r>
    </w:p>
    <w:p w:rsidR="00775552" w:rsidRPr="00B06C8C" w:rsidRDefault="00775552" w:rsidP="00775552">
      <w:pPr>
        <w:tabs>
          <w:tab w:val="left" w:pos="5670"/>
        </w:tabs>
        <w:ind w:right="141" w:firstLine="709"/>
        <w:jc w:val="both"/>
      </w:pPr>
      <w:r w:rsidRPr="00B06C8C">
        <w:t>1. 1,5 кОм.</w:t>
      </w:r>
    </w:p>
    <w:p w:rsidR="00775552" w:rsidRPr="00B06C8C" w:rsidRDefault="00775552" w:rsidP="00775552">
      <w:pPr>
        <w:tabs>
          <w:tab w:val="left" w:pos="5670"/>
        </w:tabs>
        <w:ind w:right="141" w:firstLine="709"/>
        <w:jc w:val="both"/>
      </w:pPr>
      <w:r w:rsidRPr="00B06C8C">
        <w:t>2. 1,0 кОм.</w:t>
      </w:r>
    </w:p>
    <w:p w:rsidR="00775552" w:rsidRPr="00B06C8C" w:rsidRDefault="00775552" w:rsidP="00775552">
      <w:pPr>
        <w:tabs>
          <w:tab w:val="left" w:pos="5670"/>
        </w:tabs>
        <w:ind w:right="141" w:firstLine="709"/>
        <w:jc w:val="both"/>
      </w:pPr>
      <w:r w:rsidRPr="00B06C8C">
        <w:t>3. 0,9 кОм.</w:t>
      </w:r>
    </w:p>
    <w:p w:rsidR="00F11823" w:rsidRPr="00B06C8C" w:rsidRDefault="00F11823" w:rsidP="00F11823">
      <w:pPr>
        <w:tabs>
          <w:tab w:val="left" w:pos="5670"/>
        </w:tabs>
        <w:ind w:right="141"/>
        <w:jc w:val="center"/>
        <w:rPr>
          <w:b/>
        </w:rPr>
      </w:pPr>
    </w:p>
    <w:p w:rsidR="00F11823" w:rsidRPr="00B06C8C" w:rsidRDefault="00F11823" w:rsidP="00F11823">
      <w:pPr>
        <w:tabs>
          <w:tab w:val="left" w:pos="5670"/>
        </w:tabs>
        <w:ind w:right="141"/>
        <w:jc w:val="center"/>
        <w:rPr>
          <w:u w:val="single"/>
        </w:rPr>
      </w:pPr>
      <w:r w:rsidRPr="00B06C8C">
        <w:rPr>
          <w:u w:val="single"/>
        </w:rPr>
        <w:t xml:space="preserve">Правила выставления оценки по результатам </w:t>
      </w:r>
      <w:r w:rsidR="00775552" w:rsidRPr="00B06C8C">
        <w:rPr>
          <w:u w:val="single"/>
        </w:rPr>
        <w:t>домашней контрольной работы</w:t>
      </w:r>
      <w:r w:rsidRPr="00B06C8C">
        <w:rPr>
          <w:u w:val="single"/>
        </w:rPr>
        <w:t>:</w:t>
      </w:r>
    </w:p>
    <w:p w:rsidR="00F11823" w:rsidRPr="00B06C8C" w:rsidRDefault="00F11823" w:rsidP="00F11823">
      <w:pPr>
        <w:tabs>
          <w:tab w:val="left" w:pos="5670"/>
        </w:tabs>
        <w:ind w:right="141"/>
        <w:jc w:val="center"/>
        <w:rPr>
          <w:u w:val="single"/>
        </w:rPr>
      </w:pPr>
    </w:p>
    <w:p w:rsidR="000F1810" w:rsidRPr="00B06C8C" w:rsidRDefault="000F1810" w:rsidP="000F1810">
      <w:pPr>
        <w:tabs>
          <w:tab w:val="left" w:pos="5670"/>
        </w:tabs>
        <w:ind w:firstLine="680"/>
        <w:jc w:val="both"/>
      </w:pPr>
      <w:r w:rsidRPr="00B06C8C">
        <w:t xml:space="preserve">По результатам выполнения домашней контрольной работы оценивается способность обучающихся выполнять обработку результатов изменений по ГОСТ Р </w:t>
      </w:r>
      <w:r w:rsidR="0075027F" w:rsidRPr="00B06C8C">
        <w:t>8</w:t>
      </w:r>
      <w:r w:rsidRPr="00B06C8C">
        <w:t>.</w:t>
      </w:r>
      <w:r w:rsidR="0075027F" w:rsidRPr="00B06C8C">
        <w:t>7</w:t>
      </w:r>
      <w:r w:rsidRPr="00B06C8C">
        <w:t xml:space="preserve">36-2011. Проводится оценка правильности выполнения каждого действия. Правильность каждого действия оценивается 1-м баллом. Наличие ошибки при выполнении какого-либо действия – 0 баллов, при этом для последующих действий ошибочно полученное значение принимается в качестве правильного. </w:t>
      </w:r>
    </w:p>
    <w:p w:rsidR="000F1810" w:rsidRPr="00B06C8C" w:rsidRDefault="000F1810" w:rsidP="000F1810">
      <w:pPr>
        <w:tabs>
          <w:tab w:val="left" w:pos="5670"/>
        </w:tabs>
        <w:ind w:firstLine="680"/>
        <w:jc w:val="both"/>
      </w:pPr>
      <w:r w:rsidRPr="00B06C8C">
        <w:t>Отдельно оцениваемыми действиями являются:</w:t>
      </w:r>
    </w:p>
    <w:p w:rsidR="000F1810" w:rsidRPr="00B06C8C" w:rsidRDefault="000F1810" w:rsidP="000F1810">
      <w:pPr>
        <w:tabs>
          <w:tab w:val="left" w:pos="5670"/>
        </w:tabs>
        <w:ind w:firstLine="680"/>
        <w:jc w:val="both"/>
      </w:pPr>
      <w:r w:rsidRPr="00B06C8C">
        <w:t>1) вычисление среднего арифметического значения измерений</w:t>
      </w:r>
      <w:r w:rsidR="0053432E">
        <w:t>;</w:t>
      </w:r>
    </w:p>
    <w:p w:rsidR="000F1810" w:rsidRPr="00B06C8C" w:rsidRDefault="000F1810" w:rsidP="000F1810">
      <w:pPr>
        <w:tabs>
          <w:tab w:val="left" w:pos="5670"/>
        </w:tabs>
        <w:ind w:firstLine="680"/>
        <w:jc w:val="both"/>
      </w:pPr>
      <w:r w:rsidRPr="00B06C8C">
        <w:t>2)</w:t>
      </w:r>
      <w:r w:rsidRPr="00B06C8C">
        <w:rPr>
          <w:lang w:val="en-US"/>
        </w:rPr>
        <w:t> </w:t>
      </w:r>
      <w:r w:rsidRPr="00B06C8C">
        <w:t xml:space="preserve">вычисление среднего </w:t>
      </w:r>
      <w:proofErr w:type="spellStart"/>
      <w:r w:rsidRPr="00B06C8C">
        <w:t>квадратического</w:t>
      </w:r>
      <w:proofErr w:type="spellEnd"/>
      <w:r w:rsidRPr="00B06C8C">
        <w:t xml:space="preserve"> отклонения измерений</w:t>
      </w:r>
      <w:r w:rsidR="0053432E">
        <w:t>;</w:t>
      </w:r>
    </w:p>
    <w:p w:rsidR="000F1810" w:rsidRPr="00B06C8C" w:rsidRDefault="000F1810" w:rsidP="000F1810">
      <w:pPr>
        <w:tabs>
          <w:tab w:val="left" w:pos="5670"/>
        </w:tabs>
        <w:ind w:firstLine="680"/>
        <w:jc w:val="both"/>
      </w:pPr>
      <w:r w:rsidRPr="00B06C8C">
        <w:t xml:space="preserve">3) вычисление среднего </w:t>
      </w:r>
      <w:proofErr w:type="spellStart"/>
      <w:r w:rsidRPr="00B06C8C">
        <w:t>квадратического</w:t>
      </w:r>
      <w:proofErr w:type="spellEnd"/>
      <w:r w:rsidRPr="00B06C8C">
        <w:t xml:space="preserve"> отклонения среднего арифметического</w:t>
      </w:r>
      <w:r w:rsidR="0053432E">
        <w:t>;</w:t>
      </w:r>
    </w:p>
    <w:p w:rsidR="000F1810" w:rsidRPr="00B06C8C" w:rsidRDefault="000F1810" w:rsidP="000F1810">
      <w:pPr>
        <w:tabs>
          <w:tab w:val="left" w:pos="5670"/>
        </w:tabs>
        <w:ind w:firstLine="680"/>
        <w:jc w:val="both"/>
      </w:pPr>
      <w:r w:rsidRPr="00B06C8C">
        <w:t>4) вычисление статистик проверки на наличие грубых погрешностей, каждая отдельно</w:t>
      </w:r>
      <w:r w:rsidR="0053432E">
        <w:t>;</w:t>
      </w:r>
    </w:p>
    <w:p w:rsidR="000F1810" w:rsidRPr="00B06C8C" w:rsidRDefault="000F1810" w:rsidP="000F1810">
      <w:pPr>
        <w:tabs>
          <w:tab w:val="left" w:pos="5670"/>
        </w:tabs>
        <w:ind w:firstLine="680"/>
        <w:jc w:val="both"/>
      </w:pPr>
      <w:r w:rsidRPr="00B06C8C">
        <w:t>5) определение граничного значения для проверки на наличие грубых погрешностей и решение о наличии грубых погрешностей</w:t>
      </w:r>
      <w:r w:rsidR="0053432E">
        <w:t>;</w:t>
      </w:r>
    </w:p>
    <w:p w:rsidR="000F1810" w:rsidRPr="00B06C8C" w:rsidRDefault="000F1810" w:rsidP="000F1810">
      <w:pPr>
        <w:tabs>
          <w:tab w:val="left" w:pos="5670"/>
        </w:tabs>
        <w:ind w:firstLine="680"/>
        <w:jc w:val="both"/>
      </w:pPr>
      <w:r w:rsidRPr="00B06C8C">
        <w:t>6)</w:t>
      </w:r>
      <w:r w:rsidRPr="00B06C8C">
        <w:rPr>
          <w:lang w:val="en-US"/>
        </w:rPr>
        <w:t> </w:t>
      </w:r>
      <w:r w:rsidRPr="00B06C8C">
        <w:t>вычисление статистики для проверки вида закона распределения по критерию 1</w:t>
      </w:r>
      <w:r w:rsidR="0053432E">
        <w:t>;</w:t>
      </w:r>
    </w:p>
    <w:p w:rsidR="000F1810" w:rsidRPr="00B06C8C" w:rsidRDefault="000F1810" w:rsidP="000F1810">
      <w:pPr>
        <w:tabs>
          <w:tab w:val="left" w:pos="5670"/>
        </w:tabs>
        <w:ind w:firstLine="680"/>
        <w:jc w:val="both"/>
      </w:pPr>
      <w:r w:rsidRPr="00B06C8C">
        <w:t>7)</w:t>
      </w:r>
      <w:r w:rsidRPr="00B06C8C">
        <w:rPr>
          <w:lang w:val="en-US"/>
        </w:rPr>
        <w:t> </w:t>
      </w:r>
      <w:r w:rsidRPr="00B06C8C">
        <w:t>определен</w:t>
      </w:r>
      <w:r w:rsidR="00D53B6E" w:rsidRPr="00B06C8C">
        <w:t>ие критических значений для проверки вида закона распределения по критерию 1 и решение о выполнении критерия 1;</w:t>
      </w:r>
    </w:p>
    <w:p w:rsidR="00D53B6E" w:rsidRPr="00B06C8C" w:rsidRDefault="00D53B6E" w:rsidP="000F1810">
      <w:pPr>
        <w:tabs>
          <w:tab w:val="left" w:pos="5670"/>
        </w:tabs>
        <w:ind w:firstLine="680"/>
        <w:jc w:val="both"/>
      </w:pPr>
      <w:r w:rsidRPr="00B06C8C">
        <w:t>8) вычисление масштабного коэффициента и статистики для проверки вида закона распределения по критерию 2</w:t>
      </w:r>
      <w:r w:rsidR="0053432E">
        <w:t>;</w:t>
      </w:r>
    </w:p>
    <w:p w:rsidR="00D53B6E" w:rsidRPr="00B06C8C" w:rsidRDefault="00D53B6E" w:rsidP="000F1810">
      <w:pPr>
        <w:tabs>
          <w:tab w:val="left" w:pos="5670"/>
        </w:tabs>
        <w:ind w:firstLine="680"/>
        <w:jc w:val="both"/>
      </w:pPr>
      <w:r w:rsidRPr="00B06C8C">
        <w:t>9) определение критических значений для проверки вида закона распределения по критерию 2 и решение о выполнении критерия 2;</w:t>
      </w:r>
    </w:p>
    <w:p w:rsidR="00D53B6E" w:rsidRPr="00B06C8C" w:rsidRDefault="0075027F" w:rsidP="000F1810">
      <w:pPr>
        <w:tabs>
          <w:tab w:val="left" w:pos="5670"/>
        </w:tabs>
        <w:ind w:firstLine="680"/>
        <w:jc w:val="both"/>
      </w:pPr>
      <w:r w:rsidRPr="00B06C8C">
        <w:lastRenderedPageBreak/>
        <w:t xml:space="preserve">10) определение </w:t>
      </w:r>
      <w:proofErr w:type="spellStart"/>
      <w:r w:rsidRPr="00B06C8C">
        <w:t>коэфиициента</w:t>
      </w:r>
      <w:proofErr w:type="spellEnd"/>
      <w:r w:rsidRPr="00B06C8C">
        <w:t xml:space="preserve"> Стьюдента</w:t>
      </w:r>
      <w:r w:rsidR="0053432E">
        <w:t>;</w:t>
      </w:r>
    </w:p>
    <w:p w:rsidR="0075027F" w:rsidRPr="00B06C8C" w:rsidRDefault="0075027F" w:rsidP="000F1810">
      <w:pPr>
        <w:tabs>
          <w:tab w:val="left" w:pos="5670"/>
        </w:tabs>
        <w:ind w:firstLine="680"/>
        <w:jc w:val="both"/>
      </w:pPr>
      <w:r w:rsidRPr="00B06C8C">
        <w:t>11) вычисление доверительной границы случайной погрешности;</w:t>
      </w:r>
    </w:p>
    <w:p w:rsidR="0075027F" w:rsidRPr="00B06C8C" w:rsidRDefault="0075027F" w:rsidP="000F1810">
      <w:pPr>
        <w:tabs>
          <w:tab w:val="left" w:pos="5670"/>
        </w:tabs>
        <w:ind w:firstLine="680"/>
        <w:jc w:val="both"/>
      </w:pPr>
      <w:r w:rsidRPr="00B06C8C">
        <w:t xml:space="preserve">12) вычисление границы/доверительной границы </w:t>
      </w:r>
      <w:proofErr w:type="spellStart"/>
      <w:r w:rsidRPr="00B06C8C">
        <w:t>неисключенной</w:t>
      </w:r>
      <w:proofErr w:type="spellEnd"/>
      <w:r w:rsidRPr="00B06C8C">
        <w:t xml:space="preserve"> систематической погрешности;</w:t>
      </w:r>
    </w:p>
    <w:p w:rsidR="0075027F" w:rsidRPr="00B06C8C" w:rsidRDefault="0075027F" w:rsidP="000F1810">
      <w:pPr>
        <w:tabs>
          <w:tab w:val="left" w:pos="5670"/>
        </w:tabs>
        <w:ind w:firstLine="680"/>
        <w:jc w:val="both"/>
      </w:pPr>
      <w:r w:rsidRPr="00B06C8C">
        <w:t xml:space="preserve">13) вычисление СКО </w:t>
      </w:r>
      <w:proofErr w:type="spellStart"/>
      <w:r w:rsidRPr="00B06C8C">
        <w:t>неисключенной</w:t>
      </w:r>
      <w:proofErr w:type="spellEnd"/>
      <w:r w:rsidRPr="00B06C8C">
        <w:t xml:space="preserve"> систематической погрешности;</w:t>
      </w:r>
    </w:p>
    <w:p w:rsidR="0075027F" w:rsidRPr="00B06C8C" w:rsidRDefault="0075027F" w:rsidP="000F1810">
      <w:pPr>
        <w:tabs>
          <w:tab w:val="left" w:pos="5670"/>
        </w:tabs>
        <w:ind w:firstLine="680"/>
        <w:jc w:val="both"/>
      </w:pPr>
      <w:r w:rsidRPr="00B06C8C">
        <w:t>14) вычисление СКО суммарной погрешности;</w:t>
      </w:r>
    </w:p>
    <w:p w:rsidR="0075027F" w:rsidRPr="00B06C8C" w:rsidRDefault="0075027F" w:rsidP="000F1810">
      <w:pPr>
        <w:tabs>
          <w:tab w:val="left" w:pos="5670"/>
        </w:tabs>
        <w:ind w:firstLine="680"/>
        <w:jc w:val="both"/>
      </w:pPr>
      <w:r w:rsidRPr="00B06C8C">
        <w:t>15) вычисление масштабного коэффициента суммарной погрешности;</w:t>
      </w:r>
    </w:p>
    <w:p w:rsidR="0075027F" w:rsidRPr="00B06C8C" w:rsidRDefault="0075027F" w:rsidP="000F1810">
      <w:pPr>
        <w:tabs>
          <w:tab w:val="left" w:pos="5670"/>
        </w:tabs>
        <w:ind w:firstLine="680"/>
        <w:jc w:val="both"/>
      </w:pPr>
      <w:r w:rsidRPr="00B06C8C">
        <w:t>16) вычисление суммарной доверительной границы погрешности</w:t>
      </w:r>
      <w:r w:rsidR="0053432E">
        <w:t>;</w:t>
      </w:r>
    </w:p>
    <w:p w:rsidR="0075027F" w:rsidRPr="00B06C8C" w:rsidRDefault="0075027F" w:rsidP="000F1810">
      <w:pPr>
        <w:tabs>
          <w:tab w:val="left" w:pos="5670"/>
        </w:tabs>
        <w:ind w:firstLine="680"/>
        <w:jc w:val="both"/>
      </w:pPr>
      <w:r w:rsidRPr="00B06C8C">
        <w:t>17)</w:t>
      </w:r>
      <w:r w:rsidRPr="00B06C8C">
        <w:rPr>
          <w:lang w:val="en-US"/>
        </w:rPr>
        <w:t> </w:t>
      </w:r>
      <w:r w:rsidRPr="00B06C8C">
        <w:t>правильность выбора формы представления результата;</w:t>
      </w:r>
    </w:p>
    <w:p w:rsidR="0075027F" w:rsidRPr="00B06C8C" w:rsidRDefault="0075027F" w:rsidP="000F1810">
      <w:pPr>
        <w:tabs>
          <w:tab w:val="left" w:pos="5670"/>
        </w:tabs>
        <w:ind w:firstLine="680"/>
        <w:jc w:val="both"/>
      </w:pPr>
      <w:r w:rsidRPr="00B06C8C">
        <w:t>18)</w:t>
      </w:r>
      <w:r w:rsidRPr="00B06C8C">
        <w:rPr>
          <w:lang w:val="en-US"/>
        </w:rPr>
        <w:t> </w:t>
      </w:r>
      <w:r w:rsidRPr="00B06C8C">
        <w:t>соответствие представления результата требованиям ГОСТ 8.736.</w:t>
      </w:r>
    </w:p>
    <w:p w:rsidR="000F1810" w:rsidRPr="00B06C8C" w:rsidRDefault="000F1810" w:rsidP="000F1810">
      <w:pPr>
        <w:tabs>
          <w:tab w:val="left" w:pos="5670"/>
        </w:tabs>
        <w:ind w:firstLine="680"/>
        <w:jc w:val="both"/>
      </w:pPr>
    </w:p>
    <w:p w:rsidR="00F11823" w:rsidRPr="00B06C8C" w:rsidRDefault="00F11823" w:rsidP="00F11823">
      <w:pPr>
        <w:tabs>
          <w:tab w:val="left" w:pos="5670"/>
        </w:tabs>
        <w:ind w:firstLine="680"/>
        <w:jc w:val="both"/>
      </w:pPr>
      <w:r w:rsidRPr="00B06C8C">
        <w:t xml:space="preserve">Максимальное количество баллов по итогам </w:t>
      </w:r>
      <w:r w:rsidR="0075027F" w:rsidRPr="00B06C8C">
        <w:t>домашней контрольной работы</w:t>
      </w:r>
      <w:r w:rsidRPr="00B06C8C">
        <w:t xml:space="preserve"> – </w:t>
      </w:r>
      <w:r w:rsidR="0075027F" w:rsidRPr="00B06C8C">
        <w:t>18</w:t>
      </w:r>
      <w:r w:rsidR="00B62F3B" w:rsidRPr="00B06C8C">
        <w:t xml:space="preserve"> баллов.</w:t>
      </w:r>
    </w:p>
    <w:p w:rsidR="00EB6CFA" w:rsidRDefault="0075027F" w:rsidP="00EB6CFA">
      <w:pPr>
        <w:tabs>
          <w:tab w:val="left" w:pos="5670"/>
        </w:tabs>
        <w:ind w:firstLine="680"/>
        <w:jc w:val="both"/>
      </w:pPr>
      <w:r w:rsidRPr="00B06C8C">
        <w:t>К</w:t>
      </w:r>
      <w:r w:rsidR="00F11823" w:rsidRPr="00B06C8C">
        <w:t xml:space="preserve">оличество баллов </w:t>
      </w:r>
      <w:r w:rsidRPr="00B06C8C">
        <w:t>17</w:t>
      </w:r>
      <w:r w:rsidR="00F11823" w:rsidRPr="00B06C8C">
        <w:t>-1</w:t>
      </w:r>
      <w:r w:rsidRPr="00B06C8C">
        <w:t>8</w:t>
      </w:r>
      <w:r w:rsidR="00F11823" w:rsidRPr="00B06C8C">
        <w:t xml:space="preserve"> соответствует </w:t>
      </w:r>
      <w:r w:rsidR="006C5C4F" w:rsidRPr="00B06C8C">
        <w:t>оценке</w:t>
      </w:r>
      <w:r w:rsidR="006E607F" w:rsidRPr="00B06C8C">
        <w:t xml:space="preserve"> «отлично»</w:t>
      </w:r>
      <w:r w:rsidR="00F11823" w:rsidRPr="00B06C8C">
        <w:t xml:space="preserve">, </w:t>
      </w:r>
      <w:r w:rsidRPr="00B06C8C">
        <w:t>11</w:t>
      </w:r>
      <w:r w:rsidR="00F11823" w:rsidRPr="00B06C8C">
        <w:t>-</w:t>
      </w:r>
      <w:r w:rsidRPr="00B06C8C">
        <w:t>16</w:t>
      </w:r>
      <w:r w:rsidR="006C5C4F" w:rsidRPr="00B06C8C">
        <w:t xml:space="preserve"> баллов – оценке</w:t>
      </w:r>
      <w:r w:rsidR="006E607F" w:rsidRPr="00B06C8C">
        <w:t xml:space="preserve"> «хорошо»</w:t>
      </w:r>
      <w:r w:rsidR="00F11823" w:rsidRPr="00B06C8C">
        <w:t xml:space="preserve">, </w:t>
      </w:r>
      <w:r w:rsidRPr="00B06C8C">
        <w:t>6</w:t>
      </w:r>
      <w:r w:rsidR="00F11823" w:rsidRPr="00B06C8C">
        <w:t>-</w:t>
      </w:r>
      <w:r w:rsidRPr="00B06C8C">
        <w:t>10</w:t>
      </w:r>
      <w:r w:rsidR="00F11823" w:rsidRPr="00B06C8C">
        <w:t xml:space="preserve"> баллов – </w:t>
      </w:r>
      <w:r w:rsidR="006C5C4F" w:rsidRPr="00B06C8C">
        <w:t>оценке</w:t>
      </w:r>
      <w:r w:rsidR="003D6020" w:rsidRPr="00B06C8C">
        <w:t xml:space="preserve"> «удовлетворительно»</w:t>
      </w:r>
      <w:r w:rsidR="00F11823" w:rsidRPr="00B06C8C">
        <w:t xml:space="preserve">, менее </w:t>
      </w:r>
      <w:r w:rsidRPr="00B06C8C">
        <w:t>6</w:t>
      </w:r>
      <w:r w:rsidR="00F11823" w:rsidRPr="00B06C8C">
        <w:t xml:space="preserve"> баллов –</w:t>
      </w:r>
      <w:r w:rsidR="006C5C4F" w:rsidRPr="00B06C8C">
        <w:t xml:space="preserve"> </w:t>
      </w:r>
      <w:r w:rsidR="003D6020" w:rsidRPr="00B06C8C">
        <w:t>оценк</w:t>
      </w:r>
      <w:r w:rsidR="00EB6CFA" w:rsidRPr="00B06C8C">
        <w:t>е</w:t>
      </w:r>
      <w:r w:rsidR="003D6020" w:rsidRPr="00B06C8C">
        <w:t xml:space="preserve"> «неудовлетворительно»</w:t>
      </w:r>
      <w:r w:rsidR="00EB6CFA" w:rsidRPr="00B06C8C">
        <w:t>.</w:t>
      </w:r>
    </w:p>
    <w:p w:rsidR="00797D40" w:rsidRDefault="00797D40" w:rsidP="00EB6CFA">
      <w:pPr>
        <w:tabs>
          <w:tab w:val="left" w:pos="5670"/>
        </w:tabs>
        <w:ind w:firstLine="680"/>
        <w:jc w:val="both"/>
      </w:pPr>
    </w:p>
    <w:p w:rsidR="00797D40" w:rsidRPr="00797D40" w:rsidRDefault="00797D40" w:rsidP="00797D40">
      <w:pPr>
        <w:tabs>
          <w:tab w:val="left" w:pos="5670"/>
        </w:tabs>
        <w:ind w:firstLine="680"/>
        <w:jc w:val="center"/>
        <w:rPr>
          <w:b/>
        </w:rPr>
      </w:pPr>
      <w:r w:rsidRPr="00797D40">
        <w:rPr>
          <w:b/>
        </w:rPr>
        <w:t>Лабораторные работы</w:t>
      </w:r>
    </w:p>
    <w:p w:rsidR="00797D40" w:rsidRDefault="00797D40" w:rsidP="00797D40">
      <w:pPr>
        <w:tabs>
          <w:tab w:val="left" w:pos="5670"/>
        </w:tabs>
        <w:jc w:val="center"/>
      </w:pPr>
      <w:r w:rsidRPr="00B06C8C">
        <w:rPr>
          <w:i/>
        </w:rPr>
        <w:t xml:space="preserve">(проверка </w:t>
      </w:r>
      <w:proofErr w:type="spellStart"/>
      <w:r w:rsidRPr="00B06C8C">
        <w:rPr>
          <w:i/>
        </w:rPr>
        <w:t>сформированности</w:t>
      </w:r>
      <w:proofErr w:type="spellEnd"/>
      <w:r w:rsidRPr="00B06C8C">
        <w:rPr>
          <w:i/>
        </w:rPr>
        <w:t xml:space="preserve"> ОПК-2, индикатор </w:t>
      </w:r>
      <w:r w:rsidRPr="00B06C8C">
        <w:rPr>
          <w:i/>
          <w:sz w:val="22"/>
          <w:szCs w:val="22"/>
        </w:rPr>
        <w:t>ИД-ОПК-2.</w:t>
      </w:r>
      <w:r>
        <w:rPr>
          <w:i/>
          <w:sz w:val="22"/>
          <w:szCs w:val="22"/>
        </w:rPr>
        <w:t xml:space="preserve">1 в части использования средств измерений и </w:t>
      </w:r>
      <w:r w:rsidRPr="00B06C8C">
        <w:rPr>
          <w:i/>
          <w:sz w:val="22"/>
          <w:szCs w:val="22"/>
        </w:rPr>
        <w:t>ИД-ОПК-2.2</w:t>
      </w:r>
      <w:r>
        <w:rPr>
          <w:i/>
          <w:sz w:val="22"/>
          <w:szCs w:val="22"/>
        </w:rPr>
        <w:t xml:space="preserve">; проверка </w:t>
      </w:r>
      <w:proofErr w:type="spellStart"/>
      <w:r>
        <w:rPr>
          <w:i/>
          <w:sz w:val="22"/>
          <w:szCs w:val="22"/>
        </w:rPr>
        <w:t>сформированности</w:t>
      </w:r>
      <w:proofErr w:type="spellEnd"/>
      <w:r>
        <w:rPr>
          <w:i/>
          <w:sz w:val="22"/>
          <w:szCs w:val="22"/>
        </w:rPr>
        <w:t xml:space="preserve"> ОПК-3 индикатор ИД-ОПК-3.2</w:t>
      </w:r>
      <w:r w:rsidRPr="00B06C8C">
        <w:rPr>
          <w:i/>
        </w:rPr>
        <w:t>)</w:t>
      </w:r>
    </w:p>
    <w:p w:rsidR="00797D40" w:rsidRDefault="00797D40" w:rsidP="00797D40">
      <w:pPr>
        <w:tabs>
          <w:tab w:val="left" w:pos="5670"/>
        </w:tabs>
        <w:ind w:firstLine="680"/>
        <w:jc w:val="both"/>
      </w:pPr>
    </w:p>
    <w:p w:rsidR="00797D40" w:rsidRDefault="00797D40" w:rsidP="00797D40">
      <w:pPr>
        <w:tabs>
          <w:tab w:val="left" w:pos="5670"/>
        </w:tabs>
        <w:ind w:firstLine="680"/>
        <w:jc w:val="both"/>
      </w:pPr>
      <w:r>
        <w:t xml:space="preserve">Задания на выполнение лабораторных работ установлены в методических указаниях по их выполнению. Методические указания выдаются обучающимся </w:t>
      </w:r>
      <w:r w:rsidR="000C5E52">
        <w:t xml:space="preserve">в печатном виде </w:t>
      </w:r>
      <w:r>
        <w:t>при очно</w:t>
      </w:r>
      <w:r w:rsidR="000C5E52">
        <w:t xml:space="preserve">м посещении лабораторных занятий и размещаются в электронной форме </w:t>
      </w:r>
      <w:r w:rsidR="000C5E52" w:rsidRPr="000C5E52">
        <w:t xml:space="preserve">в ЭУК «Метрология, стандартизация и сертификация» в LMS </w:t>
      </w:r>
      <w:proofErr w:type="spellStart"/>
      <w:r w:rsidR="000C5E52" w:rsidRPr="000C5E52">
        <w:t>Moodle</w:t>
      </w:r>
      <w:proofErr w:type="spellEnd"/>
      <w:r w:rsidR="000C5E52">
        <w:t>.</w:t>
      </w:r>
    </w:p>
    <w:p w:rsidR="000C5E52" w:rsidRDefault="000C5E52" w:rsidP="00797D40">
      <w:pPr>
        <w:tabs>
          <w:tab w:val="left" w:pos="5670"/>
        </w:tabs>
        <w:ind w:firstLine="680"/>
        <w:jc w:val="both"/>
      </w:pPr>
      <w:r>
        <w:t>Перечень лабораторных работ включает:</w:t>
      </w:r>
    </w:p>
    <w:p w:rsidR="000C5E52" w:rsidRDefault="000C5E52" w:rsidP="00797D40">
      <w:pPr>
        <w:tabs>
          <w:tab w:val="left" w:pos="5670"/>
        </w:tabs>
        <w:ind w:firstLine="680"/>
        <w:jc w:val="both"/>
      </w:pPr>
      <w:r>
        <w:t>– лабораторная работа №1 «Изучение осциллографа и измерение параметров сигналов»;</w:t>
      </w:r>
    </w:p>
    <w:p w:rsidR="000C5E52" w:rsidRDefault="000C5E52" w:rsidP="00797D40">
      <w:pPr>
        <w:tabs>
          <w:tab w:val="left" w:pos="5670"/>
        </w:tabs>
        <w:ind w:firstLine="680"/>
        <w:jc w:val="both"/>
      </w:pPr>
      <w:r>
        <w:t>–</w:t>
      </w:r>
      <w:r>
        <w:rPr>
          <w:lang w:val="en-US"/>
        </w:rPr>
        <w:t> </w:t>
      </w:r>
      <w:r>
        <w:t>лабораторная работа №2 «Изучение анализатора спектра и измерение параметров сигналов»;</w:t>
      </w:r>
    </w:p>
    <w:p w:rsidR="000C5E52" w:rsidRPr="000C5E52" w:rsidRDefault="000C5E52" w:rsidP="00797D40">
      <w:pPr>
        <w:tabs>
          <w:tab w:val="left" w:pos="5670"/>
        </w:tabs>
        <w:ind w:firstLine="680"/>
        <w:jc w:val="both"/>
      </w:pPr>
      <w:r>
        <w:t>– лабораторная работа №3 «Измерение частоты».</w:t>
      </w:r>
    </w:p>
    <w:p w:rsidR="000C5E52" w:rsidRDefault="000C5E52" w:rsidP="00797D40">
      <w:pPr>
        <w:tabs>
          <w:tab w:val="left" w:pos="5670"/>
        </w:tabs>
        <w:ind w:firstLine="680"/>
        <w:jc w:val="both"/>
      </w:pPr>
      <w:r>
        <w:t xml:space="preserve">По результатам выполнения лабораторных работ оформляются отчеты. Также проводится собеседование, в ходе которого обучающиеся отвечают на выборочные </w:t>
      </w:r>
      <w:r w:rsidR="00BD20C2">
        <w:t xml:space="preserve">(3-4) </w:t>
      </w:r>
      <w:r>
        <w:t xml:space="preserve">контрольные вопросы </w:t>
      </w:r>
      <w:r w:rsidR="00191666">
        <w:t>по теоретической части лабораторной работы</w:t>
      </w:r>
      <w:r>
        <w:t>.</w:t>
      </w:r>
    </w:p>
    <w:p w:rsidR="00E30BEA" w:rsidRDefault="00E30BEA" w:rsidP="00797D40">
      <w:pPr>
        <w:tabs>
          <w:tab w:val="left" w:pos="5670"/>
        </w:tabs>
        <w:ind w:firstLine="680"/>
        <w:jc w:val="both"/>
      </w:pPr>
      <w:r>
        <w:t>За выполнение каждой лабораторной работы выставляется оценка («неудовлетворительно», «удовлетворительно», «хорошо», «отлично»). Оценка за лабораторную работу состоит из оценки отчета и оценки ответов в ходе собеседования.</w:t>
      </w:r>
    </w:p>
    <w:p w:rsidR="00E30BEA" w:rsidRDefault="008A544E" w:rsidP="00797D40">
      <w:pPr>
        <w:tabs>
          <w:tab w:val="left" w:pos="5670"/>
        </w:tabs>
        <w:ind w:firstLine="680"/>
        <w:jc w:val="both"/>
      </w:pPr>
      <w:r>
        <w:t>Оценка за отчет о лабораторной работе выставляется по следующему критерию:</w:t>
      </w:r>
    </w:p>
    <w:p w:rsidR="008A544E" w:rsidRDefault="008A544E" w:rsidP="00797D40">
      <w:pPr>
        <w:tabs>
          <w:tab w:val="left" w:pos="5670"/>
        </w:tabs>
        <w:ind w:firstLine="680"/>
        <w:jc w:val="both"/>
      </w:pPr>
      <w:r>
        <w:t>– содержание отчета полностью соответствует требования содержания работы;</w:t>
      </w:r>
    </w:p>
    <w:p w:rsidR="008A544E" w:rsidRDefault="008A544E" w:rsidP="00797D40">
      <w:pPr>
        <w:tabs>
          <w:tab w:val="left" w:pos="5670"/>
        </w:tabs>
        <w:ind w:firstLine="680"/>
        <w:jc w:val="both"/>
      </w:pPr>
      <w:r>
        <w:t>– правильность расчета составляющих погрешностей и суммарной погрешности в соответствии с видом измерения и типовой методикой обработки результатов;</w:t>
      </w:r>
    </w:p>
    <w:p w:rsidR="008A544E" w:rsidRDefault="008A544E" w:rsidP="00797D40">
      <w:pPr>
        <w:tabs>
          <w:tab w:val="left" w:pos="5670"/>
        </w:tabs>
        <w:ind w:firstLine="680"/>
        <w:jc w:val="both"/>
      </w:pPr>
      <w:r>
        <w:t>– представление результатов измерений соответствует требования типовых методик обработки результатов.</w:t>
      </w:r>
    </w:p>
    <w:p w:rsidR="008A544E" w:rsidRDefault="008A544E" w:rsidP="00797D40">
      <w:pPr>
        <w:tabs>
          <w:tab w:val="left" w:pos="5670"/>
        </w:tabs>
        <w:ind w:firstLine="680"/>
        <w:jc w:val="both"/>
      </w:pPr>
      <w:r>
        <w:t xml:space="preserve">Правильное оформление отчета с 1 и 2 попытки соответствует оценке «отлично», с 3 и 4 – оценке «хорошо», с 5 – 7 – оценке «удовлетворительно», </w:t>
      </w:r>
      <w:r w:rsidR="0074631A">
        <w:t>в остальных случаях – «неудовлетворительно».</w:t>
      </w:r>
    </w:p>
    <w:p w:rsidR="008039CA" w:rsidRDefault="0074631A" w:rsidP="00797D40">
      <w:pPr>
        <w:tabs>
          <w:tab w:val="left" w:pos="5670"/>
        </w:tabs>
        <w:ind w:firstLine="680"/>
        <w:jc w:val="both"/>
      </w:pPr>
      <w:r>
        <w:t>Оценка собеседования по теоретической части выставляется в соответствии со следующими критериями:</w:t>
      </w:r>
    </w:p>
    <w:p w:rsidR="008039CA" w:rsidRDefault="008039CA" w:rsidP="00797D40">
      <w:pPr>
        <w:tabs>
          <w:tab w:val="left" w:pos="5670"/>
        </w:tabs>
        <w:ind w:firstLine="680"/>
        <w:jc w:val="both"/>
      </w:pPr>
      <w: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24"/>
        <w:gridCol w:w="2374"/>
        <w:gridCol w:w="2345"/>
        <w:gridCol w:w="2301"/>
      </w:tblGrid>
      <w:tr w:rsidR="0074631A" w:rsidRPr="00797D40" w:rsidTr="00AE20DD">
        <w:tc>
          <w:tcPr>
            <w:tcW w:w="2392" w:type="dxa"/>
            <w:shd w:val="clear" w:color="auto" w:fill="auto"/>
          </w:tcPr>
          <w:p w:rsidR="0074631A" w:rsidRPr="00797D40" w:rsidRDefault="008039CA" w:rsidP="00AE20DD">
            <w:pPr>
              <w:jc w:val="center"/>
            </w:pPr>
            <w:r>
              <w:lastRenderedPageBreak/>
              <w:br w:type="page"/>
            </w:r>
            <w:r w:rsidR="0074631A" w:rsidRPr="00797D40">
              <w:t>Критерий оценивания</w:t>
            </w:r>
          </w:p>
        </w:tc>
        <w:tc>
          <w:tcPr>
            <w:tcW w:w="2392" w:type="dxa"/>
            <w:shd w:val="clear" w:color="auto" w:fill="auto"/>
          </w:tcPr>
          <w:p w:rsidR="0074631A" w:rsidRPr="00797D40" w:rsidRDefault="0074631A" w:rsidP="00AE20DD">
            <w:pPr>
              <w:jc w:val="center"/>
            </w:pPr>
            <w:r w:rsidRPr="00797D40">
              <w:t>Оценка</w:t>
            </w:r>
          </w:p>
          <w:p w:rsidR="0074631A" w:rsidRPr="00797D40" w:rsidRDefault="0074631A" w:rsidP="00AE20DD">
            <w:pPr>
              <w:jc w:val="center"/>
            </w:pPr>
            <w:r w:rsidRPr="00797D40">
              <w:t>удовлетворительно</w:t>
            </w:r>
          </w:p>
        </w:tc>
        <w:tc>
          <w:tcPr>
            <w:tcW w:w="2393" w:type="dxa"/>
            <w:shd w:val="clear" w:color="auto" w:fill="auto"/>
          </w:tcPr>
          <w:p w:rsidR="0074631A" w:rsidRPr="00797D40" w:rsidRDefault="0074631A" w:rsidP="00AE20DD">
            <w:pPr>
              <w:jc w:val="center"/>
            </w:pPr>
            <w:r w:rsidRPr="00797D40">
              <w:t>Оценка</w:t>
            </w:r>
          </w:p>
          <w:p w:rsidR="0074631A" w:rsidRPr="00797D40" w:rsidRDefault="0074631A" w:rsidP="00AE20DD">
            <w:pPr>
              <w:jc w:val="center"/>
            </w:pPr>
            <w:r w:rsidRPr="00797D40">
              <w:t>хорошо</w:t>
            </w:r>
          </w:p>
        </w:tc>
        <w:tc>
          <w:tcPr>
            <w:tcW w:w="2393" w:type="dxa"/>
            <w:shd w:val="clear" w:color="auto" w:fill="auto"/>
          </w:tcPr>
          <w:p w:rsidR="0074631A" w:rsidRPr="00797D40" w:rsidRDefault="0074631A" w:rsidP="00AE20DD">
            <w:pPr>
              <w:jc w:val="center"/>
            </w:pPr>
            <w:r w:rsidRPr="00797D40">
              <w:t>Оценка</w:t>
            </w:r>
          </w:p>
          <w:p w:rsidR="0074631A" w:rsidRPr="00797D40" w:rsidRDefault="0074631A" w:rsidP="00AE20DD">
            <w:pPr>
              <w:jc w:val="center"/>
            </w:pPr>
            <w:r w:rsidRPr="00797D40">
              <w:t>отлично</w:t>
            </w:r>
          </w:p>
        </w:tc>
      </w:tr>
      <w:tr w:rsidR="0074631A" w:rsidRPr="00797D40" w:rsidTr="00AE20DD">
        <w:tc>
          <w:tcPr>
            <w:tcW w:w="2392" w:type="dxa"/>
            <w:shd w:val="clear" w:color="auto" w:fill="auto"/>
          </w:tcPr>
          <w:p w:rsidR="0074631A" w:rsidRPr="00797D40" w:rsidRDefault="0074631A" w:rsidP="00AE20DD">
            <w:pPr>
              <w:jc w:val="both"/>
            </w:pPr>
            <w:r w:rsidRPr="00797D40">
              <w:t xml:space="preserve">Полнота ответа на вопросы </w:t>
            </w:r>
          </w:p>
        </w:tc>
        <w:tc>
          <w:tcPr>
            <w:tcW w:w="2392" w:type="dxa"/>
            <w:shd w:val="clear" w:color="auto" w:fill="auto"/>
          </w:tcPr>
          <w:p w:rsidR="0074631A" w:rsidRPr="00797D40" w:rsidRDefault="0074631A" w:rsidP="00AE20DD">
            <w:pPr>
              <w:jc w:val="both"/>
            </w:pPr>
            <w:r w:rsidRPr="00797D40">
              <w:t xml:space="preserve">– один из вопросов раскрыт полностью, </w:t>
            </w:r>
            <w:r w:rsidR="008039CA">
              <w:t>остальные</w:t>
            </w:r>
            <w:r w:rsidRPr="00797D40">
              <w:t xml:space="preserve"> вопрос</w:t>
            </w:r>
            <w:r w:rsidR="008039CA">
              <w:t>ы</w:t>
            </w:r>
            <w:r w:rsidRPr="00797D40">
              <w:t xml:space="preserve"> </w:t>
            </w:r>
            <w:r w:rsidR="008039CA">
              <w:t>раскрыты поверхностно;</w:t>
            </w:r>
          </w:p>
          <w:p w:rsidR="0074631A" w:rsidRPr="00797D40" w:rsidRDefault="0074631A" w:rsidP="00AE20DD">
            <w:pPr>
              <w:jc w:val="both"/>
            </w:pPr>
            <w:r w:rsidRPr="00797D40">
              <w:t>– </w:t>
            </w:r>
            <w:r w:rsidR="008039CA">
              <w:t xml:space="preserve">один из вопросов раскрыт поверхностно, по остальным </w:t>
            </w:r>
            <w:r w:rsidRPr="00797D40">
              <w:t>вопросам раскрыта основная суть</w:t>
            </w:r>
          </w:p>
        </w:tc>
        <w:tc>
          <w:tcPr>
            <w:tcW w:w="2393" w:type="dxa"/>
            <w:shd w:val="clear" w:color="auto" w:fill="auto"/>
          </w:tcPr>
          <w:p w:rsidR="0074631A" w:rsidRPr="00797D40" w:rsidRDefault="0074631A" w:rsidP="00AE20DD">
            <w:pPr>
              <w:jc w:val="both"/>
            </w:pPr>
            <w:r w:rsidRPr="00797D40">
              <w:t>–</w:t>
            </w:r>
            <w:r w:rsidR="008039CA">
              <w:t> </w:t>
            </w:r>
            <w:r w:rsidRPr="00797D40">
              <w:t xml:space="preserve">один из вопросов раскрыт </w:t>
            </w:r>
            <w:r w:rsidR="008039CA">
              <w:t>поверхностно</w:t>
            </w:r>
            <w:r w:rsidRPr="00797D40">
              <w:t xml:space="preserve">, </w:t>
            </w:r>
            <w:r w:rsidR="008039CA">
              <w:t>остальные вопросы раскрыты полностью;</w:t>
            </w:r>
          </w:p>
          <w:p w:rsidR="0074631A" w:rsidRPr="00797D40" w:rsidRDefault="0074631A" w:rsidP="00AE20DD">
            <w:pPr>
              <w:jc w:val="both"/>
            </w:pPr>
            <w:r w:rsidRPr="00797D40">
              <w:t>– </w:t>
            </w:r>
            <w:r w:rsidR="008039CA">
              <w:t>по всем</w:t>
            </w:r>
            <w:r w:rsidRPr="00797D40">
              <w:t xml:space="preserve"> вопросам раскрыта основная суть, упущены незначительные детали</w:t>
            </w:r>
          </w:p>
        </w:tc>
        <w:tc>
          <w:tcPr>
            <w:tcW w:w="2393" w:type="dxa"/>
            <w:shd w:val="clear" w:color="auto" w:fill="auto"/>
          </w:tcPr>
          <w:p w:rsidR="0074631A" w:rsidRPr="00797D40" w:rsidRDefault="008039CA" w:rsidP="00AE20DD">
            <w:pPr>
              <w:jc w:val="both"/>
            </w:pPr>
            <w:r>
              <w:t>в</w:t>
            </w:r>
            <w:r w:rsidR="0074631A">
              <w:t>се</w:t>
            </w:r>
            <w:r w:rsidR="0074631A" w:rsidRPr="00797D40">
              <w:t xml:space="preserve"> вопрос</w:t>
            </w:r>
            <w:r w:rsidR="0074631A">
              <w:t>ы</w:t>
            </w:r>
            <w:r w:rsidR="0074631A" w:rsidRPr="00797D40">
              <w:t xml:space="preserve"> раскрыты полностью, </w:t>
            </w:r>
          </w:p>
        </w:tc>
      </w:tr>
      <w:tr w:rsidR="0074631A" w:rsidRPr="00797D40" w:rsidTr="00AE20DD">
        <w:tc>
          <w:tcPr>
            <w:tcW w:w="2392" w:type="dxa"/>
            <w:shd w:val="clear" w:color="auto" w:fill="auto"/>
          </w:tcPr>
          <w:p w:rsidR="0074631A" w:rsidRPr="00797D40" w:rsidRDefault="0074631A" w:rsidP="00AE20DD">
            <w:pPr>
              <w:jc w:val="both"/>
            </w:pPr>
            <w:r w:rsidRPr="00797D40">
              <w:t>Правильность ответов на вопросы билета</w:t>
            </w:r>
          </w:p>
        </w:tc>
        <w:tc>
          <w:tcPr>
            <w:tcW w:w="2392" w:type="dxa"/>
            <w:shd w:val="clear" w:color="auto" w:fill="auto"/>
          </w:tcPr>
          <w:p w:rsidR="0074631A" w:rsidRPr="00797D40" w:rsidRDefault="0074631A" w:rsidP="00AE20DD">
            <w:pPr>
              <w:jc w:val="both"/>
            </w:pPr>
            <w:r w:rsidRPr="00797D40">
              <w:t>Ответы на вопросы не содержат существенных ошибок, есть ошибки в деталях, которые остаются непонятны студенту по результатам уточняющих вопросов</w:t>
            </w:r>
          </w:p>
        </w:tc>
        <w:tc>
          <w:tcPr>
            <w:tcW w:w="2393" w:type="dxa"/>
            <w:shd w:val="clear" w:color="auto" w:fill="auto"/>
          </w:tcPr>
          <w:p w:rsidR="0074631A" w:rsidRPr="00797D40" w:rsidRDefault="0074631A" w:rsidP="00AE20DD">
            <w:pPr>
              <w:jc w:val="both"/>
            </w:pPr>
            <w:r w:rsidRPr="00797D40">
              <w:t>ответы на вопросы не содержат ошибок или ошибки исправлены по результатам уточняющих вопросов только частично</w:t>
            </w:r>
          </w:p>
        </w:tc>
        <w:tc>
          <w:tcPr>
            <w:tcW w:w="2393" w:type="dxa"/>
            <w:shd w:val="clear" w:color="auto" w:fill="auto"/>
          </w:tcPr>
          <w:p w:rsidR="0074631A" w:rsidRPr="00797D40" w:rsidRDefault="0074631A" w:rsidP="00AE20DD">
            <w:pPr>
              <w:jc w:val="both"/>
            </w:pPr>
            <w:r w:rsidRPr="00797D40">
              <w:t xml:space="preserve">ответы на вопросы не содержат ошибок </w:t>
            </w:r>
          </w:p>
        </w:tc>
      </w:tr>
    </w:tbl>
    <w:p w:rsidR="00AE27AD" w:rsidRDefault="00AE27AD" w:rsidP="00E00D4A">
      <w:pPr>
        <w:autoSpaceDE w:val="0"/>
        <w:autoSpaceDN w:val="0"/>
        <w:adjustRightInd w:val="0"/>
        <w:rPr>
          <w:bCs/>
          <w:color w:val="000000"/>
          <w:highlight w:val="yellow"/>
        </w:rPr>
      </w:pPr>
    </w:p>
    <w:p w:rsidR="0053432E" w:rsidRPr="0053432E" w:rsidRDefault="0053432E" w:rsidP="0053432E">
      <w:pPr>
        <w:numPr>
          <w:ilvl w:val="0"/>
          <w:numId w:val="2"/>
        </w:numPr>
        <w:autoSpaceDE w:val="0"/>
        <w:autoSpaceDN w:val="0"/>
        <w:adjustRightInd w:val="0"/>
        <w:jc w:val="center"/>
        <w:rPr>
          <w:b/>
          <w:bCs/>
        </w:rPr>
      </w:pPr>
      <w:r w:rsidRPr="0053432E">
        <w:rPr>
          <w:b/>
        </w:rPr>
        <w:t>Список вопросов и (или) заданий для проведения промежуточной аттестации</w:t>
      </w:r>
    </w:p>
    <w:p w:rsidR="0053432E" w:rsidRPr="00BD20C2" w:rsidRDefault="0053432E" w:rsidP="003537ED">
      <w:pPr>
        <w:autoSpaceDE w:val="0"/>
        <w:autoSpaceDN w:val="0"/>
        <w:adjustRightInd w:val="0"/>
        <w:jc w:val="center"/>
        <w:rPr>
          <w:b/>
          <w:bCs/>
        </w:rPr>
      </w:pPr>
    </w:p>
    <w:p w:rsidR="003537ED" w:rsidRPr="0053432E" w:rsidRDefault="0053432E" w:rsidP="003537ED">
      <w:pPr>
        <w:autoSpaceDE w:val="0"/>
        <w:autoSpaceDN w:val="0"/>
        <w:adjustRightInd w:val="0"/>
        <w:jc w:val="center"/>
        <w:rPr>
          <w:b/>
          <w:bCs/>
        </w:rPr>
      </w:pPr>
      <w:r w:rsidRPr="0053432E">
        <w:rPr>
          <w:b/>
          <w:bCs/>
        </w:rPr>
        <w:t>Список вопросов к экзамену</w:t>
      </w:r>
    </w:p>
    <w:p w:rsidR="003537ED" w:rsidRPr="0053432E" w:rsidRDefault="003537ED" w:rsidP="003537ED">
      <w:pPr>
        <w:autoSpaceDE w:val="0"/>
        <w:autoSpaceDN w:val="0"/>
        <w:adjustRightInd w:val="0"/>
        <w:jc w:val="center"/>
        <w:rPr>
          <w:b/>
          <w:bCs/>
        </w:rPr>
      </w:pPr>
    </w:p>
    <w:p w:rsidR="0053432E" w:rsidRPr="0053432E" w:rsidRDefault="0053432E" w:rsidP="0053432E">
      <w:pPr>
        <w:numPr>
          <w:ilvl w:val="0"/>
          <w:numId w:val="21"/>
        </w:numPr>
        <w:autoSpaceDE w:val="0"/>
        <w:autoSpaceDN w:val="0"/>
        <w:adjustRightInd w:val="0"/>
        <w:jc w:val="both"/>
      </w:pPr>
      <w:r w:rsidRPr="0053432E">
        <w:t>Основы метрологии. Разделы метрологии. Основные понятия и определения.</w:t>
      </w:r>
    </w:p>
    <w:p w:rsidR="0053432E" w:rsidRPr="0053432E" w:rsidRDefault="0053432E" w:rsidP="0053432E">
      <w:pPr>
        <w:numPr>
          <w:ilvl w:val="0"/>
          <w:numId w:val="21"/>
        </w:numPr>
        <w:autoSpaceDE w:val="0"/>
        <w:autoSpaceDN w:val="0"/>
        <w:adjustRightInd w:val="0"/>
        <w:jc w:val="both"/>
      </w:pPr>
      <w:r w:rsidRPr="0053432E">
        <w:t>Определение измерения величины. Классификация видов измерений.</w:t>
      </w:r>
    </w:p>
    <w:p w:rsidR="0053432E" w:rsidRPr="0053432E" w:rsidRDefault="0053432E" w:rsidP="0053432E">
      <w:pPr>
        <w:numPr>
          <w:ilvl w:val="0"/>
          <w:numId w:val="21"/>
        </w:numPr>
        <w:autoSpaceDE w:val="0"/>
        <w:autoSpaceDN w:val="0"/>
        <w:adjustRightInd w:val="0"/>
        <w:jc w:val="both"/>
      </w:pPr>
      <w:r w:rsidRPr="0053432E">
        <w:t>Определение метода измерений. Классификация методов измерений.</w:t>
      </w:r>
    </w:p>
    <w:p w:rsidR="0053432E" w:rsidRPr="0053432E" w:rsidRDefault="0053432E" w:rsidP="0053432E">
      <w:pPr>
        <w:numPr>
          <w:ilvl w:val="0"/>
          <w:numId w:val="21"/>
        </w:numPr>
        <w:autoSpaceDE w:val="0"/>
        <w:autoSpaceDN w:val="0"/>
        <w:adjustRightInd w:val="0"/>
        <w:jc w:val="both"/>
      </w:pPr>
      <w:r w:rsidRPr="0053432E">
        <w:t>Определение средства измерений. Классификация средств измерений.</w:t>
      </w:r>
    </w:p>
    <w:p w:rsidR="0053432E" w:rsidRPr="0053432E" w:rsidRDefault="0053432E" w:rsidP="0053432E">
      <w:pPr>
        <w:numPr>
          <w:ilvl w:val="0"/>
          <w:numId w:val="21"/>
        </w:numPr>
        <w:autoSpaceDE w:val="0"/>
        <w:autoSpaceDN w:val="0"/>
        <w:adjustRightInd w:val="0"/>
        <w:jc w:val="both"/>
      </w:pPr>
      <w:r w:rsidRPr="0053432E">
        <w:t>Понятие эталона величины. Функции эталонов. Общая классификация эталонов. Схема передачи размеров единиц величин.</w:t>
      </w:r>
    </w:p>
    <w:p w:rsidR="0053432E" w:rsidRPr="0053432E" w:rsidRDefault="0053432E" w:rsidP="0053432E">
      <w:pPr>
        <w:numPr>
          <w:ilvl w:val="0"/>
          <w:numId w:val="21"/>
        </w:numPr>
        <w:autoSpaceDE w:val="0"/>
        <w:autoSpaceDN w:val="0"/>
        <w:adjustRightInd w:val="0"/>
        <w:jc w:val="both"/>
      </w:pPr>
      <w:r w:rsidRPr="0053432E">
        <w:t>Погрешности измерений. Определение и классификации погрешностей.</w:t>
      </w:r>
    </w:p>
    <w:p w:rsidR="0053432E" w:rsidRPr="0053432E" w:rsidRDefault="0053432E" w:rsidP="0053432E">
      <w:pPr>
        <w:numPr>
          <w:ilvl w:val="0"/>
          <w:numId w:val="21"/>
        </w:numPr>
        <w:autoSpaceDE w:val="0"/>
        <w:autoSpaceDN w:val="0"/>
        <w:adjustRightInd w:val="0"/>
        <w:jc w:val="both"/>
      </w:pPr>
      <w:r w:rsidRPr="0053432E">
        <w:t xml:space="preserve">Систематические погрешности. Определение. Методы выявления систематических погрешностей. Методы снижения влияния </w:t>
      </w:r>
      <w:proofErr w:type="spellStart"/>
      <w:r w:rsidRPr="0053432E">
        <w:t>неисключённых</w:t>
      </w:r>
      <w:proofErr w:type="spellEnd"/>
      <w:r w:rsidRPr="0053432E">
        <w:t xml:space="preserve"> систематических погрешностей.</w:t>
      </w:r>
    </w:p>
    <w:p w:rsidR="0053432E" w:rsidRPr="0053432E" w:rsidRDefault="0053432E" w:rsidP="0053432E">
      <w:pPr>
        <w:numPr>
          <w:ilvl w:val="0"/>
          <w:numId w:val="21"/>
        </w:numPr>
        <w:autoSpaceDE w:val="0"/>
        <w:autoSpaceDN w:val="0"/>
        <w:adjustRightInd w:val="0"/>
        <w:jc w:val="both"/>
      </w:pPr>
      <w:r w:rsidRPr="0053432E">
        <w:t>Случайные погрешности. Определение. Аналитическое представление и оценка доверительных границ случайных погрешностей. Основные законы распределения случайных погрешностей.</w:t>
      </w:r>
    </w:p>
    <w:p w:rsidR="0053432E" w:rsidRPr="0053432E" w:rsidRDefault="0053432E" w:rsidP="0053432E">
      <w:pPr>
        <w:numPr>
          <w:ilvl w:val="0"/>
          <w:numId w:val="21"/>
        </w:numPr>
        <w:autoSpaceDE w:val="0"/>
        <w:autoSpaceDN w:val="0"/>
        <w:adjustRightInd w:val="0"/>
        <w:jc w:val="both"/>
      </w:pPr>
      <w:r w:rsidRPr="0053432E">
        <w:t>Погрешности средств измерений. Методы нормирования погрешностей средств измерений. Классы точности средств измерений.</w:t>
      </w:r>
    </w:p>
    <w:p w:rsidR="0053432E" w:rsidRPr="0053432E" w:rsidRDefault="0053432E" w:rsidP="0053432E">
      <w:pPr>
        <w:numPr>
          <w:ilvl w:val="0"/>
          <w:numId w:val="21"/>
        </w:numPr>
        <w:autoSpaceDE w:val="0"/>
        <w:autoSpaceDN w:val="0"/>
        <w:adjustRightInd w:val="0"/>
        <w:jc w:val="both"/>
      </w:pPr>
      <w:r w:rsidRPr="0053432E">
        <w:t>Обработка результатов прямых многократных измерений. Порядок обработки результатов измерений согласно ГОСТ Р 8.736-2011.</w:t>
      </w:r>
    </w:p>
    <w:p w:rsidR="0053432E" w:rsidRPr="0053432E" w:rsidRDefault="0053432E" w:rsidP="0053432E">
      <w:pPr>
        <w:numPr>
          <w:ilvl w:val="0"/>
          <w:numId w:val="21"/>
        </w:numPr>
        <w:autoSpaceDE w:val="0"/>
        <w:autoSpaceDN w:val="0"/>
        <w:adjustRightInd w:val="0"/>
        <w:jc w:val="both"/>
      </w:pPr>
      <w:r w:rsidRPr="0053432E">
        <w:t>Обработка результатов прямых однократных измерений. Оценка значения измеряемой величины. Расчёт доверительных границ и стандартных неопределённостей погрешностей согласно РМГ 50.2.038-2004.</w:t>
      </w:r>
    </w:p>
    <w:p w:rsidR="0053432E" w:rsidRPr="0053432E" w:rsidRDefault="0053432E" w:rsidP="0053432E">
      <w:pPr>
        <w:numPr>
          <w:ilvl w:val="0"/>
          <w:numId w:val="21"/>
        </w:numPr>
        <w:autoSpaceDE w:val="0"/>
        <w:autoSpaceDN w:val="0"/>
        <w:adjustRightInd w:val="0"/>
        <w:jc w:val="both"/>
      </w:pPr>
      <w:r w:rsidRPr="0053432E">
        <w:t>Обработка результатов косвенных измерений. Оценка значения измеряемой величины. Расчёт доверительных границ погрешностей согласно МИ 2083-90.</w:t>
      </w:r>
    </w:p>
    <w:p w:rsidR="0053432E" w:rsidRPr="0053432E" w:rsidRDefault="0053432E" w:rsidP="0053432E">
      <w:pPr>
        <w:numPr>
          <w:ilvl w:val="0"/>
          <w:numId w:val="21"/>
        </w:numPr>
        <w:autoSpaceDE w:val="0"/>
        <w:autoSpaceDN w:val="0"/>
        <w:adjustRightInd w:val="0"/>
        <w:jc w:val="both"/>
      </w:pPr>
      <w:r w:rsidRPr="0053432E">
        <w:lastRenderedPageBreak/>
        <w:t>Общие вопросы измерения напряжения и силы электрического тока. Виды измеряемых параметров постоянного и переменного тока. Коэффициенты амплитуды и формы.</w:t>
      </w:r>
    </w:p>
    <w:p w:rsidR="0053432E" w:rsidRPr="0053432E" w:rsidRDefault="0053432E" w:rsidP="0053432E">
      <w:pPr>
        <w:numPr>
          <w:ilvl w:val="0"/>
          <w:numId w:val="21"/>
        </w:numPr>
        <w:autoSpaceDE w:val="0"/>
        <w:autoSpaceDN w:val="0"/>
        <w:adjustRightInd w:val="0"/>
        <w:jc w:val="both"/>
      </w:pPr>
      <w:r w:rsidRPr="0053432E">
        <w:t>Устройство и принцип действия электронных вольтметров постоянного и переменного тока. Разновидности преобразователей электрического тока.</w:t>
      </w:r>
    </w:p>
    <w:p w:rsidR="0053432E" w:rsidRPr="0053432E" w:rsidRDefault="0053432E" w:rsidP="0053432E">
      <w:pPr>
        <w:numPr>
          <w:ilvl w:val="0"/>
          <w:numId w:val="21"/>
        </w:numPr>
        <w:autoSpaceDE w:val="0"/>
        <w:autoSpaceDN w:val="0"/>
        <w:adjustRightInd w:val="0"/>
        <w:jc w:val="both"/>
      </w:pPr>
      <w:r w:rsidRPr="0053432E">
        <w:t>Резонансный и гетеродинный методы измерения частоты. Устройство и принцип действия частотомеров. Оценка погрешности измерения частоты.</w:t>
      </w:r>
    </w:p>
    <w:p w:rsidR="0053432E" w:rsidRPr="0053432E" w:rsidRDefault="0053432E" w:rsidP="0053432E">
      <w:pPr>
        <w:numPr>
          <w:ilvl w:val="0"/>
          <w:numId w:val="21"/>
        </w:numPr>
        <w:autoSpaceDE w:val="0"/>
        <w:autoSpaceDN w:val="0"/>
        <w:adjustRightInd w:val="0"/>
        <w:jc w:val="both"/>
      </w:pPr>
      <w:r w:rsidRPr="0053432E">
        <w:t>Измерение частоты и интервалов времени методом дискретного счёта.  Устройство и принцип действия электронно-счётного частотомера. Оценка погрешности измерения частоты.</w:t>
      </w:r>
    </w:p>
    <w:p w:rsidR="0053432E" w:rsidRPr="0053432E" w:rsidRDefault="0053432E" w:rsidP="0053432E">
      <w:pPr>
        <w:numPr>
          <w:ilvl w:val="0"/>
          <w:numId w:val="21"/>
        </w:numPr>
        <w:autoSpaceDE w:val="0"/>
        <w:autoSpaceDN w:val="0"/>
        <w:adjustRightInd w:val="0"/>
        <w:jc w:val="both"/>
      </w:pPr>
      <w:r w:rsidRPr="0053432E">
        <w:t>Классификация осциллографов. Универсальный аналоговый осциллограф. Область применения. Устройство и принцип действия.</w:t>
      </w:r>
    </w:p>
    <w:p w:rsidR="0053432E" w:rsidRPr="0053432E" w:rsidRDefault="0053432E" w:rsidP="0053432E">
      <w:pPr>
        <w:numPr>
          <w:ilvl w:val="0"/>
          <w:numId w:val="21"/>
        </w:numPr>
        <w:autoSpaceDE w:val="0"/>
        <w:autoSpaceDN w:val="0"/>
        <w:adjustRightInd w:val="0"/>
        <w:jc w:val="both"/>
      </w:pPr>
      <w:r w:rsidRPr="0053432E">
        <w:t>Классификация осциллографов. Стробоскопический осциллограф. Область применения. Устройство и принцип действия.</w:t>
      </w:r>
    </w:p>
    <w:p w:rsidR="0053432E" w:rsidRPr="0053432E" w:rsidRDefault="0053432E" w:rsidP="0053432E">
      <w:pPr>
        <w:numPr>
          <w:ilvl w:val="0"/>
          <w:numId w:val="21"/>
        </w:numPr>
        <w:autoSpaceDE w:val="0"/>
        <w:autoSpaceDN w:val="0"/>
        <w:adjustRightInd w:val="0"/>
        <w:jc w:val="both"/>
      </w:pPr>
      <w:r w:rsidRPr="0053432E">
        <w:t>Классификация осциллографов. Универсальный цифровой осциллограф. Устройство и принцип действия.</w:t>
      </w:r>
    </w:p>
    <w:p w:rsidR="0053432E" w:rsidRPr="0053432E" w:rsidRDefault="0053432E" w:rsidP="0053432E">
      <w:pPr>
        <w:numPr>
          <w:ilvl w:val="0"/>
          <w:numId w:val="21"/>
        </w:numPr>
        <w:autoSpaceDE w:val="0"/>
        <w:autoSpaceDN w:val="0"/>
        <w:adjustRightInd w:val="0"/>
        <w:jc w:val="both"/>
      </w:pPr>
      <w:r w:rsidRPr="0053432E">
        <w:t>Основные метрологические характеристики аналоговых и цифровых осциллографов.</w:t>
      </w:r>
    </w:p>
    <w:p w:rsidR="0053432E" w:rsidRPr="0053432E" w:rsidRDefault="0053432E" w:rsidP="0053432E">
      <w:pPr>
        <w:numPr>
          <w:ilvl w:val="0"/>
          <w:numId w:val="21"/>
        </w:numPr>
        <w:autoSpaceDE w:val="0"/>
        <w:autoSpaceDN w:val="0"/>
        <w:adjustRightInd w:val="0"/>
        <w:jc w:val="both"/>
      </w:pPr>
      <w:r w:rsidRPr="0053432E">
        <w:t>Классификация анализаторов спектра. Аналоговые анализаторы спектра фильтрующего типа параллельного и последовательного принципа действия. Устройство и принцип действия.</w:t>
      </w:r>
    </w:p>
    <w:p w:rsidR="0053432E" w:rsidRPr="0053432E" w:rsidRDefault="0053432E" w:rsidP="0053432E">
      <w:pPr>
        <w:numPr>
          <w:ilvl w:val="0"/>
          <w:numId w:val="21"/>
        </w:numPr>
        <w:autoSpaceDE w:val="0"/>
        <w:autoSpaceDN w:val="0"/>
        <w:adjustRightInd w:val="0"/>
        <w:jc w:val="both"/>
      </w:pPr>
      <w:r w:rsidRPr="0053432E">
        <w:t>Классификация анализаторов спектра. Цифровые вычислительные анализаторы спектра. Математический аппарат вычислительных анализаторов спектра. Устройство и принцип действия.</w:t>
      </w:r>
    </w:p>
    <w:p w:rsidR="0053432E" w:rsidRPr="0053432E" w:rsidRDefault="0053432E" w:rsidP="0053432E">
      <w:pPr>
        <w:numPr>
          <w:ilvl w:val="0"/>
          <w:numId w:val="21"/>
        </w:numPr>
        <w:autoSpaceDE w:val="0"/>
        <w:autoSpaceDN w:val="0"/>
        <w:adjustRightInd w:val="0"/>
        <w:jc w:val="both"/>
      </w:pPr>
      <w:r w:rsidRPr="0053432E">
        <w:t>Основные метрологические характеристики аналоговых и цифровых анализаторов спектра.</w:t>
      </w:r>
    </w:p>
    <w:p w:rsidR="0053432E" w:rsidRPr="0053432E" w:rsidRDefault="0053432E" w:rsidP="0053432E">
      <w:pPr>
        <w:numPr>
          <w:ilvl w:val="0"/>
          <w:numId w:val="21"/>
        </w:numPr>
        <w:autoSpaceDE w:val="0"/>
        <w:autoSpaceDN w:val="0"/>
        <w:adjustRightInd w:val="0"/>
        <w:jc w:val="both"/>
      </w:pPr>
      <w:r w:rsidRPr="0053432E">
        <w:t>Измерение фазового сдвига (разности фаз) осциллографическим и компенсационным методами. Оценка погрешности измерения фазового сдвига.</w:t>
      </w:r>
    </w:p>
    <w:p w:rsidR="0053432E" w:rsidRPr="0053432E" w:rsidRDefault="0053432E" w:rsidP="0053432E">
      <w:pPr>
        <w:numPr>
          <w:ilvl w:val="0"/>
          <w:numId w:val="21"/>
        </w:numPr>
        <w:autoSpaceDE w:val="0"/>
        <w:autoSpaceDN w:val="0"/>
        <w:adjustRightInd w:val="0"/>
        <w:jc w:val="both"/>
      </w:pPr>
      <w:r w:rsidRPr="0053432E">
        <w:t>Измерение фазового сдвига (разности фаз) методами преобразования фазового сдвига в импульсы тока и дискретного счёта. Устройств и принцип действия измерителя разности фаз.</w:t>
      </w:r>
    </w:p>
    <w:p w:rsidR="0053432E" w:rsidRPr="0053432E" w:rsidRDefault="0053432E" w:rsidP="0053432E">
      <w:pPr>
        <w:numPr>
          <w:ilvl w:val="0"/>
          <w:numId w:val="21"/>
        </w:numPr>
        <w:autoSpaceDE w:val="0"/>
        <w:autoSpaceDN w:val="0"/>
        <w:adjustRightInd w:val="0"/>
        <w:jc w:val="both"/>
      </w:pPr>
      <w:r w:rsidRPr="0053432E">
        <w:t>Методы измерения поглощённой мощности СВЧ сигналов. Устройство и принцип действия изме</w:t>
      </w:r>
      <w:r w:rsidR="00A9707B">
        <w:t>рителей поглощённой мощности</w:t>
      </w:r>
      <w:r w:rsidRPr="0053432E">
        <w:t>.</w:t>
      </w:r>
    </w:p>
    <w:p w:rsidR="0053432E" w:rsidRPr="0053432E" w:rsidRDefault="0053432E" w:rsidP="0053432E">
      <w:pPr>
        <w:numPr>
          <w:ilvl w:val="0"/>
          <w:numId w:val="21"/>
        </w:numPr>
        <w:autoSpaceDE w:val="0"/>
        <w:autoSpaceDN w:val="0"/>
        <w:adjustRightInd w:val="0"/>
        <w:jc w:val="both"/>
      </w:pPr>
      <w:r w:rsidRPr="0053432E">
        <w:t>Методы измерения проходящей мощности СВЧ сигналов. Устройство и принцип действия измери</w:t>
      </w:r>
      <w:r w:rsidR="00A9707B">
        <w:t>телей проходящей мощности</w:t>
      </w:r>
      <w:r w:rsidRPr="0053432E">
        <w:t>.</w:t>
      </w:r>
    </w:p>
    <w:p w:rsidR="0053432E" w:rsidRPr="0053432E" w:rsidRDefault="0053432E" w:rsidP="0053432E">
      <w:pPr>
        <w:numPr>
          <w:ilvl w:val="0"/>
          <w:numId w:val="21"/>
        </w:numPr>
        <w:autoSpaceDE w:val="0"/>
        <w:autoSpaceDN w:val="0"/>
        <w:adjustRightInd w:val="0"/>
        <w:jc w:val="both"/>
      </w:pPr>
      <w:r w:rsidRPr="0053432E">
        <w:t>Измерение параметров электрических цепей (сопротивление, ёмкость, индуктивность) методом вольтметра-амперметра. Устройство и принцип действия. Оценка систематических погрешностей метода.</w:t>
      </w:r>
    </w:p>
    <w:p w:rsidR="0053432E" w:rsidRPr="0053432E" w:rsidRDefault="0053432E" w:rsidP="0053432E">
      <w:pPr>
        <w:numPr>
          <w:ilvl w:val="0"/>
          <w:numId w:val="21"/>
        </w:numPr>
        <w:autoSpaceDE w:val="0"/>
        <w:autoSpaceDN w:val="0"/>
        <w:adjustRightInd w:val="0"/>
        <w:jc w:val="both"/>
      </w:pPr>
      <w:r w:rsidRPr="0053432E">
        <w:t>Измерение параметров электрических цепей (сопротивление, ёмкость, индуктивность) мостовым методом. Устройство и принцип действия неуравновешенного и уравновешенного моста.</w:t>
      </w:r>
    </w:p>
    <w:p w:rsidR="0053432E" w:rsidRPr="0053432E" w:rsidRDefault="0053432E" w:rsidP="0053432E">
      <w:pPr>
        <w:numPr>
          <w:ilvl w:val="0"/>
          <w:numId w:val="21"/>
        </w:numPr>
        <w:autoSpaceDE w:val="0"/>
        <w:autoSpaceDN w:val="0"/>
        <w:adjustRightInd w:val="0"/>
        <w:jc w:val="both"/>
      </w:pPr>
      <w:r w:rsidRPr="0053432E">
        <w:t>Измерение параметров электрических цепей (сопротивление, ёмкость, индуктивность, добротность) резонансным методом. Устройство и принцип действия измерителя добротности.</w:t>
      </w:r>
    </w:p>
    <w:p w:rsidR="0053432E" w:rsidRPr="0053432E" w:rsidRDefault="0053432E" w:rsidP="0053432E">
      <w:pPr>
        <w:numPr>
          <w:ilvl w:val="0"/>
          <w:numId w:val="21"/>
        </w:numPr>
        <w:autoSpaceDE w:val="0"/>
        <w:autoSpaceDN w:val="0"/>
        <w:adjustRightInd w:val="0"/>
        <w:jc w:val="both"/>
      </w:pPr>
      <w:r w:rsidRPr="0053432E">
        <w:t>Измерение параметров электрических цепей (сопротивление, ёмкость, индуктивность) цифровой методом. Устройство и принцип действия. Оценка погрешности измерения параметров цифровым методом.</w:t>
      </w:r>
    </w:p>
    <w:p w:rsidR="0053432E" w:rsidRPr="0053432E" w:rsidRDefault="0053432E" w:rsidP="0053432E">
      <w:pPr>
        <w:numPr>
          <w:ilvl w:val="0"/>
          <w:numId w:val="21"/>
        </w:numPr>
        <w:autoSpaceDE w:val="0"/>
        <w:autoSpaceDN w:val="0"/>
        <w:adjustRightInd w:val="0"/>
        <w:jc w:val="both"/>
      </w:pPr>
      <w:r w:rsidRPr="0053432E">
        <w:t>Измерение напряжённости электромагнитных полей методом эталонной антенны и эталонного поля. Устройство и принцип действия измерителей.</w:t>
      </w:r>
    </w:p>
    <w:p w:rsidR="0053432E" w:rsidRPr="0053432E" w:rsidRDefault="0053432E" w:rsidP="0053432E">
      <w:pPr>
        <w:numPr>
          <w:ilvl w:val="0"/>
          <w:numId w:val="21"/>
        </w:numPr>
        <w:autoSpaceDE w:val="0"/>
        <w:autoSpaceDN w:val="0"/>
        <w:adjustRightInd w:val="0"/>
        <w:jc w:val="both"/>
      </w:pPr>
      <w:r w:rsidRPr="0053432E">
        <w:t xml:space="preserve">Автоматизация </w:t>
      </w:r>
      <w:proofErr w:type="spellStart"/>
      <w:r w:rsidRPr="0053432E">
        <w:t>электрорадиоизмерений</w:t>
      </w:r>
      <w:proofErr w:type="spellEnd"/>
      <w:r w:rsidRPr="0053432E">
        <w:t xml:space="preserve">. Задачи автоматизации. Методы автоматизации. </w:t>
      </w:r>
    </w:p>
    <w:p w:rsidR="0053432E" w:rsidRPr="0053432E" w:rsidRDefault="0053432E" w:rsidP="0053432E">
      <w:pPr>
        <w:numPr>
          <w:ilvl w:val="0"/>
          <w:numId w:val="21"/>
        </w:numPr>
        <w:autoSpaceDE w:val="0"/>
        <w:autoSpaceDN w:val="0"/>
        <w:adjustRightInd w:val="0"/>
        <w:jc w:val="both"/>
      </w:pPr>
      <w:r w:rsidRPr="0053432E">
        <w:lastRenderedPageBreak/>
        <w:t xml:space="preserve">Автоматизация </w:t>
      </w:r>
      <w:proofErr w:type="spellStart"/>
      <w:r w:rsidRPr="0053432E">
        <w:t>электрорадиоизмерений</w:t>
      </w:r>
      <w:proofErr w:type="spellEnd"/>
      <w:r w:rsidRPr="0053432E">
        <w:t>. Основные архитектуры построения автоматизированных средств измерений</w:t>
      </w:r>
    </w:p>
    <w:p w:rsidR="0053432E" w:rsidRPr="0053432E" w:rsidRDefault="0053432E" w:rsidP="0053432E">
      <w:pPr>
        <w:numPr>
          <w:ilvl w:val="0"/>
          <w:numId w:val="21"/>
        </w:numPr>
        <w:autoSpaceDE w:val="0"/>
        <w:autoSpaceDN w:val="0"/>
        <w:adjustRightInd w:val="0"/>
        <w:jc w:val="both"/>
      </w:pPr>
      <w:r w:rsidRPr="0053432E">
        <w:t>Стандартизация. Основные понятия и определения. Цели и задачи стандартизации. Виды и методы стандартизации.</w:t>
      </w:r>
    </w:p>
    <w:p w:rsidR="003537ED" w:rsidRPr="0053432E" w:rsidRDefault="0053432E" w:rsidP="0053432E">
      <w:pPr>
        <w:numPr>
          <w:ilvl w:val="0"/>
          <w:numId w:val="21"/>
        </w:numPr>
        <w:autoSpaceDE w:val="0"/>
        <w:autoSpaceDN w:val="0"/>
        <w:adjustRightInd w:val="0"/>
        <w:jc w:val="both"/>
      </w:pPr>
      <w:r w:rsidRPr="0053432E">
        <w:t>Сертификация. Виды и методы сертификации.</w:t>
      </w:r>
    </w:p>
    <w:p w:rsidR="003537ED" w:rsidRDefault="003537ED" w:rsidP="00746F2C">
      <w:pPr>
        <w:autoSpaceDE w:val="0"/>
        <w:autoSpaceDN w:val="0"/>
        <w:adjustRightInd w:val="0"/>
        <w:ind w:firstLine="709"/>
        <w:jc w:val="both"/>
      </w:pPr>
    </w:p>
    <w:p w:rsidR="003537ED" w:rsidRPr="00797D40" w:rsidRDefault="003537ED" w:rsidP="00A9707B">
      <w:pPr>
        <w:keepNext/>
        <w:autoSpaceDE w:val="0"/>
        <w:autoSpaceDN w:val="0"/>
        <w:adjustRightInd w:val="0"/>
        <w:ind w:firstLine="709"/>
        <w:jc w:val="center"/>
        <w:rPr>
          <w:b/>
        </w:rPr>
      </w:pPr>
      <w:r w:rsidRPr="00797D40">
        <w:rPr>
          <w:b/>
        </w:rPr>
        <w:t>Правила выставления оценки на экзамене.</w:t>
      </w:r>
    </w:p>
    <w:p w:rsidR="003537ED" w:rsidRPr="00797D40" w:rsidRDefault="003537ED" w:rsidP="00A9707B">
      <w:pPr>
        <w:keepNext/>
        <w:autoSpaceDE w:val="0"/>
        <w:autoSpaceDN w:val="0"/>
        <w:adjustRightInd w:val="0"/>
        <w:ind w:firstLine="709"/>
        <w:jc w:val="both"/>
      </w:pPr>
    </w:p>
    <w:p w:rsidR="009E5AF4" w:rsidRPr="00797D40" w:rsidRDefault="009E5AF4" w:rsidP="00746F2C">
      <w:pPr>
        <w:ind w:firstLine="709"/>
        <w:jc w:val="both"/>
      </w:pPr>
      <w:r w:rsidRPr="00797D40">
        <w:t>Оценка за экзамен формируется из результатов текущей аттестации и оценивания ответов на вопросы экзаменационного билета. Результирующая оценка вычисляется в виде взвешенной суммы оценок. Вес оценок текущей аттестации и ответа на экзаменационный билет имеет следующие значения:</w:t>
      </w:r>
    </w:p>
    <w:p w:rsidR="009E5AF4" w:rsidRPr="00797D40" w:rsidRDefault="009E5AF4" w:rsidP="00746F2C">
      <w:pPr>
        <w:ind w:firstLine="709"/>
        <w:jc w:val="both"/>
      </w:pPr>
      <w:r w:rsidRPr="00797D40">
        <w:t>– оценка тестов текущего контроля – 0,1;</w:t>
      </w:r>
    </w:p>
    <w:p w:rsidR="009E5AF4" w:rsidRPr="00797D40" w:rsidRDefault="009E5AF4" w:rsidP="00746F2C">
      <w:pPr>
        <w:ind w:firstLine="709"/>
        <w:jc w:val="both"/>
      </w:pPr>
      <w:r w:rsidRPr="00797D40">
        <w:t>– оценка выполнения домашней контрольной работы – 0,15;</w:t>
      </w:r>
    </w:p>
    <w:p w:rsidR="009E5AF4" w:rsidRPr="00797D40" w:rsidRDefault="009E5AF4" w:rsidP="00746F2C">
      <w:pPr>
        <w:ind w:firstLine="709"/>
        <w:jc w:val="both"/>
      </w:pPr>
      <w:r w:rsidRPr="00797D40">
        <w:t>–</w:t>
      </w:r>
      <w:r w:rsidRPr="00797D40">
        <w:rPr>
          <w:lang w:val="en-US"/>
        </w:rPr>
        <w:t> </w:t>
      </w:r>
      <w:r w:rsidRPr="00797D40">
        <w:t>оценка выполнения лабораторных работ – 0,15;</w:t>
      </w:r>
    </w:p>
    <w:p w:rsidR="009E5AF4" w:rsidRPr="00797D40" w:rsidRDefault="009E5AF4" w:rsidP="00746F2C">
      <w:pPr>
        <w:ind w:firstLine="709"/>
        <w:jc w:val="both"/>
      </w:pPr>
      <w:r w:rsidRPr="00797D40">
        <w:t>– оценка ответа на экзаменационный билет – 0,6.</w:t>
      </w:r>
    </w:p>
    <w:p w:rsidR="009E5AF4" w:rsidRPr="00797D40" w:rsidRDefault="009E5AF4" w:rsidP="00746F2C">
      <w:pPr>
        <w:ind w:firstLine="709"/>
        <w:jc w:val="both"/>
      </w:pPr>
    </w:p>
    <w:p w:rsidR="00C577AC" w:rsidRPr="00797D40" w:rsidRDefault="00C577AC" w:rsidP="00746F2C">
      <w:pPr>
        <w:ind w:firstLine="709"/>
        <w:jc w:val="both"/>
      </w:pPr>
      <w:r w:rsidRPr="00797D40">
        <w:t>В экзаменационны</w:t>
      </w:r>
      <w:r w:rsidR="00603053">
        <w:t>й</w:t>
      </w:r>
      <w:r w:rsidRPr="00797D40">
        <w:t xml:space="preserve"> билет включа</w:t>
      </w:r>
      <w:r w:rsidR="00603053">
        <w:t>ю</w:t>
      </w:r>
      <w:r w:rsidRPr="00797D40">
        <w:t>тся два теоретических вопроса. На подготовку к ответу дается не менее 1</w:t>
      </w:r>
      <w:r w:rsidR="0053432E" w:rsidRPr="00797D40">
        <w:t xml:space="preserve"> часа.</w:t>
      </w:r>
    </w:p>
    <w:p w:rsidR="003537ED" w:rsidRPr="00797D40" w:rsidRDefault="003537ED" w:rsidP="00746F2C">
      <w:pPr>
        <w:ind w:firstLine="709"/>
        <w:jc w:val="both"/>
      </w:pPr>
      <w:r w:rsidRPr="00797D40">
        <w:t xml:space="preserve">По итогам </w:t>
      </w:r>
      <w:r w:rsidR="009E5AF4" w:rsidRPr="00797D40">
        <w:t>ответа на экзаменационный билет</w:t>
      </w:r>
      <w:r w:rsidRPr="00797D40">
        <w:t xml:space="preserve"> выставляется </w:t>
      </w:r>
      <w:r w:rsidR="00C577AC" w:rsidRPr="00797D40">
        <w:t>одна из оценок:</w:t>
      </w:r>
      <w:r w:rsidRPr="00797D40">
        <w:t xml:space="preserve"> «отлично»</w:t>
      </w:r>
      <w:r w:rsidR="00C577AC" w:rsidRPr="00797D40">
        <w:t>, «хорошо», «удовлетворительно» или «неудовлетворительно».</w:t>
      </w:r>
    </w:p>
    <w:p w:rsidR="00885AFA" w:rsidRPr="00797D40" w:rsidRDefault="00885AFA" w:rsidP="00746F2C">
      <w:pPr>
        <w:ind w:firstLine="709"/>
        <w:jc w:val="both"/>
      </w:pPr>
      <w:r w:rsidRPr="00797D40">
        <w:t>Оценивание ответа на вопросы экзаменационного билета проводится по следующим критериям:</w:t>
      </w:r>
    </w:p>
    <w:p w:rsidR="00885AFA" w:rsidRPr="00797D40" w:rsidRDefault="00885AFA" w:rsidP="00746F2C">
      <w:pPr>
        <w:ind w:firstLine="709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22"/>
        <w:gridCol w:w="2363"/>
        <w:gridCol w:w="2315"/>
        <w:gridCol w:w="2344"/>
      </w:tblGrid>
      <w:tr w:rsidR="00797D40" w:rsidRPr="00797D40" w:rsidTr="00570C00">
        <w:trPr>
          <w:tblHeader/>
        </w:trPr>
        <w:tc>
          <w:tcPr>
            <w:tcW w:w="2392" w:type="dxa"/>
            <w:shd w:val="clear" w:color="auto" w:fill="auto"/>
          </w:tcPr>
          <w:p w:rsidR="00B257B9" w:rsidRPr="00797D40" w:rsidRDefault="00B257B9" w:rsidP="00AE20DD">
            <w:pPr>
              <w:jc w:val="center"/>
            </w:pPr>
            <w:r w:rsidRPr="00797D40">
              <w:t>Критерий оценивания</w:t>
            </w:r>
          </w:p>
        </w:tc>
        <w:tc>
          <w:tcPr>
            <w:tcW w:w="2392" w:type="dxa"/>
            <w:shd w:val="clear" w:color="auto" w:fill="auto"/>
          </w:tcPr>
          <w:p w:rsidR="00B257B9" w:rsidRPr="00797D40" w:rsidRDefault="00B257B9" w:rsidP="00AE20DD">
            <w:pPr>
              <w:jc w:val="center"/>
            </w:pPr>
            <w:r w:rsidRPr="00797D40">
              <w:t>Оценка</w:t>
            </w:r>
          </w:p>
          <w:p w:rsidR="00B257B9" w:rsidRPr="00797D40" w:rsidRDefault="00B257B9" w:rsidP="00AE20DD">
            <w:pPr>
              <w:jc w:val="center"/>
            </w:pPr>
            <w:r w:rsidRPr="00797D40">
              <w:t>удовлетворительно</w:t>
            </w:r>
          </w:p>
        </w:tc>
        <w:tc>
          <w:tcPr>
            <w:tcW w:w="2393" w:type="dxa"/>
            <w:shd w:val="clear" w:color="auto" w:fill="auto"/>
          </w:tcPr>
          <w:p w:rsidR="00B257B9" w:rsidRPr="00797D40" w:rsidRDefault="00B257B9" w:rsidP="00AE20DD">
            <w:pPr>
              <w:jc w:val="center"/>
            </w:pPr>
            <w:r w:rsidRPr="00797D40">
              <w:t>Оценка</w:t>
            </w:r>
          </w:p>
          <w:p w:rsidR="00B257B9" w:rsidRPr="00797D40" w:rsidRDefault="00B257B9" w:rsidP="00AE20DD">
            <w:pPr>
              <w:jc w:val="center"/>
            </w:pPr>
            <w:r w:rsidRPr="00797D40">
              <w:t>хорошо</w:t>
            </w:r>
          </w:p>
        </w:tc>
        <w:tc>
          <w:tcPr>
            <w:tcW w:w="2393" w:type="dxa"/>
            <w:shd w:val="clear" w:color="auto" w:fill="auto"/>
          </w:tcPr>
          <w:p w:rsidR="00B257B9" w:rsidRPr="00797D40" w:rsidRDefault="00B257B9" w:rsidP="00AE20DD">
            <w:pPr>
              <w:jc w:val="center"/>
            </w:pPr>
            <w:r w:rsidRPr="00797D40">
              <w:t>Оценка</w:t>
            </w:r>
          </w:p>
          <w:p w:rsidR="00B257B9" w:rsidRPr="00797D40" w:rsidRDefault="00B257B9" w:rsidP="00AE20DD">
            <w:pPr>
              <w:jc w:val="center"/>
            </w:pPr>
            <w:r w:rsidRPr="00797D40">
              <w:t>отлично</w:t>
            </w:r>
          </w:p>
        </w:tc>
      </w:tr>
      <w:tr w:rsidR="00797D40" w:rsidRPr="00797D40" w:rsidTr="00AE20DD">
        <w:tc>
          <w:tcPr>
            <w:tcW w:w="2392" w:type="dxa"/>
            <w:shd w:val="clear" w:color="auto" w:fill="auto"/>
          </w:tcPr>
          <w:p w:rsidR="00B257B9" w:rsidRPr="00797D40" w:rsidRDefault="00B257B9" w:rsidP="00AE20DD">
            <w:pPr>
              <w:jc w:val="both"/>
            </w:pPr>
            <w:r w:rsidRPr="00797D40">
              <w:t>Полнота ответа на вопросы билета</w:t>
            </w:r>
          </w:p>
        </w:tc>
        <w:tc>
          <w:tcPr>
            <w:tcW w:w="2392" w:type="dxa"/>
            <w:shd w:val="clear" w:color="auto" w:fill="auto"/>
          </w:tcPr>
          <w:p w:rsidR="00B257B9" w:rsidRPr="00797D40" w:rsidRDefault="00B257B9" w:rsidP="00AE20DD">
            <w:pPr>
              <w:jc w:val="both"/>
            </w:pPr>
            <w:r w:rsidRPr="00797D40">
              <w:t>– один из вопросов раскрыт полностью, второй вопрос не раскрыт</w:t>
            </w:r>
          </w:p>
          <w:p w:rsidR="00765CF8" w:rsidRPr="00797D40" w:rsidRDefault="00765CF8" w:rsidP="00AE20DD">
            <w:pPr>
              <w:jc w:val="both"/>
            </w:pPr>
            <w:r w:rsidRPr="00797D40">
              <w:t xml:space="preserve">– по обоим вопросам раскрыта основная суть без изложения деталей </w:t>
            </w:r>
          </w:p>
        </w:tc>
        <w:tc>
          <w:tcPr>
            <w:tcW w:w="2393" w:type="dxa"/>
            <w:shd w:val="clear" w:color="auto" w:fill="auto"/>
          </w:tcPr>
          <w:p w:rsidR="00B257B9" w:rsidRPr="00797D40" w:rsidRDefault="00B257B9" w:rsidP="00AE20DD">
            <w:pPr>
              <w:jc w:val="both"/>
            </w:pPr>
            <w:r w:rsidRPr="00797D40">
              <w:t>– один из вопросов раскрыт полностью, по второму вопросу раскрыта основная суть без деталей.</w:t>
            </w:r>
          </w:p>
          <w:p w:rsidR="00B257B9" w:rsidRPr="00797D40" w:rsidRDefault="00B257B9" w:rsidP="00AE20DD">
            <w:pPr>
              <w:jc w:val="both"/>
            </w:pPr>
            <w:r w:rsidRPr="00797D40">
              <w:t>– по обоим вопросам раскрыта основная суть, упущены незначительные детали</w:t>
            </w:r>
          </w:p>
        </w:tc>
        <w:tc>
          <w:tcPr>
            <w:tcW w:w="2393" w:type="dxa"/>
            <w:shd w:val="clear" w:color="auto" w:fill="auto"/>
          </w:tcPr>
          <w:p w:rsidR="00B257B9" w:rsidRPr="00797D40" w:rsidRDefault="00B257B9" w:rsidP="00AE20DD">
            <w:pPr>
              <w:jc w:val="both"/>
            </w:pPr>
            <w:r w:rsidRPr="00797D40">
              <w:t xml:space="preserve">Оба вопроса раскрыты полностью, </w:t>
            </w:r>
          </w:p>
        </w:tc>
      </w:tr>
      <w:tr w:rsidR="00797D40" w:rsidRPr="00797D40" w:rsidTr="00AE20DD">
        <w:tc>
          <w:tcPr>
            <w:tcW w:w="2392" w:type="dxa"/>
            <w:shd w:val="clear" w:color="auto" w:fill="auto"/>
          </w:tcPr>
          <w:p w:rsidR="00B257B9" w:rsidRPr="00797D40" w:rsidRDefault="00B257B9" w:rsidP="00603053">
            <w:r w:rsidRPr="00797D40">
              <w:t>Правильность ответов на вопросы билета</w:t>
            </w:r>
          </w:p>
        </w:tc>
        <w:tc>
          <w:tcPr>
            <w:tcW w:w="2392" w:type="dxa"/>
            <w:shd w:val="clear" w:color="auto" w:fill="auto"/>
          </w:tcPr>
          <w:p w:rsidR="00B257B9" w:rsidRPr="00797D40" w:rsidRDefault="00765CF8" w:rsidP="00603053">
            <w:r w:rsidRPr="00797D40">
              <w:t>Ответы на вопросы не содержат существенных ошибок, есть ошибки в деталях, которые остаются непонятны студенту по результатам уточняющих вопросов</w:t>
            </w:r>
          </w:p>
        </w:tc>
        <w:tc>
          <w:tcPr>
            <w:tcW w:w="2393" w:type="dxa"/>
            <w:shd w:val="clear" w:color="auto" w:fill="auto"/>
          </w:tcPr>
          <w:p w:rsidR="00B257B9" w:rsidRPr="00797D40" w:rsidRDefault="00B257B9" w:rsidP="00603053">
            <w:r w:rsidRPr="00797D40">
              <w:t>ответы на вопросы не содержат ошибок или ошибки исправлены по результатам уточняющих вопросов</w:t>
            </w:r>
            <w:r w:rsidR="00797D40" w:rsidRPr="00797D40">
              <w:t xml:space="preserve"> только частично</w:t>
            </w:r>
          </w:p>
        </w:tc>
        <w:tc>
          <w:tcPr>
            <w:tcW w:w="2393" w:type="dxa"/>
            <w:shd w:val="clear" w:color="auto" w:fill="auto"/>
          </w:tcPr>
          <w:p w:rsidR="00B257B9" w:rsidRPr="00797D40" w:rsidRDefault="00B257B9" w:rsidP="00603053">
            <w:r w:rsidRPr="00797D40">
              <w:t xml:space="preserve">ответы на вопросы не содержат ошибок или </w:t>
            </w:r>
            <w:r w:rsidR="00765CF8" w:rsidRPr="00797D40">
              <w:t xml:space="preserve">небольшое количество </w:t>
            </w:r>
            <w:r w:rsidRPr="00797D40">
              <w:t>ошиб</w:t>
            </w:r>
            <w:r w:rsidR="00765CF8" w:rsidRPr="00797D40">
              <w:t>о</w:t>
            </w:r>
            <w:r w:rsidRPr="00797D40">
              <w:t>к исправлены по результатам уточняющих вопросов</w:t>
            </w:r>
          </w:p>
        </w:tc>
      </w:tr>
      <w:tr w:rsidR="00797D40" w:rsidRPr="00797D40" w:rsidTr="00570C00">
        <w:trPr>
          <w:cantSplit/>
        </w:trPr>
        <w:tc>
          <w:tcPr>
            <w:tcW w:w="2392" w:type="dxa"/>
            <w:shd w:val="clear" w:color="auto" w:fill="auto"/>
          </w:tcPr>
          <w:p w:rsidR="00B257B9" w:rsidRPr="00797D40" w:rsidRDefault="00765CF8" w:rsidP="00603053">
            <w:r w:rsidRPr="00797D40">
              <w:lastRenderedPageBreak/>
              <w:t>Ответы на дополнительные вопросы (является альтернативой исправлению ошибок в ответе на основные вопросы)</w:t>
            </w:r>
          </w:p>
        </w:tc>
        <w:tc>
          <w:tcPr>
            <w:tcW w:w="2392" w:type="dxa"/>
            <w:shd w:val="clear" w:color="auto" w:fill="auto"/>
          </w:tcPr>
          <w:p w:rsidR="00B257B9" w:rsidRPr="00797D40" w:rsidRDefault="00797D40" w:rsidP="00603053">
            <w:r w:rsidRPr="00797D40">
              <w:t>Вопрос понят правильно, дан ответ, раскрывающий суть вопроса, не содержащий существенных ошибок.</w:t>
            </w:r>
          </w:p>
        </w:tc>
        <w:tc>
          <w:tcPr>
            <w:tcW w:w="2393" w:type="dxa"/>
            <w:shd w:val="clear" w:color="auto" w:fill="auto"/>
          </w:tcPr>
          <w:p w:rsidR="00B257B9" w:rsidRPr="00797D40" w:rsidRDefault="00765CF8" w:rsidP="00603053">
            <w:r w:rsidRPr="00797D40">
              <w:t>Вопрос понят правильно, дан ответ, правильно раскрывающий суть заданного вопроса, но упущены некоторые существенные детали</w:t>
            </w:r>
          </w:p>
        </w:tc>
        <w:tc>
          <w:tcPr>
            <w:tcW w:w="2393" w:type="dxa"/>
            <w:shd w:val="clear" w:color="auto" w:fill="auto"/>
          </w:tcPr>
          <w:p w:rsidR="00B257B9" w:rsidRPr="00797D40" w:rsidRDefault="00765CF8" w:rsidP="00603053">
            <w:r w:rsidRPr="00797D40">
              <w:t>Вопрос понят правильно, дан полный верный ответ, соответствующий вопросу</w:t>
            </w:r>
          </w:p>
        </w:tc>
      </w:tr>
    </w:tbl>
    <w:p w:rsidR="00746F2C" w:rsidRPr="00797D40" w:rsidRDefault="00746F2C" w:rsidP="00746F2C">
      <w:pPr>
        <w:ind w:firstLine="709"/>
        <w:jc w:val="both"/>
        <w:rPr>
          <w:sz w:val="23"/>
          <w:szCs w:val="23"/>
        </w:rPr>
      </w:pPr>
    </w:p>
    <w:p w:rsidR="00E00D4A" w:rsidRDefault="00E00D4A" w:rsidP="00E00D4A">
      <w:pPr>
        <w:rPr>
          <w:b/>
          <w:bCs/>
          <w:highlight w:val="yellow"/>
        </w:rPr>
        <w:sectPr w:rsidR="00E00D4A" w:rsidSect="002E6EB1">
          <w:footerReference w:type="default" r:id="rId16"/>
          <w:footerReference w:type="first" r:id="rId17"/>
          <w:pgSz w:w="11906" w:h="16838"/>
          <w:pgMar w:top="1134" w:right="1134" w:bottom="1134" w:left="1418" w:header="709" w:footer="709" w:gutter="0"/>
          <w:cols w:space="720"/>
          <w:titlePg/>
          <w:docGrid w:linePitch="326"/>
        </w:sectPr>
      </w:pPr>
    </w:p>
    <w:p w:rsidR="00E00D4A" w:rsidRPr="005D03F4" w:rsidRDefault="00E00D4A" w:rsidP="00E00D4A">
      <w:pPr>
        <w:autoSpaceDE w:val="0"/>
        <w:autoSpaceDN w:val="0"/>
        <w:adjustRightInd w:val="0"/>
        <w:jc w:val="right"/>
        <w:rPr>
          <w:b/>
        </w:rPr>
      </w:pPr>
      <w:r w:rsidRPr="005D03F4">
        <w:rPr>
          <w:b/>
        </w:rPr>
        <w:lastRenderedPageBreak/>
        <w:t>Приложение № 2 к рабочей программе дисциплины</w:t>
      </w:r>
    </w:p>
    <w:p w:rsidR="00E00D4A" w:rsidRPr="005D03F4" w:rsidRDefault="00F20873" w:rsidP="00E00D4A">
      <w:pPr>
        <w:autoSpaceDE w:val="0"/>
        <w:autoSpaceDN w:val="0"/>
        <w:adjustRightInd w:val="0"/>
        <w:jc w:val="right"/>
        <w:rPr>
          <w:b/>
          <w:bCs/>
        </w:rPr>
      </w:pPr>
      <w:r w:rsidRPr="005D03F4">
        <w:rPr>
          <w:b/>
          <w:bCs/>
        </w:rPr>
        <w:t>«</w:t>
      </w:r>
      <w:r w:rsidR="00B257B9" w:rsidRPr="005D03F4">
        <w:rPr>
          <w:b/>
          <w:bCs/>
        </w:rPr>
        <w:t>Метрология, стандартизация и сертификация</w:t>
      </w:r>
      <w:r w:rsidR="00E00D4A" w:rsidRPr="005D03F4">
        <w:rPr>
          <w:b/>
          <w:bCs/>
        </w:rPr>
        <w:t>»</w:t>
      </w:r>
    </w:p>
    <w:p w:rsidR="00E00D4A" w:rsidRPr="005D03F4" w:rsidRDefault="00E00D4A" w:rsidP="00E00D4A">
      <w:pPr>
        <w:autoSpaceDE w:val="0"/>
        <w:autoSpaceDN w:val="0"/>
        <w:adjustRightInd w:val="0"/>
        <w:ind w:left="1080"/>
        <w:jc w:val="both"/>
        <w:rPr>
          <w:szCs w:val="28"/>
          <w:highlight w:val="yellow"/>
        </w:rPr>
      </w:pPr>
    </w:p>
    <w:p w:rsidR="00B97E18" w:rsidRPr="005D03F4" w:rsidRDefault="00B97E18" w:rsidP="00E00D4A">
      <w:pPr>
        <w:jc w:val="center"/>
        <w:rPr>
          <w:b/>
        </w:rPr>
      </w:pPr>
    </w:p>
    <w:p w:rsidR="00E00D4A" w:rsidRPr="005D03F4" w:rsidRDefault="00E00D4A" w:rsidP="00E00D4A">
      <w:pPr>
        <w:jc w:val="center"/>
        <w:rPr>
          <w:b/>
        </w:rPr>
      </w:pPr>
      <w:r w:rsidRPr="005D03F4">
        <w:rPr>
          <w:b/>
        </w:rPr>
        <w:t>Методические указания для студентов по освоению дисциплины</w:t>
      </w:r>
    </w:p>
    <w:p w:rsidR="00E00D4A" w:rsidRPr="005D03F4" w:rsidRDefault="00E00D4A" w:rsidP="00E00D4A">
      <w:pPr>
        <w:jc w:val="center"/>
      </w:pPr>
    </w:p>
    <w:p w:rsidR="00DE4669" w:rsidRPr="005D03F4" w:rsidRDefault="007E271C" w:rsidP="007E271C">
      <w:pPr>
        <w:ind w:firstLine="709"/>
        <w:jc w:val="both"/>
      </w:pPr>
      <w:r w:rsidRPr="005D03F4">
        <w:t>Основной формой изложения учебного материала по дисциплине «</w:t>
      </w:r>
      <w:r w:rsidR="00DE4669" w:rsidRPr="005D03F4">
        <w:t>Метрология, стандартизация и сертификация</w:t>
      </w:r>
      <w:r w:rsidRPr="005D03F4">
        <w:t>» являются лекции</w:t>
      </w:r>
      <w:r w:rsidR="00DE4669" w:rsidRPr="005D03F4">
        <w:t>.</w:t>
      </w:r>
      <w:r w:rsidRPr="005D03F4">
        <w:t xml:space="preserve"> </w:t>
      </w:r>
      <w:r w:rsidR="00DE4669" w:rsidRPr="005D03F4">
        <w:t>На лекциях излагаются ключевые аспекты изучаемых вопросов дисциплины, однако объем лекций не позволяет в полной мере изложить в полном объ</w:t>
      </w:r>
      <w:r w:rsidR="0028098F">
        <w:t>ё</w:t>
      </w:r>
      <w:r w:rsidR="00DE4669" w:rsidRPr="005D03F4">
        <w:t xml:space="preserve">ме. Поэтому обучающимся необходимо в рамках самостоятельной работы повторно разобрать материал лекций с использованием учебной литературы. Самостоятельное повторение материала, рассмотренного на лекции, является необходимым условием для успешного выполнения тестов текущего контроля. Выполнение тестов производится в УЭК «Метрология, стандартизация и сертификация» в </w:t>
      </w:r>
      <w:r w:rsidR="00DE4669" w:rsidRPr="005D03F4">
        <w:rPr>
          <w:lang w:val="en-US"/>
        </w:rPr>
        <w:t>LMS</w:t>
      </w:r>
      <w:r w:rsidR="00DE4669" w:rsidRPr="005D03F4">
        <w:t xml:space="preserve"> </w:t>
      </w:r>
      <w:r w:rsidR="00EB74A7" w:rsidRPr="005D03F4">
        <w:t>«</w:t>
      </w:r>
      <w:r w:rsidR="00EB74A7" w:rsidRPr="005D03F4">
        <w:rPr>
          <w:lang w:val="en-US"/>
        </w:rPr>
        <w:t>Moodle</w:t>
      </w:r>
      <w:r w:rsidR="00EB74A7" w:rsidRPr="005D03F4">
        <w:t xml:space="preserve">». Доступ к тестам открывается преподавателем после изучения соответствующих тем дисциплины. </w:t>
      </w:r>
    </w:p>
    <w:p w:rsidR="007E271C" w:rsidRPr="005D03F4" w:rsidRDefault="00EB74A7" w:rsidP="007E271C">
      <w:pPr>
        <w:ind w:firstLine="709"/>
        <w:jc w:val="both"/>
      </w:pPr>
      <w:r w:rsidRPr="005D03F4">
        <w:t>Домашняя контрольная работа ориентирована на освоение обучающимися методики обработки результатов прямых многократных измерений. При выполнении контрольной работы следует строго следовать методике по ГОСТ Р 8.736-2011, остальные учебные материалы следует рассматривать как вспомогательные. Выполнение домашней контрольной работы предполагает выполнение большого объ</w:t>
      </w:r>
      <w:r w:rsidR="0028098F">
        <w:t>ё</w:t>
      </w:r>
      <w:r w:rsidRPr="005D03F4">
        <w:t>ма математических вычислений, поэтому рекомендуется использовать средства вычислительной техники и программное обеспечение для обработки массивов данных (</w:t>
      </w:r>
      <w:r w:rsidRPr="005D03F4">
        <w:rPr>
          <w:lang w:val="en-US"/>
        </w:rPr>
        <w:t>Microsoft</w:t>
      </w:r>
      <w:r w:rsidRPr="005D03F4">
        <w:t xml:space="preserve"> </w:t>
      </w:r>
      <w:r w:rsidRPr="005D03F4">
        <w:rPr>
          <w:lang w:val="en-US"/>
        </w:rPr>
        <w:t>Office</w:t>
      </w:r>
      <w:r w:rsidRPr="005D03F4">
        <w:t xml:space="preserve"> </w:t>
      </w:r>
      <w:r w:rsidRPr="005D03F4">
        <w:rPr>
          <w:lang w:val="en-US"/>
        </w:rPr>
        <w:t>Excel</w:t>
      </w:r>
      <w:r w:rsidRPr="005D03F4">
        <w:t xml:space="preserve">, </w:t>
      </w:r>
      <w:proofErr w:type="spellStart"/>
      <w:r w:rsidRPr="005D03F4">
        <w:rPr>
          <w:lang w:val="en-US"/>
        </w:rPr>
        <w:t>Libre</w:t>
      </w:r>
      <w:proofErr w:type="spellEnd"/>
      <w:r w:rsidRPr="005D03F4">
        <w:t xml:space="preserve"> </w:t>
      </w:r>
      <w:r w:rsidRPr="005D03F4">
        <w:rPr>
          <w:lang w:val="en-US"/>
        </w:rPr>
        <w:t>Office</w:t>
      </w:r>
      <w:r w:rsidRPr="005D03F4">
        <w:t xml:space="preserve"> </w:t>
      </w:r>
      <w:proofErr w:type="spellStart"/>
      <w:r w:rsidRPr="005D03F4">
        <w:rPr>
          <w:lang w:val="en-US"/>
        </w:rPr>
        <w:t>Calc</w:t>
      </w:r>
      <w:proofErr w:type="spellEnd"/>
      <w:r w:rsidRPr="005D03F4">
        <w:t xml:space="preserve">, </w:t>
      </w:r>
      <w:r w:rsidRPr="005D03F4">
        <w:rPr>
          <w:lang w:val="en-US"/>
        </w:rPr>
        <w:t>GNU</w:t>
      </w:r>
      <w:r w:rsidRPr="005D03F4">
        <w:t xml:space="preserve"> </w:t>
      </w:r>
      <w:r w:rsidRPr="005D03F4">
        <w:rPr>
          <w:lang w:val="en-US"/>
        </w:rPr>
        <w:t>Octave</w:t>
      </w:r>
      <w:r w:rsidRPr="005D03F4">
        <w:t xml:space="preserve"> или другое). Решение контрольной работы должно отражать все этапы обработки (оцениваемые промежуточные этапы решения перечислены в соответствующем разделе фонда оценочных средств, приложение 1 к РПД по дисциплине).</w:t>
      </w:r>
    </w:p>
    <w:p w:rsidR="00814436" w:rsidRPr="005D03F4" w:rsidRDefault="001D4587" w:rsidP="00814436">
      <w:pPr>
        <w:ind w:firstLine="709"/>
        <w:jc w:val="both"/>
      </w:pPr>
      <w:r w:rsidRPr="005D03F4">
        <w:t>Лабораторные работы проводятся в очном формате, для их успешного выполнения следует регулярно посещать занятия. При обработке результатов измерений по лабораторным работам следует руководствоваться типовыми методиками согласно РМГ 50.2.038-2004 и МИ 2083-90. Отч</w:t>
      </w:r>
      <w:r w:rsidR="0028098F">
        <w:t>ё</w:t>
      </w:r>
      <w:r w:rsidRPr="005D03F4">
        <w:t>т о лабораторной работе должен содержать описание всех промежуточных вычислений, чтобы имелась возможность оценить правильность обработки измерений. Форма представления результатов должна соответствовать указанным типовым методикам. Оформление элементов отч</w:t>
      </w:r>
      <w:r w:rsidR="0028098F">
        <w:t>ё</w:t>
      </w:r>
      <w:r w:rsidRPr="005D03F4">
        <w:t>та по лабораторной работе должно соответствовать требованиям ГОС 7.32-2001 «Отч</w:t>
      </w:r>
      <w:r w:rsidR="0028098F">
        <w:t>ё</w:t>
      </w:r>
      <w:r w:rsidRPr="005D03F4">
        <w:t>т о НИР. Структура и правила оформления» (в части структурного деления, оформления текста, таблиц, рисунков и формул). Из структурных элементов отч</w:t>
      </w:r>
      <w:r w:rsidR="0028098F">
        <w:t>ё</w:t>
      </w:r>
      <w:r w:rsidRPr="005D03F4">
        <w:t>т по лабораторной работе должен содержать введение (в котором указываются цель работы, учебные задачи измерений, используемое оборудование и принадлежности) и заключение (в котором приводится анализ выполнения учебных задач, соответствие результатов измерений с теоретическими представлениями).</w:t>
      </w:r>
    </w:p>
    <w:p w:rsidR="007E271C" w:rsidRPr="005D03F4" w:rsidRDefault="000418B9" w:rsidP="005D03F4">
      <w:pPr>
        <w:ind w:firstLine="709"/>
        <w:jc w:val="both"/>
      </w:pPr>
      <w:r w:rsidRPr="005D03F4">
        <w:t>В конце изучения дисциплины</w:t>
      </w:r>
      <w:r w:rsidR="002F6465">
        <w:t>,</w:t>
      </w:r>
      <w:r w:rsidRPr="005D03F4">
        <w:t xml:space="preserve"> </w:t>
      </w:r>
      <w:r w:rsidR="005D03F4" w:rsidRPr="005D03F4">
        <w:t>обучающиеся</w:t>
      </w:r>
      <w:r w:rsidRPr="005D03F4">
        <w:t xml:space="preserve"> сдают экзамен. </w:t>
      </w:r>
      <w:r w:rsidR="005D03F4" w:rsidRPr="005D03F4">
        <w:t>При формировании экзаменационной оценки учитываются результаты текущего контроля (тесты, домашняя контрольная работа, лабораторные работы), поэтому необходимо регулярно работать с течение семестра. Также в экзаменационную оценку входит оценка ответа на экзаменационный билет</w:t>
      </w:r>
      <w:r w:rsidR="007E271C" w:rsidRPr="005D03F4">
        <w:t xml:space="preserve">, каждый из которых включает в себя два теоретических вопроса. На самостоятельную подготовку к экзамену выделяется 3 дня, </w:t>
      </w:r>
      <w:r w:rsidRPr="005D03F4">
        <w:t xml:space="preserve">в это время </w:t>
      </w:r>
      <w:r w:rsidR="007E271C" w:rsidRPr="005D03F4">
        <w:t xml:space="preserve">предусмотрена групповая консультация. </w:t>
      </w:r>
    </w:p>
    <w:sectPr w:rsidR="007E271C" w:rsidRPr="005D03F4" w:rsidSect="00E00D4A"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6893" w:rsidRDefault="002D6893">
      <w:r>
        <w:separator/>
      </w:r>
    </w:p>
  </w:endnote>
  <w:endnote w:type="continuationSeparator" w:id="0">
    <w:p w:rsidR="002D6893" w:rsidRDefault="002D68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364E" w:rsidRPr="0057364E" w:rsidRDefault="0057364E" w:rsidP="0057364E">
    <w:pPr>
      <w:pStyle w:val="af4"/>
      <w:jc w:val="center"/>
    </w:pPr>
    <w:r>
      <w:fldChar w:fldCharType="begin"/>
    </w:r>
    <w:r>
      <w:instrText>PAGE   \* MERGEFORMAT</w:instrText>
    </w:r>
    <w:r>
      <w:fldChar w:fldCharType="separate"/>
    </w:r>
    <w:r w:rsidR="004A252F">
      <w:rPr>
        <w:noProof/>
      </w:rPr>
      <w:t>18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364E" w:rsidRDefault="0057364E" w:rsidP="0057364E">
    <w:pPr>
      <w:pStyle w:val="af4"/>
      <w:jc w:val="center"/>
    </w:pPr>
    <w:r>
      <w:t>Я</w:t>
    </w:r>
    <w:r w:rsidR="00C26350">
      <w:t>рославль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6893" w:rsidRDefault="002D6893">
      <w:r>
        <w:separator/>
      </w:r>
    </w:p>
  </w:footnote>
  <w:footnote w:type="continuationSeparator" w:id="0">
    <w:p w:rsidR="002D6893" w:rsidRDefault="002D689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FD2FEF"/>
    <w:multiLevelType w:val="hybridMultilevel"/>
    <w:tmpl w:val="EEA00954"/>
    <w:lvl w:ilvl="0" w:tplc="51B62D3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" w15:restartNumberingAfterBreak="0">
    <w:nsid w:val="1ADA5514"/>
    <w:multiLevelType w:val="hybridMultilevel"/>
    <w:tmpl w:val="06D460FC"/>
    <w:lvl w:ilvl="0" w:tplc="781C645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D0414D"/>
    <w:multiLevelType w:val="hybridMultilevel"/>
    <w:tmpl w:val="F46459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D514291"/>
    <w:multiLevelType w:val="hybridMultilevel"/>
    <w:tmpl w:val="DE4EF5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2DB413CF"/>
    <w:multiLevelType w:val="hybridMultilevel"/>
    <w:tmpl w:val="7E7CD084"/>
    <w:lvl w:ilvl="0" w:tplc="FC84F0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345E442D"/>
    <w:multiLevelType w:val="hybridMultilevel"/>
    <w:tmpl w:val="57862836"/>
    <w:lvl w:ilvl="0" w:tplc="29343A1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8EE0AB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EA74226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556C8D0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35ECF29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54B077A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74F445D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1866809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493E600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6" w15:restartNumberingAfterBreak="0">
    <w:nsid w:val="346B3D09"/>
    <w:multiLevelType w:val="hybridMultilevel"/>
    <w:tmpl w:val="D2BAC506"/>
    <w:lvl w:ilvl="0" w:tplc="0419000F">
      <w:start w:val="1"/>
      <w:numFmt w:val="bullet"/>
      <w:pStyle w:val="a"/>
      <w:lvlText w:val=""/>
      <w:lvlJc w:val="left"/>
      <w:pPr>
        <w:tabs>
          <w:tab w:val="num" w:pos="964"/>
        </w:tabs>
        <w:ind w:left="964" w:hanging="255"/>
      </w:pPr>
      <w:rPr>
        <w:rFonts w:ascii="Symbol" w:hAnsi="Symbol" w:hint="default"/>
      </w:rPr>
    </w:lvl>
    <w:lvl w:ilvl="1" w:tplc="0419000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AE04AF2"/>
    <w:multiLevelType w:val="hybridMultilevel"/>
    <w:tmpl w:val="50FEAE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F6D5CEE"/>
    <w:multiLevelType w:val="multilevel"/>
    <w:tmpl w:val="A106E3E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004"/>
        </w:tabs>
        <w:ind w:left="100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146"/>
        </w:tabs>
        <w:ind w:left="1146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648"/>
        </w:tabs>
        <w:ind w:left="16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790"/>
        </w:tabs>
        <w:ind w:left="179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292"/>
        </w:tabs>
        <w:ind w:left="229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434"/>
        </w:tabs>
        <w:ind w:left="2434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936"/>
        </w:tabs>
        <w:ind w:left="2936" w:hanging="1800"/>
      </w:pPr>
      <w:rPr>
        <w:rFonts w:cs="Times New Roman" w:hint="default"/>
      </w:rPr>
    </w:lvl>
  </w:abstractNum>
  <w:abstractNum w:abstractNumId="9" w15:restartNumberingAfterBreak="0">
    <w:nsid w:val="51F55AD2"/>
    <w:multiLevelType w:val="hybridMultilevel"/>
    <w:tmpl w:val="21725C64"/>
    <w:lvl w:ilvl="0" w:tplc="5D46D76E">
      <w:start w:val="1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0" w15:restartNumberingAfterBreak="0">
    <w:nsid w:val="533550FE"/>
    <w:multiLevelType w:val="hybridMultilevel"/>
    <w:tmpl w:val="3842883A"/>
    <w:lvl w:ilvl="0" w:tplc="CC5CA4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5C6440B9"/>
    <w:multiLevelType w:val="hybridMultilevel"/>
    <w:tmpl w:val="FEEC62E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DB8249F"/>
    <w:multiLevelType w:val="hybridMultilevel"/>
    <w:tmpl w:val="A350E2FE"/>
    <w:lvl w:ilvl="0" w:tplc="BD56458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4C7C65"/>
    <w:multiLevelType w:val="hybridMultilevel"/>
    <w:tmpl w:val="F46459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2756DD5"/>
    <w:multiLevelType w:val="hybridMultilevel"/>
    <w:tmpl w:val="FDD2F2D8"/>
    <w:lvl w:ilvl="0" w:tplc="EA2C483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 w:tplc="6B78641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689329AD"/>
    <w:multiLevelType w:val="hybridMultilevel"/>
    <w:tmpl w:val="2340B2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692C1DA2"/>
    <w:multiLevelType w:val="hybridMultilevel"/>
    <w:tmpl w:val="F3048B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715C38DA"/>
    <w:multiLevelType w:val="hybridMultilevel"/>
    <w:tmpl w:val="95F6A6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3C51522"/>
    <w:multiLevelType w:val="hybridMultilevel"/>
    <w:tmpl w:val="7602B5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73D05177"/>
    <w:multiLevelType w:val="hybridMultilevel"/>
    <w:tmpl w:val="FEEC62E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5202598"/>
    <w:multiLevelType w:val="hybridMultilevel"/>
    <w:tmpl w:val="68A4C7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7A9C1411"/>
    <w:multiLevelType w:val="multilevel"/>
    <w:tmpl w:val="E758E0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3366FF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cs="Times New Roman" w:hint="default"/>
        <w:color w:val="FF0000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cs="Times New Roman" w:hint="default"/>
        <w:color w:val="FF0000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 w:hint="default"/>
        <w:color w:val="FF0000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cs="Times New Roman" w:hint="default"/>
        <w:color w:val="FF0000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cs="Times New Roman" w:hint="default"/>
        <w:color w:val="FF0000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cs="Times New Roman" w:hint="default"/>
        <w:color w:val="FF0000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cs="Times New Roman" w:hint="default"/>
        <w:color w:val="FF0000"/>
      </w:rPr>
    </w:lvl>
  </w:abstractNum>
  <w:num w:numId="1">
    <w:abstractNumId w:val="6"/>
  </w:num>
  <w:num w:numId="2">
    <w:abstractNumId w:val="20"/>
  </w:num>
  <w:num w:numId="3">
    <w:abstractNumId w:val="6"/>
  </w:num>
  <w:num w:numId="4">
    <w:abstractNumId w:val="9"/>
  </w:num>
  <w:num w:numId="5">
    <w:abstractNumId w:val="12"/>
  </w:num>
  <w:num w:numId="6">
    <w:abstractNumId w:val="5"/>
  </w:num>
  <w:num w:numId="7">
    <w:abstractNumId w:val="15"/>
  </w:num>
  <w:num w:numId="8">
    <w:abstractNumId w:val="16"/>
  </w:num>
  <w:num w:numId="9">
    <w:abstractNumId w:val="21"/>
  </w:num>
  <w:num w:numId="10">
    <w:abstractNumId w:val="14"/>
  </w:num>
  <w:num w:numId="11">
    <w:abstractNumId w:val="3"/>
  </w:num>
  <w:num w:numId="12">
    <w:abstractNumId w:val="8"/>
  </w:num>
  <w:num w:numId="13">
    <w:abstractNumId w:val="0"/>
  </w:num>
  <w:num w:numId="14">
    <w:abstractNumId w:val="1"/>
  </w:num>
  <w:num w:numId="15">
    <w:abstractNumId w:val="7"/>
  </w:num>
  <w:num w:numId="16">
    <w:abstractNumId w:val="17"/>
  </w:num>
  <w:num w:numId="17">
    <w:abstractNumId w:val="19"/>
  </w:num>
  <w:num w:numId="18">
    <w:abstractNumId w:val="2"/>
  </w:num>
  <w:num w:numId="19">
    <w:abstractNumId w:val="10"/>
  </w:num>
  <w:num w:numId="20">
    <w:abstractNumId w:val="11"/>
  </w:num>
  <w:num w:numId="21">
    <w:abstractNumId w:val="4"/>
  </w:num>
  <w:num w:numId="22">
    <w:abstractNumId w:val="18"/>
  </w:num>
  <w:num w:numId="2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0D4A"/>
    <w:rsid w:val="00000344"/>
    <w:rsid w:val="00000A31"/>
    <w:rsid w:val="00000B07"/>
    <w:rsid w:val="00000BEE"/>
    <w:rsid w:val="00000F2C"/>
    <w:rsid w:val="00000FDB"/>
    <w:rsid w:val="000010DB"/>
    <w:rsid w:val="00001140"/>
    <w:rsid w:val="00001206"/>
    <w:rsid w:val="00001399"/>
    <w:rsid w:val="00001A40"/>
    <w:rsid w:val="00001AB9"/>
    <w:rsid w:val="00001B4B"/>
    <w:rsid w:val="00001B52"/>
    <w:rsid w:val="00001CE5"/>
    <w:rsid w:val="00001F91"/>
    <w:rsid w:val="0000210B"/>
    <w:rsid w:val="000025C9"/>
    <w:rsid w:val="000027D7"/>
    <w:rsid w:val="000028D3"/>
    <w:rsid w:val="000031F4"/>
    <w:rsid w:val="000033A1"/>
    <w:rsid w:val="0000374B"/>
    <w:rsid w:val="0000389A"/>
    <w:rsid w:val="00003901"/>
    <w:rsid w:val="000039B4"/>
    <w:rsid w:val="00003B91"/>
    <w:rsid w:val="00003D48"/>
    <w:rsid w:val="00003E6D"/>
    <w:rsid w:val="00003F78"/>
    <w:rsid w:val="00004258"/>
    <w:rsid w:val="00004535"/>
    <w:rsid w:val="00004679"/>
    <w:rsid w:val="00004BC3"/>
    <w:rsid w:val="00005A2D"/>
    <w:rsid w:val="00005E2E"/>
    <w:rsid w:val="000060A7"/>
    <w:rsid w:val="000062DD"/>
    <w:rsid w:val="00006488"/>
    <w:rsid w:val="00006546"/>
    <w:rsid w:val="000068E6"/>
    <w:rsid w:val="00006BA7"/>
    <w:rsid w:val="00006F4F"/>
    <w:rsid w:val="00007EF2"/>
    <w:rsid w:val="00010214"/>
    <w:rsid w:val="000105D4"/>
    <w:rsid w:val="00010693"/>
    <w:rsid w:val="00010ADB"/>
    <w:rsid w:val="00010C45"/>
    <w:rsid w:val="00010F12"/>
    <w:rsid w:val="00011092"/>
    <w:rsid w:val="000111FB"/>
    <w:rsid w:val="00011584"/>
    <w:rsid w:val="00011827"/>
    <w:rsid w:val="00011D54"/>
    <w:rsid w:val="00011F9C"/>
    <w:rsid w:val="00012095"/>
    <w:rsid w:val="000120CD"/>
    <w:rsid w:val="0001217D"/>
    <w:rsid w:val="00012842"/>
    <w:rsid w:val="00012870"/>
    <w:rsid w:val="000128AF"/>
    <w:rsid w:val="00012A9E"/>
    <w:rsid w:val="00012B6B"/>
    <w:rsid w:val="00013046"/>
    <w:rsid w:val="000137BC"/>
    <w:rsid w:val="000138D6"/>
    <w:rsid w:val="000139A7"/>
    <w:rsid w:val="00013C2E"/>
    <w:rsid w:val="00013C43"/>
    <w:rsid w:val="00013CD9"/>
    <w:rsid w:val="00013E68"/>
    <w:rsid w:val="00014505"/>
    <w:rsid w:val="00014583"/>
    <w:rsid w:val="000145B9"/>
    <w:rsid w:val="0001493F"/>
    <w:rsid w:val="00014BDF"/>
    <w:rsid w:val="00014FBB"/>
    <w:rsid w:val="00015020"/>
    <w:rsid w:val="0001504A"/>
    <w:rsid w:val="00015153"/>
    <w:rsid w:val="0001591A"/>
    <w:rsid w:val="00015D74"/>
    <w:rsid w:val="00015E25"/>
    <w:rsid w:val="00015E89"/>
    <w:rsid w:val="0001609D"/>
    <w:rsid w:val="00016115"/>
    <w:rsid w:val="000162DA"/>
    <w:rsid w:val="0001666F"/>
    <w:rsid w:val="00016CE9"/>
    <w:rsid w:val="00016E78"/>
    <w:rsid w:val="00016F4C"/>
    <w:rsid w:val="00016FD4"/>
    <w:rsid w:val="00017217"/>
    <w:rsid w:val="00017229"/>
    <w:rsid w:val="000172F6"/>
    <w:rsid w:val="00017723"/>
    <w:rsid w:val="00017D5A"/>
    <w:rsid w:val="00017F92"/>
    <w:rsid w:val="00017FCB"/>
    <w:rsid w:val="00020D6A"/>
    <w:rsid w:val="00020DE2"/>
    <w:rsid w:val="00020F45"/>
    <w:rsid w:val="00021217"/>
    <w:rsid w:val="000213E6"/>
    <w:rsid w:val="0002158C"/>
    <w:rsid w:val="000216F3"/>
    <w:rsid w:val="00021ABF"/>
    <w:rsid w:val="00021C5C"/>
    <w:rsid w:val="000221C0"/>
    <w:rsid w:val="00022329"/>
    <w:rsid w:val="00022383"/>
    <w:rsid w:val="000227EE"/>
    <w:rsid w:val="00022828"/>
    <w:rsid w:val="000228D9"/>
    <w:rsid w:val="00022BF8"/>
    <w:rsid w:val="00022D83"/>
    <w:rsid w:val="00022E53"/>
    <w:rsid w:val="00022EA2"/>
    <w:rsid w:val="000231FB"/>
    <w:rsid w:val="00023209"/>
    <w:rsid w:val="000233E5"/>
    <w:rsid w:val="0002342C"/>
    <w:rsid w:val="0002355F"/>
    <w:rsid w:val="000235CF"/>
    <w:rsid w:val="00023D8D"/>
    <w:rsid w:val="00024412"/>
    <w:rsid w:val="0002476B"/>
    <w:rsid w:val="00024B2D"/>
    <w:rsid w:val="00024CB7"/>
    <w:rsid w:val="00024D1C"/>
    <w:rsid w:val="00024EB4"/>
    <w:rsid w:val="000251D4"/>
    <w:rsid w:val="00025470"/>
    <w:rsid w:val="00025675"/>
    <w:rsid w:val="00025772"/>
    <w:rsid w:val="000257EA"/>
    <w:rsid w:val="00025DE2"/>
    <w:rsid w:val="00025F76"/>
    <w:rsid w:val="0002604B"/>
    <w:rsid w:val="0002626F"/>
    <w:rsid w:val="000263D3"/>
    <w:rsid w:val="000264E9"/>
    <w:rsid w:val="000268EA"/>
    <w:rsid w:val="00026BD3"/>
    <w:rsid w:val="00027021"/>
    <w:rsid w:val="00027134"/>
    <w:rsid w:val="000274D6"/>
    <w:rsid w:val="0002768A"/>
    <w:rsid w:val="000276E9"/>
    <w:rsid w:val="00027B41"/>
    <w:rsid w:val="00027B98"/>
    <w:rsid w:val="00027C43"/>
    <w:rsid w:val="00030518"/>
    <w:rsid w:val="00030738"/>
    <w:rsid w:val="0003082B"/>
    <w:rsid w:val="00030EEC"/>
    <w:rsid w:val="0003115D"/>
    <w:rsid w:val="0003130F"/>
    <w:rsid w:val="00031FAE"/>
    <w:rsid w:val="00032154"/>
    <w:rsid w:val="00032771"/>
    <w:rsid w:val="000329B2"/>
    <w:rsid w:val="00032A45"/>
    <w:rsid w:val="00032C4F"/>
    <w:rsid w:val="0003326E"/>
    <w:rsid w:val="000333BA"/>
    <w:rsid w:val="00033548"/>
    <w:rsid w:val="00033907"/>
    <w:rsid w:val="00033EDA"/>
    <w:rsid w:val="00034183"/>
    <w:rsid w:val="0003427F"/>
    <w:rsid w:val="00034372"/>
    <w:rsid w:val="000347FE"/>
    <w:rsid w:val="00034C46"/>
    <w:rsid w:val="000353E1"/>
    <w:rsid w:val="00035616"/>
    <w:rsid w:val="0003575B"/>
    <w:rsid w:val="00035CEF"/>
    <w:rsid w:val="00035D19"/>
    <w:rsid w:val="00035DB7"/>
    <w:rsid w:val="00036635"/>
    <w:rsid w:val="00036698"/>
    <w:rsid w:val="00036861"/>
    <w:rsid w:val="000369E6"/>
    <w:rsid w:val="00037039"/>
    <w:rsid w:val="0003784C"/>
    <w:rsid w:val="00037CF7"/>
    <w:rsid w:val="00037E24"/>
    <w:rsid w:val="00037E8B"/>
    <w:rsid w:val="000400D5"/>
    <w:rsid w:val="000402B7"/>
    <w:rsid w:val="000404D4"/>
    <w:rsid w:val="000407AF"/>
    <w:rsid w:val="00040DA0"/>
    <w:rsid w:val="00041060"/>
    <w:rsid w:val="00041303"/>
    <w:rsid w:val="00041420"/>
    <w:rsid w:val="00041461"/>
    <w:rsid w:val="000414C5"/>
    <w:rsid w:val="000418B9"/>
    <w:rsid w:val="0004192D"/>
    <w:rsid w:val="00041A99"/>
    <w:rsid w:val="00041C59"/>
    <w:rsid w:val="00041E5F"/>
    <w:rsid w:val="0004213D"/>
    <w:rsid w:val="0004265B"/>
    <w:rsid w:val="000426EE"/>
    <w:rsid w:val="0004272F"/>
    <w:rsid w:val="00042B14"/>
    <w:rsid w:val="00042BEE"/>
    <w:rsid w:val="00042CE1"/>
    <w:rsid w:val="000430E6"/>
    <w:rsid w:val="00043283"/>
    <w:rsid w:val="0004376F"/>
    <w:rsid w:val="00043B29"/>
    <w:rsid w:val="00043BB8"/>
    <w:rsid w:val="00043BED"/>
    <w:rsid w:val="00043D48"/>
    <w:rsid w:val="00043EB6"/>
    <w:rsid w:val="00043EC1"/>
    <w:rsid w:val="000440AB"/>
    <w:rsid w:val="000444FA"/>
    <w:rsid w:val="000447E6"/>
    <w:rsid w:val="000448F6"/>
    <w:rsid w:val="00044998"/>
    <w:rsid w:val="000449A1"/>
    <w:rsid w:val="00044A40"/>
    <w:rsid w:val="00044E27"/>
    <w:rsid w:val="00044FA2"/>
    <w:rsid w:val="000450D3"/>
    <w:rsid w:val="000453EE"/>
    <w:rsid w:val="000453F7"/>
    <w:rsid w:val="000455B4"/>
    <w:rsid w:val="00045688"/>
    <w:rsid w:val="000459B8"/>
    <w:rsid w:val="00046CA9"/>
    <w:rsid w:val="00046E4B"/>
    <w:rsid w:val="000473B3"/>
    <w:rsid w:val="000474B8"/>
    <w:rsid w:val="00047985"/>
    <w:rsid w:val="00047F67"/>
    <w:rsid w:val="00050054"/>
    <w:rsid w:val="00050084"/>
    <w:rsid w:val="0005023D"/>
    <w:rsid w:val="00050693"/>
    <w:rsid w:val="00050877"/>
    <w:rsid w:val="0005090A"/>
    <w:rsid w:val="00050BE5"/>
    <w:rsid w:val="00051078"/>
    <w:rsid w:val="000510ED"/>
    <w:rsid w:val="000513AA"/>
    <w:rsid w:val="00051558"/>
    <w:rsid w:val="00051B06"/>
    <w:rsid w:val="00052BBB"/>
    <w:rsid w:val="00052CA0"/>
    <w:rsid w:val="00052E74"/>
    <w:rsid w:val="00052F47"/>
    <w:rsid w:val="0005323E"/>
    <w:rsid w:val="00053476"/>
    <w:rsid w:val="0005380D"/>
    <w:rsid w:val="00053DAC"/>
    <w:rsid w:val="00053E2C"/>
    <w:rsid w:val="00053FA2"/>
    <w:rsid w:val="000541E9"/>
    <w:rsid w:val="000545C4"/>
    <w:rsid w:val="0005479E"/>
    <w:rsid w:val="00054A55"/>
    <w:rsid w:val="00054AC6"/>
    <w:rsid w:val="00054B6A"/>
    <w:rsid w:val="00054D5A"/>
    <w:rsid w:val="00054DBC"/>
    <w:rsid w:val="00054ED3"/>
    <w:rsid w:val="0005505D"/>
    <w:rsid w:val="00055294"/>
    <w:rsid w:val="00055831"/>
    <w:rsid w:val="00055AC4"/>
    <w:rsid w:val="00055B34"/>
    <w:rsid w:val="00055C26"/>
    <w:rsid w:val="00055C91"/>
    <w:rsid w:val="00055D93"/>
    <w:rsid w:val="00055E83"/>
    <w:rsid w:val="00056327"/>
    <w:rsid w:val="00056337"/>
    <w:rsid w:val="00056CDB"/>
    <w:rsid w:val="00056D0D"/>
    <w:rsid w:val="00057499"/>
    <w:rsid w:val="000578C7"/>
    <w:rsid w:val="00057E0E"/>
    <w:rsid w:val="00057FB6"/>
    <w:rsid w:val="000601DA"/>
    <w:rsid w:val="0006028F"/>
    <w:rsid w:val="0006045F"/>
    <w:rsid w:val="0006047F"/>
    <w:rsid w:val="00060C7B"/>
    <w:rsid w:val="000614F3"/>
    <w:rsid w:val="00061559"/>
    <w:rsid w:val="00061A59"/>
    <w:rsid w:val="00061AB0"/>
    <w:rsid w:val="00061D15"/>
    <w:rsid w:val="00061DA1"/>
    <w:rsid w:val="00061DC8"/>
    <w:rsid w:val="000623A1"/>
    <w:rsid w:val="000623A5"/>
    <w:rsid w:val="00062B0D"/>
    <w:rsid w:val="00062B81"/>
    <w:rsid w:val="00062C6B"/>
    <w:rsid w:val="00062CB6"/>
    <w:rsid w:val="00062E92"/>
    <w:rsid w:val="00063096"/>
    <w:rsid w:val="00063274"/>
    <w:rsid w:val="000634BE"/>
    <w:rsid w:val="00063AE4"/>
    <w:rsid w:val="00063E4D"/>
    <w:rsid w:val="000642F4"/>
    <w:rsid w:val="00064691"/>
    <w:rsid w:val="00064787"/>
    <w:rsid w:val="0006518C"/>
    <w:rsid w:val="0006526A"/>
    <w:rsid w:val="0006557B"/>
    <w:rsid w:val="000655DE"/>
    <w:rsid w:val="0006565F"/>
    <w:rsid w:val="000659F5"/>
    <w:rsid w:val="00065AB3"/>
    <w:rsid w:val="00065E0A"/>
    <w:rsid w:val="0006605B"/>
    <w:rsid w:val="0006624C"/>
    <w:rsid w:val="00066460"/>
    <w:rsid w:val="00066CC2"/>
    <w:rsid w:val="00066D90"/>
    <w:rsid w:val="000672C1"/>
    <w:rsid w:val="00067732"/>
    <w:rsid w:val="00067B88"/>
    <w:rsid w:val="00070118"/>
    <w:rsid w:val="00070336"/>
    <w:rsid w:val="000703A1"/>
    <w:rsid w:val="00070567"/>
    <w:rsid w:val="00070863"/>
    <w:rsid w:val="000709FA"/>
    <w:rsid w:val="000718FB"/>
    <w:rsid w:val="00071BF6"/>
    <w:rsid w:val="00071DE6"/>
    <w:rsid w:val="0007236E"/>
    <w:rsid w:val="00072A35"/>
    <w:rsid w:val="00072B17"/>
    <w:rsid w:val="00072D09"/>
    <w:rsid w:val="00072DC1"/>
    <w:rsid w:val="00073056"/>
    <w:rsid w:val="000730FC"/>
    <w:rsid w:val="000734A6"/>
    <w:rsid w:val="0007351A"/>
    <w:rsid w:val="00073734"/>
    <w:rsid w:val="0007387D"/>
    <w:rsid w:val="0007422A"/>
    <w:rsid w:val="00074561"/>
    <w:rsid w:val="000745B3"/>
    <w:rsid w:val="00075170"/>
    <w:rsid w:val="000751F7"/>
    <w:rsid w:val="0007551D"/>
    <w:rsid w:val="000757B8"/>
    <w:rsid w:val="0007585C"/>
    <w:rsid w:val="00075E63"/>
    <w:rsid w:val="00076060"/>
    <w:rsid w:val="000764FE"/>
    <w:rsid w:val="0007655F"/>
    <w:rsid w:val="000770ED"/>
    <w:rsid w:val="00077344"/>
    <w:rsid w:val="00077522"/>
    <w:rsid w:val="000776B2"/>
    <w:rsid w:val="00077923"/>
    <w:rsid w:val="00077949"/>
    <w:rsid w:val="00077E89"/>
    <w:rsid w:val="00077F50"/>
    <w:rsid w:val="000805FE"/>
    <w:rsid w:val="00080606"/>
    <w:rsid w:val="000809CD"/>
    <w:rsid w:val="00080DFA"/>
    <w:rsid w:val="00080F38"/>
    <w:rsid w:val="00081151"/>
    <w:rsid w:val="00081225"/>
    <w:rsid w:val="00081455"/>
    <w:rsid w:val="00081AF1"/>
    <w:rsid w:val="00081AFE"/>
    <w:rsid w:val="000821A9"/>
    <w:rsid w:val="000821DF"/>
    <w:rsid w:val="000822B1"/>
    <w:rsid w:val="00082416"/>
    <w:rsid w:val="0008264F"/>
    <w:rsid w:val="000826B3"/>
    <w:rsid w:val="000826D4"/>
    <w:rsid w:val="00082793"/>
    <w:rsid w:val="0008286E"/>
    <w:rsid w:val="0008287B"/>
    <w:rsid w:val="00082913"/>
    <w:rsid w:val="00082947"/>
    <w:rsid w:val="00082997"/>
    <w:rsid w:val="00082EAE"/>
    <w:rsid w:val="00083288"/>
    <w:rsid w:val="000834CE"/>
    <w:rsid w:val="0008381F"/>
    <w:rsid w:val="00083D53"/>
    <w:rsid w:val="00083F25"/>
    <w:rsid w:val="00083F67"/>
    <w:rsid w:val="0008400D"/>
    <w:rsid w:val="000841CF"/>
    <w:rsid w:val="00084292"/>
    <w:rsid w:val="000843E5"/>
    <w:rsid w:val="00084408"/>
    <w:rsid w:val="0008440F"/>
    <w:rsid w:val="00084415"/>
    <w:rsid w:val="0008468A"/>
    <w:rsid w:val="000849B9"/>
    <w:rsid w:val="000849EF"/>
    <w:rsid w:val="00084B0C"/>
    <w:rsid w:val="00084B81"/>
    <w:rsid w:val="00084CBB"/>
    <w:rsid w:val="00084DB5"/>
    <w:rsid w:val="00084DD2"/>
    <w:rsid w:val="00084F07"/>
    <w:rsid w:val="00084F45"/>
    <w:rsid w:val="0008528B"/>
    <w:rsid w:val="00085C13"/>
    <w:rsid w:val="00085EB3"/>
    <w:rsid w:val="00086118"/>
    <w:rsid w:val="000862FF"/>
    <w:rsid w:val="00086318"/>
    <w:rsid w:val="000863B5"/>
    <w:rsid w:val="000864A3"/>
    <w:rsid w:val="000867C9"/>
    <w:rsid w:val="00086A06"/>
    <w:rsid w:val="00086D81"/>
    <w:rsid w:val="00086F65"/>
    <w:rsid w:val="00086F88"/>
    <w:rsid w:val="000872DC"/>
    <w:rsid w:val="0008756D"/>
    <w:rsid w:val="000876B7"/>
    <w:rsid w:val="000876F2"/>
    <w:rsid w:val="000877BA"/>
    <w:rsid w:val="0008795D"/>
    <w:rsid w:val="00087997"/>
    <w:rsid w:val="000902E9"/>
    <w:rsid w:val="0009047B"/>
    <w:rsid w:val="000904B4"/>
    <w:rsid w:val="0009078C"/>
    <w:rsid w:val="00090C77"/>
    <w:rsid w:val="00090D07"/>
    <w:rsid w:val="00090DBD"/>
    <w:rsid w:val="00090E0D"/>
    <w:rsid w:val="00090E6E"/>
    <w:rsid w:val="00090F86"/>
    <w:rsid w:val="0009147F"/>
    <w:rsid w:val="00091482"/>
    <w:rsid w:val="00091BC5"/>
    <w:rsid w:val="00091CE9"/>
    <w:rsid w:val="000921F5"/>
    <w:rsid w:val="00092331"/>
    <w:rsid w:val="00092837"/>
    <w:rsid w:val="0009284D"/>
    <w:rsid w:val="00092EDF"/>
    <w:rsid w:val="000930C3"/>
    <w:rsid w:val="0009310F"/>
    <w:rsid w:val="000932A1"/>
    <w:rsid w:val="0009371C"/>
    <w:rsid w:val="0009380D"/>
    <w:rsid w:val="00093A0C"/>
    <w:rsid w:val="000941E3"/>
    <w:rsid w:val="000941F9"/>
    <w:rsid w:val="00094591"/>
    <w:rsid w:val="00094664"/>
    <w:rsid w:val="00094823"/>
    <w:rsid w:val="000948D7"/>
    <w:rsid w:val="00094D77"/>
    <w:rsid w:val="00094F5C"/>
    <w:rsid w:val="000950AC"/>
    <w:rsid w:val="0009544A"/>
    <w:rsid w:val="000954AE"/>
    <w:rsid w:val="0009563F"/>
    <w:rsid w:val="00095694"/>
    <w:rsid w:val="00095A57"/>
    <w:rsid w:val="00095C3A"/>
    <w:rsid w:val="00096119"/>
    <w:rsid w:val="00096324"/>
    <w:rsid w:val="000964B9"/>
    <w:rsid w:val="00096601"/>
    <w:rsid w:val="000966E0"/>
    <w:rsid w:val="00096C75"/>
    <w:rsid w:val="00096C8B"/>
    <w:rsid w:val="00096D57"/>
    <w:rsid w:val="00096D9B"/>
    <w:rsid w:val="00096E30"/>
    <w:rsid w:val="000972D9"/>
    <w:rsid w:val="000978BB"/>
    <w:rsid w:val="000979D2"/>
    <w:rsid w:val="000A0183"/>
    <w:rsid w:val="000A01DE"/>
    <w:rsid w:val="000A0339"/>
    <w:rsid w:val="000A0482"/>
    <w:rsid w:val="000A067E"/>
    <w:rsid w:val="000A0827"/>
    <w:rsid w:val="000A0A5D"/>
    <w:rsid w:val="000A0B47"/>
    <w:rsid w:val="000A0F6F"/>
    <w:rsid w:val="000A104A"/>
    <w:rsid w:val="000A1331"/>
    <w:rsid w:val="000A170B"/>
    <w:rsid w:val="000A1760"/>
    <w:rsid w:val="000A1BD4"/>
    <w:rsid w:val="000A1E29"/>
    <w:rsid w:val="000A1E3F"/>
    <w:rsid w:val="000A221C"/>
    <w:rsid w:val="000A228D"/>
    <w:rsid w:val="000A25E5"/>
    <w:rsid w:val="000A27C3"/>
    <w:rsid w:val="000A3435"/>
    <w:rsid w:val="000A3A58"/>
    <w:rsid w:val="000A3A9C"/>
    <w:rsid w:val="000A3C52"/>
    <w:rsid w:val="000A3C96"/>
    <w:rsid w:val="000A3D17"/>
    <w:rsid w:val="000A3F97"/>
    <w:rsid w:val="000A4D27"/>
    <w:rsid w:val="000A4E2B"/>
    <w:rsid w:val="000A4EA1"/>
    <w:rsid w:val="000A4ED9"/>
    <w:rsid w:val="000A4F04"/>
    <w:rsid w:val="000A52F6"/>
    <w:rsid w:val="000A553D"/>
    <w:rsid w:val="000A5F47"/>
    <w:rsid w:val="000A6267"/>
    <w:rsid w:val="000A6365"/>
    <w:rsid w:val="000A6974"/>
    <w:rsid w:val="000A6F07"/>
    <w:rsid w:val="000A6F0F"/>
    <w:rsid w:val="000A6F43"/>
    <w:rsid w:val="000A72B8"/>
    <w:rsid w:val="000A742A"/>
    <w:rsid w:val="000A7AB1"/>
    <w:rsid w:val="000A7E96"/>
    <w:rsid w:val="000B02A5"/>
    <w:rsid w:val="000B06F5"/>
    <w:rsid w:val="000B0C0E"/>
    <w:rsid w:val="000B0C69"/>
    <w:rsid w:val="000B0E1C"/>
    <w:rsid w:val="000B113E"/>
    <w:rsid w:val="000B15FC"/>
    <w:rsid w:val="000B1650"/>
    <w:rsid w:val="000B191E"/>
    <w:rsid w:val="000B1AF2"/>
    <w:rsid w:val="000B1B13"/>
    <w:rsid w:val="000B27D1"/>
    <w:rsid w:val="000B2CFF"/>
    <w:rsid w:val="000B2FC2"/>
    <w:rsid w:val="000B3086"/>
    <w:rsid w:val="000B32FD"/>
    <w:rsid w:val="000B33E8"/>
    <w:rsid w:val="000B3428"/>
    <w:rsid w:val="000B3532"/>
    <w:rsid w:val="000B36CB"/>
    <w:rsid w:val="000B36FF"/>
    <w:rsid w:val="000B3AF8"/>
    <w:rsid w:val="000B3ED7"/>
    <w:rsid w:val="000B3F4B"/>
    <w:rsid w:val="000B3FD4"/>
    <w:rsid w:val="000B4191"/>
    <w:rsid w:val="000B44FC"/>
    <w:rsid w:val="000B483B"/>
    <w:rsid w:val="000B4B69"/>
    <w:rsid w:val="000B4D9B"/>
    <w:rsid w:val="000B4F3C"/>
    <w:rsid w:val="000B517A"/>
    <w:rsid w:val="000B526E"/>
    <w:rsid w:val="000B5579"/>
    <w:rsid w:val="000B58C4"/>
    <w:rsid w:val="000B5B86"/>
    <w:rsid w:val="000B5F8A"/>
    <w:rsid w:val="000B6152"/>
    <w:rsid w:val="000B63B9"/>
    <w:rsid w:val="000B6499"/>
    <w:rsid w:val="000B68B8"/>
    <w:rsid w:val="000B6929"/>
    <w:rsid w:val="000B6A84"/>
    <w:rsid w:val="000B6C63"/>
    <w:rsid w:val="000B6E49"/>
    <w:rsid w:val="000B6FB8"/>
    <w:rsid w:val="000B7465"/>
    <w:rsid w:val="000B7535"/>
    <w:rsid w:val="000B763E"/>
    <w:rsid w:val="000B79CA"/>
    <w:rsid w:val="000B7AB5"/>
    <w:rsid w:val="000C063B"/>
    <w:rsid w:val="000C06A7"/>
    <w:rsid w:val="000C0B0E"/>
    <w:rsid w:val="000C0C78"/>
    <w:rsid w:val="000C0CCB"/>
    <w:rsid w:val="000C0D0A"/>
    <w:rsid w:val="000C135F"/>
    <w:rsid w:val="000C1B29"/>
    <w:rsid w:val="000C2000"/>
    <w:rsid w:val="000C2306"/>
    <w:rsid w:val="000C23A2"/>
    <w:rsid w:val="000C28D7"/>
    <w:rsid w:val="000C2CA2"/>
    <w:rsid w:val="000C33A5"/>
    <w:rsid w:val="000C371B"/>
    <w:rsid w:val="000C3819"/>
    <w:rsid w:val="000C3D8C"/>
    <w:rsid w:val="000C3FFF"/>
    <w:rsid w:val="000C44D5"/>
    <w:rsid w:val="000C48F1"/>
    <w:rsid w:val="000C4C14"/>
    <w:rsid w:val="000C4D51"/>
    <w:rsid w:val="000C4F9A"/>
    <w:rsid w:val="000C5026"/>
    <w:rsid w:val="000C5653"/>
    <w:rsid w:val="000C56BA"/>
    <w:rsid w:val="000C59BC"/>
    <w:rsid w:val="000C5CEB"/>
    <w:rsid w:val="000C5DB3"/>
    <w:rsid w:val="000C5E52"/>
    <w:rsid w:val="000C6679"/>
    <w:rsid w:val="000C6DBA"/>
    <w:rsid w:val="000C6F16"/>
    <w:rsid w:val="000C730E"/>
    <w:rsid w:val="000C732A"/>
    <w:rsid w:val="000C7350"/>
    <w:rsid w:val="000C7907"/>
    <w:rsid w:val="000C79ED"/>
    <w:rsid w:val="000C7E6F"/>
    <w:rsid w:val="000D02F7"/>
    <w:rsid w:val="000D0342"/>
    <w:rsid w:val="000D05D5"/>
    <w:rsid w:val="000D0727"/>
    <w:rsid w:val="000D0737"/>
    <w:rsid w:val="000D0815"/>
    <w:rsid w:val="000D0A7F"/>
    <w:rsid w:val="000D0B56"/>
    <w:rsid w:val="000D0CA9"/>
    <w:rsid w:val="000D0CDA"/>
    <w:rsid w:val="000D0FED"/>
    <w:rsid w:val="000D10C4"/>
    <w:rsid w:val="000D1112"/>
    <w:rsid w:val="000D1598"/>
    <w:rsid w:val="000D1975"/>
    <w:rsid w:val="000D1AD1"/>
    <w:rsid w:val="000D1AF0"/>
    <w:rsid w:val="000D1B92"/>
    <w:rsid w:val="000D1C60"/>
    <w:rsid w:val="000D1F7A"/>
    <w:rsid w:val="000D221F"/>
    <w:rsid w:val="000D2335"/>
    <w:rsid w:val="000D25EE"/>
    <w:rsid w:val="000D2C33"/>
    <w:rsid w:val="000D2E13"/>
    <w:rsid w:val="000D2F54"/>
    <w:rsid w:val="000D2FEB"/>
    <w:rsid w:val="000D319C"/>
    <w:rsid w:val="000D4328"/>
    <w:rsid w:val="000D4B59"/>
    <w:rsid w:val="000D5136"/>
    <w:rsid w:val="000D55EA"/>
    <w:rsid w:val="000D56B4"/>
    <w:rsid w:val="000D574C"/>
    <w:rsid w:val="000D5BA7"/>
    <w:rsid w:val="000D5BE2"/>
    <w:rsid w:val="000D5CC4"/>
    <w:rsid w:val="000D5CD9"/>
    <w:rsid w:val="000D6064"/>
    <w:rsid w:val="000D6814"/>
    <w:rsid w:val="000D69C3"/>
    <w:rsid w:val="000D6B0E"/>
    <w:rsid w:val="000D6E77"/>
    <w:rsid w:val="000D71BD"/>
    <w:rsid w:val="000D7355"/>
    <w:rsid w:val="000D7567"/>
    <w:rsid w:val="000D77E5"/>
    <w:rsid w:val="000D7831"/>
    <w:rsid w:val="000D79E4"/>
    <w:rsid w:val="000D7FC6"/>
    <w:rsid w:val="000E0264"/>
    <w:rsid w:val="000E03A2"/>
    <w:rsid w:val="000E03E3"/>
    <w:rsid w:val="000E0819"/>
    <w:rsid w:val="000E08BC"/>
    <w:rsid w:val="000E0960"/>
    <w:rsid w:val="000E09AE"/>
    <w:rsid w:val="000E0AF0"/>
    <w:rsid w:val="000E0DCD"/>
    <w:rsid w:val="000E102C"/>
    <w:rsid w:val="000E156A"/>
    <w:rsid w:val="000E1688"/>
    <w:rsid w:val="000E1AE4"/>
    <w:rsid w:val="000E1F27"/>
    <w:rsid w:val="000E2008"/>
    <w:rsid w:val="000E264A"/>
    <w:rsid w:val="000E2782"/>
    <w:rsid w:val="000E2812"/>
    <w:rsid w:val="000E2D6F"/>
    <w:rsid w:val="000E2EEB"/>
    <w:rsid w:val="000E357C"/>
    <w:rsid w:val="000E35E2"/>
    <w:rsid w:val="000E3799"/>
    <w:rsid w:val="000E3949"/>
    <w:rsid w:val="000E3D01"/>
    <w:rsid w:val="000E3F98"/>
    <w:rsid w:val="000E432D"/>
    <w:rsid w:val="000E4DF4"/>
    <w:rsid w:val="000E4FA4"/>
    <w:rsid w:val="000E531D"/>
    <w:rsid w:val="000E5350"/>
    <w:rsid w:val="000E53C7"/>
    <w:rsid w:val="000E5425"/>
    <w:rsid w:val="000E554A"/>
    <w:rsid w:val="000E5631"/>
    <w:rsid w:val="000E59D2"/>
    <w:rsid w:val="000E5AFF"/>
    <w:rsid w:val="000E611E"/>
    <w:rsid w:val="000E6150"/>
    <w:rsid w:val="000E635B"/>
    <w:rsid w:val="000E65B0"/>
    <w:rsid w:val="000E671B"/>
    <w:rsid w:val="000E6819"/>
    <w:rsid w:val="000E68A9"/>
    <w:rsid w:val="000E697C"/>
    <w:rsid w:val="000E6C6D"/>
    <w:rsid w:val="000E7156"/>
    <w:rsid w:val="000E7182"/>
    <w:rsid w:val="000E722C"/>
    <w:rsid w:val="000E73FE"/>
    <w:rsid w:val="000E7775"/>
    <w:rsid w:val="000E78A5"/>
    <w:rsid w:val="000E798A"/>
    <w:rsid w:val="000E7A3C"/>
    <w:rsid w:val="000E7FBB"/>
    <w:rsid w:val="000F00CA"/>
    <w:rsid w:val="000F00E1"/>
    <w:rsid w:val="000F02B0"/>
    <w:rsid w:val="000F0518"/>
    <w:rsid w:val="000F07CE"/>
    <w:rsid w:val="000F086A"/>
    <w:rsid w:val="000F0AAA"/>
    <w:rsid w:val="000F0E23"/>
    <w:rsid w:val="000F0EE3"/>
    <w:rsid w:val="000F10E7"/>
    <w:rsid w:val="000F1810"/>
    <w:rsid w:val="000F185A"/>
    <w:rsid w:val="000F1998"/>
    <w:rsid w:val="000F1A9B"/>
    <w:rsid w:val="000F21A3"/>
    <w:rsid w:val="000F2355"/>
    <w:rsid w:val="000F2667"/>
    <w:rsid w:val="000F27F5"/>
    <w:rsid w:val="000F3902"/>
    <w:rsid w:val="000F39F7"/>
    <w:rsid w:val="000F3B8E"/>
    <w:rsid w:val="000F3BD6"/>
    <w:rsid w:val="000F4013"/>
    <w:rsid w:val="000F41AC"/>
    <w:rsid w:val="000F4568"/>
    <w:rsid w:val="000F46B5"/>
    <w:rsid w:val="000F49A2"/>
    <w:rsid w:val="000F4CD0"/>
    <w:rsid w:val="000F4D81"/>
    <w:rsid w:val="000F4DC0"/>
    <w:rsid w:val="000F4DCA"/>
    <w:rsid w:val="000F4E5B"/>
    <w:rsid w:val="000F4FD9"/>
    <w:rsid w:val="000F5185"/>
    <w:rsid w:val="000F5451"/>
    <w:rsid w:val="000F5457"/>
    <w:rsid w:val="000F57AE"/>
    <w:rsid w:val="000F681D"/>
    <w:rsid w:val="000F6E47"/>
    <w:rsid w:val="000F6F88"/>
    <w:rsid w:val="000F7034"/>
    <w:rsid w:val="000F713A"/>
    <w:rsid w:val="000F7314"/>
    <w:rsid w:val="000F7643"/>
    <w:rsid w:val="000F7924"/>
    <w:rsid w:val="000F7A23"/>
    <w:rsid w:val="000F7B80"/>
    <w:rsid w:val="000F7F00"/>
    <w:rsid w:val="00100046"/>
    <w:rsid w:val="001008A7"/>
    <w:rsid w:val="001009FD"/>
    <w:rsid w:val="00100AF6"/>
    <w:rsid w:val="00100D97"/>
    <w:rsid w:val="00100E9E"/>
    <w:rsid w:val="0010106F"/>
    <w:rsid w:val="001012F9"/>
    <w:rsid w:val="00101556"/>
    <w:rsid w:val="00101710"/>
    <w:rsid w:val="00101864"/>
    <w:rsid w:val="001018F1"/>
    <w:rsid w:val="001018FF"/>
    <w:rsid w:val="00101B59"/>
    <w:rsid w:val="00101BB3"/>
    <w:rsid w:val="00101D94"/>
    <w:rsid w:val="00102412"/>
    <w:rsid w:val="00102591"/>
    <w:rsid w:val="00102887"/>
    <w:rsid w:val="0010290F"/>
    <w:rsid w:val="00102A4C"/>
    <w:rsid w:val="00102C11"/>
    <w:rsid w:val="00102EF2"/>
    <w:rsid w:val="001031DC"/>
    <w:rsid w:val="001034C4"/>
    <w:rsid w:val="00103585"/>
    <w:rsid w:val="001035B4"/>
    <w:rsid w:val="0010362C"/>
    <w:rsid w:val="001037E1"/>
    <w:rsid w:val="00103C23"/>
    <w:rsid w:val="00103D28"/>
    <w:rsid w:val="00103DC8"/>
    <w:rsid w:val="00104055"/>
    <w:rsid w:val="001041C4"/>
    <w:rsid w:val="00104282"/>
    <w:rsid w:val="001046D6"/>
    <w:rsid w:val="00104D75"/>
    <w:rsid w:val="00105254"/>
    <w:rsid w:val="00105475"/>
    <w:rsid w:val="0010572B"/>
    <w:rsid w:val="00105854"/>
    <w:rsid w:val="0010591A"/>
    <w:rsid w:val="00105C16"/>
    <w:rsid w:val="001060E9"/>
    <w:rsid w:val="001062BB"/>
    <w:rsid w:val="001062EE"/>
    <w:rsid w:val="0010660B"/>
    <w:rsid w:val="00106794"/>
    <w:rsid w:val="00106C79"/>
    <w:rsid w:val="00106D64"/>
    <w:rsid w:val="00106E6C"/>
    <w:rsid w:val="00106FDD"/>
    <w:rsid w:val="001070F7"/>
    <w:rsid w:val="00107129"/>
    <w:rsid w:val="001071B1"/>
    <w:rsid w:val="0010777F"/>
    <w:rsid w:val="0010797D"/>
    <w:rsid w:val="00107A87"/>
    <w:rsid w:val="00107C4D"/>
    <w:rsid w:val="00110539"/>
    <w:rsid w:val="00110B11"/>
    <w:rsid w:val="00110E12"/>
    <w:rsid w:val="00110E1C"/>
    <w:rsid w:val="0011100A"/>
    <w:rsid w:val="001113E8"/>
    <w:rsid w:val="00111B50"/>
    <w:rsid w:val="00111CF8"/>
    <w:rsid w:val="00111DC9"/>
    <w:rsid w:val="00112027"/>
    <w:rsid w:val="001121FC"/>
    <w:rsid w:val="00112A3A"/>
    <w:rsid w:val="00112E93"/>
    <w:rsid w:val="00112FD0"/>
    <w:rsid w:val="00113023"/>
    <w:rsid w:val="00113576"/>
    <w:rsid w:val="00113BA5"/>
    <w:rsid w:val="00114441"/>
    <w:rsid w:val="00114543"/>
    <w:rsid w:val="00114BCE"/>
    <w:rsid w:val="00114D1F"/>
    <w:rsid w:val="00114E57"/>
    <w:rsid w:val="00115647"/>
    <w:rsid w:val="001156BE"/>
    <w:rsid w:val="00115811"/>
    <w:rsid w:val="001158C7"/>
    <w:rsid w:val="00115A9F"/>
    <w:rsid w:val="00115C74"/>
    <w:rsid w:val="00115E63"/>
    <w:rsid w:val="00116920"/>
    <w:rsid w:val="00116B8B"/>
    <w:rsid w:val="00116BED"/>
    <w:rsid w:val="0011701F"/>
    <w:rsid w:val="001170D1"/>
    <w:rsid w:val="0011715A"/>
    <w:rsid w:val="001172D6"/>
    <w:rsid w:val="001173F3"/>
    <w:rsid w:val="00117510"/>
    <w:rsid w:val="001176A1"/>
    <w:rsid w:val="00117C2A"/>
    <w:rsid w:val="00117D52"/>
    <w:rsid w:val="00120286"/>
    <w:rsid w:val="0012051C"/>
    <w:rsid w:val="00120747"/>
    <w:rsid w:val="001208E7"/>
    <w:rsid w:val="00120D4C"/>
    <w:rsid w:val="00120F15"/>
    <w:rsid w:val="0012151F"/>
    <w:rsid w:val="001217F0"/>
    <w:rsid w:val="00121E37"/>
    <w:rsid w:val="00122391"/>
    <w:rsid w:val="001225B7"/>
    <w:rsid w:val="001225C8"/>
    <w:rsid w:val="00122881"/>
    <w:rsid w:val="001228EC"/>
    <w:rsid w:val="00122D1C"/>
    <w:rsid w:val="00122E71"/>
    <w:rsid w:val="00122EC9"/>
    <w:rsid w:val="001236BE"/>
    <w:rsid w:val="001238BF"/>
    <w:rsid w:val="001239B7"/>
    <w:rsid w:val="00123BE6"/>
    <w:rsid w:val="00123E90"/>
    <w:rsid w:val="001245D4"/>
    <w:rsid w:val="001246AD"/>
    <w:rsid w:val="001248F1"/>
    <w:rsid w:val="00124FBD"/>
    <w:rsid w:val="0012505B"/>
    <w:rsid w:val="0012506B"/>
    <w:rsid w:val="0012513D"/>
    <w:rsid w:val="001251B2"/>
    <w:rsid w:val="0012525D"/>
    <w:rsid w:val="00125645"/>
    <w:rsid w:val="00125711"/>
    <w:rsid w:val="00125847"/>
    <w:rsid w:val="00125913"/>
    <w:rsid w:val="001259A9"/>
    <w:rsid w:val="00125A7D"/>
    <w:rsid w:val="00125B7F"/>
    <w:rsid w:val="0012610E"/>
    <w:rsid w:val="0012618A"/>
    <w:rsid w:val="00126260"/>
    <w:rsid w:val="001262DF"/>
    <w:rsid w:val="00126404"/>
    <w:rsid w:val="00126456"/>
    <w:rsid w:val="001264B2"/>
    <w:rsid w:val="001264F0"/>
    <w:rsid w:val="00126B3D"/>
    <w:rsid w:val="00126B7A"/>
    <w:rsid w:val="00126CB1"/>
    <w:rsid w:val="00126DE0"/>
    <w:rsid w:val="00126DFC"/>
    <w:rsid w:val="00126E45"/>
    <w:rsid w:val="00127268"/>
    <w:rsid w:val="00127353"/>
    <w:rsid w:val="00127BFC"/>
    <w:rsid w:val="0013017E"/>
    <w:rsid w:val="00130619"/>
    <w:rsid w:val="0013061C"/>
    <w:rsid w:val="00130954"/>
    <w:rsid w:val="00130A94"/>
    <w:rsid w:val="00130C2F"/>
    <w:rsid w:val="00130D60"/>
    <w:rsid w:val="00131AA2"/>
    <w:rsid w:val="001320C2"/>
    <w:rsid w:val="0013219D"/>
    <w:rsid w:val="0013220E"/>
    <w:rsid w:val="00132389"/>
    <w:rsid w:val="001326A2"/>
    <w:rsid w:val="001326BB"/>
    <w:rsid w:val="0013270E"/>
    <w:rsid w:val="0013271B"/>
    <w:rsid w:val="001327F2"/>
    <w:rsid w:val="0013282C"/>
    <w:rsid w:val="001328A2"/>
    <w:rsid w:val="00132A4A"/>
    <w:rsid w:val="00132CA5"/>
    <w:rsid w:val="00132F72"/>
    <w:rsid w:val="0013301E"/>
    <w:rsid w:val="00133619"/>
    <w:rsid w:val="00133721"/>
    <w:rsid w:val="001337AF"/>
    <w:rsid w:val="00133AC5"/>
    <w:rsid w:val="001340B3"/>
    <w:rsid w:val="00134220"/>
    <w:rsid w:val="0013441F"/>
    <w:rsid w:val="00134449"/>
    <w:rsid w:val="00134935"/>
    <w:rsid w:val="00134C52"/>
    <w:rsid w:val="00134F3B"/>
    <w:rsid w:val="00135095"/>
    <w:rsid w:val="0013521F"/>
    <w:rsid w:val="0013525A"/>
    <w:rsid w:val="001357BC"/>
    <w:rsid w:val="00135BE5"/>
    <w:rsid w:val="00135D44"/>
    <w:rsid w:val="001363DA"/>
    <w:rsid w:val="0013641B"/>
    <w:rsid w:val="00136525"/>
    <w:rsid w:val="001365DC"/>
    <w:rsid w:val="00136617"/>
    <w:rsid w:val="00136A9C"/>
    <w:rsid w:val="00136BE7"/>
    <w:rsid w:val="00136D82"/>
    <w:rsid w:val="00136FB4"/>
    <w:rsid w:val="00137278"/>
    <w:rsid w:val="0013732E"/>
    <w:rsid w:val="001379BE"/>
    <w:rsid w:val="00137B5E"/>
    <w:rsid w:val="00137C66"/>
    <w:rsid w:val="00137CA4"/>
    <w:rsid w:val="00137EBC"/>
    <w:rsid w:val="00137F8E"/>
    <w:rsid w:val="00137FE1"/>
    <w:rsid w:val="00140B5B"/>
    <w:rsid w:val="00140BBA"/>
    <w:rsid w:val="00140C95"/>
    <w:rsid w:val="00140CAC"/>
    <w:rsid w:val="00141076"/>
    <w:rsid w:val="00141197"/>
    <w:rsid w:val="001412D1"/>
    <w:rsid w:val="00141686"/>
    <w:rsid w:val="0014169F"/>
    <w:rsid w:val="00141912"/>
    <w:rsid w:val="00141C14"/>
    <w:rsid w:val="00141C6D"/>
    <w:rsid w:val="00141EF8"/>
    <w:rsid w:val="00141FF0"/>
    <w:rsid w:val="00142223"/>
    <w:rsid w:val="00142C01"/>
    <w:rsid w:val="00142C58"/>
    <w:rsid w:val="00142F24"/>
    <w:rsid w:val="0014316C"/>
    <w:rsid w:val="00143320"/>
    <w:rsid w:val="001435F1"/>
    <w:rsid w:val="00143E9F"/>
    <w:rsid w:val="00144478"/>
    <w:rsid w:val="001448CD"/>
    <w:rsid w:val="00144C10"/>
    <w:rsid w:val="0014544F"/>
    <w:rsid w:val="00145A07"/>
    <w:rsid w:val="00145D62"/>
    <w:rsid w:val="00145E8E"/>
    <w:rsid w:val="0014658C"/>
    <w:rsid w:val="001468BE"/>
    <w:rsid w:val="00146B56"/>
    <w:rsid w:val="00146DBA"/>
    <w:rsid w:val="00147725"/>
    <w:rsid w:val="00147C7E"/>
    <w:rsid w:val="00147D3C"/>
    <w:rsid w:val="00147DFC"/>
    <w:rsid w:val="00147E0A"/>
    <w:rsid w:val="00147EB7"/>
    <w:rsid w:val="00147FBE"/>
    <w:rsid w:val="001506C0"/>
    <w:rsid w:val="001506D7"/>
    <w:rsid w:val="00150C02"/>
    <w:rsid w:val="0015126E"/>
    <w:rsid w:val="00151462"/>
    <w:rsid w:val="0015175B"/>
    <w:rsid w:val="00151B5A"/>
    <w:rsid w:val="00151C72"/>
    <w:rsid w:val="001521EF"/>
    <w:rsid w:val="00152235"/>
    <w:rsid w:val="00152642"/>
    <w:rsid w:val="00152805"/>
    <w:rsid w:val="00152BA2"/>
    <w:rsid w:val="00152E7A"/>
    <w:rsid w:val="00152F59"/>
    <w:rsid w:val="001530F3"/>
    <w:rsid w:val="001531F9"/>
    <w:rsid w:val="00153266"/>
    <w:rsid w:val="0015354B"/>
    <w:rsid w:val="0015381A"/>
    <w:rsid w:val="00153CB3"/>
    <w:rsid w:val="00153E51"/>
    <w:rsid w:val="00153EBF"/>
    <w:rsid w:val="0015401B"/>
    <w:rsid w:val="001546EA"/>
    <w:rsid w:val="001553BD"/>
    <w:rsid w:val="001553F9"/>
    <w:rsid w:val="001557FA"/>
    <w:rsid w:val="00155858"/>
    <w:rsid w:val="001558C6"/>
    <w:rsid w:val="00155AF4"/>
    <w:rsid w:val="00155C1A"/>
    <w:rsid w:val="00155F2F"/>
    <w:rsid w:val="001560D0"/>
    <w:rsid w:val="001560FD"/>
    <w:rsid w:val="0015622A"/>
    <w:rsid w:val="00156358"/>
    <w:rsid w:val="00156540"/>
    <w:rsid w:val="001567A4"/>
    <w:rsid w:val="00156B40"/>
    <w:rsid w:val="00156B61"/>
    <w:rsid w:val="00156B78"/>
    <w:rsid w:val="00156E87"/>
    <w:rsid w:val="00156F9E"/>
    <w:rsid w:val="001572B4"/>
    <w:rsid w:val="00157646"/>
    <w:rsid w:val="001576EF"/>
    <w:rsid w:val="001579E9"/>
    <w:rsid w:val="001579F3"/>
    <w:rsid w:val="00157F37"/>
    <w:rsid w:val="00157FBD"/>
    <w:rsid w:val="0016059A"/>
    <w:rsid w:val="0016074C"/>
    <w:rsid w:val="00160AC9"/>
    <w:rsid w:val="001610CB"/>
    <w:rsid w:val="00161173"/>
    <w:rsid w:val="0016152F"/>
    <w:rsid w:val="00161881"/>
    <w:rsid w:val="0016196F"/>
    <w:rsid w:val="00161DFF"/>
    <w:rsid w:val="001628E4"/>
    <w:rsid w:val="00163046"/>
    <w:rsid w:val="001631C8"/>
    <w:rsid w:val="00163384"/>
    <w:rsid w:val="00163A96"/>
    <w:rsid w:val="00163C5F"/>
    <w:rsid w:val="00163E1F"/>
    <w:rsid w:val="00163E87"/>
    <w:rsid w:val="00163E96"/>
    <w:rsid w:val="00164054"/>
    <w:rsid w:val="0016429D"/>
    <w:rsid w:val="001642C3"/>
    <w:rsid w:val="00164546"/>
    <w:rsid w:val="0016455B"/>
    <w:rsid w:val="001646E7"/>
    <w:rsid w:val="001647FC"/>
    <w:rsid w:val="00164887"/>
    <w:rsid w:val="001649ED"/>
    <w:rsid w:val="001649F0"/>
    <w:rsid w:val="00164E21"/>
    <w:rsid w:val="00164EBB"/>
    <w:rsid w:val="00164F4A"/>
    <w:rsid w:val="00165688"/>
    <w:rsid w:val="001657AE"/>
    <w:rsid w:val="00165A43"/>
    <w:rsid w:val="00165C1E"/>
    <w:rsid w:val="0016617B"/>
    <w:rsid w:val="00166569"/>
    <w:rsid w:val="00166693"/>
    <w:rsid w:val="00166766"/>
    <w:rsid w:val="001669B4"/>
    <w:rsid w:val="00166A4C"/>
    <w:rsid w:val="00166B18"/>
    <w:rsid w:val="001670CD"/>
    <w:rsid w:val="0016715E"/>
    <w:rsid w:val="00167191"/>
    <w:rsid w:val="0017017D"/>
    <w:rsid w:val="0017025E"/>
    <w:rsid w:val="001703CB"/>
    <w:rsid w:val="0017087C"/>
    <w:rsid w:val="00170C7C"/>
    <w:rsid w:val="00170E21"/>
    <w:rsid w:val="00170EBA"/>
    <w:rsid w:val="00170FC8"/>
    <w:rsid w:val="0017133D"/>
    <w:rsid w:val="001713D9"/>
    <w:rsid w:val="001715DE"/>
    <w:rsid w:val="001717BF"/>
    <w:rsid w:val="00171870"/>
    <w:rsid w:val="00171981"/>
    <w:rsid w:val="00171BE4"/>
    <w:rsid w:val="00171CCB"/>
    <w:rsid w:val="0017285F"/>
    <w:rsid w:val="00172C0D"/>
    <w:rsid w:val="00172F7B"/>
    <w:rsid w:val="001731D4"/>
    <w:rsid w:val="00173347"/>
    <w:rsid w:val="001737FB"/>
    <w:rsid w:val="001738A1"/>
    <w:rsid w:val="001738C8"/>
    <w:rsid w:val="00173A70"/>
    <w:rsid w:val="00173BB2"/>
    <w:rsid w:val="00173DF3"/>
    <w:rsid w:val="00173E71"/>
    <w:rsid w:val="00173F06"/>
    <w:rsid w:val="00174082"/>
    <w:rsid w:val="00174224"/>
    <w:rsid w:val="001745EF"/>
    <w:rsid w:val="00174AAA"/>
    <w:rsid w:val="001750AA"/>
    <w:rsid w:val="001750B9"/>
    <w:rsid w:val="001753A8"/>
    <w:rsid w:val="001756BD"/>
    <w:rsid w:val="0017588D"/>
    <w:rsid w:val="00175897"/>
    <w:rsid w:val="001759F6"/>
    <w:rsid w:val="00175F6F"/>
    <w:rsid w:val="00176188"/>
    <w:rsid w:val="001766FA"/>
    <w:rsid w:val="00176734"/>
    <w:rsid w:val="00176783"/>
    <w:rsid w:val="00176BC0"/>
    <w:rsid w:val="00176FF6"/>
    <w:rsid w:val="00177454"/>
    <w:rsid w:val="001776BE"/>
    <w:rsid w:val="00177A0E"/>
    <w:rsid w:val="00177AD0"/>
    <w:rsid w:val="00177BA4"/>
    <w:rsid w:val="00177CE9"/>
    <w:rsid w:val="0018064F"/>
    <w:rsid w:val="00180A8B"/>
    <w:rsid w:val="00180B05"/>
    <w:rsid w:val="00180B38"/>
    <w:rsid w:val="00180E21"/>
    <w:rsid w:val="00180E9C"/>
    <w:rsid w:val="00180FF9"/>
    <w:rsid w:val="00180FFC"/>
    <w:rsid w:val="00181806"/>
    <w:rsid w:val="001819F2"/>
    <w:rsid w:val="00181C46"/>
    <w:rsid w:val="00181C8E"/>
    <w:rsid w:val="00181E8B"/>
    <w:rsid w:val="00182159"/>
    <w:rsid w:val="001821B6"/>
    <w:rsid w:val="00182243"/>
    <w:rsid w:val="001822BC"/>
    <w:rsid w:val="0018234A"/>
    <w:rsid w:val="00182555"/>
    <w:rsid w:val="00182739"/>
    <w:rsid w:val="0018288A"/>
    <w:rsid w:val="00182A7D"/>
    <w:rsid w:val="00182FE4"/>
    <w:rsid w:val="001830B3"/>
    <w:rsid w:val="00183225"/>
    <w:rsid w:val="0018364F"/>
    <w:rsid w:val="00183A99"/>
    <w:rsid w:val="00183BA1"/>
    <w:rsid w:val="00183F4D"/>
    <w:rsid w:val="00184171"/>
    <w:rsid w:val="0018424B"/>
    <w:rsid w:val="00184483"/>
    <w:rsid w:val="001847DB"/>
    <w:rsid w:val="00184A94"/>
    <w:rsid w:val="00184BD2"/>
    <w:rsid w:val="00184D16"/>
    <w:rsid w:val="00184E6F"/>
    <w:rsid w:val="00184E7B"/>
    <w:rsid w:val="001850A7"/>
    <w:rsid w:val="001851AC"/>
    <w:rsid w:val="00185269"/>
    <w:rsid w:val="00185660"/>
    <w:rsid w:val="00185705"/>
    <w:rsid w:val="00185B34"/>
    <w:rsid w:val="001860A9"/>
    <w:rsid w:val="00186127"/>
    <w:rsid w:val="00186378"/>
    <w:rsid w:val="00186B65"/>
    <w:rsid w:val="00186BFC"/>
    <w:rsid w:val="00186C38"/>
    <w:rsid w:val="00186C41"/>
    <w:rsid w:val="00186D06"/>
    <w:rsid w:val="00187231"/>
    <w:rsid w:val="00187402"/>
    <w:rsid w:val="00187990"/>
    <w:rsid w:val="00187BF1"/>
    <w:rsid w:val="00187C6F"/>
    <w:rsid w:val="00187E55"/>
    <w:rsid w:val="00187F44"/>
    <w:rsid w:val="00190189"/>
    <w:rsid w:val="00190381"/>
    <w:rsid w:val="00190694"/>
    <w:rsid w:val="001908E7"/>
    <w:rsid w:val="00190B2E"/>
    <w:rsid w:val="00190BF9"/>
    <w:rsid w:val="00191666"/>
    <w:rsid w:val="001917BA"/>
    <w:rsid w:val="00191AA4"/>
    <w:rsid w:val="00191C3D"/>
    <w:rsid w:val="0019202C"/>
    <w:rsid w:val="001920F0"/>
    <w:rsid w:val="001921DC"/>
    <w:rsid w:val="001922A2"/>
    <w:rsid w:val="001927E7"/>
    <w:rsid w:val="00192944"/>
    <w:rsid w:val="00192C6A"/>
    <w:rsid w:val="00192DBD"/>
    <w:rsid w:val="00192FF9"/>
    <w:rsid w:val="00193047"/>
    <w:rsid w:val="0019310C"/>
    <w:rsid w:val="00193316"/>
    <w:rsid w:val="00193FB5"/>
    <w:rsid w:val="001940A6"/>
    <w:rsid w:val="00194849"/>
    <w:rsid w:val="00194A09"/>
    <w:rsid w:val="00194D35"/>
    <w:rsid w:val="00194E62"/>
    <w:rsid w:val="00194F29"/>
    <w:rsid w:val="001955E3"/>
    <w:rsid w:val="00195BDE"/>
    <w:rsid w:val="001961C0"/>
    <w:rsid w:val="00196425"/>
    <w:rsid w:val="0019669E"/>
    <w:rsid w:val="00196958"/>
    <w:rsid w:val="001969FF"/>
    <w:rsid w:val="00196A28"/>
    <w:rsid w:val="00196F50"/>
    <w:rsid w:val="00197328"/>
    <w:rsid w:val="00197336"/>
    <w:rsid w:val="00197360"/>
    <w:rsid w:val="0019758C"/>
    <w:rsid w:val="001975BC"/>
    <w:rsid w:val="00197A22"/>
    <w:rsid w:val="001A017D"/>
    <w:rsid w:val="001A0267"/>
    <w:rsid w:val="001A04E2"/>
    <w:rsid w:val="001A06EB"/>
    <w:rsid w:val="001A0B21"/>
    <w:rsid w:val="001A0CF1"/>
    <w:rsid w:val="001A0E8C"/>
    <w:rsid w:val="001A0EDD"/>
    <w:rsid w:val="001A0FB2"/>
    <w:rsid w:val="001A1834"/>
    <w:rsid w:val="001A1AC9"/>
    <w:rsid w:val="001A1B9D"/>
    <w:rsid w:val="001A2060"/>
    <w:rsid w:val="001A2245"/>
    <w:rsid w:val="001A2369"/>
    <w:rsid w:val="001A27D5"/>
    <w:rsid w:val="001A2B17"/>
    <w:rsid w:val="001A2D29"/>
    <w:rsid w:val="001A2DAE"/>
    <w:rsid w:val="001A2E63"/>
    <w:rsid w:val="001A2EBD"/>
    <w:rsid w:val="001A3001"/>
    <w:rsid w:val="001A37D4"/>
    <w:rsid w:val="001A37E1"/>
    <w:rsid w:val="001A38D7"/>
    <w:rsid w:val="001A39CA"/>
    <w:rsid w:val="001A3B7B"/>
    <w:rsid w:val="001A3C41"/>
    <w:rsid w:val="001A3E70"/>
    <w:rsid w:val="001A3E9E"/>
    <w:rsid w:val="001A47E4"/>
    <w:rsid w:val="001A4C77"/>
    <w:rsid w:val="001A4D01"/>
    <w:rsid w:val="001A4F0F"/>
    <w:rsid w:val="001A50E3"/>
    <w:rsid w:val="001A52A6"/>
    <w:rsid w:val="001A57BC"/>
    <w:rsid w:val="001A5A14"/>
    <w:rsid w:val="001A5B7F"/>
    <w:rsid w:val="001A5C35"/>
    <w:rsid w:val="001A5E3E"/>
    <w:rsid w:val="001A5FFB"/>
    <w:rsid w:val="001A669D"/>
    <w:rsid w:val="001A693D"/>
    <w:rsid w:val="001A6F8C"/>
    <w:rsid w:val="001A7018"/>
    <w:rsid w:val="001A701A"/>
    <w:rsid w:val="001A7055"/>
    <w:rsid w:val="001A735A"/>
    <w:rsid w:val="001A77F8"/>
    <w:rsid w:val="001A7A4A"/>
    <w:rsid w:val="001A7A67"/>
    <w:rsid w:val="001A7C9C"/>
    <w:rsid w:val="001A7E7B"/>
    <w:rsid w:val="001B04C0"/>
    <w:rsid w:val="001B05CE"/>
    <w:rsid w:val="001B076B"/>
    <w:rsid w:val="001B091D"/>
    <w:rsid w:val="001B092A"/>
    <w:rsid w:val="001B11D1"/>
    <w:rsid w:val="001B125E"/>
    <w:rsid w:val="001B1BB1"/>
    <w:rsid w:val="001B1CCD"/>
    <w:rsid w:val="001B1CD7"/>
    <w:rsid w:val="001B1DA9"/>
    <w:rsid w:val="001B1E57"/>
    <w:rsid w:val="001B1F82"/>
    <w:rsid w:val="001B225A"/>
    <w:rsid w:val="001B2472"/>
    <w:rsid w:val="001B27A2"/>
    <w:rsid w:val="001B2878"/>
    <w:rsid w:val="001B3048"/>
    <w:rsid w:val="001B30AD"/>
    <w:rsid w:val="001B37C0"/>
    <w:rsid w:val="001B3949"/>
    <w:rsid w:val="001B3B75"/>
    <w:rsid w:val="001B3D82"/>
    <w:rsid w:val="001B44C3"/>
    <w:rsid w:val="001B461E"/>
    <w:rsid w:val="001B493B"/>
    <w:rsid w:val="001B4FB3"/>
    <w:rsid w:val="001B5726"/>
    <w:rsid w:val="001B5C30"/>
    <w:rsid w:val="001B5F9E"/>
    <w:rsid w:val="001B61A2"/>
    <w:rsid w:val="001B6455"/>
    <w:rsid w:val="001B66AA"/>
    <w:rsid w:val="001B6919"/>
    <w:rsid w:val="001B6ECC"/>
    <w:rsid w:val="001B78EA"/>
    <w:rsid w:val="001B7B4B"/>
    <w:rsid w:val="001B7D42"/>
    <w:rsid w:val="001B7F01"/>
    <w:rsid w:val="001C028B"/>
    <w:rsid w:val="001C08DC"/>
    <w:rsid w:val="001C09C2"/>
    <w:rsid w:val="001C0B8C"/>
    <w:rsid w:val="001C0B9F"/>
    <w:rsid w:val="001C0D65"/>
    <w:rsid w:val="001C0FBF"/>
    <w:rsid w:val="001C103B"/>
    <w:rsid w:val="001C12C9"/>
    <w:rsid w:val="001C15CE"/>
    <w:rsid w:val="001C1A2C"/>
    <w:rsid w:val="001C1DDD"/>
    <w:rsid w:val="001C1EC6"/>
    <w:rsid w:val="001C1ECC"/>
    <w:rsid w:val="001C216F"/>
    <w:rsid w:val="001C21C0"/>
    <w:rsid w:val="001C2507"/>
    <w:rsid w:val="001C2699"/>
    <w:rsid w:val="001C2BDA"/>
    <w:rsid w:val="001C2DA7"/>
    <w:rsid w:val="001C2E0C"/>
    <w:rsid w:val="001C2F32"/>
    <w:rsid w:val="001C325E"/>
    <w:rsid w:val="001C364E"/>
    <w:rsid w:val="001C3786"/>
    <w:rsid w:val="001C3D49"/>
    <w:rsid w:val="001C3DB4"/>
    <w:rsid w:val="001C3FA8"/>
    <w:rsid w:val="001C4264"/>
    <w:rsid w:val="001C43CB"/>
    <w:rsid w:val="001C4552"/>
    <w:rsid w:val="001C482A"/>
    <w:rsid w:val="001C493E"/>
    <w:rsid w:val="001C49A1"/>
    <w:rsid w:val="001C4BC1"/>
    <w:rsid w:val="001C4E71"/>
    <w:rsid w:val="001C4FAB"/>
    <w:rsid w:val="001C50F1"/>
    <w:rsid w:val="001C50FB"/>
    <w:rsid w:val="001C5151"/>
    <w:rsid w:val="001C5457"/>
    <w:rsid w:val="001C5DB9"/>
    <w:rsid w:val="001C5F74"/>
    <w:rsid w:val="001C60ED"/>
    <w:rsid w:val="001C665B"/>
    <w:rsid w:val="001C6A4E"/>
    <w:rsid w:val="001C6C20"/>
    <w:rsid w:val="001C6D56"/>
    <w:rsid w:val="001C6F24"/>
    <w:rsid w:val="001C7017"/>
    <w:rsid w:val="001C7172"/>
    <w:rsid w:val="001C7197"/>
    <w:rsid w:val="001C740C"/>
    <w:rsid w:val="001C7DFB"/>
    <w:rsid w:val="001D0734"/>
    <w:rsid w:val="001D0865"/>
    <w:rsid w:val="001D0B4C"/>
    <w:rsid w:val="001D0BA7"/>
    <w:rsid w:val="001D1128"/>
    <w:rsid w:val="001D12B2"/>
    <w:rsid w:val="001D12E7"/>
    <w:rsid w:val="001D135A"/>
    <w:rsid w:val="001D1E49"/>
    <w:rsid w:val="001D1E5D"/>
    <w:rsid w:val="001D1EB0"/>
    <w:rsid w:val="001D22E5"/>
    <w:rsid w:val="001D2353"/>
    <w:rsid w:val="001D26B4"/>
    <w:rsid w:val="001D2727"/>
    <w:rsid w:val="001D2D35"/>
    <w:rsid w:val="001D2F03"/>
    <w:rsid w:val="001D3294"/>
    <w:rsid w:val="001D348A"/>
    <w:rsid w:val="001D356B"/>
    <w:rsid w:val="001D3A23"/>
    <w:rsid w:val="001D3A8A"/>
    <w:rsid w:val="001D3C61"/>
    <w:rsid w:val="001D418A"/>
    <w:rsid w:val="001D4587"/>
    <w:rsid w:val="001D45C4"/>
    <w:rsid w:val="001D460E"/>
    <w:rsid w:val="001D4677"/>
    <w:rsid w:val="001D48F0"/>
    <w:rsid w:val="001D4F0F"/>
    <w:rsid w:val="001D5021"/>
    <w:rsid w:val="001D53D2"/>
    <w:rsid w:val="001D54E0"/>
    <w:rsid w:val="001D5572"/>
    <w:rsid w:val="001D56C1"/>
    <w:rsid w:val="001D57EF"/>
    <w:rsid w:val="001D5A53"/>
    <w:rsid w:val="001D6170"/>
    <w:rsid w:val="001D61FB"/>
    <w:rsid w:val="001D67CE"/>
    <w:rsid w:val="001D687B"/>
    <w:rsid w:val="001D6B95"/>
    <w:rsid w:val="001D6F99"/>
    <w:rsid w:val="001D73CE"/>
    <w:rsid w:val="001D7501"/>
    <w:rsid w:val="001D7757"/>
    <w:rsid w:val="001D7BF5"/>
    <w:rsid w:val="001D7DBD"/>
    <w:rsid w:val="001E014C"/>
    <w:rsid w:val="001E03D4"/>
    <w:rsid w:val="001E0407"/>
    <w:rsid w:val="001E04B7"/>
    <w:rsid w:val="001E07E7"/>
    <w:rsid w:val="001E084C"/>
    <w:rsid w:val="001E0987"/>
    <w:rsid w:val="001E0B0C"/>
    <w:rsid w:val="001E0D07"/>
    <w:rsid w:val="001E0EF5"/>
    <w:rsid w:val="001E1574"/>
    <w:rsid w:val="001E1683"/>
    <w:rsid w:val="001E1954"/>
    <w:rsid w:val="001E1F8D"/>
    <w:rsid w:val="001E20F8"/>
    <w:rsid w:val="001E24ED"/>
    <w:rsid w:val="001E2737"/>
    <w:rsid w:val="001E29CA"/>
    <w:rsid w:val="001E2E60"/>
    <w:rsid w:val="001E31F6"/>
    <w:rsid w:val="001E34AE"/>
    <w:rsid w:val="001E3633"/>
    <w:rsid w:val="001E3653"/>
    <w:rsid w:val="001E375C"/>
    <w:rsid w:val="001E3BD4"/>
    <w:rsid w:val="001E3DBC"/>
    <w:rsid w:val="001E3E83"/>
    <w:rsid w:val="001E3F1D"/>
    <w:rsid w:val="001E4019"/>
    <w:rsid w:val="001E4156"/>
    <w:rsid w:val="001E4375"/>
    <w:rsid w:val="001E44F8"/>
    <w:rsid w:val="001E459C"/>
    <w:rsid w:val="001E48C7"/>
    <w:rsid w:val="001E591F"/>
    <w:rsid w:val="001E5DBC"/>
    <w:rsid w:val="001E5DD2"/>
    <w:rsid w:val="001E5FFD"/>
    <w:rsid w:val="001E67A2"/>
    <w:rsid w:val="001E6822"/>
    <w:rsid w:val="001E7022"/>
    <w:rsid w:val="001E7068"/>
    <w:rsid w:val="001E714D"/>
    <w:rsid w:val="001E74B5"/>
    <w:rsid w:val="001E77FE"/>
    <w:rsid w:val="001E78B8"/>
    <w:rsid w:val="001E7C7C"/>
    <w:rsid w:val="001F01DC"/>
    <w:rsid w:val="001F04CB"/>
    <w:rsid w:val="001F0537"/>
    <w:rsid w:val="001F09DC"/>
    <w:rsid w:val="001F0AC7"/>
    <w:rsid w:val="001F0E70"/>
    <w:rsid w:val="001F1CC9"/>
    <w:rsid w:val="001F1F51"/>
    <w:rsid w:val="001F23CE"/>
    <w:rsid w:val="001F23FE"/>
    <w:rsid w:val="001F2413"/>
    <w:rsid w:val="001F27C8"/>
    <w:rsid w:val="001F285B"/>
    <w:rsid w:val="001F2E5E"/>
    <w:rsid w:val="001F2EB9"/>
    <w:rsid w:val="001F2F83"/>
    <w:rsid w:val="001F43EB"/>
    <w:rsid w:val="001F441B"/>
    <w:rsid w:val="001F4E7D"/>
    <w:rsid w:val="001F5448"/>
    <w:rsid w:val="001F5567"/>
    <w:rsid w:val="001F5652"/>
    <w:rsid w:val="001F5954"/>
    <w:rsid w:val="001F5AD6"/>
    <w:rsid w:val="001F5B0E"/>
    <w:rsid w:val="001F65C5"/>
    <w:rsid w:val="001F6681"/>
    <w:rsid w:val="001F7DA1"/>
    <w:rsid w:val="00200178"/>
    <w:rsid w:val="00200342"/>
    <w:rsid w:val="00200538"/>
    <w:rsid w:val="002005CA"/>
    <w:rsid w:val="00200777"/>
    <w:rsid w:val="00200BC5"/>
    <w:rsid w:val="00200EEA"/>
    <w:rsid w:val="0020125E"/>
    <w:rsid w:val="0020143C"/>
    <w:rsid w:val="002015F7"/>
    <w:rsid w:val="00201611"/>
    <w:rsid w:val="00201793"/>
    <w:rsid w:val="00201955"/>
    <w:rsid w:val="00201997"/>
    <w:rsid w:val="00202125"/>
    <w:rsid w:val="002021A8"/>
    <w:rsid w:val="002021BE"/>
    <w:rsid w:val="002026E0"/>
    <w:rsid w:val="002027C4"/>
    <w:rsid w:val="00202887"/>
    <w:rsid w:val="002029AC"/>
    <w:rsid w:val="00202A8A"/>
    <w:rsid w:val="00202B92"/>
    <w:rsid w:val="00202CE4"/>
    <w:rsid w:val="00202DAE"/>
    <w:rsid w:val="00202DD7"/>
    <w:rsid w:val="00202DEA"/>
    <w:rsid w:val="002031F1"/>
    <w:rsid w:val="00203699"/>
    <w:rsid w:val="00203703"/>
    <w:rsid w:val="002037AE"/>
    <w:rsid w:val="002037EF"/>
    <w:rsid w:val="00203840"/>
    <w:rsid w:val="00203846"/>
    <w:rsid w:val="00203948"/>
    <w:rsid w:val="00203A1B"/>
    <w:rsid w:val="00203CD8"/>
    <w:rsid w:val="002041AD"/>
    <w:rsid w:val="0020453A"/>
    <w:rsid w:val="0020478A"/>
    <w:rsid w:val="00204BBF"/>
    <w:rsid w:val="00204EE8"/>
    <w:rsid w:val="0020540A"/>
    <w:rsid w:val="0020545B"/>
    <w:rsid w:val="002054BD"/>
    <w:rsid w:val="0020566E"/>
    <w:rsid w:val="002056DA"/>
    <w:rsid w:val="00205781"/>
    <w:rsid w:val="0020580A"/>
    <w:rsid w:val="002058E4"/>
    <w:rsid w:val="00205962"/>
    <w:rsid w:val="00205C3F"/>
    <w:rsid w:val="00206066"/>
    <w:rsid w:val="002061CD"/>
    <w:rsid w:val="002061F0"/>
    <w:rsid w:val="00206329"/>
    <w:rsid w:val="00206471"/>
    <w:rsid w:val="00206F9D"/>
    <w:rsid w:val="002071FC"/>
    <w:rsid w:val="002073DD"/>
    <w:rsid w:val="002075EE"/>
    <w:rsid w:val="00207781"/>
    <w:rsid w:val="00207A0F"/>
    <w:rsid w:val="00207AC5"/>
    <w:rsid w:val="00207AEA"/>
    <w:rsid w:val="00207DBF"/>
    <w:rsid w:val="00207E2C"/>
    <w:rsid w:val="00210A66"/>
    <w:rsid w:val="00210E4E"/>
    <w:rsid w:val="002115CD"/>
    <w:rsid w:val="002119E3"/>
    <w:rsid w:val="00211D30"/>
    <w:rsid w:val="00212421"/>
    <w:rsid w:val="00212A8F"/>
    <w:rsid w:val="00212B46"/>
    <w:rsid w:val="00212C34"/>
    <w:rsid w:val="00212F0F"/>
    <w:rsid w:val="00212FE4"/>
    <w:rsid w:val="00213378"/>
    <w:rsid w:val="00213681"/>
    <w:rsid w:val="00213915"/>
    <w:rsid w:val="00213A35"/>
    <w:rsid w:val="00213B56"/>
    <w:rsid w:val="00213BD8"/>
    <w:rsid w:val="00213D14"/>
    <w:rsid w:val="00214084"/>
    <w:rsid w:val="002143F1"/>
    <w:rsid w:val="002146A0"/>
    <w:rsid w:val="002149ED"/>
    <w:rsid w:val="00214B32"/>
    <w:rsid w:val="00214FC9"/>
    <w:rsid w:val="002152A4"/>
    <w:rsid w:val="002153B2"/>
    <w:rsid w:val="00215419"/>
    <w:rsid w:val="00215863"/>
    <w:rsid w:val="00215922"/>
    <w:rsid w:val="002159B7"/>
    <w:rsid w:val="00215A67"/>
    <w:rsid w:val="0021616C"/>
    <w:rsid w:val="00216476"/>
    <w:rsid w:val="0021683D"/>
    <w:rsid w:val="00216959"/>
    <w:rsid w:val="00216BD7"/>
    <w:rsid w:val="00216CBA"/>
    <w:rsid w:val="00216E1F"/>
    <w:rsid w:val="00216FE6"/>
    <w:rsid w:val="002176A2"/>
    <w:rsid w:val="002177DA"/>
    <w:rsid w:val="002200CE"/>
    <w:rsid w:val="0022057A"/>
    <w:rsid w:val="002209E0"/>
    <w:rsid w:val="00220A0E"/>
    <w:rsid w:val="00220D3D"/>
    <w:rsid w:val="002210AB"/>
    <w:rsid w:val="002210E2"/>
    <w:rsid w:val="00221651"/>
    <w:rsid w:val="00221784"/>
    <w:rsid w:val="00221B47"/>
    <w:rsid w:val="00221B7D"/>
    <w:rsid w:val="00221ECD"/>
    <w:rsid w:val="002220E5"/>
    <w:rsid w:val="00222357"/>
    <w:rsid w:val="00222499"/>
    <w:rsid w:val="002228EA"/>
    <w:rsid w:val="00222CA8"/>
    <w:rsid w:val="00222CB3"/>
    <w:rsid w:val="0022344B"/>
    <w:rsid w:val="00223467"/>
    <w:rsid w:val="00223593"/>
    <w:rsid w:val="002237A1"/>
    <w:rsid w:val="00223973"/>
    <w:rsid w:val="00224040"/>
    <w:rsid w:val="002242C7"/>
    <w:rsid w:val="00224EB1"/>
    <w:rsid w:val="00224F0D"/>
    <w:rsid w:val="00224FFF"/>
    <w:rsid w:val="002250EF"/>
    <w:rsid w:val="00225548"/>
    <w:rsid w:val="00225652"/>
    <w:rsid w:val="00225861"/>
    <w:rsid w:val="00225BCC"/>
    <w:rsid w:val="00225C83"/>
    <w:rsid w:val="00226035"/>
    <w:rsid w:val="00226060"/>
    <w:rsid w:val="00226284"/>
    <w:rsid w:val="00226448"/>
    <w:rsid w:val="00226801"/>
    <w:rsid w:val="00226812"/>
    <w:rsid w:val="00226A49"/>
    <w:rsid w:val="00226AAA"/>
    <w:rsid w:val="00226B86"/>
    <w:rsid w:val="00226ED6"/>
    <w:rsid w:val="00226F00"/>
    <w:rsid w:val="00226FB4"/>
    <w:rsid w:val="002274ED"/>
    <w:rsid w:val="0022754B"/>
    <w:rsid w:val="00227553"/>
    <w:rsid w:val="00227568"/>
    <w:rsid w:val="0022765F"/>
    <w:rsid w:val="002277CD"/>
    <w:rsid w:val="00227873"/>
    <w:rsid w:val="00227875"/>
    <w:rsid w:val="00227926"/>
    <w:rsid w:val="0023027D"/>
    <w:rsid w:val="0023042D"/>
    <w:rsid w:val="002308CD"/>
    <w:rsid w:val="00230991"/>
    <w:rsid w:val="00230ACC"/>
    <w:rsid w:val="00230BA4"/>
    <w:rsid w:val="00231049"/>
    <w:rsid w:val="0023186B"/>
    <w:rsid w:val="00231E4E"/>
    <w:rsid w:val="00231F57"/>
    <w:rsid w:val="00231F88"/>
    <w:rsid w:val="00232028"/>
    <w:rsid w:val="002324A7"/>
    <w:rsid w:val="00232547"/>
    <w:rsid w:val="00232B9B"/>
    <w:rsid w:val="00232BF2"/>
    <w:rsid w:val="00232E3C"/>
    <w:rsid w:val="002330AF"/>
    <w:rsid w:val="002334FC"/>
    <w:rsid w:val="0023353A"/>
    <w:rsid w:val="002338ED"/>
    <w:rsid w:val="00233AA4"/>
    <w:rsid w:val="00233D26"/>
    <w:rsid w:val="00233D3C"/>
    <w:rsid w:val="00233DB8"/>
    <w:rsid w:val="00234320"/>
    <w:rsid w:val="002349BB"/>
    <w:rsid w:val="00234A15"/>
    <w:rsid w:val="00234A46"/>
    <w:rsid w:val="00235073"/>
    <w:rsid w:val="002350EB"/>
    <w:rsid w:val="0023521F"/>
    <w:rsid w:val="00235B3C"/>
    <w:rsid w:val="00235F70"/>
    <w:rsid w:val="0023601E"/>
    <w:rsid w:val="002362B6"/>
    <w:rsid w:val="00236549"/>
    <w:rsid w:val="00236555"/>
    <w:rsid w:val="00236689"/>
    <w:rsid w:val="002368F2"/>
    <w:rsid w:val="00236D16"/>
    <w:rsid w:val="00236F3E"/>
    <w:rsid w:val="0023705D"/>
    <w:rsid w:val="00237351"/>
    <w:rsid w:val="0023735E"/>
    <w:rsid w:val="0023738B"/>
    <w:rsid w:val="0023794B"/>
    <w:rsid w:val="00237FE3"/>
    <w:rsid w:val="0024004C"/>
    <w:rsid w:val="002404FD"/>
    <w:rsid w:val="00240628"/>
    <w:rsid w:val="00240753"/>
    <w:rsid w:val="0024087E"/>
    <w:rsid w:val="00240EB1"/>
    <w:rsid w:val="0024170B"/>
    <w:rsid w:val="00241C37"/>
    <w:rsid w:val="00242854"/>
    <w:rsid w:val="002430D4"/>
    <w:rsid w:val="00243479"/>
    <w:rsid w:val="0024354D"/>
    <w:rsid w:val="002436D4"/>
    <w:rsid w:val="00243B7D"/>
    <w:rsid w:val="00243D2D"/>
    <w:rsid w:val="00243D49"/>
    <w:rsid w:val="00243D5A"/>
    <w:rsid w:val="00243F91"/>
    <w:rsid w:val="00244155"/>
    <w:rsid w:val="0024437B"/>
    <w:rsid w:val="002449D2"/>
    <w:rsid w:val="00244DF8"/>
    <w:rsid w:val="00244E63"/>
    <w:rsid w:val="00244F4A"/>
    <w:rsid w:val="0024546B"/>
    <w:rsid w:val="002455D6"/>
    <w:rsid w:val="002456DD"/>
    <w:rsid w:val="00245B11"/>
    <w:rsid w:val="00245CF3"/>
    <w:rsid w:val="002465FE"/>
    <w:rsid w:val="002468B7"/>
    <w:rsid w:val="00246D4E"/>
    <w:rsid w:val="002471F9"/>
    <w:rsid w:val="00247453"/>
    <w:rsid w:val="002474B4"/>
    <w:rsid w:val="00247B6D"/>
    <w:rsid w:val="00247D7E"/>
    <w:rsid w:val="00247DCC"/>
    <w:rsid w:val="002502A4"/>
    <w:rsid w:val="0025051B"/>
    <w:rsid w:val="002505CC"/>
    <w:rsid w:val="00250890"/>
    <w:rsid w:val="00251259"/>
    <w:rsid w:val="00251278"/>
    <w:rsid w:val="002512DE"/>
    <w:rsid w:val="002512E5"/>
    <w:rsid w:val="00251393"/>
    <w:rsid w:val="0025139C"/>
    <w:rsid w:val="00251792"/>
    <w:rsid w:val="00251A34"/>
    <w:rsid w:val="00251B27"/>
    <w:rsid w:val="00251D9E"/>
    <w:rsid w:val="00251E00"/>
    <w:rsid w:val="00252024"/>
    <w:rsid w:val="00252079"/>
    <w:rsid w:val="002523F5"/>
    <w:rsid w:val="002524CF"/>
    <w:rsid w:val="0025255C"/>
    <w:rsid w:val="002527A0"/>
    <w:rsid w:val="002528A8"/>
    <w:rsid w:val="00252BAB"/>
    <w:rsid w:val="00252DE3"/>
    <w:rsid w:val="002530B9"/>
    <w:rsid w:val="00253139"/>
    <w:rsid w:val="0025326D"/>
    <w:rsid w:val="0025358B"/>
    <w:rsid w:val="00253860"/>
    <w:rsid w:val="00253D45"/>
    <w:rsid w:val="00254560"/>
    <w:rsid w:val="002546CB"/>
    <w:rsid w:val="00254985"/>
    <w:rsid w:val="00254ACA"/>
    <w:rsid w:val="00254D56"/>
    <w:rsid w:val="00255370"/>
    <w:rsid w:val="00255648"/>
    <w:rsid w:val="00255781"/>
    <w:rsid w:val="00255837"/>
    <w:rsid w:val="00256B10"/>
    <w:rsid w:val="00256B1B"/>
    <w:rsid w:val="00256B3B"/>
    <w:rsid w:val="00256BDF"/>
    <w:rsid w:val="00256D9C"/>
    <w:rsid w:val="00256F62"/>
    <w:rsid w:val="00257018"/>
    <w:rsid w:val="002570E9"/>
    <w:rsid w:val="00257973"/>
    <w:rsid w:val="00257A6F"/>
    <w:rsid w:val="0026015C"/>
    <w:rsid w:val="00260C98"/>
    <w:rsid w:val="00260F7B"/>
    <w:rsid w:val="00260FA1"/>
    <w:rsid w:val="00261175"/>
    <w:rsid w:val="00261692"/>
    <w:rsid w:val="00261871"/>
    <w:rsid w:val="00261904"/>
    <w:rsid w:val="00261AB1"/>
    <w:rsid w:val="00261B9D"/>
    <w:rsid w:val="00261C57"/>
    <w:rsid w:val="00262132"/>
    <w:rsid w:val="00262138"/>
    <w:rsid w:val="00262287"/>
    <w:rsid w:val="0026285A"/>
    <w:rsid w:val="002628E0"/>
    <w:rsid w:val="002628FA"/>
    <w:rsid w:val="002634ED"/>
    <w:rsid w:val="0026361F"/>
    <w:rsid w:val="002637B0"/>
    <w:rsid w:val="0026388F"/>
    <w:rsid w:val="00263B86"/>
    <w:rsid w:val="00263E5E"/>
    <w:rsid w:val="00263ED7"/>
    <w:rsid w:val="0026403D"/>
    <w:rsid w:val="00264357"/>
    <w:rsid w:val="0026437C"/>
    <w:rsid w:val="0026440E"/>
    <w:rsid w:val="00264647"/>
    <w:rsid w:val="00264672"/>
    <w:rsid w:val="00264BD7"/>
    <w:rsid w:val="00264C97"/>
    <w:rsid w:val="00264D7F"/>
    <w:rsid w:val="00264E8B"/>
    <w:rsid w:val="00265178"/>
    <w:rsid w:val="0026538C"/>
    <w:rsid w:val="002658DD"/>
    <w:rsid w:val="0026599F"/>
    <w:rsid w:val="00265ABB"/>
    <w:rsid w:val="00265C0B"/>
    <w:rsid w:val="00265DCC"/>
    <w:rsid w:val="00266971"/>
    <w:rsid w:val="002669BD"/>
    <w:rsid w:val="00266AE3"/>
    <w:rsid w:val="0026719D"/>
    <w:rsid w:val="002674D0"/>
    <w:rsid w:val="00267E86"/>
    <w:rsid w:val="00267EE4"/>
    <w:rsid w:val="00267F00"/>
    <w:rsid w:val="00270207"/>
    <w:rsid w:val="002702DB"/>
    <w:rsid w:val="0027052D"/>
    <w:rsid w:val="002705D0"/>
    <w:rsid w:val="00270725"/>
    <w:rsid w:val="00270890"/>
    <w:rsid w:val="00270BD5"/>
    <w:rsid w:val="00270BF3"/>
    <w:rsid w:val="00270C24"/>
    <w:rsid w:val="00270CAE"/>
    <w:rsid w:val="00270E63"/>
    <w:rsid w:val="00271317"/>
    <w:rsid w:val="002713EE"/>
    <w:rsid w:val="002715A2"/>
    <w:rsid w:val="002723E2"/>
    <w:rsid w:val="002726E8"/>
    <w:rsid w:val="00272716"/>
    <w:rsid w:val="00272970"/>
    <w:rsid w:val="00272C55"/>
    <w:rsid w:val="002731C9"/>
    <w:rsid w:val="002731E9"/>
    <w:rsid w:val="002733C6"/>
    <w:rsid w:val="002737F1"/>
    <w:rsid w:val="002738F2"/>
    <w:rsid w:val="00273D35"/>
    <w:rsid w:val="00273E5A"/>
    <w:rsid w:val="00273FCB"/>
    <w:rsid w:val="0027415A"/>
    <w:rsid w:val="00274608"/>
    <w:rsid w:val="0027463D"/>
    <w:rsid w:val="00274874"/>
    <w:rsid w:val="002750AD"/>
    <w:rsid w:val="002752C2"/>
    <w:rsid w:val="002752E8"/>
    <w:rsid w:val="002753DD"/>
    <w:rsid w:val="00275440"/>
    <w:rsid w:val="0027544E"/>
    <w:rsid w:val="00275543"/>
    <w:rsid w:val="002756C2"/>
    <w:rsid w:val="00275A12"/>
    <w:rsid w:val="00275A54"/>
    <w:rsid w:val="00275BD6"/>
    <w:rsid w:val="002760C9"/>
    <w:rsid w:val="002760D5"/>
    <w:rsid w:val="00276164"/>
    <w:rsid w:val="0027617F"/>
    <w:rsid w:val="002761B1"/>
    <w:rsid w:val="002763D1"/>
    <w:rsid w:val="00276466"/>
    <w:rsid w:val="00276616"/>
    <w:rsid w:val="00276C11"/>
    <w:rsid w:val="002773CF"/>
    <w:rsid w:val="00277470"/>
    <w:rsid w:val="002774FA"/>
    <w:rsid w:val="002776C1"/>
    <w:rsid w:val="00277B53"/>
    <w:rsid w:val="00277E07"/>
    <w:rsid w:val="00277E40"/>
    <w:rsid w:val="00277FCD"/>
    <w:rsid w:val="00280098"/>
    <w:rsid w:val="00280192"/>
    <w:rsid w:val="002802BD"/>
    <w:rsid w:val="002803A5"/>
    <w:rsid w:val="00280400"/>
    <w:rsid w:val="00280458"/>
    <w:rsid w:val="002807F4"/>
    <w:rsid w:val="0028098F"/>
    <w:rsid w:val="002809E5"/>
    <w:rsid w:val="00280CBD"/>
    <w:rsid w:val="00280FCF"/>
    <w:rsid w:val="00280FFE"/>
    <w:rsid w:val="0028112A"/>
    <w:rsid w:val="0028127A"/>
    <w:rsid w:val="002812BA"/>
    <w:rsid w:val="002813DF"/>
    <w:rsid w:val="002818CF"/>
    <w:rsid w:val="00281C51"/>
    <w:rsid w:val="00281C63"/>
    <w:rsid w:val="00281D88"/>
    <w:rsid w:val="00281FC2"/>
    <w:rsid w:val="00282440"/>
    <w:rsid w:val="00282BBA"/>
    <w:rsid w:val="00282C5C"/>
    <w:rsid w:val="00282E5C"/>
    <w:rsid w:val="00282F73"/>
    <w:rsid w:val="002830D9"/>
    <w:rsid w:val="00283453"/>
    <w:rsid w:val="002836E8"/>
    <w:rsid w:val="002837D8"/>
    <w:rsid w:val="002840CB"/>
    <w:rsid w:val="00284268"/>
    <w:rsid w:val="002842F4"/>
    <w:rsid w:val="002843C5"/>
    <w:rsid w:val="0028463C"/>
    <w:rsid w:val="00285528"/>
    <w:rsid w:val="002859DA"/>
    <w:rsid w:val="00285A1F"/>
    <w:rsid w:val="00285FFF"/>
    <w:rsid w:val="00286489"/>
    <w:rsid w:val="002866A5"/>
    <w:rsid w:val="00286A74"/>
    <w:rsid w:val="00286D56"/>
    <w:rsid w:val="00286E31"/>
    <w:rsid w:val="00287067"/>
    <w:rsid w:val="002873C8"/>
    <w:rsid w:val="0028744F"/>
    <w:rsid w:val="002874C6"/>
    <w:rsid w:val="00287804"/>
    <w:rsid w:val="0028781E"/>
    <w:rsid w:val="0028799C"/>
    <w:rsid w:val="002879A0"/>
    <w:rsid w:val="00287B16"/>
    <w:rsid w:val="00287D51"/>
    <w:rsid w:val="002901AE"/>
    <w:rsid w:val="002901DA"/>
    <w:rsid w:val="0029026F"/>
    <w:rsid w:val="00290520"/>
    <w:rsid w:val="00290731"/>
    <w:rsid w:val="00290ACC"/>
    <w:rsid w:val="00290BB1"/>
    <w:rsid w:val="00290D6E"/>
    <w:rsid w:val="00290E0C"/>
    <w:rsid w:val="00291184"/>
    <w:rsid w:val="0029121E"/>
    <w:rsid w:val="00291552"/>
    <w:rsid w:val="002915CD"/>
    <w:rsid w:val="002917A0"/>
    <w:rsid w:val="00291927"/>
    <w:rsid w:val="00291FCE"/>
    <w:rsid w:val="00292111"/>
    <w:rsid w:val="00292325"/>
    <w:rsid w:val="002927AC"/>
    <w:rsid w:val="00292DC6"/>
    <w:rsid w:val="00292FBC"/>
    <w:rsid w:val="00293278"/>
    <w:rsid w:val="00293350"/>
    <w:rsid w:val="002936CB"/>
    <w:rsid w:val="00293B90"/>
    <w:rsid w:val="00293FDF"/>
    <w:rsid w:val="002940CE"/>
    <w:rsid w:val="0029441B"/>
    <w:rsid w:val="00294496"/>
    <w:rsid w:val="002949EC"/>
    <w:rsid w:val="00294CEE"/>
    <w:rsid w:val="00294EB0"/>
    <w:rsid w:val="002956DE"/>
    <w:rsid w:val="002957B5"/>
    <w:rsid w:val="00295F1B"/>
    <w:rsid w:val="00296007"/>
    <w:rsid w:val="002960B7"/>
    <w:rsid w:val="0029612B"/>
    <w:rsid w:val="0029620B"/>
    <w:rsid w:val="00296299"/>
    <w:rsid w:val="0029686B"/>
    <w:rsid w:val="002968E5"/>
    <w:rsid w:val="00296A16"/>
    <w:rsid w:val="00296A75"/>
    <w:rsid w:val="00296C1E"/>
    <w:rsid w:val="00296FF6"/>
    <w:rsid w:val="00296FFB"/>
    <w:rsid w:val="00297020"/>
    <w:rsid w:val="002971B4"/>
    <w:rsid w:val="00297721"/>
    <w:rsid w:val="00297926"/>
    <w:rsid w:val="00297D8B"/>
    <w:rsid w:val="002A011E"/>
    <w:rsid w:val="002A0FCA"/>
    <w:rsid w:val="002A1258"/>
    <w:rsid w:val="002A1268"/>
    <w:rsid w:val="002A1676"/>
    <w:rsid w:val="002A1726"/>
    <w:rsid w:val="002A17E3"/>
    <w:rsid w:val="002A18E6"/>
    <w:rsid w:val="002A1B9B"/>
    <w:rsid w:val="002A1BEB"/>
    <w:rsid w:val="002A22D8"/>
    <w:rsid w:val="002A2343"/>
    <w:rsid w:val="002A2365"/>
    <w:rsid w:val="002A24E4"/>
    <w:rsid w:val="002A2DA9"/>
    <w:rsid w:val="002A3055"/>
    <w:rsid w:val="002A3219"/>
    <w:rsid w:val="002A36E6"/>
    <w:rsid w:val="002A38C5"/>
    <w:rsid w:val="002A39F1"/>
    <w:rsid w:val="002A3BF5"/>
    <w:rsid w:val="002A3EA7"/>
    <w:rsid w:val="002A40C5"/>
    <w:rsid w:val="002A4567"/>
    <w:rsid w:val="002A4D49"/>
    <w:rsid w:val="002A5209"/>
    <w:rsid w:val="002A5265"/>
    <w:rsid w:val="002A52D4"/>
    <w:rsid w:val="002A5491"/>
    <w:rsid w:val="002A5E6D"/>
    <w:rsid w:val="002A62FD"/>
    <w:rsid w:val="002A6385"/>
    <w:rsid w:val="002A6662"/>
    <w:rsid w:val="002A6917"/>
    <w:rsid w:val="002A6BDA"/>
    <w:rsid w:val="002A6C20"/>
    <w:rsid w:val="002A6EAE"/>
    <w:rsid w:val="002A738A"/>
    <w:rsid w:val="002A74E8"/>
    <w:rsid w:val="002A78DD"/>
    <w:rsid w:val="002A7C8E"/>
    <w:rsid w:val="002A7DE1"/>
    <w:rsid w:val="002A7FB8"/>
    <w:rsid w:val="002B02C8"/>
    <w:rsid w:val="002B050B"/>
    <w:rsid w:val="002B0E68"/>
    <w:rsid w:val="002B1434"/>
    <w:rsid w:val="002B14D2"/>
    <w:rsid w:val="002B1B3D"/>
    <w:rsid w:val="002B1BC3"/>
    <w:rsid w:val="002B1DC2"/>
    <w:rsid w:val="002B1E66"/>
    <w:rsid w:val="002B1F29"/>
    <w:rsid w:val="002B22AE"/>
    <w:rsid w:val="002B24BB"/>
    <w:rsid w:val="002B2934"/>
    <w:rsid w:val="002B2DB3"/>
    <w:rsid w:val="002B2F6F"/>
    <w:rsid w:val="002B30B1"/>
    <w:rsid w:val="002B3134"/>
    <w:rsid w:val="002B35D6"/>
    <w:rsid w:val="002B3814"/>
    <w:rsid w:val="002B39AB"/>
    <w:rsid w:val="002B3A4E"/>
    <w:rsid w:val="002B3A66"/>
    <w:rsid w:val="002B3F09"/>
    <w:rsid w:val="002B4024"/>
    <w:rsid w:val="002B4032"/>
    <w:rsid w:val="002B47B3"/>
    <w:rsid w:val="002B484A"/>
    <w:rsid w:val="002B4850"/>
    <w:rsid w:val="002B4E54"/>
    <w:rsid w:val="002B4F7C"/>
    <w:rsid w:val="002B5019"/>
    <w:rsid w:val="002B5469"/>
    <w:rsid w:val="002B5632"/>
    <w:rsid w:val="002B574F"/>
    <w:rsid w:val="002B5C09"/>
    <w:rsid w:val="002B5EA5"/>
    <w:rsid w:val="002B5F32"/>
    <w:rsid w:val="002B614F"/>
    <w:rsid w:val="002B617C"/>
    <w:rsid w:val="002B6235"/>
    <w:rsid w:val="002B62D3"/>
    <w:rsid w:val="002B69C9"/>
    <w:rsid w:val="002B6A62"/>
    <w:rsid w:val="002B6C1A"/>
    <w:rsid w:val="002B6E36"/>
    <w:rsid w:val="002B7084"/>
    <w:rsid w:val="002B70D4"/>
    <w:rsid w:val="002B730F"/>
    <w:rsid w:val="002B74B5"/>
    <w:rsid w:val="002B7670"/>
    <w:rsid w:val="002B7897"/>
    <w:rsid w:val="002B7C42"/>
    <w:rsid w:val="002B7DAD"/>
    <w:rsid w:val="002B7FB0"/>
    <w:rsid w:val="002C0135"/>
    <w:rsid w:val="002C0252"/>
    <w:rsid w:val="002C03CF"/>
    <w:rsid w:val="002C0679"/>
    <w:rsid w:val="002C0779"/>
    <w:rsid w:val="002C0965"/>
    <w:rsid w:val="002C0A01"/>
    <w:rsid w:val="002C0A19"/>
    <w:rsid w:val="002C0A1A"/>
    <w:rsid w:val="002C0AA0"/>
    <w:rsid w:val="002C0D56"/>
    <w:rsid w:val="002C0D9C"/>
    <w:rsid w:val="002C0E64"/>
    <w:rsid w:val="002C0FFE"/>
    <w:rsid w:val="002C1015"/>
    <w:rsid w:val="002C107C"/>
    <w:rsid w:val="002C1099"/>
    <w:rsid w:val="002C110E"/>
    <w:rsid w:val="002C1122"/>
    <w:rsid w:val="002C145D"/>
    <w:rsid w:val="002C14DE"/>
    <w:rsid w:val="002C1503"/>
    <w:rsid w:val="002C16C1"/>
    <w:rsid w:val="002C1B7E"/>
    <w:rsid w:val="002C1BEE"/>
    <w:rsid w:val="002C1FF4"/>
    <w:rsid w:val="002C211E"/>
    <w:rsid w:val="002C240E"/>
    <w:rsid w:val="002C240F"/>
    <w:rsid w:val="002C258C"/>
    <w:rsid w:val="002C2832"/>
    <w:rsid w:val="002C2843"/>
    <w:rsid w:val="002C294F"/>
    <w:rsid w:val="002C2977"/>
    <w:rsid w:val="002C357C"/>
    <w:rsid w:val="002C390C"/>
    <w:rsid w:val="002C3ABD"/>
    <w:rsid w:val="002C3C08"/>
    <w:rsid w:val="002C3E22"/>
    <w:rsid w:val="002C4047"/>
    <w:rsid w:val="002C40D4"/>
    <w:rsid w:val="002C4287"/>
    <w:rsid w:val="002C4553"/>
    <w:rsid w:val="002C45D4"/>
    <w:rsid w:val="002C47FF"/>
    <w:rsid w:val="002C497D"/>
    <w:rsid w:val="002C4BE8"/>
    <w:rsid w:val="002C508B"/>
    <w:rsid w:val="002C51BF"/>
    <w:rsid w:val="002C531D"/>
    <w:rsid w:val="002C541C"/>
    <w:rsid w:val="002C55BF"/>
    <w:rsid w:val="002C5683"/>
    <w:rsid w:val="002C5B19"/>
    <w:rsid w:val="002C5C52"/>
    <w:rsid w:val="002C6178"/>
    <w:rsid w:val="002C6447"/>
    <w:rsid w:val="002C65C5"/>
    <w:rsid w:val="002C6E18"/>
    <w:rsid w:val="002C6E42"/>
    <w:rsid w:val="002C6F3A"/>
    <w:rsid w:val="002C70DB"/>
    <w:rsid w:val="002C728B"/>
    <w:rsid w:val="002C7317"/>
    <w:rsid w:val="002C7664"/>
    <w:rsid w:val="002C7790"/>
    <w:rsid w:val="002C7868"/>
    <w:rsid w:val="002C78B2"/>
    <w:rsid w:val="002C78D8"/>
    <w:rsid w:val="002C7942"/>
    <w:rsid w:val="002C79CC"/>
    <w:rsid w:val="002C7AB4"/>
    <w:rsid w:val="002C7E4C"/>
    <w:rsid w:val="002D00F3"/>
    <w:rsid w:val="002D099E"/>
    <w:rsid w:val="002D0AC2"/>
    <w:rsid w:val="002D108B"/>
    <w:rsid w:val="002D10FF"/>
    <w:rsid w:val="002D15BB"/>
    <w:rsid w:val="002D162C"/>
    <w:rsid w:val="002D19A9"/>
    <w:rsid w:val="002D19E9"/>
    <w:rsid w:val="002D1C94"/>
    <w:rsid w:val="002D2784"/>
    <w:rsid w:val="002D2981"/>
    <w:rsid w:val="002D2BD8"/>
    <w:rsid w:val="002D2DD8"/>
    <w:rsid w:val="002D2ECF"/>
    <w:rsid w:val="002D2EF8"/>
    <w:rsid w:val="002D2F5D"/>
    <w:rsid w:val="002D324F"/>
    <w:rsid w:val="002D332B"/>
    <w:rsid w:val="002D38AF"/>
    <w:rsid w:val="002D39FE"/>
    <w:rsid w:val="002D3A0A"/>
    <w:rsid w:val="002D3A2F"/>
    <w:rsid w:val="002D3A91"/>
    <w:rsid w:val="002D3B29"/>
    <w:rsid w:val="002D4014"/>
    <w:rsid w:val="002D446D"/>
    <w:rsid w:val="002D48FA"/>
    <w:rsid w:val="002D4C18"/>
    <w:rsid w:val="002D4D79"/>
    <w:rsid w:val="002D4F2B"/>
    <w:rsid w:val="002D50C4"/>
    <w:rsid w:val="002D5104"/>
    <w:rsid w:val="002D5330"/>
    <w:rsid w:val="002D559D"/>
    <w:rsid w:val="002D5AB0"/>
    <w:rsid w:val="002D600E"/>
    <w:rsid w:val="002D6893"/>
    <w:rsid w:val="002D69B0"/>
    <w:rsid w:val="002D6BB1"/>
    <w:rsid w:val="002D6DD9"/>
    <w:rsid w:val="002D7182"/>
    <w:rsid w:val="002D7446"/>
    <w:rsid w:val="002D758F"/>
    <w:rsid w:val="002D75D2"/>
    <w:rsid w:val="002D78BA"/>
    <w:rsid w:val="002D7956"/>
    <w:rsid w:val="002D7AE4"/>
    <w:rsid w:val="002D7B91"/>
    <w:rsid w:val="002D7C51"/>
    <w:rsid w:val="002D7C88"/>
    <w:rsid w:val="002D7D28"/>
    <w:rsid w:val="002E00B6"/>
    <w:rsid w:val="002E01CE"/>
    <w:rsid w:val="002E0494"/>
    <w:rsid w:val="002E09B3"/>
    <w:rsid w:val="002E0CC4"/>
    <w:rsid w:val="002E15E1"/>
    <w:rsid w:val="002E18C7"/>
    <w:rsid w:val="002E1A68"/>
    <w:rsid w:val="002E1CFF"/>
    <w:rsid w:val="002E1F5B"/>
    <w:rsid w:val="002E21D7"/>
    <w:rsid w:val="002E278D"/>
    <w:rsid w:val="002E279D"/>
    <w:rsid w:val="002E2ACC"/>
    <w:rsid w:val="002E2C91"/>
    <w:rsid w:val="002E3084"/>
    <w:rsid w:val="002E3336"/>
    <w:rsid w:val="002E34C4"/>
    <w:rsid w:val="002E3626"/>
    <w:rsid w:val="002E3956"/>
    <w:rsid w:val="002E3C2E"/>
    <w:rsid w:val="002E3E60"/>
    <w:rsid w:val="002E4175"/>
    <w:rsid w:val="002E4435"/>
    <w:rsid w:val="002E457C"/>
    <w:rsid w:val="002E49FF"/>
    <w:rsid w:val="002E4AC2"/>
    <w:rsid w:val="002E4B42"/>
    <w:rsid w:val="002E4EC4"/>
    <w:rsid w:val="002E4FF0"/>
    <w:rsid w:val="002E5052"/>
    <w:rsid w:val="002E5460"/>
    <w:rsid w:val="002E5A90"/>
    <w:rsid w:val="002E5E11"/>
    <w:rsid w:val="002E62EE"/>
    <w:rsid w:val="002E659B"/>
    <w:rsid w:val="002E6844"/>
    <w:rsid w:val="002E69A1"/>
    <w:rsid w:val="002E6BEE"/>
    <w:rsid w:val="002E6C75"/>
    <w:rsid w:val="002E6E1F"/>
    <w:rsid w:val="002E6EB1"/>
    <w:rsid w:val="002E6FC6"/>
    <w:rsid w:val="002E710A"/>
    <w:rsid w:val="002E75A3"/>
    <w:rsid w:val="002E7BF7"/>
    <w:rsid w:val="002E7DBB"/>
    <w:rsid w:val="002E7E4D"/>
    <w:rsid w:val="002E7FF5"/>
    <w:rsid w:val="002E7FF9"/>
    <w:rsid w:val="002F0267"/>
    <w:rsid w:val="002F03B0"/>
    <w:rsid w:val="002F0702"/>
    <w:rsid w:val="002F0934"/>
    <w:rsid w:val="002F09E0"/>
    <w:rsid w:val="002F0EA7"/>
    <w:rsid w:val="002F11D8"/>
    <w:rsid w:val="002F136D"/>
    <w:rsid w:val="002F1478"/>
    <w:rsid w:val="002F1582"/>
    <w:rsid w:val="002F196E"/>
    <w:rsid w:val="002F1BDD"/>
    <w:rsid w:val="002F20BF"/>
    <w:rsid w:val="002F20E5"/>
    <w:rsid w:val="002F2243"/>
    <w:rsid w:val="002F2554"/>
    <w:rsid w:val="002F26D9"/>
    <w:rsid w:val="002F2747"/>
    <w:rsid w:val="002F31E5"/>
    <w:rsid w:val="002F34FB"/>
    <w:rsid w:val="002F3549"/>
    <w:rsid w:val="002F355F"/>
    <w:rsid w:val="002F3566"/>
    <w:rsid w:val="002F3A75"/>
    <w:rsid w:val="002F3AB3"/>
    <w:rsid w:val="002F3D04"/>
    <w:rsid w:val="002F3DE3"/>
    <w:rsid w:val="002F4CEE"/>
    <w:rsid w:val="002F5249"/>
    <w:rsid w:val="002F57AE"/>
    <w:rsid w:val="002F5DDC"/>
    <w:rsid w:val="002F5E38"/>
    <w:rsid w:val="002F6465"/>
    <w:rsid w:val="002F659A"/>
    <w:rsid w:val="002F6669"/>
    <w:rsid w:val="002F68C5"/>
    <w:rsid w:val="002F68E3"/>
    <w:rsid w:val="002F693A"/>
    <w:rsid w:val="002F6B0A"/>
    <w:rsid w:val="002F6B50"/>
    <w:rsid w:val="002F6CFC"/>
    <w:rsid w:val="002F6E91"/>
    <w:rsid w:val="002F6EAC"/>
    <w:rsid w:val="002F6EE3"/>
    <w:rsid w:val="002F6FFB"/>
    <w:rsid w:val="002F70CE"/>
    <w:rsid w:val="002F7130"/>
    <w:rsid w:val="002F78DF"/>
    <w:rsid w:val="002F79F8"/>
    <w:rsid w:val="002F7A4D"/>
    <w:rsid w:val="002F7BA9"/>
    <w:rsid w:val="002F7C4F"/>
    <w:rsid w:val="002F7C72"/>
    <w:rsid w:val="00300252"/>
    <w:rsid w:val="00300399"/>
    <w:rsid w:val="00300659"/>
    <w:rsid w:val="003009D9"/>
    <w:rsid w:val="00300AD4"/>
    <w:rsid w:val="00300C83"/>
    <w:rsid w:val="003012CF"/>
    <w:rsid w:val="003013B5"/>
    <w:rsid w:val="003013DD"/>
    <w:rsid w:val="00301604"/>
    <w:rsid w:val="00301A7A"/>
    <w:rsid w:val="00301CBB"/>
    <w:rsid w:val="00301CDB"/>
    <w:rsid w:val="00301F66"/>
    <w:rsid w:val="00302155"/>
    <w:rsid w:val="0030221C"/>
    <w:rsid w:val="00302294"/>
    <w:rsid w:val="00302466"/>
    <w:rsid w:val="0030246E"/>
    <w:rsid w:val="00302735"/>
    <w:rsid w:val="0030297D"/>
    <w:rsid w:val="00302DB7"/>
    <w:rsid w:val="00302E5A"/>
    <w:rsid w:val="0030309C"/>
    <w:rsid w:val="003030A8"/>
    <w:rsid w:val="00303684"/>
    <w:rsid w:val="0030394F"/>
    <w:rsid w:val="003039BB"/>
    <w:rsid w:val="00303B77"/>
    <w:rsid w:val="0030412C"/>
    <w:rsid w:val="00304291"/>
    <w:rsid w:val="00304565"/>
    <w:rsid w:val="00304705"/>
    <w:rsid w:val="00304827"/>
    <w:rsid w:val="00304995"/>
    <w:rsid w:val="00304C09"/>
    <w:rsid w:val="00304E31"/>
    <w:rsid w:val="00304FEF"/>
    <w:rsid w:val="0030506D"/>
    <w:rsid w:val="00305087"/>
    <w:rsid w:val="0030517B"/>
    <w:rsid w:val="003051CF"/>
    <w:rsid w:val="00305532"/>
    <w:rsid w:val="003055B6"/>
    <w:rsid w:val="0030597D"/>
    <w:rsid w:val="00305DB8"/>
    <w:rsid w:val="0030642F"/>
    <w:rsid w:val="00306786"/>
    <w:rsid w:val="00306D00"/>
    <w:rsid w:val="00306F81"/>
    <w:rsid w:val="00306FF2"/>
    <w:rsid w:val="00307478"/>
    <w:rsid w:val="003074D1"/>
    <w:rsid w:val="00307B93"/>
    <w:rsid w:val="00307ED4"/>
    <w:rsid w:val="003102F6"/>
    <w:rsid w:val="00310820"/>
    <w:rsid w:val="003108DD"/>
    <w:rsid w:val="00310B4C"/>
    <w:rsid w:val="00310DE9"/>
    <w:rsid w:val="00310E16"/>
    <w:rsid w:val="00310F65"/>
    <w:rsid w:val="003117EE"/>
    <w:rsid w:val="0031186A"/>
    <w:rsid w:val="00311DB8"/>
    <w:rsid w:val="00311FC3"/>
    <w:rsid w:val="003120F6"/>
    <w:rsid w:val="00312392"/>
    <w:rsid w:val="003123FF"/>
    <w:rsid w:val="00312435"/>
    <w:rsid w:val="003125BC"/>
    <w:rsid w:val="00312A04"/>
    <w:rsid w:val="00312E70"/>
    <w:rsid w:val="003132EE"/>
    <w:rsid w:val="003133B4"/>
    <w:rsid w:val="0031346A"/>
    <w:rsid w:val="0031347E"/>
    <w:rsid w:val="0031364D"/>
    <w:rsid w:val="00313DAD"/>
    <w:rsid w:val="00313FC9"/>
    <w:rsid w:val="00314403"/>
    <w:rsid w:val="0031458A"/>
    <w:rsid w:val="0031463A"/>
    <w:rsid w:val="003146B8"/>
    <w:rsid w:val="00314BB5"/>
    <w:rsid w:val="003152F6"/>
    <w:rsid w:val="003154E1"/>
    <w:rsid w:val="003157BC"/>
    <w:rsid w:val="003158B5"/>
    <w:rsid w:val="00315967"/>
    <w:rsid w:val="0031596F"/>
    <w:rsid w:val="00315987"/>
    <w:rsid w:val="00315ED1"/>
    <w:rsid w:val="0031642C"/>
    <w:rsid w:val="00316AE6"/>
    <w:rsid w:val="00316B9B"/>
    <w:rsid w:val="00316C0C"/>
    <w:rsid w:val="00316DAF"/>
    <w:rsid w:val="00316DF4"/>
    <w:rsid w:val="00317004"/>
    <w:rsid w:val="00317128"/>
    <w:rsid w:val="00317267"/>
    <w:rsid w:val="003172A8"/>
    <w:rsid w:val="003172E2"/>
    <w:rsid w:val="00317461"/>
    <w:rsid w:val="003175E0"/>
    <w:rsid w:val="00317637"/>
    <w:rsid w:val="003176CB"/>
    <w:rsid w:val="00317841"/>
    <w:rsid w:val="00317EA7"/>
    <w:rsid w:val="0032009E"/>
    <w:rsid w:val="003200EC"/>
    <w:rsid w:val="00320173"/>
    <w:rsid w:val="003201B3"/>
    <w:rsid w:val="003208DD"/>
    <w:rsid w:val="00320935"/>
    <w:rsid w:val="00320CD9"/>
    <w:rsid w:val="00320F31"/>
    <w:rsid w:val="003217D8"/>
    <w:rsid w:val="00321AB1"/>
    <w:rsid w:val="00321B3D"/>
    <w:rsid w:val="00321B47"/>
    <w:rsid w:val="00321CA8"/>
    <w:rsid w:val="00322500"/>
    <w:rsid w:val="003226F3"/>
    <w:rsid w:val="003227FD"/>
    <w:rsid w:val="00322963"/>
    <w:rsid w:val="00322BCE"/>
    <w:rsid w:val="0032302D"/>
    <w:rsid w:val="00323049"/>
    <w:rsid w:val="003233FD"/>
    <w:rsid w:val="003236CF"/>
    <w:rsid w:val="00323ABB"/>
    <w:rsid w:val="00323BC3"/>
    <w:rsid w:val="00323D30"/>
    <w:rsid w:val="00323D6D"/>
    <w:rsid w:val="00324416"/>
    <w:rsid w:val="0032475D"/>
    <w:rsid w:val="003248E2"/>
    <w:rsid w:val="00324947"/>
    <w:rsid w:val="003249ED"/>
    <w:rsid w:val="00324BFB"/>
    <w:rsid w:val="00324CCA"/>
    <w:rsid w:val="00324EA4"/>
    <w:rsid w:val="0032500A"/>
    <w:rsid w:val="00325149"/>
    <w:rsid w:val="00325182"/>
    <w:rsid w:val="003257BB"/>
    <w:rsid w:val="003265FA"/>
    <w:rsid w:val="003268B8"/>
    <w:rsid w:val="003268F7"/>
    <w:rsid w:val="00326B82"/>
    <w:rsid w:val="0032717F"/>
    <w:rsid w:val="00327250"/>
    <w:rsid w:val="0032764A"/>
    <w:rsid w:val="00327CA4"/>
    <w:rsid w:val="00327E4A"/>
    <w:rsid w:val="0033013B"/>
    <w:rsid w:val="003307E3"/>
    <w:rsid w:val="003308BA"/>
    <w:rsid w:val="00330AFA"/>
    <w:rsid w:val="00330C2B"/>
    <w:rsid w:val="003313FD"/>
    <w:rsid w:val="00331692"/>
    <w:rsid w:val="003316D8"/>
    <w:rsid w:val="00331965"/>
    <w:rsid w:val="00331B5B"/>
    <w:rsid w:val="00331D68"/>
    <w:rsid w:val="00331FE1"/>
    <w:rsid w:val="003320C8"/>
    <w:rsid w:val="00332995"/>
    <w:rsid w:val="00332B68"/>
    <w:rsid w:val="00332BBE"/>
    <w:rsid w:val="00332F80"/>
    <w:rsid w:val="00333047"/>
    <w:rsid w:val="00333D92"/>
    <w:rsid w:val="00333E32"/>
    <w:rsid w:val="00334248"/>
    <w:rsid w:val="00334568"/>
    <w:rsid w:val="00334671"/>
    <w:rsid w:val="00334788"/>
    <w:rsid w:val="0033499A"/>
    <w:rsid w:val="00334AB0"/>
    <w:rsid w:val="00334BD2"/>
    <w:rsid w:val="00334C28"/>
    <w:rsid w:val="00334D00"/>
    <w:rsid w:val="00334E82"/>
    <w:rsid w:val="00335096"/>
    <w:rsid w:val="003350C3"/>
    <w:rsid w:val="0033552D"/>
    <w:rsid w:val="00335626"/>
    <w:rsid w:val="003356C7"/>
    <w:rsid w:val="003358C6"/>
    <w:rsid w:val="00335AEE"/>
    <w:rsid w:val="00335B01"/>
    <w:rsid w:val="00335BB1"/>
    <w:rsid w:val="00335CAB"/>
    <w:rsid w:val="00335F03"/>
    <w:rsid w:val="00336582"/>
    <w:rsid w:val="003373DF"/>
    <w:rsid w:val="003374C9"/>
    <w:rsid w:val="00337530"/>
    <w:rsid w:val="0033788F"/>
    <w:rsid w:val="00337DFE"/>
    <w:rsid w:val="00337E84"/>
    <w:rsid w:val="00340173"/>
    <w:rsid w:val="003403D6"/>
    <w:rsid w:val="003408A0"/>
    <w:rsid w:val="003409E9"/>
    <w:rsid w:val="003409FD"/>
    <w:rsid w:val="003414C7"/>
    <w:rsid w:val="00341764"/>
    <w:rsid w:val="00341B4E"/>
    <w:rsid w:val="003420C2"/>
    <w:rsid w:val="0034211A"/>
    <w:rsid w:val="00342477"/>
    <w:rsid w:val="00342BF9"/>
    <w:rsid w:val="00342EF3"/>
    <w:rsid w:val="00342F0B"/>
    <w:rsid w:val="0034324D"/>
    <w:rsid w:val="0034327E"/>
    <w:rsid w:val="00343A2C"/>
    <w:rsid w:val="00343B9A"/>
    <w:rsid w:val="00343DE1"/>
    <w:rsid w:val="00343EA1"/>
    <w:rsid w:val="0034407D"/>
    <w:rsid w:val="003445AC"/>
    <w:rsid w:val="0034468D"/>
    <w:rsid w:val="00344DFE"/>
    <w:rsid w:val="00344F56"/>
    <w:rsid w:val="0034556C"/>
    <w:rsid w:val="00345619"/>
    <w:rsid w:val="00345732"/>
    <w:rsid w:val="00345B8C"/>
    <w:rsid w:val="00345CAC"/>
    <w:rsid w:val="00345E3B"/>
    <w:rsid w:val="00345ECC"/>
    <w:rsid w:val="0034608B"/>
    <w:rsid w:val="003464B6"/>
    <w:rsid w:val="00346524"/>
    <w:rsid w:val="003467F2"/>
    <w:rsid w:val="00347069"/>
    <w:rsid w:val="0034726C"/>
    <w:rsid w:val="003473F6"/>
    <w:rsid w:val="00347932"/>
    <w:rsid w:val="003479A4"/>
    <w:rsid w:val="00347D9F"/>
    <w:rsid w:val="00350461"/>
    <w:rsid w:val="00350940"/>
    <w:rsid w:val="00350A07"/>
    <w:rsid w:val="003514E0"/>
    <w:rsid w:val="00351839"/>
    <w:rsid w:val="003519BF"/>
    <w:rsid w:val="003522BF"/>
    <w:rsid w:val="003523EB"/>
    <w:rsid w:val="003527DA"/>
    <w:rsid w:val="00352B00"/>
    <w:rsid w:val="00352D75"/>
    <w:rsid w:val="00352EDE"/>
    <w:rsid w:val="00353634"/>
    <w:rsid w:val="003537ED"/>
    <w:rsid w:val="003537F7"/>
    <w:rsid w:val="00353B4B"/>
    <w:rsid w:val="00353CDC"/>
    <w:rsid w:val="00353E06"/>
    <w:rsid w:val="00354177"/>
    <w:rsid w:val="00354230"/>
    <w:rsid w:val="0035483D"/>
    <w:rsid w:val="00354BB9"/>
    <w:rsid w:val="00354CEB"/>
    <w:rsid w:val="00354D9A"/>
    <w:rsid w:val="00354DB7"/>
    <w:rsid w:val="00354EEC"/>
    <w:rsid w:val="00355178"/>
    <w:rsid w:val="003551CC"/>
    <w:rsid w:val="00355777"/>
    <w:rsid w:val="00355C06"/>
    <w:rsid w:val="00355C43"/>
    <w:rsid w:val="00355EAE"/>
    <w:rsid w:val="00356598"/>
    <w:rsid w:val="00356A4E"/>
    <w:rsid w:val="00356AEB"/>
    <w:rsid w:val="00356C62"/>
    <w:rsid w:val="00356F2E"/>
    <w:rsid w:val="0035739C"/>
    <w:rsid w:val="003577E5"/>
    <w:rsid w:val="0035797A"/>
    <w:rsid w:val="00357F3B"/>
    <w:rsid w:val="00360406"/>
    <w:rsid w:val="003606B7"/>
    <w:rsid w:val="00360CEB"/>
    <w:rsid w:val="00360D5E"/>
    <w:rsid w:val="00360E35"/>
    <w:rsid w:val="00361058"/>
    <w:rsid w:val="0036116D"/>
    <w:rsid w:val="003612E2"/>
    <w:rsid w:val="0036209D"/>
    <w:rsid w:val="00362117"/>
    <w:rsid w:val="003622EB"/>
    <w:rsid w:val="00362451"/>
    <w:rsid w:val="003626C1"/>
    <w:rsid w:val="003626E0"/>
    <w:rsid w:val="00362CFB"/>
    <w:rsid w:val="00362E6C"/>
    <w:rsid w:val="00363089"/>
    <w:rsid w:val="00363D2D"/>
    <w:rsid w:val="003641CE"/>
    <w:rsid w:val="003641EB"/>
    <w:rsid w:val="003646B6"/>
    <w:rsid w:val="00364884"/>
    <w:rsid w:val="00364966"/>
    <w:rsid w:val="00364A9B"/>
    <w:rsid w:val="00364DAF"/>
    <w:rsid w:val="00365417"/>
    <w:rsid w:val="00365437"/>
    <w:rsid w:val="00365AF5"/>
    <w:rsid w:val="00365C77"/>
    <w:rsid w:val="00365C93"/>
    <w:rsid w:val="00365CB8"/>
    <w:rsid w:val="00365E63"/>
    <w:rsid w:val="00365F85"/>
    <w:rsid w:val="0036641B"/>
    <w:rsid w:val="003664FB"/>
    <w:rsid w:val="003667B8"/>
    <w:rsid w:val="00366806"/>
    <w:rsid w:val="00366C20"/>
    <w:rsid w:val="00366F2E"/>
    <w:rsid w:val="00367883"/>
    <w:rsid w:val="00367892"/>
    <w:rsid w:val="00367DDF"/>
    <w:rsid w:val="00367F8D"/>
    <w:rsid w:val="003700B4"/>
    <w:rsid w:val="003703DC"/>
    <w:rsid w:val="003707FC"/>
    <w:rsid w:val="00370BA3"/>
    <w:rsid w:val="00370D29"/>
    <w:rsid w:val="00370F26"/>
    <w:rsid w:val="003710FA"/>
    <w:rsid w:val="00371778"/>
    <w:rsid w:val="00371806"/>
    <w:rsid w:val="00371DA3"/>
    <w:rsid w:val="0037234C"/>
    <w:rsid w:val="00372358"/>
    <w:rsid w:val="00372451"/>
    <w:rsid w:val="003724B3"/>
    <w:rsid w:val="0037263C"/>
    <w:rsid w:val="00372766"/>
    <w:rsid w:val="003727D7"/>
    <w:rsid w:val="003727EC"/>
    <w:rsid w:val="00372804"/>
    <w:rsid w:val="00372878"/>
    <w:rsid w:val="0037298D"/>
    <w:rsid w:val="00372B3A"/>
    <w:rsid w:val="00372D40"/>
    <w:rsid w:val="00372DF3"/>
    <w:rsid w:val="003731B2"/>
    <w:rsid w:val="00373331"/>
    <w:rsid w:val="0037393A"/>
    <w:rsid w:val="003739E1"/>
    <w:rsid w:val="00373D45"/>
    <w:rsid w:val="00374377"/>
    <w:rsid w:val="00374404"/>
    <w:rsid w:val="003746C2"/>
    <w:rsid w:val="00374E1F"/>
    <w:rsid w:val="0037503B"/>
    <w:rsid w:val="00375426"/>
    <w:rsid w:val="003754CB"/>
    <w:rsid w:val="00375940"/>
    <w:rsid w:val="00375B71"/>
    <w:rsid w:val="00375B73"/>
    <w:rsid w:val="00375C61"/>
    <w:rsid w:val="00375DEA"/>
    <w:rsid w:val="00375FD5"/>
    <w:rsid w:val="003766F9"/>
    <w:rsid w:val="00376B3C"/>
    <w:rsid w:val="00376C8C"/>
    <w:rsid w:val="00376CAB"/>
    <w:rsid w:val="00376D14"/>
    <w:rsid w:val="00377088"/>
    <w:rsid w:val="0037732C"/>
    <w:rsid w:val="0037776A"/>
    <w:rsid w:val="00377924"/>
    <w:rsid w:val="00377932"/>
    <w:rsid w:val="003779B4"/>
    <w:rsid w:val="00377D20"/>
    <w:rsid w:val="00377D5D"/>
    <w:rsid w:val="00377EF7"/>
    <w:rsid w:val="00377F81"/>
    <w:rsid w:val="003802D5"/>
    <w:rsid w:val="00380414"/>
    <w:rsid w:val="00380579"/>
    <w:rsid w:val="00380628"/>
    <w:rsid w:val="00380958"/>
    <w:rsid w:val="00380A65"/>
    <w:rsid w:val="00380D69"/>
    <w:rsid w:val="0038116E"/>
    <w:rsid w:val="003811B2"/>
    <w:rsid w:val="00381327"/>
    <w:rsid w:val="00381A70"/>
    <w:rsid w:val="00381D9B"/>
    <w:rsid w:val="00381DDE"/>
    <w:rsid w:val="0038210E"/>
    <w:rsid w:val="0038256A"/>
    <w:rsid w:val="00382878"/>
    <w:rsid w:val="003828DB"/>
    <w:rsid w:val="00382CF8"/>
    <w:rsid w:val="00382DD9"/>
    <w:rsid w:val="00382EB4"/>
    <w:rsid w:val="00383496"/>
    <w:rsid w:val="003838A4"/>
    <w:rsid w:val="003839BF"/>
    <w:rsid w:val="00383BE5"/>
    <w:rsid w:val="00383C6C"/>
    <w:rsid w:val="00383F41"/>
    <w:rsid w:val="003844EA"/>
    <w:rsid w:val="0038462F"/>
    <w:rsid w:val="003847F6"/>
    <w:rsid w:val="0038485A"/>
    <w:rsid w:val="00384923"/>
    <w:rsid w:val="00384ABE"/>
    <w:rsid w:val="00384B17"/>
    <w:rsid w:val="00384B80"/>
    <w:rsid w:val="00384D8C"/>
    <w:rsid w:val="00385018"/>
    <w:rsid w:val="003851E6"/>
    <w:rsid w:val="00385582"/>
    <w:rsid w:val="0038558B"/>
    <w:rsid w:val="0038578D"/>
    <w:rsid w:val="00385B60"/>
    <w:rsid w:val="00385C9A"/>
    <w:rsid w:val="00385CE5"/>
    <w:rsid w:val="003863B3"/>
    <w:rsid w:val="003868B7"/>
    <w:rsid w:val="00386BE8"/>
    <w:rsid w:val="00386F27"/>
    <w:rsid w:val="0038709C"/>
    <w:rsid w:val="003870C7"/>
    <w:rsid w:val="00387478"/>
    <w:rsid w:val="0038768D"/>
    <w:rsid w:val="003877EE"/>
    <w:rsid w:val="00387C4F"/>
    <w:rsid w:val="00390109"/>
    <w:rsid w:val="00390B3E"/>
    <w:rsid w:val="00390BA2"/>
    <w:rsid w:val="00390C17"/>
    <w:rsid w:val="00390CAD"/>
    <w:rsid w:val="00390D1A"/>
    <w:rsid w:val="00390D95"/>
    <w:rsid w:val="0039101C"/>
    <w:rsid w:val="00391289"/>
    <w:rsid w:val="0039167C"/>
    <w:rsid w:val="003917AB"/>
    <w:rsid w:val="00391CC6"/>
    <w:rsid w:val="00391DC7"/>
    <w:rsid w:val="00391E40"/>
    <w:rsid w:val="0039222E"/>
    <w:rsid w:val="003925B3"/>
    <w:rsid w:val="00392E70"/>
    <w:rsid w:val="00392E83"/>
    <w:rsid w:val="00392EE9"/>
    <w:rsid w:val="00392F64"/>
    <w:rsid w:val="003930DB"/>
    <w:rsid w:val="00393727"/>
    <w:rsid w:val="00393D09"/>
    <w:rsid w:val="003943D2"/>
    <w:rsid w:val="003947E7"/>
    <w:rsid w:val="0039497D"/>
    <w:rsid w:val="003949BD"/>
    <w:rsid w:val="00394A5E"/>
    <w:rsid w:val="00394C26"/>
    <w:rsid w:val="00394E34"/>
    <w:rsid w:val="00395363"/>
    <w:rsid w:val="003953FE"/>
    <w:rsid w:val="00395403"/>
    <w:rsid w:val="003955A7"/>
    <w:rsid w:val="003959D8"/>
    <w:rsid w:val="00395AE8"/>
    <w:rsid w:val="00395C4B"/>
    <w:rsid w:val="00395D63"/>
    <w:rsid w:val="00396671"/>
    <w:rsid w:val="0039687B"/>
    <w:rsid w:val="00396993"/>
    <w:rsid w:val="00396BD5"/>
    <w:rsid w:val="00396BF3"/>
    <w:rsid w:val="00396C49"/>
    <w:rsid w:val="00396FF5"/>
    <w:rsid w:val="003970CA"/>
    <w:rsid w:val="0039722F"/>
    <w:rsid w:val="0039724F"/>
    <w:rsid w:val="003972B2"/>
    <w:rsid w:val="00397DDC"/>
    <w:rsid w:val="00397EA9"/>
    <w:rsid w:val="00397EF5"/>
    <w:rsid w:val="00397EF7"/>
    <w:rsid w:val="003A05C9"/>
    <w:rsid w:val="003A05D5"/>
    <w:rsid w:val="003A07F4"/>
    <w:rsid w:val="003A093F"/>
    <w:rsid w:val="003A0D7D"/>
    <w:rsid w:val="003A0DC4"/>
    <w:rsid w:val="003A0EB5"/>
    <w:rsid w:val="003A1124"/>
    <w:rsid w:val="003A12E6"/>
    <w:rsid w:val="003A1306"/>
    <w:rsid w:val="003A13A0"/>
    <w:rsid w:val="003A17CC"/>
    <w:rsid w:val="003A1922"/>
    <w:rsid w:val="003A21EC"/>
    <w:rsid w:val="003A2334"/>
    <w:rsid w:val="003A234D"/>
    <w:rsid w:val="003A23C7"/>
    <w:rsid w:val="003A2701"/>
    <w:rsid w:val="003A2B12"/>
    <w:rsid w:val="003A309A"/>
    <w:rsid w:val="003A342B"/>
    <w:rsid w:val="003A36F7"/>
    <w:rsid w:val="003A3BF1"/>
    <w:rsid w:val="003A3F08"/>
    <w:rsid w:val="003A475B"/>
    <w:rsid w:val="003A47B9"/>
    <w:rsid w:val="003A5350"/>
    <w:rsid w:val="003A5AD1"/>
    <w:rsid w:val="003A5B14"/>
    <w:rsid w:val="003A5DB1"/>
    <w:rsid w:val="003A615D"/>
    <w:rsid w:val="003A61A9"/>
    <w:rsid w:val="003A64A1"/>
    <w:rsid w:val="003A6B36"/>
    <w:rsid w:val="003A6B75"/>
    <w:rsid w:val="003A6BA4"/>
    <w:rsid w:val="003A6BDE"/>
    <w:rsid w:val="003A6FD9"/>
    <w:rsid w:val="003A7157"/>
    <w:rsid w:val="003A7162"/>
    <w:rsid w:val="003A75B5"/>
    <w:rsid w:val="003A774C"/>
    <w:rsid w:val="003A7B61"/>
    <w:rsid w:val="003B0154"/>
    <w:rsid w:val="003B09DC"/>
    <w:rsid w:val="003B0BF2"/>
    <w:rsid w:val="003B0D7E"/>
    <w:rsid w:val="003B1060"/>
    <w:rsid w:val="003B1123"/>
    <w:rsid w:val="003B122E"/>
    <w:rsid w:val="003B17FD"/>
    <w:rsid w:val="003B18BE"/>
    <w:rsid w:val="003B198E"/>
    <w:rsid w:val="003B1C19"/>
    <w:rsid w:val="003B1CB6"/>
    <w:rsid w:val="003B2015"/>
    <w:rsid w:val="003B23BB"/>
    <w:rsid w:val="003B26C6"/>
    <w:rsid w:val="003B2B45"/>
    <w:rsid w:val="003B2C63"/>
    <w:rsid w:val="003B2E31"/>
    <w:rsid w:val="003B2FF0"/>
    <w:rsid w:val="003B3004"/>
    <w:rsid w:val="003B3103"/>
    <w:rsid w:val="003B3112"/>
    <w:rsid w:val="003B37DB"/>
    <w:rsid w:val="003B3812"/>
    <w:rsid w:val="003B3F72"/>
    <w:rsid w:val="003B40E6"/>
    <w:rsid w:val="003B42A3"/>
    <w:rsid w:val="003B4434"/>
    <w:rsid w:val="003B514A"/>
    <w:rsid w:val="003B5404"/>
    <w:rsid w:val="003B55A0"/>
    <w:rsid w:val="003B588A"/>
    <w:rsid w:val="003B5B60"/>
    <w:rsid w:val="003B5E01"/>
    <w:rsid w:val="003B62E8"/>
    <w:rsid w:val="003B643D"/>
    <w:rsid w:val="003B685E"/>
    <w:rsid w:val="003B6A6D"/>
    <w:rsid w:val="003B6BB2"/>
    <w:rsid w:val="003B6F0F"/>
    <w:rsid w:val="003B6FD1"/>
    <w:rsid w:val="003B6FDF"/>
    <w:rsid w:val="003B7965"/>
    <w:rsid w:val="003B7CC6"/>
    <w:rsid w:val="003B7DDC"/>
    <w:rsid w:val="003C0663"/>
    <w:rsid w:val="003C082F"/>
    <w:rsid w:val="003C08B0"/>
    <w:rsid w:val="003C12C1"/>
    <w:rsid w:val="003C1307"/>
    <w:rsid w:val="003C138B"/>
    <w:rsid w:val="003C167C"/>
    <w:rsid w:val="003C18F7"/>
    <w:rsid w:val="003C1AB8"/>
    <w:rsid w:val="003C1D7E"/>
    <w:rsid w:val="003C1F21"/>
    <w:rsid w:val="003C26ED"/>
    <w:rsid w:val="003C2889"/>
    <w:rsid w:val="003C2DF6"/>
    <w:rsid w:val="003C2E1F"/>
    <w:rsid w:val="003C324B"/>
    <w:rsid w:val="003C33E2"/>
    <w:rsid w:val="003C35F1"/>
    <w:rsid w:val="003C37C2"/>
    <w:rsid w:val="003C3C02"/>
    <w:rsid w:val="003C3C85"/>
    <w:rsid w:val="003C3DD0"/>
    <w:rsid w:val="003C3F93"/>
    <w:rsid w:val="003C3F97"/>
    <w:rsid w:val="003C4255"/>
    <w:rsid w:val="003C4423"/>
    <w:rsid w:val="003C4436"/>
    <w:rsid w:val="003C462B"/>
    <w:rsid w:val="003C4AFF"/>
    <w:rsid w:val="003C4CE2"/>
    <w:rsid w:val="003C570D"/>
    <w:rsid w:val="003C5A0C"/>
    <w:rsid w:val="003C5A14"/>
    <w:rsid w:val="003C5A49"/>
    <w:rsid w:val="003C5C0C"/>
    <w:rsid w:val="003C5F50"/>
    <w:rsid w:val="003C6316"/>
    <w:rsid w:val="003C6723"/>
    <w:rsid w:val="003C6771"/>
    <w:rsid w:val="003C6F22"/>
    <w:rsid w:val="003C7555"/>
    <w:rsid w:val="003C7806"/>
    <w:rsid w:val="003C7918"/>
    <w:rsid w:val="003D00D5"/>
    <w:rsid w:val="003D045B"/>
    <w:rsid w:val="003D0542"/>
    <w:rsid w:val="003D05B8"/>
    <w:rsid w:val="003D05F6"/>
    <w:rsid w:val="003D06FB"/>
    <w:rsid w:val="003D1162"/>
    <w:rsid w:val="003D126D"/>
    <w:rsid w:val="003D129F"/>
    <w:rsid w:val="003D1950"/>
    <w:rsid w:val="003D19C2"/>
    <w:rsid w:val="003D1EFF"/>
    <w:rsid w:val="003D2364"/>
    <w:rsid w:val="003D241B"/>
    <w:rsid w:val="003D2817"/>
    <w:rsid w:val="003D2834"/>
    <w:rsid w:val="003D2BBD"/>
    <w:rsid w:val="003D2D6D"/>
    <w:rsid w:val="003D2F71"/>
    <w:rsid w:val="003D3B23"/>
    <w:rsid w:val="003D3B29"/>
    <w:rsid w:val="003D3CDF"/>
    <w:rsid w:val="003D4006"/>
    <w:rsid w:val="003D416C"/>
    <w:rsid w:val="003D4330"/>
    <w:rsid w:val="003D43AA"/>
    <w:rsid w:val="003D43BE"/>
    <w:rsid w:val="003D4438"/>
    <w:rsid w:val="003D45C9"/>
    <w:rsid w:val="003D4692"/>
    <w:rsid w:val="003D47CE"/>
    <w:rsid w:val="003D4F4A"/>
    <w:rsid w:val="003D52FA"/>
    <w:rsid w:val="003D55E9"/>
    <w:rsid w:val="003D5760"/>
    <w:rsid w:val="003D579B"/>
    <w:rsid w:val="003D5C20"/>
    <w:rsid w:val="003D5D39"/>
    <w:rsid w:val="003D6020"/>
    <w:rsid w:val="003D610B"/>
    <w:rsid w:val="003D6126"/>
    <w:rsid w:val="003D6131"/>
    <w:rsid w:val="003D651F"/>
    <w:rsid w:val="003D6558"/>
    <w:rsid w:val="003D67D3"/>
    <w:rsid w:val="003D67F6"/>
    <w:rsid w:val="003D692D"/>
    <w:rsid w:val="003D69F4"/>
    <w:rsid w:val="003D6FF1"/>
    <w:rsid w:val="003D74EE"/>
    <w:rsid w:val="003D764F"/>
    <w:rsid w:val="003D76BC"/>
    <w:rsid w:val="003D7E67"/>
    <w:rsid w:val="003E00C8"/>
    <w:rsid w:val="003E00C9"/>
    <w:rsid w:val="003E0131"/>
    <w:rsid w:val="003E0344"/>
    <w:rsid w:val="003E0992"/>
    <w:rsid w:val="003E0D1B"/>
    <w:rsid w:val="003E1231"/>
    <w:rsid w:val="003E1350"/>
    <w:rsid w:val="003E1992"/>
    <w:rsid w:val="003E1CAF"/>
    <w:rsid w:val="003E1D10"/>
    <w:rsid w:val="003E1E93"/>
    <w:rsid w:val="003E1F0E"/>
    <w:rsid w:val="003E1FC8"/>
    <w:rsid w:val="003E2671"/>
    <w:rsid w:val="003E2777"/>
    <w:rsid w:val="003E286C"/>
    <w:rsid w:val="003E2A5A"/>
    <w:rsid w:val="003E2D52"/>
    <w:rsid w:val="003E2D6E"/>
    <w:rsid w:val="003E305F"/>
    <w:rsid w:val="003E323F"/>
    <w:rsid w:val="003E35BA"/>
    <w:rsid w:val="003E3A63"/>
    <w:rsid w:val="003E3DFE"/>
    <w:rsid w:val="003E3EE8"/>
    <w:rsid w:val="003E3F8E"/>
    <w:rsid w:val="003E3FD3"/>
    <w:rsid w:val="003E449A"/>
    <w:rsid w:val="003E47D0"/>
    <w:rsid w:val="003E48F0"/>
    <w:rsid w:val="003E4B9A"/>
    <w:rsid w:val="003E4CD9"/>
    <w:rsid w:val="003E4E2B"/>
    <w:rsid w:val="003E4EB6"/>
    <w:rsid w:val="003E4ED9"/>
    <w:rsid w:val="003E521B"/>
    <w:rsid w:val="003E5271"/>
    <w:rsid w:val="003E52DA"/>
    <w:rsid w:val="003E53A3"/>
    <w:rsid w:val="003E5BFE"/>
    <w:rsid w:val="003E5E61"/>
    <w:rsid w:val="003E6093"/>
    <w:rsid w:val="003E6540"/>
    <w:rsid w:val="003E664A"/>
    <w:rsid w:val="003E7188"/>
    <w:rsid w:val="003E7352"/>
    <w:rsid w:val="003E76A7"/>
    <w:rsid w:val="003E7BDE"/>
    <w:rsid w:val="003E7CF4"/>
    <w:rsid w:val="003E7E47"/>
    <w:rsid w:val="003F0160"/>
    <w:rsid w:val="003F0171"/>
    <w:rsid w:val="003F02B4"/>
    <w:rsid w:val="003F0620"/>
    <w:rsid w:val="003F0964"/>
    <w:rsid w:val="003F0C23"/>
    <w:rsid w:val="003F116B"/>
    <w:rsid w:val="003F1483"/>
    <w:rsid w:val="003F1495"/>
    <w:rsid w:val="003F15C9"/>
    <w:rsid w:val="003F1659"/>
    <w:rsid w:val="003F1C01"/>
    <w:rsid w:val="003F1F41"/>
    <w:rsid w:val="003F1FD4"/>
    <w:rsid w:val="003F234B"/>
    <w:rsid w:val="003F2392"/>
    <w:rsid w:val="003F2C26"/>
    <w:rsid w:val="003F2F7E"/>
    <w:rsid w:val="003F30F8"/>
    <w:rsid w:val="003F343E"/>
    <w:rsid w:val="003F3879"/>
    <w:rsid w:val="003F3C26"/>
    <w:rsid w:val="003F3D8F"/>
    <w:rsid w:val="003F40CF"/>
    <w:rsid w:val="003F40FE"/>
    <w:rsid w:val="003F43A9"/>
    <w:rsid w:val="003F49C2"/>
    <w:rsid w:val="003F4A9B"/>
    <w:rsid w:val="003F4C27"/>
    <w:rsid w:val="003F5200"/>
    <w:rsid w:val="003F536B"/>
    <w:rsid w:val="003F582F"/>
    <w:rsid w:val="003F5D0B"/>
    <w:rsid w:val="003F6433"/>
    <w:rsid w:val="003F6539"/>
    <w:rsid w:val="003F6703"/>
    <w:rsid w:val="003F6721"/>
    <w:rsid w:val="003F67C5"/>
    <w:rsid w:val="003F699D"/>
    <w:rsid w:val="003F6E58"/>
    <w:rsid w:val="003F6E5B"/>
    <w:rsid w:val="003F6F4B"/>
    <w:rsid w:val="003F703D"/>
    <w:rsid w:val="003F71BA"/>
    <w:rsid w:val="003F791F"/>
    <w:rsid w:val="003F7B1C"/>
    <w:rsid w:val="003F7F8F"/>
    <w:rsid w:val="00400279"/>
    <w:rsid w:val="00400323"/>
    <w:rsid w:val="00400324"/>
    <w:rsid w:val="00400595"/>
    <w:rsid w:val="00400614"/>
    <w:rsid w:val="0040091C"/>
    <w:rsid w:val="00400A7E"/>
    <w:rsid w:val="00400B11"/>
    <w:rsid w:val="00400B81"/>
    <w:rsid w:val="00400E15"/>
    <w:rsid w:val="004010D2"/>
    <w:rsid w:val="00401129"/>
    <w:rsid w:val="0040127A"/>
    <w:rsid w:val="0040162C"/>
    <w:rsid w:val="00401D51"/>
    <w:rsid w:val="00401E27"/>
    <w:rsid w:val="0040235C"/>
    <w:rsid w:val="004023B0"/>
    <w:rsid w:val="00402758"/>
    <w:rsid w:val="00402778"/>
    <w:rsid w:val="00402C8D"/>
    <w:rsid w:val="00402DF8"/>
    <w:rsid w:val="0040305B"/>
    <w:rsid w:val="004036F7"/>
    <w:rsid w:val="004042DB"/>
    <w:rsid w:val="004043A6"/>
    <w:rsid w:val="00404677"/>
    <w:rsid w:val="004046E1"/>
    <w:rsid w:val="0040485C"/>
    <w:rsid w:val="00404A66"/>
    <w:rsid w:val="0040504A"/>
    <w:rsid w:val="00405118"/>
    <w:rsid w:val="004058D3"/>
    <w:rsid w:val="00405B0C"/>
    <w:rsid w:val="00405C5F"/>
    <w:rsid w:val="004060F2"/>
    <w:rsid w:val="00406CF7"/>
    <w:rsid w:val="0040722C"/>
    <w:rsid w:val="004072E5"/>
    <w:rsid w:val="004073F1"/>
    <w:rsid w:val="0040749B"/>
    <w:rsid w:val="004078D1"/>
    <w:rsid w:val="0040797D"/>
    <w:rsid w:val="004100BC"/>
    <w:rsid w:val="004105C3"/>
    <w:rsid w:val="0041061A"/>
    <w:rsid w:val="00410801"/>
    <w:rsid w:val="00410F5E"/>
    <w:rsid w:val="0041147C"/>
    <w:rsid w:val="004114C8"/>
    <w:rsid w:val="00411B4F"/>
    <w:rsid w:val="00411C14"/>
    <w:rsid w:val="00411D8B"/>
    <w:rsid w:val="00411E17"/>
    <w:rsid w:val="00411E60"/>
    <w:rsid w:val="00412199"/>
    <w:rsid w:val="00412291"/>
    <w:rsid w:val="0041237F"/>
    <w:rsid w:val="004123DB"/>
    <w:rsid w:val="0041265D"/>
    <w:rsid w:val="00412723"/>
    <w:rsid w:val="0041278E"/>
    <w:rsid w:val="00412C75"/>
    <w:rsid w:val="00412DEF"/>
    <w:rsid w:val="00412EB5"/>
    <w:rsid w:val="00413048"/>
    <w:rsid w:val="004135C2"/>
    <w:rsid w:val="004135F6"/>
    <w:rsid w:val="0041368D"/>
    <w:rsid w:val="00413C02"/>
    <w:rsid w:val="00413DC1"/>
    <w:rsid w:val="00413E02"/>
    <w:rsid w:val="004140A9"/>
    <w:rsid w:val="00414BCB"/>
    <w:rsid w:val="00414D6B"/>
    <w:rsid w:val="00414F0D"/>
    <w:rsid w:val="0041501B"/>
    <w:rsid w:val="0041511E"/>
    <w:rsid w:val="004152C3"/>
    <w:rsid w:val="004152C5"/>
    <w:rsid w:val="00415303"/>
    <w:rsid w:val="004155F2"/>
    <w:rsid w:val="0041580E"/>
    <w:rsid w:val="00415E45"/>
    <w:rsid w:val="00415EC7"/>
    <w:rsid w:val="00415FFE"/>
    <w:rsid w:val="0041643C"/>
    <w:rsid w:val="0041657E"/>
    <w:rsid w:val="00416622"/>
    <w:rsid w:val="00416A12"/>
    <w:rsid w:val="00416AD1"/>
    <w:rsid w:val="00416CE3"/>
    <w:rsid w:val="00416FB0"/>
    <w:rsid w:val="00417194"/>
    <w:rsid w:val="00417935"/>
    <w:rsid w:val="0041794A"/>
    <w:rsid w:val="004179B8"/>
    <w:rsid w:val="00417B9F"/>
    <w:rsid w:val="00417FD5"/>
    <w:rsid w:val="00420033"/>
    <w:rsid w:val="004201A8"/>
    <w:rsid w:val="00420A42"/>
    <w:rsid w:val="00420B99"/>
    <w:rsid w:val="00420E68"/>
    <w:rsid w:val="004214CE"/>
    <w:rsid w:val="0042152D"/>
    <w:rsid w:val="004216D7"/>
    <w:rsid w:val="004219D0"/>
    <w:rsid w:val="00421BEA"/>
    <w:rsid w:val="00421DA8"/>
    <w:rsid w:val="004220CF"/>
    <w:rsid w:val="004224E2"/>
    <w:rsid w:val="00422800"/>
    <w:rsid w:val="00422865"/>
    <w:rsid w:val="00422BAE"/>
    <w:rsid w:val="004234D7"/>
    <w:rsid w:val="004235BB"/>
    <w:rsid w:val="00423A9E"/>
    <w:rsid w:val="00423B0E"/>
    <w:rsid w:val="00423BAD"/>
    <w:rsid w:val="00423BE8"/>
    <w:rsid w:val="00423D39"/>
    <w:rsid w:val="0042404F"/>
    <w:rsid w:val="0042433A"/>
    <w:rsid w:val="0042441B"/>
    <w:rsid w:val="00424751"/>
    <w:rsid w:val="00424C3F"/>
    <w:rsid w:val="00425107"/>
    <w:rsid w:val="0042514C"/>
    <w:rsid w:val="00425523"/>
    <w:rsid w:val="0042559A"/>
    <w:rsid w:val="004255B1"/>
    <w:rsid w:val="00425704"/>
    <w:rsid w:val="0042594D"/>
    <w:rsid w:val="00425B72"/>
    <w:rsid w:val="00425C8C"/>
    <w:rsid w:val="00425E64"/>
    <w:rsid w:val="00425FF2"/>
    <w:rsid w:val="0042603E"/>
    <w:rsid w:val="0042612A"/>
    <w:rsid w:val="0042682A"/>
    <w:rsid w:val="0042689B"/>
    <w:rsid w:val="00426CA0"/>
    <w:rsid w:val="00426CA6"/>
    <w:rsid w:val="00426D68"/>
    <w:rsid w:val="00426F51"/>
    <w:rsid w:val="004270DA"/>
    <w:rsid w:val="004270EA"/>
    <w:rsid w:val="004276C8"/>
    <w:rsid w:val="00427706"/>
    <w:rsid w:val="0042799C"/>
    <w:rsid w:val="00427D91"/>
    <w:rsid w:val="00427EB2"/>
    <w:rsid w:val="00430966"/>
    <w:rsid w:val="004309CC"/>
    <w:rsid w:val="00430BC7"/>
    <w:rsid w:val="00430E67"/>
    <w:rsid w:val="00430F31"/>
    <w:rsid w:val="004313D1"/>
    <w:rsid w:val="004316F8"/>
    <w:rsid w:val="0043178A"/>
    <w:rsid w:val="004319EB"/>
    <w:rsid w:val="00431A9D"/>
    <w:rsid w:val="00431B60"/>
    <w:rsid w:val="00432887"/>
    <w:rsid w:val="004328CE"/>
    <w:rsid w:val="00432B3E"/>
    <w:rsid w:val="00432C13"/>
    <w:rsid w:val="00432E0B"/>
    <w:rsid w:val="00432F43"/>
    <w:rsid w:val="00432FBD"/>
    <w:rsid w:val="0043325C"/>
    <w:rsid w:val="00433BA2"/>
    <w:rsid w:val="00433E5F"/>
    <w:rsid w:val="00433FD6"/>
    <w:rsid w:val="00434139"/>
    <w:rsid w:val="004341B8"/>
    <w:rsid w:val="00434465"/>
    <w:rsid w:val="00434841"/>
    <w:rsid w:val="004348E1"/>
    <w:rsid w:val="00434CDE"/>
    <w:rsid w:val="00434EBF"/>
    <w:rsid w:val="00435214"/>
    <w:rsid w:val="0043521A"/>
    <w:rsid w:val="00435775"/>
    <w:rsid w:val="00435803"/>
    <w:rsid w:val="004358D6"/>
    <w:rsid w:val="00435E8C"/>
    <w:rsid w:val="00436094"/>
    <w:rsid w:val="004361BB"/>
    <w:rsid w:val="00436246"/>
    <w:rsid w:val="0043678A"/>
    <w:rsid w:val="00436822"/>
    <w:rsid w:val="004368E8"/>
    <w:rsid w:val="00436A12"/>
    <w:rsid w:val="00436A38"/>
    <w:rsid w:val="00436B9D"/>
    <w:rsid w:val="00436C0B"/>
    <w:rsid w:val="004374FB"/>
    <w:rsid w:val="004378DD"/>
    <w:rsid w:val="00437D4C"/>
    <w:rsid w:val="00437DE7"/>
    <w:rsid w:val="00437EC8"/>
    <w:rsid w:val="00440289"/>
    <w:rsid w:val="00440453"/>
    <w:rsid w:val="0044047B"/>
    <w:rsid w:val="004405DD"/>
    <w:rsid w:val="00440F6B"/>
    <w:rsid w:val="004412E3"/>
    <w:rsid w:val="0044139E"/>
    <w:rsid w:val="004414D8"/>
    <w:rsid w:val="00441547"/>
    <w:rsid w:val="00441673"/>
    <w:rsid w:val="0044180B"/>
    <w:rsid w:val="00441968"/>
    <w:rsid w:val="00441A52"/>
    <w:rsid w:val="00441B57"/>
    <w:rsid w:val="00441C0D"/>
    <w:rsid w:val="00441C69"/>
    <w:rsid w:val="00441D99"/>
    <w:rsid w:val="0044227A"/>
    <w:rsid w:val="0044232D"/>
    <w:rsid w:val="0044235A"/>
    <w:rsid w:val="00442375"/>
    <w:rsid w:val="004428FB"/>
    <w:rsid w:val="00443174"/>
    <w:rsid w:val="0044348D"/>
    <w:rsid w:val="00443608"/>
    <w:rsid w:val="00443649"/>
    <w:rsid w:val="004438DE"/>
    <w:rsid w:val="00443AE6"/>
    <w:rsid w:val="00443F25"/>
    <w:rsid w:val="004440F0"/>
    <w:rsid w:val="0044411C"/>
    <w:rsid w:val="00444178"/>
    <w:rsid w:val="00444375"/>
    <w:rsid w:val="004443C5"/>
    <w:rsid w:val="004444AB"/>
    <w:rsid w:val="00444508"/>
    <w:rsid w:val="004446B2"/>
    <w:rsid w:val="0044496A"/>
    <w:rsid w:val="00444AE9"/>
    <w:rsid w:val="00444E27"/>
    <w:rsid w:val="00444E9C"/>
    <w:rsid w:val="004450D7"/>
    <w:rsid w:val="00445510"/>
    <w:rsid w:val="0044559C"/>
    <w:rsid w:val="0044565D"/>
    <w:rsid w:val="00445904"/>
    <w:rsid w:val="00445BC2"/>
    <w:rsid w:val="00445C16"/>
    <w:rsid w:val="0044601A"/>
    <w:rsid w:val="004461C6"/>
    <w:rsid w:val="00446556"/>
    <w:rsid w:val="00446635"/>
    <w:rsid w:val="00446CF1"/>
    <w:rsid w:val="00447191"/>
    <w:rsid w:val="0044725E"/>
    <w:rsid w:val="00447364"/>
    <w:rsid w:val="00447936"/>
    <w:rsid w:val="00447A3E"/>
    <w:rsid w:val="00447F60"/>
    <w:rsid w:val="00450329"/>
    <w:rsid w:val="00450AEB"/>
    <w:rsid w:val="00450DC6"/>
    <w:rsid w:val="00451293"/>
    <w:rsid w:val="00451545"/>
    <w:rsid w:val="00451708"/>
    <w:rsid w:val="00451C72"/>
    <w:rsid w:val="00451CF9"/>
    <w:rsid w:val="00451F1B"/>
    <w:rsid w:val="00452FAE"/>
    <w:rsid w:val="0045357A"/>
    <w:rsid w:val="00453652"/>
    <w:rsid w:val="004539FB"/>
    <w:rsid w:val="00453D07"/>
    <w:rsid w:val="00453D10"/>
    <w:rsid w:val="00453E88"/>
    <w:rsid w:val="00454282"/>
    <w:rsid w:val="00454412"/>
    <w:rsid w:val="00454609"/>
    <w:rsid w:val="004547EB"/>
    <w:rsid w:val="00454A37"/>
    <w:rsid w:val="00454AE4"/>
    <w:rsid w:val="00454BA6"/>
    <w:rsid w:val="0045532E"/>
    <w:rsid w:val="00455966"/>
    <w:rsid w:val="00455A30"/>
    <w:rsid w:val="00455AD1"/>
    <w:rsid w:val="00455BA7"/>
    <w:rsid w:val="00455FC5"/>
    <w:rsid w:val="004561A1"/>
    <w:rsid w:val="004564D0"/>
    <w:rsid w:val="004567A0"/>
    <w:rsid w:val="004569B3"/>
    <w:rsid w:val="00457148"/>
    <w:rsid w:val="0045758D"/>
    <w:rsid w:val="00457605"/>
    <w:rsid w:val="00457739"/>
    <w:rsid w:val="004577EF"/>
    <w:rsid w:val="00457877"/>
    <w:rsid w:val="00457B4E"/>
    <w:rsid w:val="00457DC1"/>
    <w:rsid w:val="00457E0D"/>
    <w:rsid w:val="00457F89"/>
    <w:rsid w:val="00460118"/>
    <w:rsid w:val="00460484"/>
    <w:rsid w:val="00460608"/>
    <w:rsid w:val="00460B55"/>
    <w:rsid w:val="00460D1D"/>
    <w:rsid w:val="00460D44"/>
    <w:rsid w:val="00460E88"/>
    <w:rsid w:val="00461436"/>
    <w:rsid w:val="00461702"/>
    <w:rsid w:val="00461737"/>
    <w:rsid w:val="00461807"/>
    <w:rsid w:val="00461A9F"/>
    <w:rsid w:val="00461B61"/>
    <w:rsid w:val="00461BC2"/>
    <w:rsid w:val="00461E5F"/>
    <w:rsid w:val="00461EAD"/>
    <w:rsid w:val="0046200F"/>
    <w:rsid w:val="0046205B"/>
    <w:rsid w:val="004625C4"/>
    <w:rsid w:val="00462707"/>
    <w:rsid w:val="00462785"/>
    <w:rsid w:val="00462899"/>
    <w:rsid w:val="0046289E"/>
    <w:rsid w:val="00462DA5"/>
    <w:rsid w:val="00462DF2"/>
    <w:rsid w:val="00462F54"/>
    <w:rsid w:val="0046318E"/>
    <w:rsid w:val="004633CB"/>
    <w:rsid w:val="004634D2"/>
    <w:rsid w:val="00463605"/>
    <w:rsid w:val="0046375D"/>
    <w:rsid w:val="00463901"/>
    <w:rsid w:val="00463AB2"/>
    <w:rsid w:val="004643D9"/>
    <w:rsid w:val="004645AB"/>
    <w:rsid w:val="00464731"/>
    <w:rsid w:val="00464B56"/>
    <w:rsid w:val="00464E7C"/>
    <w:rsid w:val="00465375"/>
    <w:rsid w:val="004654C3"/>
    <w:rsid w:val="004656E3"/>
    <w:rsid w:val="00465E76"/>
    <w:rsid w:val="00465F7C"/>
    <w:rsid w:val="00465F86"/>
    <w:rsid w:val="00466576"/>
    <w:rsid w:val="004665CD"/>
    <w:rsid w:val="00466A4E"/>
    <w:rsid w:val="00466B0E"/>
    <w:rsid w:val="00466DB1"/>
    <w:rsid w:val="0046793B"/>
    <w:rsid w:val="00467BC7"/>
    <w:rsid w:val="00467D7A"/>
    <w:rsid w:val="0047061A"/>
    <w:rsid w:val="00470769"/>
    <w:rsid w:val="00470ABA"/>
    <w:rsid w:val="00470BC1"/>
    <w:rsid w:val="00470DB1"/>
    <w:rsid w:val="00470E57"/>
    <w:rsid w:val="00471079"/>
    <w:rsid w:val="004712EE"/>
    <w:rsid w:val="004714D4"/>
    <w:rsid w:val="00471568"/>
    <w:rsid w:val="00471855"/>
    <w:rsid w:val="00471C01"/>
    <w:rsid w:val="00471EAC"/>
    <w:rsid w:val="00471FF7"/>
    <w:rsid w:val="004721CB"/>
    <w:rsid w:val="0047241B"/>
    <w:rsid w:val="0047258B"/>
    <w:rsid w:val="00472845"/>
    <w:rsid w:val="00472B3E"/>
    <w:rsid w:val="00472E23"/>
    <w:rsid w:val="004732FB"/>
    <w:rsid w:val="0047335D"/>
    <w:rsid w:val="00473426"/>
    <w:rsid w:val="00473716"/>
    <w:rsid w:val="00473CC5"/>
    <w:rsid w:val="00473F8D"/>
    <w:rsid w:val="004741CD"/>
    <w:rsid w:val="004741E1"/>
    <w:rsid w:val="0047449A"/>
    <w:rsid w:val="00474655"/>
    <w:rsid w:val="004747FD"/>
    <w:rsid w:val="0047491B"/>
    <w:rsid w:val="00474A08"/>
    <w:rsid w:val="00474D35"/>
    <w:rsid w:val="00474D39"/>
    <w:rsid w:val="00474E79"/>
    <w:rsid w:val="00475034"/>
    <w:rsid w:val="0047524E"/>
    <w:rsid w:val="004758FE"/>
    <w:rsid w:val="00475ACC"/>
    <w:rsid w:val="00475E44"/>
    <w:rsid w:val="0047600D"/>
    <w:rsid w:val="0047606F"/>
    <w:rsid w:val="004760B2"/>
    <w:rsid w:val="0047620F"/>
    <w:rsid w:val="00476266"/>
    <w:rsid w:val="004762B2"/>
    <w:rsid w:val="00476517"/>
    <w:rsid w:val="00476539"/>
    <w:rsid w:val="004766A0"/>
    <w:rsid w:val="0047674C"/>
    <w:rsid w:val="004767FD"/>
    <w:rsid w:val="00476CE0"/>
    <w:rsid w:val="00476E1B"/>
    <w:rsid w:val="00476FAF"/>
    <w:rsid w:val="00477394"/>
    <w:rsid w:val="004773DB"/>
    <w:rsid w:val="00477F27"/>
    <w:rsid w:val="00477FB6"/>
    <w:rsid w:val="0048023F"/>
    <w:rsid w:val="00480334"/>
    <w:rsid w:val="00480470"/>
    <w:rsid w:val="00480520"/>
    <w:rsid w:val="00480735"/>
    <w:rsid w:val="0048077C"/>
    <w:rsid w:val="00480942"/>
    <w:rsid w:val="00480986"/>
    <w:rsid w:val="00480BB4"/>
    <w:rsid w:val="00480C2F"/>
    <w:rsid w:val="00480CC3"/>
    <w:rsid w:val="0048107E"/>
    <w:rsid w:val="0048113C"/>
    <w:rsid w:val="004812D0"/>
    <w:rsid w:val="004813A8"/>
    <w:rsid w:val="0048192E"/>
    <w:rsid w:val="00481B06"/>
    <w:rsid w:val="00481DD5"/>
    <w:rsid w:val="004825D9"/>
    <w:rsid w:val="004827F2"/>
    <w:rsid w:val="004828AB"/>
    <w:rsid w:val="00482BB6"/>
    <w:rsid w:val="00482D4C"/>
    <w:rsid w:val="00482FD0"/>
    <w:rsid w:val="00483066"/>
    <w:rsid w:val="004838B2"/>
    <w:rsid w:val="00483AE4"/>
    <w:rsid w:val="00483E58"/>
    <w:rsid w:val="0048413F"/>
    <w:rsid w:val="00484190"/>
    <w:rsid w:val="004841B7"/>
    <w:rsid w:val="00484279"/>
    <w:rsid w:val="00484651"/>
    <w:rsid w:val="0048485E"/>
    <w:rsid w:val="0048494F"/>
    <w:rsid w:val="00484992"/>
    <w:rsid w:val="0048502A"/>
    <w:rsid w:val="004853A7"/>
    <w:rsid w:val="00485519"/>
    <w:rsid w:val="004856B0"/>
    <w:rsid w:val="0048574F"/>
    <w:rsid w:val="00485F00"/>
    <w:rsid w:val="00485F1C"/>
    <w:rsid w:val="00485FA1"/>
    <w:rsid w:val="0048645D"/>
    <w:rsid w:val="00486483"/>
    <w:rsid w:val="00486676"/>
    <w:rsid w:val="004867C9"/>
    <w:rsid w:val="00487524"/>
    <w:rsid w:val="004875EF"/>
    <w:rsid w:val="00487713"/>
    <w:rsid w:val="00487727"/>
    <w:rsid w:val="00487822"/>
    <w:rsid w:val="0048789D"/>
    <w:rsid w:val="004878D1"/>
    <w:rsid w:val="00487D67"/>
    <w:rsid w:val="00490155"/>
    <w:rsid w:val="00490262"/>
    <w:rsid w:val="004905CA"/>
    <w:rsid w:val="004908C7"/>
    <w:rsid w:val="00490904"/>
    <w:rsid w:val="00490965"/>
    <w:rsid w:val="0049106A"/>
    <w:rsid w:val="0049179B"/>
    <w:rsid w:val="004918E5"/>
    <w:rsid w:val="00491B0B"/>
    <w:rsid w:val="00491B85"/>
    <w:rsid w:val="00491BBD"/>
    <w:rsid w:val="00491D9B"/>
    <w:rsid w:val="00491E5C"/>
    <w:rsid w:val="00491E8E"/>
    <w:rsid w:val="00491E9C"/>
    <w:rsid w:val="00491EBD"/>
    <w:rsid w:val="0049221D"/>
    <w:rsid w:val="00492230"/>
    <w:rsid w:val="0049235D"/>
    <w:rsid w:val="004928EB"/>
    <w:rsid w:val="00492DE9"/>
    <w:rsid w:val="004931DC"/>
    <w:rsid w:val="004932AE"/>
    <w:rsid w:val="004936E4"/>
    <w:rsid w:val="004937DF"/>
    <w:rsid w:val="004938B4"/>
    <w:rsid w:val="00493C7F"/>
    <w:rsid w:val="00493CFA"/>
    <w:rsid w:val="00493F2E"/>
    <w:rsid w:val="00494014"/>
    <w:rsid w:val="00494385"/>
    <w:rsid w:val="00494AC1"/>
    <w:rsid w:val="00495345"/>
    <w:rsid w:val="0049536B"/>
    <w:rsid w:val="00495F5B"/>
    <w:rsid w:val="004962D9"/>
    <w:rsid w:val="004965E8"/>
    <w:rsid w:val="00496655"/>
    <w:rsid w:val="00496AEB"/>
    <w:rsid w:val="00496C5D"/>
    <w:rsid w:val="00496C64"/>
    <w:rsid w:val="00496CB7"/>
    <w:rsid w:val="00497005"/>
    <w:rsid w:val="00497220"/>
    <w:rsid w:val="004972EB"/>
    <w:rsid w:val="0049765B"/>
    <w:rsid w:val="00497A9F"/>
    <w:rsid w:val="004A03A6"/>
    <w:rsid w:val="004A0AB3"/>
    <w:rsid w:val="004A0C9B"/>
    <w:rsid w:val="004A0D2C"/>
    <w:rsid w:val="004A0DED"/>
    <w:rsid w:val="004A1351"/>
    <w:rsid w:val="004A1464"/>
    <w:rsid w:val="004A14E2"/>
    <w:rsid w:val="004A18D4"/>
    <w:rsid w:val="004A19C4"/>
    <w:rsid w:val="004A19FB"/>
    <w:rsid w:val="004A2200"/>
    <w:rsid w:val="004A252F"/>
    <w:rsid w:val="004A27E2"/>
    <w:rsid w:val="004A2931"/>
    <w:rsid w:val="004A2998"/>
    <w:rsid w:val="004A2C19"/>
    <w:rsid w:val="004A2D58"/>
    <w:rsid w:val="004A2EA2"/>
    <w:rsid w:val="004A2F57"/>
    <w:rsid w:val="004A2FC6"/>
    <w:rsid w:val="004A36F7"/>
    <w:rsid w:val="004A3980"/>
    <w:rsid w:val="004A3BE0"/>
    <w:rsid w:val="004A3F71"/>
    <w:rsid w:val="004A40E6"/>
    <w:rsid w:val="004A4351"/>
    <w:rsid w:val="004A4721"/>
    <w:rsid w:val="004A49AD"/>
    <w:rsid w:val="004A4BBE"/>
    <w:rsid w:val="004A5141"/>
    <w:rsid w:val="004A530B"/>
    <w:rsid w:val="004A5402"/>
    <w:rsid w:val="004A56C6"/>
    <w:rsid w:val="004A57E7"/>
    <w:rsid w:val="004A5BEE"/>
    <w:rsid w:val="004A6116"/>
    <w:rsid w:val="004A6285"/>
    <w:rsid w:val="004A6784"/>
    <w:rsid w:val="004A6A9C"/>
    <w:rsid w:val="004A6AC1"/>
    <w:rsid w:val="004A6BAC"/>
    <w:rsid w:val="004A7049"/>
    <w:rsid w:val="004A73B7"/>
    <w:rsid w:val="004A74DA"/>
    <w:rsid w:val="004A76F0"/>
    <w:rsid w:val="004A7967"/>
    <w:rsid w:val="004A7B3E"/>
    <w:rsid w:val="004B01AA"/>
    <w:rsid w:val="004B02AB"/>
    <w:rsid w:val="004B08AD"/>
    <w:rsid w:val="004B090F"/>
    <w:rsid w:val="004B09EF"/>
    <w:rsid w:val="004B0C3D"/>
    <w:rsid w:val="004B0D4C"/>
    <w:rsid w:val="004B0F5C"/>
    <w:rsid w:val="004B0FFE"/>
    <w:rsid w:val="004B1446"/>
    <w:rsid w:val="004B1496"/>
    <w:rsid w:val="004B194E"/>
    <w:rsid w:val="004B1E8B"/>
    <w:rsid w:val="004B1F21"/>
    <w:rsid w:val="004B1FE6"/>
    <w:rsid w:val="004B200B"/>
    <w:rsid w:val="004B2048"/>
    <w:rsid w:val="004B2198"/>
    <w:rsid w:val="004B2B1E"/>
    <w:rsid w:val="004B2C17"/>
    <w:rsid w:val="004B2CF1"/>
    <w:rsid w:val="004B3449"/>
    <w:rsid w:val="004B374D"/>
    <w:rsid w:val="004B3BAC"/>
    <w:rsid w:val="004B3CBE"/>
    <w:rsid w:val="004B3DE7"/>
    <w:rsid w:val="004B3F50"/>
    <w:rsid w:val="004B4491"/>
    <w:rsid w:val="004B49F6"/>
    <w:rsid w:val="004B4C52"/>
    <w:rsid w:val="004B4CEA"/>
    <w:rsid w:val="004B4F6D"/>
    <w:rsid w:val="004B505A"/>
    <w:rsid w:val="004B52B8"/>
    <w:rsid w:val="004B5348"/>
    <w:rsid w:val="004B54C9"/>
    <w:rsid w:val="004B58C1"/>
    <w:rsid w:val="004B5997"/>
    <w:rsid w:val="004B5E47"/>
    <w:rsid w:val="004B5EB7"/>
    <w:rsid w:val="004B61C8"/>
    <w:rsid w:val="004B65AC"/>
    <w:rsid w:val="004B6A00"/>
    <w:rsid w:val="004B6BC7"/>
    <w:rsid w:val="004B7082"/>
    <w:rsid w:val="004B71F5"/>
    <w:rsid w:val="004B7454"/>
    <w:rsid w:val="004B7635"/>
    <w:rsid w:val="004B79D0"/>
    <w:rsid w:val="004B7E58"/>
    <w:rsid w:val="004B7F3B"/>
    <w:rsid w:val="004C0813"/>
    <w:rsid w:val="004C0B93"/>
    <w:rsid w:val="004C0BBF"/>
    <w:rsid w:val="004C0E7B"/>
    <w:rsid w:val="004C101E"/>
    <w:rsid w:val="004C1504"/>
    <w:rsid w:val="004C15F7"/>
    <w:rsid w:val="004C1771"/>
    <w:rsid w:val="004C180F"/>
    <w:rsid w:val="004C1827"/>
    <w:rsid w:val="004C1B8D"/>
    <w:rsid w:val="004C215D"/>
    <w:rsid w:val="004C231C"/>
    <w:rsid w:val="004C232F"/>
    <w:rsid w:val="004C2422"/>
    <w:rsid w:val="004C25B3"/>
    <w:rsid w:val="004C2603"/>
    <w:rsid w:val="004C2661"/>
    <w:rsid w:val="004C2773"/>
    <w:rsid w:val="004C294E"/>
    <w:rsid w:val="004C2AB7"/>
    <w:rsid w:val="004C2B0B"/>
    <w:rsid w:val="004C2C46"/>
    <w:rsid w:val="004C2D36"/>
    <w:rsid w:val="004C2DD2"/>
    <w:rsid w:val="004C2EFE"/>
    <w:rsid w:val="004C3402"/>
    <w:rsid w:val="004C346D"/>
    <w:rsid w:val="004C35BE"/>
    <w:rsid w:val="004C3630"/>
    <w:rsid w:val="004C36B0"/>
    <w:rsid w:val="004C3AB7"/>
    <w:rsid w:val="004C3DD4"/>
    <w:rsid w:val="004C3E04"/>
    <w:rsid w:val="004C3F56"/>
    <w:rsid w:val="004C459E"/>
    <w:rsid w:val="004C4783"/>
    <w:rsid w:val="004C4C0D"/>
    <w:rsid w:val="004C5007"/>
    <w:rsid w:val="004C5195"/>
    <w:rsid w:val="004C52A5"/>
    <w:rsid w:val="004C5472"/>
    <w:rsid w:val="004C54C0"/>
    <w:rsid w:val="004C5668"/>
    <w:rsid w:val="004C5BA7"/>
    <w:rsid w:val="004C5DF7"/>
    <w:rsid w:val="004C646D"/>
    <w:rsid w:val="004C6A22"/>
    <w:rsid w:val="004C6CDB"/>
    <w:rsid w:val="004C6DDA"/>
    <w:rsid w:val="004C7187"/>
    <w:rsid w:val="004C755A"/>
    <w:rsid w:val="004C75A3"/>
    <w:rsid w:val="004C7948"/>
    <w:rsid w:val="004C79BA"/>
    <w:rsid w:val="004C79CC"/>
    <w:rsid w:val="004C7C27"/>
    <w:rsid w:val="004C7E0E"/>
    <w:rsid w:val="004C7E3D"/>
    <w:rsid w:val="004C7E6C"/>
    <w:rsid w:val="004C7E7B"/>
    <w:rsid w:val="004D002C"/>
    <w:rsid w:val="004D06FA"/>
    <w:rsid w:val="004D0AD9"/>
    <w:rsid w:val="004D0B0E"/>
    <w:rsid w:val="004D0C8A"/>
    <w:rsid w:val="004D0D68"/>
    <w:rsid w:val="004D0E3F"/>
    <w:rsid w:val="004D0F0F"/>
    <w:rsid w:val="004D1179"/>
    <w:rsid w:val="004D1E30"/>
    <w:rsid w:val="004D1E58"/>
    <w:rsid w:val="004D1E7B"/>
    <w:rsid w:val="004D1FD3"/>
    <w:rsid w:val="004D202F"/>
    <w:rsid w:val="004D20BB"/>
    <w:rsid w:val="004D218C"/>
    <w:rsid w:val="004D22B1"/>
    <w:rsid w:val="004D246F"/>
    <w:rsid w:val="004D2498"/>
    <w:rsid w:val="004D266E"/>
    <w:rsid w:val="004D2973"/>
    <w:rsid w:val="004D2A3A"/>
    <w:rsid w:val="004D2EE7"/>
    <w:rsid w:val="004D3460"/>
    <w:rsid w:val="004D376D"/>
    <w:rsid w:val="004D383F"/>
    <w:rsid w:val="004D3A6A"/>
    <w:rsid w:val="004D40EB"/>
    <w:rsid w:val="004D42B4"/>
    <w:rsid w:val="004D42EF"/>
    <w:rsid w:val="004D447F"/>
    <w:rsid w:val="004D4623"/>
    <w:rsid w:val="004D4697"/>
    <w:rsid w:val="004D47FA"/>
    <w:rsid w:val="004D49E5"/>
    <w:rsid w:val="004D4A15"/>
    <w:rsid w:val="004D4C6F"/>
    <w:rsid w:val="004D4F8B"/>
    <w:rsid w:val="004D51D8"/>
    <w:rsid w:val="004D53C8"/>
    <w:rsid w:val="004D5710"/>
    <w:rsid w:val="004D5AD3"/>
    <w:rsid w:val="004D5EBD"/>
    <w:rsid w:val="004D5F4D"/>
    <w:rsid w:val="004D5F95"/>
    <w:rsid w:val="004D60BB"/>
    <w:rsid w:val="004D6200"/>
    <w:rsid w:val="004D6201"/>
    <w:rsid w:val="004D6456"/>
    <w:rsid w:val="004D659B"/>
    <w:rsid w:val="004D6995"/>
    <w:rsid w:val="004D6A01"/>
    <w:rsid w:val="004D6B54"/>
    <w:rsid w:val="004D7109"/>
    <w:rsid w:val="004D7357"/>
    <w:rsid w:val="004D73CD"/>
    <w:rsid w:val="004D75EB"/>
    <w:rsid w:val="004D7622"/>
    <w:rsid w:val="004D774A"/>
    <w:rsid w:val="004D793C"/>
    <w:rsid w:val="004D795A"/>
    <w:rsid w:val="004D7BF4"/>
    <w:rsid w:val="004D7DD2"/>
    <w:rsid w:val="004D7E05"/>
    <w:rsid w:val="004D7E5E"/>
    <w:rsid w:val="004E00E7"/>
    <w:rsid w:val="004E0172"/>
    <w:rsid w:val="004E01F1"/>
    <w:rsid w:val="004E01FA"/>
    <w:rsid w:val="004E025B"/>
    <w:rsid w:val="004E063D"/>
    <w:rsid w:val="004E08CA"/>
    <w:rsid w:val="004E0FCE"/>
    <w:rsid w:val="004E11A1"/>
    <w:rsid w:val="004E12B4"/>
    <w:rsid w:val="004E1318"/>
    <w:rsid w:val="004E1406"/>
    <w:rsid w:val="004E1492"/>
    <w:rsid w:val="004E14BE"/>
    <w:rsid w:val="004E14DB"/>
    <w:rsid w:val="004E14E2"/>
    <w:rsid w:val="004E1876"/>
    <w:rsid w:val="004E1E2B"/>
    <w:rsid w:val="004E1E55"/>
    <w:rsid w:val="004E2388"/>
    <w:rsid w:val="004E27F2"/>
    <w:rsid w:val="004E2CE6"/>
    <w:rsid w:val="004E2EE7"/>
    <w:rsid w:val="004E2F0B"/>
    <w:rsid w:val="004E302B"/>
    <w:rsid w:val="004E31A7"/>
    <w:rsid w:val="004E32B6"/>
    <w:rsid w:val="004E32E2"/>
    <w:rsid w:val="004E351F"/>
    <w:rsid w:val="004E36DB"/>
    <w:rsid w:val="004E3D3C"/>
    <w:rsid w:val="004E423B"/>
    <w:rsid w:val="004E45BB"/>
    <w:rsid w:val="004E4650"/>
    <w:rsid w:val="004E46F0"/>
    <w:rsid w:val="004E4818"/>
    <w:rsid w:val="004E4A80"/>
    <w:rsid w:val="004E4AAB"/>
    <w:rsid w:val="004E4AB8"/>
    <w:rsid w:val="004E4D83"/>
    <w:rsid w:val="004E4DA9"/>
    <w:rsid w:val="004E54D3"/>
    <w:rsid w:val="004E550F"/>
    <w:rsid w:val="004E5671"/>
    <w:rsid w:val="004E56F3"/>
    <w:rsid w:val="004E579F"/>
    <w:rsid w:val="004E595C"/>
    <w:rsid w:val="004E5CD7"/>
    <w:rsid w:val="004E5D87"/>
    <w:rsid w:val="004E5EE8"/>
    <w:rsid w:val="004E6106"/>
    <w:rsid w:val="004E6124"/>
    <w:rsid w:val="004E6171"/>
    <w:rsid w:val="004E643F"/>
    <w:rsid w:val="004E6686"/>
    <w:rsid w:val="004E66F5"/>
    <w:rsid w:val="004E68A8"/>
    <w:rsid w:val="004E6A3D"/>
    <w:rsid w:val="004E6AA6"/>
    <w:rsid w:val="004E6C73"/>
    <w:rsid w:val="004E6CDE"/>
    <w:rsid w:val="004E6F31"/>
    <w:rsid w:val="004E70F8"/>
    <w:rsid w:val="004E721A"/>
    <w:rsid w:val="004E7317"/>
    <w:rsid w:val="004F016C"/>
    <w:rsid w:val="004F0281"/>
    <w:rsid w:val="004F0315"/>
    <w:rsid w:val="004F0457"/>
    <w:rsid w:val="004F0818"/>
    <w:rsid w:val="004F14E4"/>
    <w:rsid w:val="004F155B"/>
    <w:rsid w:val="004F1A21"/>
    <w:rsid w:val="004F1A38"/>
    <w:rsid w:val="004F236A"/>
    <w:rsid w:val="004F294F"/>
    <w:rsid w:val="004F2C5F"/>
    <w:rsid w:val="004F2C72"/>
    <w:rsid w:val="004F2DCD"/>
    <w:rsid w:val="004F3B85"/>
    <w:rsid w:val="004F3E84"/>
    <w:rsid w:val="004F41A8"/>
    <w:rsid w:val="004F4243"/>
    <w:rsid w:val="004F426D"/>
    <w:rsid w:val="004F4318"/>
    <w:rsid w:val="004F4522"/>
    <w:rsid w:val="004F488A"/>
    <w:rsid w:val="004F4969"/>
    <w:rsid w:val="004F498C"/>
    <w:rsid w:val="004F49A8"/>
    <w:rsid w:val="004F4C0C"/>
    <w:rsid w:val="004F4D52"/>
    <w:rsid w:val="004F4FC6"/>
    <w:rsid w:val="004F537D"/>
    <w:rsid w:val="004F5524"/>
    <w:rsid w:val="004F5BC1"/>
    <w:rsid w:val="004F5BC7"/>
    <w:rsid w:val="004F5DE8"/>
    <w:rsid w:val="004F5F9F"/>
    <w:rsid w:val="004F60BA"/>
    <w:rsid w:val="004F64DE"/>
    <w:rsid w:val="004F66FA"/>
    <w:rsid w:val="004F677D"/>
    <w:rsid w:val="004F6ADE"/>
    <w:rsid w:val="004F6B29"/>
    <w:rsid w:val="004F6C92"/>
    <w:rsid w:val="004F6DF2"/>
    <w:rsid w:val="004F6F3E"/>
    <w:rsid w:val="004F76B9"/>
    <w:rsid w:val="004F7B7F"/>
    <w:rsid w:val="004F7EAC"/>
    <w:rsid w:val="00500112"/>
    <w:rsid w:val="005002ED"/>
    <w:rsid w:val="005003E1"/>
    <w:rsid w:val="005005C2"/>
    <w:rsid w:val="00500757"/>
    <w:rsid w:val="005007AC"/>
    <w:rsid w:val="00500A30"/>
    <w:rsid w:val="00501071"/>
    <w:rsid w:val="005010EA"/>
    <w:rsid w:val="00501B67"/>
    <w:rsid w:val="0050203A"/>
    <w:rsid w:val="005021A4"/>
    <w:rsid w:val="005021FF"/>
    <w:rsid w:val="00502D82"/>
    <w:rsid w:val="00503328"/>
    <w:rsid w:val="00503797"/>
    <w:rsid w:val="00503815"/>
    <w:rsid w:val="00503A73"/>
    <w:rsid w:val="00503B10"/>
    <w:rsid w:val="00503CA7"/>
    <w:rsid w:val="00503CAE"/>
    <w:rsid w:val="00503D36"/>
    <w:rsid w:val="00503F33"/>
    <w:rsid w:val="00504120"/>
    <w:rsid w:val="00504518"/>
    <w:rsid w:val="005047D9"/>
    <w:rsid w:val="0050493A"/>
    <w:rsid w:val="00504ADF"/>
    <w:rsid w:val="00504E70"/>
    <w:rsid w:val="0050505C"/>
    <w:rsid w:val="00505781"/>
    <w:rsid w:val="0050588E"/>
    <w:rsid w:val="00505912"/>
    <w:rsid w:val="00505DDD"/>
    <w:rsid w:val="00505E63"/>
    <w:rsid w:val="00505EC2"/>
    <w:rsid w:val="00505FD9"/>
    <w:rsid w:val="0050600D"/>
    <w:rsid w:val="00506235"/>
    <w:rsid w:val="00506334"/>
    <w:rsid w:val="005064CA"/>
    <w:rsid w:val="00506912"/>
    <w:rsid w:val="00506974"/>
    <w:rsid w:val="005069FB"/>
    <w:rsid w:val="00506FA1"/>
    <w:rsid w:val="0050763D"/>
    <w:rsid w:val="00507652"/>
    <w:rsid w:val="00507757"/>
    <w:rsid w:val="00507C8E"/>
    <w:rsid w:val="00507FF2"/>
    <w:rsid w:val="00510452"/>
    <w:rsid w:val="0051083B"/>
    <w:rsid w:val="00510AC6"/>
    <w:rsid w:val="00510E1B"/>
    <w:rsid w:val="00511184"/>
    <w:rsid w:val="005119D1"/>
    <w:rsid w:val="00511B67"/>
    <w:rsid w:val="00511D3A"/>
    <w:rsid w:val="005121FE"/>
    <w:rsid w:val="00512332"/>
    <w:rsid w:val="00512506"/>
    <w:rsid w:val="0051251B"/>
    <w:rsid w:val="005137A9"/>
    <w:rsid w:val="00513A1B"/>
    <w:rsid w:val="005141F3"/>
    <w:rsid w:val="005145AE"/>
    <w:rsid w:val="00514968"/>
    <w:rsid w:val="005151CB"/>
    <w:rsid w:val="00515452"/>
    <w:rsid w:val="00515494"/>
    <w:rsid w:val="005155A2"/>
    <w:rsid w:val="00515B24"/>
    <w:rsid w:val="00515D10"/>
    <w:rsid w:val="00516032"/>
    <w:rsid w:val="00516326"/>
    <w:rsid w:val="00516329"/>
    <w:rsid w:val="00516789"/>
    <w:rsid w:val="005168AF"/>
    <w:rsid w:val="00516DD8"/>
    <w:rsid w:val="00516FB4"/>
    <w:rsid w:val="00517123"/>
    <w:rsid w:val="005179B0"/>
    <w:rsid w:val="00517B97"/>
    <w:rsid w:val="00517C54"/>
    <w:rsid w:val="00517C98"/>
    <w:rsid w:val="00517CC9"/>
    <w:rsid w:val="00517F79"/>
    <w:rsid w:val="005201C0"/>
    <w:rsid w:val="00520453"/>
    <w:rsid w:val="0052082C"/>
    <w:rsid w:val="00520D00"/>
    <w:rsid w:val="005218ED"/>
    <w:rsid w:val="00521F29"/>
    <w:rsid w:val="005221D4"/>
    <w:rsid w:val="00522379"/>
    <w:rsid w:val="00522743"/>
    <w:rsid w:val="005229AD"/>
    <w:rsid w:val="00522A6B"/>
    <w:rsid w:val="00522C72"/>
    <w:rsid w:val="00522EBE"/>
    <w:rsid w:val="00522ECB"/>
    <w:rsid w:val="00522F45"/>
    <w:rsid w:val="00522F93"/>
    <w:rsid w:val="005230C8"/>
    <w:rsid w:val="00523837"/>
    <w:rsid w:val="00523E6C"/>
    <w:rsid w:val="00524090"/>
    <w:rsid w:val="00524197"/>
    <w:rsid w:val="005244C8"/>
    <w:rsid w:val="00524500"/>
    <w:rsid w:val="00524A42"/>
    <w:rsid w:val="00524A96"/>
    <w:rsid w:val="00524B3A"/>
    <w:rsid w:val="00524B85"/>
    <w:rsid w:val="00524E9B"/>
    <w:rsid w:val="005250E1"/>
    <w:rsid w:val="005250F8"/>
    <w:rsid w:val="005255D4"/>
    <w:rsid w:val="00525CC2"/>
    <w:rsid w:val="00525FCC"/>
    <w:rsid w:val="00526554"/>
    <w:rsid w:val="0052673E"/>
    <w:rsid w:val="00526F7C"/>
    <w:rsid w:val="00527BAA"/>
    <w:rsid w:val="00527C48"/>
    <w:rsid w:val="00527D19"/>
    <w:rsid w:val="00527F34"/>
    <w:rsid w:val="0053024E"/>
    <w:rsid w:val="00530B19"/>
    <w:rsid w:val="00530C83"/>
    <w:rsid w:val="00530EDC"/>
    <w:rsid w:val="0053135B"/>
    <w:rsid w:val="0053139D"/>
    <w:rsid w:val="00531528"/>
    <w:rsid w:val="00531591"/>
    <w:rsid w:val="00531BBE"/>
    <w:rsid w:val="00531C00"/>
    <w:rsid w:val="00531EBA"/>
    <w:rsid w:val="00531F7F"/>
    <w:rsid w:val="0053220F"/>
    <w:rsid w:val="0053238D"/>
    <w:rsid w:val="005325F8"/>
    <w:rsid w:val="00532BD5"/>
    <w:rsid w:val="00532C97"/>
    <w:rsid w:val="00532D08"/>
    <w:rsid w:val="005332A1"/>
    <w:rsid w:val="005337AA"/>
    <w:rsid w:val="00533C2F"/>
    <w:rsid w:val="00533CC0"/>
    <w:rsid w:val="00533D38"/>
    <w:rsid w:val="00533DA5"/>
    <w:rsid w:val="00533F0A"/>
    <w:rsid w:val="00533F26"/>
    <w:rsid w:val="00534007"/>
    <w:rsid w:val="005342BE"/>
    <w:rsid w:val="0053432E"/>
    <w:rsid w:val="00534849"/>
    <w:rsid w:val="005348B4"/>
    <w:rsid w:val="00534A44"/>
    <w:rsid w:val="00534F1B"/>
    <w:rsid w:val="0053549E"/>
    <w:rsid w:val="005356BC"/>
    <w:rsid w:val="0053584A"/>
    <w:rsid w:val="0053584B"/>
    <w:rsid w:val="00535A8A"/>
    <w:rsid w:val="00535AF0"/>
    <w:rsid w:val="00535AFA"/>
    <w:rsid w:val="00535B3C"/>
    <w:rsid w:val="00535CF1"/>
    <w:rsid w:val="0053600A"/>
    <w:rsid w:val="005363B5"/>
    <w:rsid w:val="0053657A"/>
    <w:rsid w:val="00536A0B"/>
    <w:rsid w:val="005370FE"/>
    <w:rsid w:val="005371D7"/>
    <w:rsid w:val="005374AF"/>
    <w:rsid w:val="0053777F"/>
    <w:rsid w:val="00537B21"/>
    <w:rsid w:val="00537B35"/>
    <w:rsid w:val="00537C6D"/>
    <w:rsid w:val="00540065"/>
    <w:rsid w:val="005403D5"/>
    <w:rsid w:val="00540755"/>
    <w:rsid w:val="00540858"/>
    <w:rsid w:val="00540925"/>
    <w:rsid w:val="00540A89"/>
    <w:rsid w:val="00541110"/>
    <w:rsid w:val="00541203"/>
    <w:rsid w:val="00541496"/>
    <w:rsid w:val="00541B9F"/>
    <w:rsid w:val="00541BDB"/>
    <w:rsid w:val="00542BE8"/>
    <w:rsid w:val="005431CA"/>
    <w:rsid w:val="00543501"/>
    <w:rsid w:val="00543587"/>
    <w:rsid w:val="005438B3"/>
    <w:rsid w:val="00543DF4"/>
    <w:rsid w:val="0054403F"/>
    <w:rsid w:val="00544730"/>
    <w:rsid w:val="005449D8"/>
    <w:rsid w:val="0054513E"/>
    <w:rsid w:val="00545534"/>
    <w:rsid w:val="00545616"/>
    <w:rsid w:val="00545E9D"/>
    <w:rsid w:val="00546059"/>
    <w:rsid w:val="005461C6"/>
    <w:rsid w:val="00546208"/>
    <w:rsid w:val="005463CF"/>
    <w:rsid w:val="00546548"/>
    <w:rsid w:val="005465E0"/>
    <w:rsid w:val="005465F5"/>
    <w:rsid w:val="0054663E"/>
    <w:rsid w:val="005468D5"/>
    <w:rsid w:val="0054695C"/>
    <w:rsid w:val="00546B60"/>
    <w:rsid w:val="00546BA3"/>
    <w:rsid w:val="00546BE7"/>
    <w:rsid w:val="00546C5F"/>
    <w:rsid w:val="00547044"/>
    <w:rsid w:val="00547130"/>
    <w:rsid w:val="00547210"/>
    <w:rsid w:val="00547356"/>
    <w:rsid w:val="0054776C"/>
    <w:rsid w:val="00547847"/>
    <w:rsid w:val="005478B8"/>
    <w:rsid w:val="00547B9A"/>
    <w:rsid w:val="00550432"/>
    <w:rsid w:val="005507D7"/>
    <w:rsid w:val="00550971"/>
    <w:rsid w:val="00550A00"/>
    <w:rsid w:val="00550E52"/>
    <w:rsid w:val="00551044"/>
    <w:rsid w:val="005512D5"/>
    <w:rsid w:val="005515F3"/>
    <w:rsid w:val="005517C8"/>
    <w:rsid w:val="00551AD8"/>
    <w:rsid w:val="00551CA0"/>
    <w:rsid w:val="00551D51"/>
    <w:rsid w:val="0055259D"/>
    <w:rsid w:val="00552653"/>
    <w:rsid w:val="00552838"/>
    <w:rsid w:val="00552A00"/>
    <w:rsid w:val="00552AAA"/>
    <w:rsid w:val="00552DBD"/>
    <w:rsid w:val="00552E80"/>
    <w:rsid w:val="0055301B"/>
    <w:rsid w:val="00553123"/>
    <w:rsid w:val="0055360B"/>
    <w:rsid w:val="00553897"/>
    <w:rsid w:val="00553A88"/>
    <w:rsid w:val="00553AD9"/>
    <w:rsid w:val="0055419C"/>
    <w:rsid w:val="00554249"/>
    <w:rsid w:val="0055483C"/>
    <w:rsid w:val="005548BA"/>
    <w:rsid w:val="00554982"/>
    <w:rsid w:val="00554BD4"/>
    <w:rsid w:val="00554BF8"/>
    <w:rsid w:val="00554C21"/>
    <w:rsid w:val="00554E87"/>
    <w:rsid w:val="00555264"/>
    <w:rsid w:val="005552D0"/>
    <w:rsid w:val="005555E3"/>
    <w:rsid w:val="00555A6E"/>
    <w:rsid w:val="00555B71"/>
    <w:rsid w:val="00555D38"/>
    <w:rsid w:val="00555E30"/>
    <w:rsid w:val="0055644D"/>
    <w:rsid w:val="0055649C"/>
    <w:rsid w:val="00556646"/>
    <w:rsid w:val="00556871"/>
    <w:rsid w:val="005568E6"/>
    <w:rsid w:val="005568EB"/>
    <w:rsid w:val="00556AC5"/>
    <w:rsid w:val="00556B3B"/>
    <w:rsid w:val="00556B87"/>
    <w:rsid w:val="00556CC5"/>
    <w:rsid w:val="00556D39"/>
    <w:rsid w:val="00556F3D"/>
    <w:rsid w:val="00556F86"/>
    <w:rsid w:val="00556FC2"/>
    <w:rsid w:val="0055725A"/>
    <w:rsid w:val="00557457"/>
    <w:rsid w:val="005574FD"/>
    <w:rsid w:val="005579FE"/>
    <w:rsid w:val="00557BB9"/>
    <w:rsid w:val="00560026"/>
    <w:rsid w:val="00560142"/>
    <w:rsid w:val="005603AE"/>
    <w:rsid w:val="005605AD"/>
    <w:rsid w:val="00560B66"/>
    <w:rsid w:val="00560BB8"/>
    <w:rsid w:val="00560EFA"/>
    <w:rsid w:val="00561AB1"/>
    <w:rsid w:val="00561BB1"/>
    <w:rsid w:val="00561D6B"/>
    <w:rsid w:val="00562027"/>
    <w:rsid w:val="00562069"/>
    <w:rsid w:val="005628F3"/>
    <w:rsid w:val="00562EB8"/>
    <w:rsid w:val="005630C2"/>
    <w:rsid w:val="005632A9"/>
    <w:rsid w:val="005632CB"/>
    <w:rsid w:val="00563568"/>
    <w:rsid w:val="005637D1"/>
    <w:rsid w:val="00563D79"/>
    <w:rsid w:val="00563F72"/>
    <w:rsid w:val="00564005"/>
    <w:rsid w:val="005643A3"/>
    <w:rsid w:val="00564658"/>
    <w:rsid w:val="0056472A"/>
    <w:rsid w:val="005647A1"/>
    <w:rsid w:val="00564892"/>
    <w:rsid w:val="00564B6D"/>
    <w:rsid w:val="00564E67"/>
    <w:rsid w:val="00564E96"/>
    <w:rsid w:val="00565199"/>
    <w:rsid w:val="00565892"/>
    <w:rsid w:val="00565A1E"/>
    <w:rsid w:val="00565FB3"/>
    <w:rsid w:val="00566383"/>
    <w:rsid w:val="00566605"/>
    <w:rsid w:val="00566725"/>
    <w:rsid w:val="00566B36"/>
    <w:rsid w:val="00566CFE"/>
    <w:rsid w:val="00566DDC"/>
    <w:rsid w:val="005672E5"/>
    <w:rsid w:val="0056743C"/>
    <w:rsid w:val="00567A61"/>
    <w:rsid w:val="00567AA6"/>
    <w:rsid w:val="00567CF2"/>
    <w:rsid w:val="00567DDE"/>
    <w:rsid w:val="00570257"/>
    <w:rsid w:val="005702AC"/>
    <w:rsid w:val="0057037A"/>
    <w:rsid w:val="00570C00"/>
    <w:rsid w:val="00570C03"/>
    <w:rsid w:val="00570E16"/>
    <w:rsid w:val="00570FB5"/>
    <w:rsid w:val="00571113"/>
    <w:rsid w:val="005718B3"/>
    <w:rsid w:val="00571977"/>
    <w:rsid w:val="005719A1"/>
    <w:rsid w:val="00571A29"/>
    <w:rsid w:val="00571A67"/>
    <w:rsid w:val="00571C08"/>
    <w:rsid w:val="00571F10"/>
    <w:rsid w:val="00571FC7"/>
    <w:rsid w:val="0057227F"/>
    <w:rsid w:val="005725A1"/>
    <w:rsid w:val="00572829"/>
    <w:rsid w:val="00572EB5"/>
    <w:rsid w:val="00572F4B"/>
    <w:rsid w:val="00573114"/>
    <w:rsid w:val="00573538"/>
    <w:rsid w:val="0057364E"/>
    <w:rsid w:val="00573654"/>
    <w:rsid w:val="00573923"/>
    <w:rsid w:val="00573ECF"/>
    <w:rsid w:val="005740A6"/>
    <w:rsid w:val="005743A7"/>
    <w:rsid w:val="005747F4"/>
    <w:rsid w:val="00574952"/>
    <w:rsid w:val="00574BCB"/>
    <w:rsid w:val="00575073"/>
    <w:rsid w:val="005751BC"/>
    <w:rsid w:val="005751E8"/>
    <w:rsid w:val="005757EF"/>
    <w:rsid w:val="00575AE9"/>
    <w:rsid w:val="00575E36"/>
    <w:rsid w:val="00575E42"/>
    <w:rsid w:val="00575E55"/>
    <w:rsid w:val="005762A4"/>
    <w:rsid w:val="00576527"/>
    <w:rsid w:val="005765D0"/>
    <w:rsid w:val="00576725"/>
    <w:rsid w:val="00576A0D"/>
    <w:rsid w:val="00576B21"/>
    <w:rsid w:val="00576F38"/>
    <w:rsid w:val="00576F87"/>
    <w:rsid w:val="00577213"/>
    <w:rsid w:val="0057737E"/>
    <w:rsid w:val="005774BE"/>
    <w:rsid w:val="0057759F"/>
    <w:rsid w:val="005775B0"/>
    <w:rsid w:val="005777C0"/>
    <w:rsid w:val="005777D7"/>
    <w:rsid w:val="00577884"/>
    <w:rsid w:val="00577D7E"/>
    <w:rsid w:val="00580056"/>
    <w:rsid w:val="005800A5"/>
    <w:rsid w:val="005801B6"/>
    <w:rsid w:val="005802E3"/>
    <w:rsid w:val="005809C6"/>
    <w:rsid w:val="00580AA8"/>
    <w:rsid w:val="00580AAB"/>
    <w:rsid w:val="00580BCD"/>
    <w:rsid w:val="005819DE"/>
    <w:rsid w:val="00581D13"/>
    <w:rsid w:val="00581F5D"/>
    <w:rsid w:val="005820A8"/>
    <w:rsid w:val="0058215A"/>
    <w:rsid w:val="00582526"/>
    <w:rsid w:val="00582B39"/>
    <w:rsid w:val="00582D33"/>
    <w:rsid w:val="00582E24"/>
    <w:rsid w:val="00582ECC"/>
    <w:rsid w:val="005830B7"/>
    <w:rsid w:val="00583125"/>
    <w:rsid w:val="0058324B"/>
    <w:rsid w:val="0058349E"/>
    <w:rsid w:val="005834F3"/>
    <w:rsid w:val="005837D1"/>
    <w:rsid w:val="005838C8"/>
    <w:rsid w:val="005838F9"/>
    <w:rsid w:val="00583C6F"/>
    <w:rsid w:val="00583FD3"/>
    <w:rsid w:val="00583FEE"/>
    <w:rsid w:val="00584124"/>
    <w:rsid w:val="005843E7"/>
    <w:rsid w:val="005845C6"/>
    <w:rsid w:val="005845EC"/>
    <w:rsid w:val="00584902"/>
    <w:rsid w:val="00584A78"/>
    <w:rsid w:val="00584ACC"/>
    <w:rsid w:val="00584C22"/>
    <w:rsid w:val="00584C86"/>
    <w:rsid w:val="00584C8C"/>
    <w:rsid w:val="00585177"/>
    <w:rsid w:val="005851B9"/>
    <w:rsid w:val="0058524D"/>
    <w:rsid w:val="0058545B"/>
    <w:rsid w:val="00585528"/>
    <w:rsid w:val="00585EA2"/>
    <w:rsid w:val="00586187"/>
    <w:rsid w:val="00586506"/>
    <w:rsid w:val="005869BD"/>
    <w:rsid w:val="00586C84"/>
    <w:rsid w:val="00586D9D"/>
    <w:rsid w:val="005872E1"/>
    <w:rsid w:val="00587598"/>
    <w:rsid w:val="0058765E"/>
    <w:rsid w:val="00587A48"/>
    <w:rsid w:val="00587B02"/>
    <w:rsid w:val="00587EB0"/>
    <w:rsid w:val="005900E8"/>
    <w:rsid w:val="00590259"/>
    <w:rsid w:val="0059059B"/>
    <w:rsid w:val="005905F9"/>
    <w:rsid w:val="005907C0"/>
    <w:rsid w:val="00590839"/>
    <w:rsid w:val="00590849"/>
    <w:rsid w:val="00590B3C"/>
    <w:rsid w:val="00590BB2"/>
    <w:rsid w:val="00590C6E"/>
    <w:rsid w:val="00590F67"/>
    <w:rsid w:val="005917DC"/>
    <w:rsid w:val="00591FB4"/>
    <w:rsid w:val="00592458"/>
    <w:rsid w:val="0059247B"/>
    <w:rsid w:val="005928A8"/>
    <w:rsid w:val="00592C8E"/>
    <w:rsid w:val="00592D8E"/>
    <w:rsid w:val="00593070"/>
    <w:rsid w:val="005931F0"/>
    <w:rsid w:val="0059326A"/>
    <w:rsid w:val="005935AD"/>
    <w:rsid w:val="005937A4"/>
    <w:rsid w:val="0059388B"/>
    <w:rsid w:val="00593A60"/>
    <w:rsid w:val="00593C2E"/>
    <w:rsid w:val="005943DF"/>
    <w:rsid w:val="00594603"/>
    <w:rsid w:val="0059464F"/>
    <w:rsid w:val="005947B8"/>
    <w:rsid w:val="00594935"/>
    <w:rsid w:val="00594CB6"/>
    <w:rsid w:val="00594E91"/>
    <w:rsid w:val="00595057"/>
    <w:rsid w:val="005952D4"/>
    <w:rsid w:val="00595426"/>
    <w:rsid w:val="005955D4"/>
    <w:rsid w:val="0059571C"/>
    <w:rsid w:val="00595805"/>
    <w:rsid w:val="005958DF"/>
    <w:rsid w:val="00595F1B"/>
    <w:rsid w:val="0059612A"/>
    <w:rsid w:val="005962F7"/>
    <w:rsid w:val="005964DB"/>
    <w:rsid w:val="00596956"/>
    <w:rsid w:val="00596E7B"/>
    <w:rsid w:val="00597269"/>
    <w:rsid w:val="005973B4"/>
    <w:rsid w:val="0059748C"/>
    <w:rsid w:val="00597771"/>
    <w:rsid w:val="00597B56"/>
    <w:rsid w:val="00597D63"/>
    <w:rsid w:val="00597EC5"/>
    <w:rsid w:val="00597F07"/>
    <w:rsid w:val="005A0324"/>
    <w:rsid w:val="005A046E"/>
    <w:rsid w:val="005A0596"/>
    <w:rsid w:val="005A0715"/>
    <w:rsid w:val="005A080E"/>
    <w:rsid w:val="005A0823"/>
    <w:rsid w:val="005A09C5"/>
    <w:rsid w:val="005A0EB4"/>
    <w:rsid w:val="005A0EEF"/>
    <w:rsid w:val="005A0F0C"/>
    <w:rsid w:val="005A130B"/>
    <w:rsid w:val="005A1341"/>
    <w:rsid w:val="005A15D8"/>
    <w:rsid w:val="005A19A9"/>
    <w:rsid w:val="005A1B5C"/>
    <w:rsid w:val="005A1D80"/>
    <w:rsid w:val="005A267E"/>
    <w:rsid w:val="005A2AFD"/>
    <w:rsid w:val="005A2B33"/>
    <w:rsid w:val="005A2B34"/>
    <w:rsid w:val="005A2CA3"/>
    <w:rsid w:val="005A2FA5"/>
    <w:rsid w:val="005A39A7"/>
    <w:rsid w:val="005A3BDF"/>
    <w:rsid w:val="005A3C23"/>
    <w:rsid w:val="005A3C6E"/>
    <w:rsid w:val="005A3D33"/>
    <w:rsid w:val="005A50BA"/>
    <w:rsid w:val="005A51C6"/>
    <w:rsid w:val="005A51F5"/>
    <w:rsid w:val="005A52F8"/>
    <w:rsid w:val="005A56BE"/>
    <w:rsid w:val="005A5CE0"/>
    <w:rsid w:val="005A63E6"/>
    <w:rsid w:val="005A63EE"/>
    <w:rsid w:val="005A689D"/>
    <w:rsid w:val="005A6B49"/>
    <w:rsid w:val="005A6F61"/>
    <w:rsid w:val="005A7310"/>
    <w:rsid w:val="005B0AE9"/>
    <w:rsid w:val="005B0B82"/>
    <w:rsid w:val="005B0DE5"/>
    <w:rsid w:val="005B101D"/>
    <w:rsid w:val="005B1032"/>
    <w:rsid w:val="005B12B3"/>
    <w:rsid w:val="005B132C"/>
    <w:rsid w:val="005B1729"/>
    <w:rsid w:val="005B2299"/>
    <w:rsid w:val="005B22EA"/>
    <w:rsid w:val="005B23E4"/>
    <w:rsid w:val="005B2592"/>
    <w:rsid w:val="005B2619"/>
    <w:rsid w:val="005B275F"/>
    <w:rsid w:val="005B27F3"/>
    <w:rsid w:val="005B2FA4"/>
    <w:rsid w:val="005B30B8"/>
    <w:rsid w:val="005B3188"/>
    <w:rsid w:val="005B35C8"/>
    <w:rsid w:val="005B39C4"/>
    <w:rsid w:val="005B3A4F"/>
    <w:rsid w:val="005B3FE5"/>
    <w:rsid w:val="005B4172"/>
    <w:rsid w:val="005B496E"/>
    <w:rsid w:val="005B4C2F"/>
    <w:rsid w:val="005B4CEA"/>
    <w:rsid w:val="005B4FA6"/>
    <w:rsid w:val="005B51A2"/>
    <w:rsid w:val="005B51E1"/>
    <w:rsid w:val="005B5298"/>
    <w:rsid w:val="005B5719"/>
    <w:rsid w:val="005B585E"/>
    <w:rsid w:val="005B5872"/>
    <w:rsid w:val="005B61EA"/>
    <w:rsid w:val="005B621C"/>
    <w:rsid w:val="005B6614"/>
    <w:rsid w:val="005B67DD"/>
    <w:rsid w:val="005B67F2"/>
    <w:rsid w:val="005B6818"/>
    <w:rsid w:val="005B6825"/>
    <w:rsid w:val="005B6A1E"/>
    <w:rsid w:val="005B6B75"/>
    <w:rsid w:val="005B6FA7"/>
    <w:rsid w:val="005B72B7"/>
    <w:rsid w:val="005B736D"/>
    <w:rsid w:val="005B7470"/>
    <w:rsid w:val="005B7577"/>
    <w:rsid w:val="005B7705"/>
    <w:rsid w:val="005B7753"/>
    <w:rsid w:val="005B785E"/>
    <w:rsid w:val="005B78D4"/>
    <w:rsid w:val="005B7971"/>
    <w:rsid w:val="005B79D1"/>
    <w:rsid w:val="005C004F"/>
    <w:rsid w:val="005C0195"/>
    <w:rsid w:val="005C0B07"/>
    <w:rsid w:val="005C0B95"/>
    <w:rsid w:val="005C0EF1"/>
    <w:rsid w:val="005C11A2"/>
    <w:rsid w:val="005C18A0"/>
    <w:rsid w:val="005C1B5C"/>
    <w:rsid w:val="005C1CAE"/>
    <w:rsid w:val="005C1F35"/>
    <w:rsid w:val="005C200B"/>
    <w:rsid w:val="005C2636"/>
    <w:rsid w:val="005C2DA1"/>
    <w:rsid w:val="005C2DD7"/>
    <w:rsid w:val="005C2FBC"/>
    <w:rsid w:val="005C30F4"/>
    <w:rsid w:val="005C3749"/>
    <w:rsid w:val="005C3791"/>
    <w:rsid w:val="005C386B"/>
    <w:rsid w:val="005C3878"/>
    <w:rsid w:val="005C3A2D"/>
    <w:rsid w:val="005C3C50"/>
    <w:rsid w:val="005C3CFE"/>
    <w:rsid w:val="005C40F8"/>
    <w:rsid w:val="005C48F2"/>
    <w:rsid w:val="005C4BCC"/>
    <w:rsid w:val="005C4E01"/>
    <w:rsid w:val="005C5190"/>
    <w:rsid w:val="005C51D4"/>
    <w:rsid w:val="005C5340"/>
    <w:rsid w:val="005C53C4"/>
    <w:rsid w:val="005C596D"/>
    <w:rsid w:val="005C59DF"/>
    <w:rsid w:val="005C5A6C"/>
    <w:rsid w:val="005C6016"/>
    <w:rsid w:val="005C6057"/>
    <w:rsid w:val="005C612C"/>
    <w:rsid w:val="005C6224"/>
    <w:rsid w:val="005C64E4"/>
    <w:rsid w:val="005C7040"/>
    <w:rsid w:val="005C74FB"/>
    <w:rsid w:val="005C7578"/>
    <w:rsid w:val="005C7B87"/>
    <w:rsid w:val="005C7C54"/>
    <w:rsid w:val="005C7FC3"/>
    <w:rsid w:val="005D038B"/>
    <w:rsid w:val="005D03F4"/>
    <w:rsid w:val="005D09CB"/>
    <w:rsid w:val="005D0D1B"/>
    <w:rsid w:val="005D0E50"/>
    <w:rsid w:val="005D13D1"/>
    <w:rsid w:val="005D1413"/>
    <w:rsid w:val="005D1439"/>
    <w:rsid w:val="005D14F4"/>
    <w:rsid w:val="005D153A"/>
    <w:rsid w:val="005D15FF"/>
    <w:rsid w:val="005D162B"/>
    <w:rsid w:val="005D1700"/>
    <w:rsid w:val="005D1751"/>
    <w:rsid w:val="005D190B"/>
    <w:rsid w:val="005D1B03"/>
    <w:rsid w:val="005D1B38"/>
    <w:rsid w:val="005D248E"/>
    <w:rsid w:val="005D25CF"/>
    <w:rsid w:val="005D2C55"/>
    <w:rsid w:val="005D2E3C"/>
    <w:rsid w:val="005D35D4"/>
    <w:rsid w:val="005D361F"/>
    <w:rsid w:val="005D37BD"/>
    <w:rsid w:val="005D39A5"/>
    <w:rsid w:val="005D3BB9"/>
    <w:rsid w:val="005D3EE2"/>
    <w:rsid w:val="005D3F6A"/>
    <w:rsid w:val="005D3FD7"/>
    <w:rsid w:val="005D4132"/>
    <w:rsid w:val="005D4643"/>
    <w:rsid w:val="005D4CF9"/>
    <w:rsid w:val="005D4D88"/>
    <w:rsid w:val="005D4FD7"/>
    <w:rsid w:val="005D5193"/>
    <w:rsid w:val="005D611E"/>
    <w:rsid w:val="005D6291"/>
    <w:rsid w:val="005D68F2"/>
    <w:rsid w:val="005D6950"/>
    <w:rsid w:val="005D6B37"/>
    <w:rsid w:val="005D6C38"/>
    <w:rsid w:val="005D6C5D"/>
    <w:rsid w:val="005D6FAB"/>
    <w:rsid w:val="005D71FA"/>
    <w:rsid w:val="005D73B0"/>
    <w:rsid w:val="005D753A"/>
    <w:rsid w:val="005D78C0"/>
    <w:rsid w:val="005D7D0E"/>
    <w:rsid w:val="005E01C3"/>
    <w:rsid w:val="005E026A"/>
    <w:rsid w:val="005E0410"/>
    <w:rsid w:val="005E0548"/>
    <w:rsid w:val="005E0693"/>
    <w:rsid w:val="005E0698"/>
    <w:rsid w:val="005E0C2C"/>
    <w:rsid w:val="005E0C94"/>
    <w:rsid w:val="005E0E60"/>
    <w:rsid w:val="005E119D"/>
    <w:rsid w:val="005E1339"/>
    <w:rsid w:val="005E1419"/>
    <w:rsid w:val="005E1525"/>
    <w:rsid w:val="005E1552"/>
    <w:rsid w:val="005E15E7"/>
    <w:rsid w:val="005E17CD"/>
    <w:rsid w:val="005E1C2C"/>
    <w:rsid w:val="005E1ED0"/>
    <w:rsid w:val="005E2193"/>
    <w:rsid w:val="005E2524"/>
    <w:rsid w:val="005E2DBA"/>
    <w:rsid w:val="005E2E99"/>
    <w:rsid w:val="005E328D"/>
    <w:rsid w:val="005E34C7"/>
    <w:rsid w:val="005E35A8"/>
    <w:rsid w:val="005E37A2"/>
    <w:rsid w:val="005E3B9C"/>
    <w:rsid w:val="005E3EB8"/>
    <w:rsid w:val="005E3EE0"/>
    <w:rsid w:val="005E3EE5"/>
    <w:rsid w:val="005E4724"/>
    <w:rsid w:val="005E481E"/>
    <w:rsid w:val="005E4EB4"/>
    <w:rsid w:val="005E5618"/>
    <w:rsid w:val="005E579D"/>
    <w:rsid w:val="005E5805"/>
    <w:rsid w:val="005E5CBA"/>
    <w:rsid w:val="005E5F00"/>
    <w:rsid w:val="005E5F2B"/>
    <w:rsid w:val="005E60C7"/>
    <w:rsid w:val="005E6208"/>
    <w:rsid w:val="005E626B"/>
    <w:rsid w:val="005E62F1"/>
    <w:rsid w:val="005E64CC"/>
    <w:rsid w:val="005E663D"/>
    <w:rsid w:val="005E690D"/>
    <w:rsid w:val="005E69BE"/>
    <w:rsid w:val="005E6B78"/>
    <w:rsid w:val="005E6F28"/>
    <w:rsid w:val="005E71D3"/>
    <w:rsid w:val="005E7338"/>
    <w:rsid w:val="005E74CF"/>
    <w:rsid w:val="005E75F1"/>
    <w:rsid w:val="005E76F9"/>
    <w:rsid w:val="005E7946"/>
    <w:rsid w:val="005E7956"/>
    <w:rsid w:val="005F033C"/>
    <w:rsid w:val="005F042F"/>
    <w:rsid w:val="005F044B"/>
    <w:rsid w:val="005F0750"/>
    <w:rsid w:val="005F0B23"/>
    <w:rsid w:val="005F0C98"/>
    <w:rsid w:val="005F0E0B"/>
    <w:rsid w:val="005F0FD5"/>
    <w:rsid w:val="005F0FEF"/>
    <w:rsid w:val="005F1130"/>
    <w:rsid w:val="005F124D"/>
    <w:rsid w:val="005F14D7"/>
    <w:rsid w:val="005F1885"/>
    <w:rsid w:val="005F18A0"/>
    <w:rsid w:val="005F1BAA"/>
    <w:rsid w:val="005F1DED"/>
    <w:rsid w:val="005F2380"/>
    <w:rsid w:val="005F2896"/>
    <w:rsid w:val="005F2AAC"/>
    <w:rsid w:val="005F2DDE"/>
    <w:rsid w:val="005F2E2B"/>
    <w:rsid w:val="005F2EF3"/>
    <w:rsid w:val="005F300E"/>
    <w:rsid w:val="005F327F"/>
    <w:rsid w:val="005F333E"/>
    <w:rsid w:val="005F3482"/>
    <w:rsid w:val="005F382F"/>
    <w:rsid w:val="005F38C9"/>
    <w:rsid w:val="005F3BA5"/>
    <w:rsid w:val="005F401F"/>
    <w:rsid w:val="005F4165"/>
    <w:rsid w:val="005F4389"/>
    <w:rsid w:val="005F45ED"/>
    <w:rsid w:val="005F4633"/>
    <w:rsid w:val="005F48CC"/>
    <w:rsid w:val="005F4A3D"/>
    <w:rsid w:val="005F4FBB"/>
    <w:rsid w:val="005F4FDD"/>
    <w:rsid w:val="005F5083"/>
    <w:rsid w:val="005F51FF"/>
    <w:rsid w:val="005F5254"/>
    <w:rsid w:val="005F525E"/>
    <w:rsid w:val="005F5672"/>
    <w:rsid w:val="005F589B"/>
    <w:rsid w:val="005F59F6"/>
    <w:rsid w:val="005F5A49"/>
    <w:rsid w:val="005F5AC1"/>
    <w:rsid w:val="005F5CD8"/>
    <w:rsid w:val="005F5FC2"/>
    <w:rsid w:val="005F5FED"/>
    <w:rsid w:val="005F61A5"/>
    <w:rsid w:val="005F6992"/>
    <w:rsid w:val="005F69F8"/>
    <w:rsid w:val="005F6A5D"/>
    <w:rsid w:val="005F6B32"/>
    <w:rsid w:val="005F6BB8"/>
    <w:rsid w:val="005F6E1C"/>
    <w:rsid w:val="005F7178"/>
    <w:rsid w:val="005F7644"/>
    <w:rsid w:val="005F767F"/>
    <w:rsid w:val="005F7971"/>
    <w:rsid w:val="005F7B3B"/>
    <w:rsid w:val="005F7C16"/>
    <w:rsid w:val="005F7D79"/>
    <w:rsid w:val="005F7F3A"/>
    <w:rsid w:val="00600295"/>
    <w:rsid w:val="006004E3"/>
    <w:rsid w:val="00600603"/>
    <w:rsid w:val="006008A7"/>
    <w:rsid w:val="006008DE"/>
    <w:rsid w:val="006009DC"/>
    <w:rsid w:val="00600DE6"/>
    <w:rsid w:val="00600F8A"/>
    <w:rsid w:val="00601053"/>
    <w:rsid w:val="0060109D"/>
    <w:rsid w:val="00601239"/>
    <w:rsid w:val="00601653"/>
    <w:rsid w:val="00601904"/>
    <w:rsid w:val="00601A41"/>
    <w:rsid w:val="00601C93"/>
    <w:rsid w:val="00601D12"/>
    <w:rsid w:val="00601F16"/>
    <w:rsid w:val="00602137"/>
    <w:rsid w:val="0060282E"/>
    <w:rsid w:val="006029F1"/>
    <w:rsid w:val="00602C4E"/>
    <w:rsid w:val="00602CB0"/>
    <w:rsid w:val="00602F48"/>
    <w:rsid w:val="00603053"/>
    <w:rsid w:val="00603243"/>
    <w:rsid w:val="006034D5"/>
    <w:rsid w:val="006038E5"/>
    <w:rsid w:val="006039F3"/>
    <w:rsid w:val="00603A4B"/>
    <w:rsid w:val="00603A7B"/>
    <w:rsid w:val="00603CA6"/>
    <w:rsid w:val="00603CB3"/>
    <w:rsid w:val="00603DA7"/>
    <w:rsid w:val="0060414C"/>
    <w:rsid w:val="006042E1"/>
    <w:rsid w:val="0060430A"/>
    <w:rsid w:val="006045EF"/>
    <w:rsid w:val="00604AC0"/>
    <w:rsid w:val="00604B8D"/>
    <w:rsid w:val="00604BC3"/>
    <w:rsid w:val="00604D37"/>
    <w:rsid w:val="00604DE5"/>
    <w:rsid w:val="00604ED7"/>
    <w:rsid w:val="00604EE1"/>
    <w:rsid w:val="00605536"/>
    <w:rsid w:val="006055B1"/>
    <w:rsid w:val="006056D6"/>
    <w:rsid w:val="00605AC4"/>
    <w:rsid w:val="00605C92"/>
    <w:rsid w:val="006066F7"/>
    <w:rsid w:val="006068E7"/>
    <w:rsid w:val="00606A79"/>
    <w:rsid w:val="00606CB9"/>
    <w:rsid w:val="00606F4A"/>
    <w:rsid w:val="0060788C"/>
    <w:rsid w:val="0060796F"/>
    <w:rsid w:val="00607A60"/>
    <w:rsid w:val="00607ADB"/>
    <w:rsid w:val="00610167"/>
    <w:rsid w:val="00610584"/>
    <w:rsid w:val="006106D3"/>
    <w:rsid w:val="00610AF4"/>
    <w:rsid w:val="00611084"/>
    <w:rsid w:val="0061131D"/>
    <w:rsid w:val="0061144C"/>
    <w:rsid w:val="00611527"/>
    <w:rsid w:val="006115BE"/>
    <w:rsid w:val="00611C21"/>
    <w:rsid w:val="00611CFA"/>
    <w:rsid w:val="00612215"/>
    <w:rsid w:val="00612892"/>
    <w:rsid w:val="00612A81"/>
    <w:rsid w:val="00612C3A"/>
    <w:rsid w:val="00612D73"/>
    <w:rsid w:val="00613157"/>
    <w:rsid w:val="00613355"/>
    <w:rsid w:val="006136B7"/>
    <w:rsid w:val="006139A6"/>
    <w:rsid w:val="00613E36"/>
    <w:rsid w:val="00613EAA"/>
    <w:rsid w:val="00613EC5"/>
    <w:rsid w:val="0061426C"/>
    <w:rsid w:val="006143C0"/>
    <w:rsid w:val="0061489C"/>
    <w:rsid w:val="00614B2D"/>
    <w:rsid w:val="00615138"/>
    <w:rsid w:val="0061517E"/>
    <w:rsid w:val="00615274"/>
    <w:rsid w:val="00615477"/>
    <w:rsid w:val="00615A27"/>
    <w:rsid w:val="00615AAC"/>
    <w:rsid w:val="00615FBC"/>
    <w:rsid w:val="0061600A"/>
    <w:rsid w:val="006164C1"/>
    <w:rsid w:val="006166D5"/>
    <w:rsid w:val="006167E4"/>
    <w:rsid w:val="00616A15"/>
    <w:rsid w:val="00616F1F"/>
    <w:rsid w:val="006172B0"/>
    <w:rsid w:val="0061730C"/>
    <w:rsid w:val="0061746D"/>
    <w:rsid w:val="006175EA"/>
    <w:rsid w:val="0061774E"/>
    <w:rsid w:val="006179B8"/>
    <w:rsid w:val="006179D6"/>
    <w:rsid w:val="006179E7"/>
    <w:rsid w:val="00617BBA"/>
    <w:rsid w:val="00617FBA"/>
    <w:rsid w:val="00620092"/>
    <w:rsid w:val="006200C3"/>
    <w:rsid w:val="0062019F"/>
    <w:rsid w:val="0062022F"/>
    <w:rsid w:val="006202BE"/>
    <w:rsid w:val="006206AB"/>
    <w:rsid w:val="00620703"/>
    <w:rsid w:val="00620775"/>
    <w:rsid w:val="00620A39"/>
    <w:rsid w:val="00620C1D"/>
    <w:rsid w:val="00621A12"/>
    <w:rsid w:val="00621B96"/>
    <w:rsid w:val="00621CD1"/>
    <w:rsid w:val="00621E56"/>
    <w:rsid w:val="00621EB7"/>
    <w:rsid w:val="006223A2"/>
    <w:rsid w:val="00622501"/>
    <w:rsid w:val="006228A2"/>
    <w:rsid w:val="00622AA3"/>
    <w:rsid w:val="0062309F"/>
    <w:rsid w:val="00623508"/>
    <w:rsid w:val="00623720"/>
    <w:rsid w:val="00623996"/>
    <w:rsid w:val="00623A45"/>
    <w:rsid w:val="00623AA9"/>
    <w:rsid w:val="00623D01"/>
    <w:rsid w:val="0062470B"/>
    <w:rsid w:val="006247DF"/>
    <w:rsid w:val="00624A7D"/>
    <w:rsid w:val="00624B59"/>
    <w:rsid w:val="00624D30"/>
    <w:rsid w:val="00624D36"/>
    <w:rsid w:val="00624D76"/>
    <w:rsid w:val="00625215"/>
    <w:rsid w:val="00625AD2"/>
    <w:rsid w:val="00625D19"/>
    <w:rsid w:val="00625E3A"/>
    <w:rsid w:val="006261D2"/>
    <w:rsid w:val="006264AB"/>
    <w:rsid w:val="006264C1"/>
    <w:rsid w:val="006266C0"/>
    <w:rsid w:val="0062670D"/>
    <w:rsid w:val="00626DAD"/>
    <w:rsid w:val="00626ED1"/>
    <w:rsid w:val="00627095"/>
    <w:rsid w:val="00627635"/>
    <w:rsid w:val="00627964"/>
    <w:rsid w:val="00627E8C"/>
    <w:rsid w:val="006301F7"/>
    <w:rsid w:val="006302F0"/>
    <w:rsid w:val="00630353"/>
    <w:rsid w:val="00630497"/>
    <w:rsid w:val="0063053F"/>
    <w:rsid w:val="00630691"/>
    <w:rsid w:val="006306CE"/>
    <w:rsid w:val="00630882"/>
    <w:rsid w:val="00630B35"/>
    <w:rsid w:val="00630C8F"/>
    <w:rsid w:val="00630E41"/>
    <w:rsid w:val="00631053"/>
    <w:rsid w:val="00631456"/>
    <w:rsid w:val="00631580"/>
    <w:rsid w:val="00631665"/>
    <w:rsid w:val="00631780"/>
    <w:rsid w:val="006319E5"/>
    <w:rsid w:val="00631AB1"/>
    <w:rsid w:val="00631BCF"/>
    <w:rsid w:val="00631D09"/>
    <w:rsid w:val="00631FAF"/>
    <w:rsid w:val="0063203F"/>
    <w:rsid w:val="0063214A"/>
    <w:rsid w:val="00632511"/>
    <w:rsid w:val="00633135"/>
    <w:rsid w:val="00633251"/>
    <w:rsid w:val="00633514"/>
    <w:rsid w:val="00633813"/>
    <w:rsid w:val="006338DD"/>
    <w:rsid w:val="006339CA"/>
    <w:rsid w:val="00633AD2"/>
    <w:rsid w:val="00633E32"/>
    <w:rsid w:val="00633EA1"/>
    <w:rsid w:val="006342E5"/>
    <w:rsid w:val="006345E6"/>
    <w:rsid w:val="006346BC"/>
    <w:rsid w:val="00634D54"/>
    <w:rsid w:val="00634E10"/>
    <w:rsid w:val="00634E51"/>
    <w:rsid w:val="00634EA2"/>
    <w:rsid w:val="00634F54"/>
    <w:rsid w:val="006350C2"/>
    <w:rsid w:val="006351CA"/>
    <w:rsid w:val="00635309"/>
    <w:rsid w:val="006354AE"/>
    <w:rsid w:val="00635626"/>
    <w:rsid w:val="00635640"/>
    <w:rsid w:val="006358D2"/>
    <w:rsid w:val="006359F7"/>
    <w:rsid w:val="00635B56"/>
    <w:rsid w:val="006361A9"/>
    <w:rsid w:val="006364FC"/>
    <w:rsid w:val="0063657C"/>
    <w:rsid w:val="006367D5"/>
    <w:rsid w:val="00636B5D"/>
    <w:rsid w:val="00636C3D"/>
    <w:rsid w:val="00637226"/>
    <w:rsid w:val="006374E4"/>
    <w:rsid w:val="00637FBE"/>
    <w:rsid w:val="00637FEA"/>
    <w:rsid w:val="006400D8"/>
    <w:rsid w:val="006400EF"/>
    <w:rsid w:val="0064016E"/>
    <w:rsid w:val="006401B7"/>
    <w:rsid w:val="00640253"/>
    <w:rsid w:val="0064025E"/>
    <w:rsid w:val="00640791"/>
    <w:rsid w:val="006409B0"/>
    <w:rsid w:val="00640BEA"/>
    <w:rsid w:val="00640ECC"/>
    <w:rsid w:val="00640EE5"/>
    <w:rsid w:val="00640F5F"/>
    <w:rsid w:val="0064121A"/>
    <w:rsid w:val="0064145E"/>
    <w:rsid w:val="00641693"/>
    <w:rsid w:val="006419AA"/>
    <w:rsid w:val="00641A8B"/>
    <w:rsid w:val="00642020"/>
    <w:rsid w:val="006420A1"/>
    <w:rsid w:val="00642202"/>
    <w:rsid w:val="0064223A"/>
    <w:rsid w:val="00642709"/>
    <w:rsid w:val="0064271E"/>
    <w:rsid w:val="0064298B"/>
    <w:rsid w:val="00642D8C"/>
    <w:rsid w:val="00642DB6"/>
    <w:rsid w:val="00642E7C"/>
    <w:rsid w:val="00642F7C"/>
    <w:rsid w:val="0064300B"/>
    <w:rsid w:val="00643083"/>
    <w:rsid w:val="00643586"/>
    <w:rsid w:val="006437F2"/>
    <w:rsid w:val="00643FF7"/>
    <w:rsid w:val="006440D0"/>
    <w:rsid w:val="006440EF"/>
    <w:rsid w:val="0064417B"/>
    <w:rsid w:val="006444DB"/>
    <w:rsid w:val="0064489A"/>
    <w:rsid w:val="00644CFF"/>
    <w:rsid w:val="0064517F"/>
    <w:rsid w:val="006451AC"/>
    <w:rsid w:val="006453C3"/>
    <w:rsid w:val="006455D7"/>
    <w:rsid w:val="00645865"/>
    <w:rsid w:val="0064597C"/>
    <w:rsid w:val="006459EA"/>
    <w:rsid w:val="00645C21"/>
    <w:rsid w:val="00645C58"/>
    <w:rsid w:val="00646178"/>
    <w:rsid w:val="00646292"/>
    <w:rsid w:val="0064662C"/>
    <w:rsid w:val="00646669"/>
    <w:rsid w:val="0064681B"/>
    <w:rsid w:val="0064704E"/>
    <w:rsid w:val="00647364"/>
    <w:rsid w:val="006478F2"/>
    <w:rsid w:val="00647F2D"/>
    <w:rsid w:val="00650312"/>
    <w:rsid w:val="0065074B"/>
    <w:rsid w:val="006508D9"/>
    <w:rsid w:val="00650E62"/>
    <w:rsid w:val="0065126A"/>
    <w:rsid w:val="00651548"/>
    <w:rsid w:val="0065181C"/>
    <w:rsid w:val="00651F6D"/>
    <w:rsid w:val="006522BE"/>
    <w:rsid w:val="006524CC"/>
    <w:rsid w:val="006524D7"/>
    <w:rsid w:val="0065250A"/>
    <w:rsid w:val="00652764"/>
    <w:rsid w:val="0065277D"/>
    <w:rsid w:val="00652935"/>
    <w:rsid w:val="00652AB5"/>
    <w:rsid w:val="00652B03"/>
    <w:rsid w:val="00652BE8"/>
    <w:rsid w:val="00652DDF"/>
    <w:rsid w:val="006531E5"/>
    <w:rsid w:val="006534A3"/>
    <w:rsid w:val="0065358C"/>
    <w:rsid w:val="006535C1"/>
    <w:rsid w:val="006535D2"/>
    <w:rsid w:val="00653607"/>
    <w:rsid w:val="0065390A"/>
    <w:rsid w:val="00653A40"/>
    <w:rsid w:val="00653ADB"/>
    <w:rsid w:val="006542A4"/>
    <w:rsid w:val="006546A8"/>
    <w:rsid w:val="0065483D"/>
    <w:rsid w:val="00654B66"/>
    <w:rsid w:val="00654C4F"/>
    <w:rsid w:val="006557CC"/>
    <w:rsid w:val="0065583A"/>
    <w:rsid w:val="00655843"/>
    <w:rsid w:val="00655DC6"/>
    <w:rsid w:val="0065629C"/>
    <w:rsid w:val="00656AE8"/>
    <w:rsid w:val="00656FA8"/>
    <w:rsid w:val="00657261"/>
    <w:rsid w:val="006573CA"/>
    <w:rsid w:val="00657961"/>
    <w:rsid w:val="00657A6A"/>
    <w:rsid w:val="00657F10"/>
    <w:rsid w:val="00660064"/>
    <w:rsid w:val="006600F7"/>
    <w:rsid w:val="00660341"/>
    <w:rsid w:val="00660373"/>
    <w:rsid w:val="00660384"/>
    <w:rsid w:val="006609F9"/>
    <w:rsid w:val="00660C5E"/>
    <w:rsid w:val="00660D6F"/>
    <w:rsid w:val="00660E2D"/>
    <w:rsid w:val="006610A5"/>
    <w:rsid w:val="006612B4"/>
    <w:rsid w:val="00661571"/>
    <w:rsid w:val="00661ED9"/>
    <w:rsid w:val="00661EDD"/>
    <w:rsid w:val="0066210E"/>
    <w:rsid w:val="00662248"/>
    <w:rsid w:val="00662427"/>
    <w:rsid w:val="006626E1"/>
    <w:rsid w:val="006629C8"/>
    <w:rsid w:val="00662C3A"/>
    <w:rsid w:val="00662DB7"/>
    <w:rsid w:val="00662E8A"/>
    <w:rsid w:val="00663027"/>
    <w:rsid w:val="00663035"/>
    <w:rsid w:val="00663177"/>
    <w:rsid w:val="00663355"/>
    <w:rsid w:val="006634A6"/>
    <w:rsid w:val="00663E46"/>
    <w:rsid w:val="006640BF"/>
    <w:rsid w:val="00664163"/>
    <w:rsid w:val="006642F8"/>
    <w:rsid w:val="0066432A"/>
    <w:rsid w:val="00664396"/>
    <w:rsid w:val="006647C8"/>
    <w:rsid w:val="00664BD1"/>
    <w:rsid w:val="00664CFD"/>
    <w:rsid w:val="006654D1"/>
    <w:rsid w:val="006655DB"/>
    <w:rsid w:val="00665624"/>
    <w:rsid w:val="00665A40"/>
    <w:rsid w:val="00665DAE"/>
    <w:rsid w:val="00665E61"/>
    <w:rsid w:val="006661FE"/>
    <w:rsid w:val="0066632A"/>
    <w:rsid w:val="00666605"/>
    <w:rsid w:val="006668FF"/>
    <w:rsid w:val="00666D41"/>
    <w:rsid w:val="00666D75"/>
    <w:rsid w:val="00666FA8"/>
    <w:rsid w:val="00666FB1"/>
    <w:rsid w:val="00667199"/>
    <w:rsid w:val="006671B9"/>
    <w:rsid w:val="0066721F"/>
    <w:rsid w:val="0066737D"/>
    <w:rsid w:val="006678ED"/>
    <w:rsid w:val="00667B61"/>
    <w:rsid w:val="00670009"/>
    <w:rsid w:val="006701FD"/>
    <w:rsid w:val="0067023C"/>
    <w:rsid w:val="00670926"/>
    <w:rsid w:val="00670A1D"/>
    <w:rsid w:val="00670E35"/>
    <w:rsid w:val="0067116B"/>
    <w:rsid w:val="0067117A"/>
    <w:rsid w:val="006712FD"/>
    <w:rsid w:val="00671701"/>
    <w:rsid w:val="00671E1F"/>
    <w:rsid w:val="00671EB1"/>
    <w:rsid w:val="006723B5"/>
    <w:rsid w:val="0067248C"/>
    <w:rsid w:val="00672552"/>
    <w:rsid w:val="00672658"/>
    <w:rsid w:val="006729B8"/>
    <w:rsid w:val="00672B80"/>
    <w:rsid w:val="006739CE"/>
    <w:rsid w:val="00673A63"/>
    <w:rsid w:val="00673FD7"/>
    <w:rsid w:val="00674AA0"/>
    <w:rsid w:val="00674AC1"/>
    <w:rsid w:val="00675105"/>
    <w:rsid w:val="0067511E"/>
    <w:rsid w:val="00675163"/>
    <w:rsid w:val="0067520A"/>
    <w:rsid w:val="006757F0"/>
    <w:rsid w:val="00675BE7"/>
    <w:rsid w:val="00675E73"/>
    <w:rsid w:val="00675EB5"/>
    <w:rsid w:val="0067612B"/>
    <w:rsid w:val="006764AA"/>
    <w:rsid w:val="006767FB"/>
    <w:rsid w:val="006768E7"/>
    <w:rsid w:val="00676DFB"/>
    <w:rsid w:val="00676EEC"/>
    <w:rsid w:val="00676FF0"/>
    <w:rsid w:val="00677123"/>
    <w:rsid w:val="00677160"/>
    <w:rsid w:val="006773C0"/>
    <w:rsid w:val="00677551"/>
    <w:rsid w:val="006775D0"/>
    <w:rsid w:val="00677796"/>
    <w:rsid w:val="006777C2"/>
    <w:rsid w:val="00677896"/>
    <w:rsid w:val="006778A7"/>
    <w:rsid w:val="00677CC6"/>
    <w:rsid w:val="00680150"/>
    <w:rsid w:val="006804DD"/>
    <w:rsid w:val="00680840"/>
    <w:rsid w:val="006809C1"/>
    <w:rsid w:val="00680B59"/>
    <w:rsid w:val="00681105"/>
    <w:rsid w:val="00681426"/>
    <w:rsid w:val="00681AC4"/>
    <w:rsid w:val="00681C0D"/>
    <w:rsid w:val="00681D49"/>
    <w:rsid w:val="00681F1B"/>
    <w:rsid w:val="006822C8"/>
    <w:rsid w:val="006823BA"/>
    <w:rsid w:val="0068247F"/>
    <w:rsid w:val="00682636"/>
    <w:rsid w:val="0068271D"/>
    <w:rsid w:val="006829EC"/>
    <w:rsid w:val="00682F99"/>
    <w:rsid w:val="0068301F"/>
    <w:rsid w:val="00683709"/>
    <w:rsid w:val="006837E3"/>
    <w:rsid w:val="00683AFF"/>
    <w:rsid w:val="00683D4F"/>
    <w:rsid w:val="00683F06"/>
    <w:rsid w:val="006841A0"/>
    <w:rsid w:val="006841C0"/>
    <w:rsid w:val="00684577"/>
    <w:rsid w:val="00685A9B"/>
    <w:rsid w:val="00685E15"/>
    <w:rsid w:val="00685F1A"/>
    <w:rsid w:val="006862FD"/>
    <w:rsid w:val="00686393"/>
    <w:rsid w:val="0068645C"/>
    <w:rsid w:val="00686980"/>
    <w:rsid w:val="00686C0A"/>
    <w:rsid w:val="00686D35"/>
    <w:rsid w:val="00686F72"/>
    <w:rsid w:val="006873B6"/>
    <w:rsid w:val="0068763C"/>
    <w:rsid w:val="00687727"/>
    <w:rsid w:val="00687875"/>
    <w:rsid w:val="00687DE0"/>
    <w:rsid w:val="00687F6C"/>
    <w:rsid w:val="00690352"/>
    <w:rsid w:val="006908BD"/>
    <w:rsid w:val="0069093F"/>
    <w:rsid w:val="00690FCB"/>
    <w:rsid w:val="0069103D"/>
    <w:rsid w:val="0069130F"/>
    <w:rsid w:val="0069184F"/>
    <w:rsid w:val="00691919"/>
    <w:rsid w:val="00691AB2"/>
    <w:rsid w:val="00691EEB"/>
    <w:rsid w:val="0069220E"/>
    <w:rsid w:val="00692859"/>
    <w:rsid w:val="0069285E"/>
    <w:rsid w:val="00692DF5"/>
    <w:rsid w:val="00692F48"/>
    <w:rsid w:val="00692FBC"/>
    <w:rsid w:val="006930B4"/>
    <w:rsid w:val="0069316B"/>
    <w:rsid w:val="00693966"/>
    <w:rsid w:val="00694731"/>
    <w:rsid w:val="00694736"/>
    <w:rsid w:val="00694B20"/>
    <w:rsid w:val="00694C09"/>
    <w:rsid w:val="00695413"/>
    <w:rsid w:val="006955B2"/>
    <w:rsid w:val="006956F8"/>
    <w:rsid w:val="00695CD8"/>
    <w:rsid w:val="00695F0C"/>
    <w:rsid w:val="00695FF7"/>
    <w:rsid w:val="006966EE"/>
    <w:rsid w:val="0069683E"/>
    <w:rsid w:val="00696B96"/>
    <w:rsid w:val="00696D17"/>
    <w:rsid w:val="00696F2C"/>
    <w:rsid w:val="00697047"/>
    <w:rsid w:val="006970DF"/>
    <w:rsid w:val="006971FD"/>
    <w:rsid w:val="00697684"/>
    <w:rsid w:val="00697B0C"/>
    <w:rsid w:val="00697FA5"/>
    <w:rsid w:val="006A0810"/>
    <w:rsid w:val="006A094E"/>
    <w:rsid w:val="006A0AA2"/>
    <w:rsid w:val="006A0B38"/>
    <w:rsid w:val="006A0C2C"/>
    <w:rsid w:val="006A0C49"/>
    <w:rsid w:val="006A14D1"/>
    <w:rsid w:val="006A1602"/>
    <w:rsid w:val="006A1D63"/>
    <w:rsid w:val="006A225F"/>
    <w:rsid w:val="006A2393"/>
    <w:rsid w:val="006A23EF"/>
    <w:rsid w:val="006A259A"/>
    <w:rsid w:val="006A25D8"/>
    <w:rsid w:val="006A28EC"/>
    <w:rsid w:val="006A2A45"/>
    <w:rsid w:val="006A2BF0"/>
    <w:rsid w:val="006A3004"/>
    <w:rsid w:val="006A3048"/>
    <w:rsid w:val="006A3087"/>
    <w:rsid w:val="006A3117"/>
    <w:rsid w:val="006A322C"/>
    <w:rsid w:val="006A3499"/>
    <w:rsid w:val="006A35AD"/>
    <w:rsid w:val="006A3701"/>
    <w:rsid w:val="006A3743"/>
    <w:rsid w:val="006A39C5"/>
    <w:rsid w:val="006A3B69"/>
    <w:rsid w:val="006A3D50"/>
    <w:rsid w:val="006A40BA"/>
    <w:rsid w:val="006A4383"/>
    <w:rsid w:val="006A462B"/>
    <w:rsid w:val="006A4958"/>
    <w:rsid w:val="006A49CD"/>
    <w:rsid w:val="006A4C7E"/>
    <w:rsid w:val="006A4E0C"/>
    <w:rsid w:val="006A5484"/>
    <w:rsid w:val="006A54B0"/>
    <w:rsid w:val="006A56C2"/>
    <w:rsid w:val="006A5800"/>
    <w:rsid w:val="006A6A90"/>
    <w:rsid w:val="006A6D64"/>
    <w:rsid w:val="006A6F4D"/>
    <w:rsid w:val="006A71A5"/>
    <w:rsid w:val="006A7517"/>
    <w:rsid w:val="006A7A19"/>
    <w:rsid w:val="006A7A32"/>
    <w:rsid w:val="006A7C60"/>
    <w:rsid w:val="006B0570"/>
    <w:rsid w:val="006B093D"/>
    <w:rsid w:val="006B0A25"/>
    <w:rsid w:val="006B0FCB"/>
    <w:rsid w:val="006B1165"/>
    <w:rsid w:val="006B16D9"/>
    <w:rsid w:val="006B1AA1"/>
    <w:rsid w:val="006B1D61"/>
    <w:rsid w:val="006B2276"/>
    <w:rsid w:val="006B243F"/>
    <w:rsid w:val="006B268C"/>
    <w:rsid w:val="006B272F"/>
    <w:rsid w:val="006B275E"/>
    <w:rsid w:val="006B2894"/>
    <w:rsid w:val="006B2A28"/>
    <w:rsid w:val="006B2AEF"/>
    <w:rsid w:val="006B2B8C"/>
    <w:rsid w:val="006B2C93"/>
    <w:rsid w:val="006B2E52"/>
    <w:rsid w:val="006B2E9F"/>
    <w:rsid w:val="006B31E4"/>
    <w:rsid w:val="006B3601"/>
    <w:rsid w:val="006B3AF9"/>
    <w:rsid w:val="006B3C1F"/>
    <w:rsid w:val="006B3C56"/>
    <w:rsid w:val="006B3D2B"/>
    <w:rsid w:val="006B406E"/>
    <w:rsid w:val="006B4515"/>
    <w:rsid w:val="006B466B"/>
    <w:rsid w:val="006B46ED"/>
    <w:rsid w:val="006B4A7F"/>
    <w:rsid w:val="006B4F24"/>
    <w:rsid w:val="006B4F86"/>
    <w:rsid w:val="006B4FA3"/>
    <w:rsid w:val="006B547E"/>
    <w:rsid w:val="006B582C"/>
    <w:rsid w:val="006B5994"/>
    <w:rsid w:val="006B59CC"/>
    <w:rsid w:val="006B5CCD"/>
    <w:rsid w:val="006B5DC0"/>
    <w:rsid w:val="006B5F60"/>
    <w:rsid w:val="006B6065"/>
    <w:rsid w:val="006B6128"/>
    <w:rsid w:val="006B68ED"/>
    <w:rsid w:val="006B6A31"/>
    <w:rsid w:val="006B6B36"/>
    <w:rsid w:val="006B6DCA"/>
    <w:rsid w:val="006B70F4"/>
    <w:rsid w:val="006B711E"/>
    <w:rsid w:val="006B712B"/>
    <w:rsid w:val="006B740E"/>
    <w:rsid w:val="006B74B9"/>
    <w:rsid w:val="006B75AF"/>
    <w:rsid w:val="006B7AD7"/>
    <w:rsid w:val="006B7ADF"/>
    <w:rsid w:val="006C0122"/>
    <w:rsid w:val="006C0219"/>
    <w:rsid w:val="006C035A"/>
    <w:rsid w:val="006C047F"/>
    <w:rsid w:val="006C0507"/>
    <w:rsid w:val="006C0889"/>
    <w:rsid w:val="006C09DE"/>
    <w:rsid w:val="006C0E6D"/>
    <w:rsid w:val="006C1426"/>
    <w:rsid w:val="006C1501"/>
    <w:rsid w:val="006C1538"/>
    <w:rsid w:val="006C181A"/>
    <w:rsid w:val="006C191F"/>
    <w:rsid w:val="006C1B1A"/>
    <w:rsid w:val="006C1F37"/>
    <w:rsid w:val="006C25C4"/>
    <w:rsid w:val="006C277C"/>
    <w:rsid w:val="006C28E1"/>
    <w:rsid w:val="006C2BF8"/>
    <w:rsid w:val="006C2C4B"/>
    <w:rsid w:val="006C33B8"/>
    <w:rsid w:val="006C379E"/>
    <w:rsid w:val="006C3BBD"/>
    <w:rsid w:val="006C3C24"/>
    <w:rsid w:val="006C3C71"/>
    <w:rsid w:val="006C3FA1"/>
    <w:rsid w:val="006C4707"/>
    <w:rsid w:val="006C4CC2"/>
    <w:rsid w:val="006C4D7B"/>
    <w:rsid w:val="006C50C4"/>
    <w:rsid w:val="006C5131"/>
    <w:rsid w:val="006C5174"/>
    <w:rsid w:val="006C5887"/>
    <w:rsid w:val="006C5C4F"/>
    <w:rsid w:val="006C61F9"/>
    <w:rsid w:val="006C64F4"/>
    <w:rsid w:val="006C6F0E"/>
    <w:rsid w:val="006C7452"/>
    <w:rsid w:val="006C762B"/>
    <w:rsid w:val="006C7D03"/>
    <w:rsid w:val="006C7E1C"/>
    <w:rsid w:val="006D00F6"/>
    <w:rsid w:val="006D011C"/>
    <w:rsid w:val="006D028D"/>
    <w:rsid w:val="006D0584"/>
    <w:rsid w:val="006D0616"/>
    <w:rsid w:val="006D0636"/>
    <w:rsid w:val="006D0644"/>
    <w:rsid w:val="006D07B2"/>
    <w:rsid w:val="006D0974"/>
    <w:rsid w:val="006D1029"/>
    <w:rsid w:val="006D1058"/>
    <w:rsid w:val="006D106F"/>
    <w:rsid w:val="006D11D6"/>
    <w:rsid w:val="006D1268"/>
    <w:rsid w:val="006D12C7"/>
    <w:rsid w:val="006D12EE"/>
    <w:rsid w:val="006D1ED0"/>
    <w:rsid w:val="006D214E"/>
    <w:rsid w:val="006D23EC"/>
    <w:rsid w:val="006D242B"/>
    <w:rsid w:val="006D2577"/>
    <w:rsid w:val="006D2626"/>
    <w:rsid w:val="006D286B"/>
    <w:rsid w:val="006D2882"/>
    <w:rsid w:val="006D2B86"/>
    <w:rsid w:val="006D34BA"/>
    <w:rsid w:val="006D34CD"/>
    <w:rsid w:val="006D377E"/>
    <w:rsid w:val="006D3783"/>
    <w:rsid w:val="006D3B88"/>
    <w:rsid w:val="006D409A"/>
    <w:rsid w:val="006D40E5"/>
    <w:rsid w:val="006D41B9"/>
    <w:rsid w:val="006D427F"/>
    <w:rsid w:val="006D43C8"/>
    <w:rsid w:val="006D44D5"/>
    <w:rsid w:val="006D470B"/>
    <w:rsid w:val="006D475D"/>
    <w:rsid w:val="006D497E"/>
    <w:rsid w:val="006D4AA0"/>
    <w:rsid w:val="006D4AF8"/>
    <w:rsid w:val="006D4BA6"/>
    <w:rsid w:val="006D4CC4"/>
    <w:rsid w:val="006D4EE4"/>
    <w:rsid w:val="006D4FE3"/>
    <w:rsid w:val="006D5001"/>
    <w:rsid w:val="006D507C"/>
    <w:rsid w:val="006D53D9"/>
    <w:rsid w:val="006D5461"/>
    <w:rsid w:val="006D5545"/>
    <w:rsid w:val="006D57FD"/>
    <w:rsid w:val="006D5827"/>
    <w:rsid w:val="006D58DA"/>
    <w:rsid w:val="006D5924"/>
    <w:rsid w:val="006D5A1A"/>
    <w:rsid w:val="006D5F83"/>
    <w:rsid w:val="006D6117"/>
    <w:rsid w:val="006D6128"/>
    <w:rsid w:val="006D628E"/>
    <w:rsid w:val="006D64C7"/>
    <w:rsid w:val="006D661C"/>
    <w:rsid w:val="006D667E"/>
    <w:rsid w:val="006D67B4"/>
    <w:rsid w:val="006D6879"/>
    <w:rsid w:val="006D69B1"/>
    <w:rsid w:val="006D6D06"/>
    <w:rsid w:val="006D7065"/>
    <w:rsid w:val="006D71BB"/>
    <w:rsid w:val="006D7723"/>
    <w:rsid w:val="006D779A"/>
    <w:rsid w:val="006D7848"/>
    <w:rsid w:val="006D7AA0"/>
    <w:rsid w:val="006D7FC7"/>
    <w:rsid w:val="006E0476"/>
    <w:rsid w:val="006E08D6"/>
    <w:rsid w:val="006E0A31"/>
    <w:rsid w:val="006E10DF"/>
    <w:rsid w:val="006E1873"/>
    <w:rsid w:val="006E1CAE"/>
    <w:rsid w:val="006E1EE2"/>
    <w:rsid w:val="006E1EF4"/>
    <w:rsid w:val="006E275B"/>
    <w:rsid w:val="006E283C"/>
    <w:rsid w:val="006E29A0"/>
    <w:rsid w:val="006E2CC0"/>
    <w:rsid w:val="006E2D0E"/>
    <w:rsid w:val="006E2D59"/>
    <w:rsid w:val="006E324B"/>
    <w:rsid w:val="006E337D"/>
    <w:rsid w:val="006E35C6"/>
    <w:rsid w:val="006E3647"/>
    <w:rsid w:val="006E36BE"/>
    <w:rsid w:val="006E3CE9"/>
    <w:rsid w:val="006E3DFC"/>
    <w:rsid w:val="006E3E82"/>
    <w:rsid w:val="006E3FAA"/>
    <w:rsid w:val="006E4047"/>
    <w:rsid w:val="006E4397"/>
    <w:rsid w:val="006E45F0"/>
    <w:rsid w:val="006E4A01"/>
    <w:rsid w:val="006E4C1C"/>
    <w:rsid w:val="006E511D"/>
    <w:rsid w:val="006E5AA9"/>
    <w:rsid w:val="006E5C30"/>
    <w:rsid w:val="006E5E69"/>
    <w:rsid w:val="006E607F"/>
    <w:rsid w:val="006E6C36"/>
    <w:rsid w:val="006E6E1E"/>
    <w:rsid w:val="006E6E83"/>
    <w:rsid w:val="006E70AF"/>
    <w:rsid w:val="006E772A"/>
    <w:rsid w:val="006E7836"/>
    <w:rsid w:val="006E78F6"/>
    <w:rsid w:val="006E7B5E"/>
    <w:rsid w:val="006E7CAF"/>
    <w:rsid w:val="006E7F98"/>
    <w:rsid w:val="006F0036"/>
    <w:rsid w:val="006F06A4"/>
    <w:rsid w:val="006F095F"/>
    <w:rsid w:val="006F0A71"/>
    <w:rsid w:val="006F0A94"/>
    <w:rsid w:val="006F0E71"/>
    <w:rsid w:val="006F113F"/>
    <w:rsid w:val="006F1690"/>
    <w:rsid w:val="006F1A56"/>
    <w:rsid w:val="006F1BAB"/>
    <w:rsid w:val="006F1EE8"/>
    <w:rsid w:val="006F1F1F"/>
    <w:rsid w:val="006F2322"/>
    <w:rsid w:val="006F24A0"/>
    <w:rsid w:val="006F2952"/>
    <w:rsid w:val="006F2A37"/>
    <w:rsid w:val="006F2EDB"/>
    <w:rsid w:val="006F2EF9"/>
    <w:rsid w:val="006F3051"/>
    <w:rsid w:val="006F30B4"/>
    <w:rsid w:val="006F31CC"/>
    <w:rsid w:val="006F31D2"/>
    <w:rsid w:val="006F37F9"/>
    <w:rsid w:val="006F38A4"/>
    <w:rsid w:val="006F39AD"/>
    <w:rsid w:val="006F4058"/>
    <w:rsid w:val="006F413E"/>
    <w:rsid w:val="006F438A"/>
    <w:rsid w:val="006F44C8"/>
    <w:rsid w:val="006F45FB"/>
    <w:rsid w:val="006F46A5"/>
    <w:rsid w:val="006F46B8"/>
    <w:rsid w:val="006F4750"/>
    <w:rsid w:val="006F4983"/>
    <w:rsid w:val="006F4C46"/>
    <w:rsid w:val="006F4CA9"/>
    <w:rsid w:val="006F5150"/>
    <w:rsid w:val="006F52ED"/>
    <w:rsid w:val="006F56EC"/>
    <w:rsid w:val="006F57FC"/>
    <w:rsid w:val="006F589D"/>
    <w:rsid w:val="006F59EC"/>
    <w:rsid w:val="006F5E7D"/>
    <w:rsid w:val="006F5F07"/>
    <w:rsid w:val="006F642A"/>
    <w:rsid w:val="006F6804"/>
    <w:rsid w:val="006F6888"/>
    <w:rsid w:val="006F6E4E"/>
    <w:rsid w:val="006F6ECD"/>
    <w:rsid w:val="006F72BA"/>
    <w:rsid w:val="006F74A4"/>
    <w:rsid w:val="006F7588"/>
    <w:rsid w:val="007000D3"/>
    <w:rsid w:val="00700697"/>
    <w:rsid w:val="0070075E"/>
    <w:rsid w:val="007007DA"/>
    <w:rsid w:val="0070094D"/>
    <w:rsid w:val="00700997"/>
    <w:rsid w:val="00700B44"/>
    <w:rsid w:val="00700BFC"/>
    <w:rsid w:val="00700E10"/>
    <w:rsid w:val="00700E86"/>
    <w:rsid w:val="00701127"/>
    <w:rsid w:val="007011F8"/>
    <w:rsid w:val="0070135E"/>
    <w:rsid w:val="007017DE"/>
    <w:rsid w:val="007019B9"/>
    <w:rsid w:val="00702133"/>
    <w:rsid w:val="0070240C"/>
    <w:rsid w:val="0070243B"/>
    <w:rsid w:val="00702691"/>
    <w:rsid w:val="00702883"/>
    <w:rsid w:val="00702A20"/>
    <w:rsid w:val="00702B39"/>
    <w:rsid w:val="00702C60"/>
    <w:rsid w:val="00702D85"/>
    <w:rsid w:val="0070358D"/>
    <w:rsid w:val="007036E2"/>
    <w:rsid w:val="00703ABB"/>
    <w:rsid w:val="00704215"/>
    <w:rsid w:val="00704619"/>
    <w:rsid w:val="00704883"/>
    <w:rsid w:val="00704D62"/>
    <w:rsid w:val="00704E06"/>
    <w:rsid w:val="007050BE"/>
    <w:rsid w:val="0070522F"/>
    <w:rsid w:val="00705637"/>
    <w:rsid w:val="00705A28"/>
    <w:rsid w:val="00705A9A"/>
    <w:rsid w:val="00705BB2"/>
    <w:rsid w:val="00705E95"/>
    <w:rsid w:val="00705F2B"/>
    <w:rsid w:val="00705F46"/>
    <w:rsid w:val="0070608B"/>
    <w:rsid w:val="007068B4"/>
    <w:rsid w:val="0070704A"/>
    <w:rsid w:val="00707666"/>
    <w:rsid w:val="00707967"/>
    <w:rsid w:val="00707B48"/>
    <w:rsid w:val="00707C15"/>
    <w:rsid w:val="00707DCE"/>
    <w:rsid w:val="0071030D"/>
    <w:rsid w:val="00710638"/>
    <w:rsid w:val="0071091A"/>
    <w:rsid w:val="00710D72"/>
    <w:rsid w:val="00710E35"/>
    <w:rsid w:val="00711152"/>
    <w:rsid w:val="00711344"/>
    <w:rsid w:val="007113F0"/>
    <w:rsid w:val="00711605"/>
    <w:rsid w:val="00711606"/>
    <w:rsid w:val="007118A4"/>
    <w:rsid w:val="00711B13"/>
    <w:rsid w:val="00711F3D"/>
    <w:rsid w:val="007124F3"/>
    <w:rsid w:val="0071258D"/>
    <w:rsid w:val="007125CA"/>
    <w:rsid w:val="0071284E"/>
    <w:rsid w:val="00712A6F"/>
    <w:rsid w:val="0071300E"/>
    <w:rsid w:val="00713122"/>
    <w:rsid w:val="00713208"/>
    <w:rsid w:val="00713535"/>
    <w:rsid w:val="007137A4"/>
    <w:rsid w:val="00713BA5"/>
    <w:rsid w:val="00713C15"/>
    <w:rsid w:val="00713C23"/>
    <w:rsid w:val="007144F7"/>
    <w:rsid w:val="007146D3"/>
    <w:rsid w:val="00714741"/>
    <w:rsid w:val="0071474F"/>
    <w:rsid w:val="00714C1B"/>
    <w:rsid w:val="00714C62"/>
    <w:rsid w:val="0071501A"/>
    <w:rsid w:val="00715282"/>
    <w:rsid w:val="00715559"/>
    <w:rsid w:val="00715753"/>
    <w:rsid w:val="00715866"/>
    <w:rsid w:val="007159FE"/>
    <w:rsid w:val="00715CFA"/>
    <w:rsid w:val="00715D21"/>
    <w:rsid w:val="00715D5B"/>
    <w:rsid w:val="007162C2"/>
    <w:rsid w:val="007163AC"/>
    <w:rsid w:val="0071644F"/>
    <w:rsid w:val="007165C1"/>
    <w:rsid w:val="00716887"/>
    <w:rsid w:val="00716DF2"/>
    <w:rsid w:val="007171AE"/>
    <w:rsid w:val="0071727D"/>
    <w:rsid w:val="0071773B"/>
    <w:rsid w:val="00717761"/>
    <w:rsid w:val="00717762"/>
    <w:rsid w:val="00717AAA"/>
    <w:rsid w:val="00717D30"/>
    <w:rsid w:val="00717D31"/>
    <w:rsid w:val="00717DFA"/>
    <w:rsid w:val="0072039A"/>
    <w:rsid w:val="007203CD"/>
    <w:rsid w:val="0072059A"/>
    <w:rsid w:val="0072083F"/>
    <w:rsid w:val="00720A15"/>
    <w:rsid w:val="00720B54"/>
    <w:rsid w:val="00721046"/>
    <w:rsid w:val="007211FA"/>
    <w:rsid w:val="00721F10"/>
    <w:rsid w:val="0072200B"/>
    <w:rsid w:val="007223BF"/>
    <w:rsid w:val="007227D7"/>
    <w:rsid w:val="0072292B"/>
    <w:rsid w:val="00722B0D"/>
    <w:rsid w:val="00722B39"/>
    <w:rsid w:val="0072332F"/>
    <w:rsid w:val="00723444"/>
    <w:rsid w:val="00723557"/>
    <w:rsid w:val="00723667"/>
    <w:rsid w:val="00723E06"/>
    <w:rsid w:val="00723EE4"/>
    <w:rsid w:val="00723EE9"/>
    <w:rsid w:val="00724062"/>
    <w:rsid w:val="00724174"/>
    <w:rsid w:val="0072435A"/>
    <w:rsid w:val="00724AC6"/>
    <w:rsid w:val="00724B17"/>
    <w:rsid w:val="00724E6F"/>
    <w:rsid w:val="00724EE7"/>
    <w:rsid w:val="0072546C"/>
    <w:rsid w:val="0072550C"/>
    <w:rsid w:val="00725567"/>
    <w:rsid w:val="0072556E"/>
    <w:rsid w:val="007255A4"/>
    <w:rsid w:val="007259E6"/>
    <w:rsid w:val="00725CCF"/>
    <w:rsid w:val="00725E15"/>
    <w:rsid w:val="0072670F"/>
    <w:rsid w:val="00726FA5"/>
    <w:rsid w:val="00727082"/>
    <w:rsid w:val="007270D0"/>
    <w:rsid w:val="0072716A"/>
    <w:rsid w:val="007273EC"/>
    <w:rsid w:val="0072743B"/>
    <w:rsid w:val="007278D8"/>
    <w:rsid w:val="00727E6F"/>
    <w:rsid w:val="0073025B"/>
    <w:rsid w:val="007302D2"/>
    <w:rsid w:val="00730352"/>
    <w:rsid w:val="007305E3"/>
    <w:rsid w:val="0073094D"/>
    <w:rsid w:val="00730966"/>
    <w:rsid w:val="007309BB"/>
    <w:rsid w:val="00730A49"/>
    <w:rsid w:val="00730D39"/>
    <w:rsid w:val="007312FD"/>
    <w:rsid w:val="00731603"/>
    <w:rsid w:val="007316F0"/>
    <w:rsid w:val="00731863"/>
    <w:rsid w:val="00731984"/>
    <w:rsid w:val="00731A2F"/>
    <w:rsid w:val="00731C3F"/>
    <w:rsid w:val="0073258A"/>
    <w:rsid w:val="00732736"/>
    <w:rsid w:val="00732877"/>
    <w:rsid w:val="0073294F"/>
    <w:rsid w:val="00732A2C"/>
    <w:rsid w:val="00732A3A"/>
    <w:rsid w:val="00732AA4"/>
    <w:rsid w:val="00732B73"/>
    <w:rsid w:val="00732D0B"/>
    <w:rsid w:val="00732F85"/>
    <w:rsid w:val="007339BC"/>
    <w:rsid w:val="00733D65"/>
    <w:rsid w:val="00733F45"/>
    <w:rsid w:val="00734455"/>
    <w:rsid w:val="00734808"/>
    <w:rsid w:val="0073506A"/>
    <w:rsid w:val="00735130"/>
    <w:rsid w:val="00735477"/>
    <w:rsid w:val="007355C6"/>
    <w:rsid w:val="007356FF"/>
    <w:rsid w:val="00735843"/>
    <w:rsid w:val="00735B40"/>
    <w:rsid w:val="00735B5F"/>
    <w:rsid w:val="00735D61"/>
    <w:rsid w:val="00735F7A"/>
    <w:rsid w:val="00736132"/>
    <w:rsid w:val="00736776"/>
    <w:rsid w:val="007368D7"/>
    <w:rsid w:val="00736CB2"/>
    <w:rsid w:val="00736ED6"/>
    <w:rsid w:val="00737567"/>
    <w:rsid w:val="0073769E"/>
    <w:rsid w:val="007377E1"/>
    <w:rsid w:val="007378DF"/>
    <w:rsid w:val="00737A30"/>
    <w:rsid w:val="00737ADA"/>
    <w:rsid w:val="00737AF4"/>
    <w:rsid w:val="00737C84"/>
    <w:rsid w:val="00737DEC"/>
    <w:rsid w:val="007401CA"/>
    <w:rsid w:val="0074023C"/>
    <w:rsid w:val="007408B6"/>
    <w:rsid w:val="00740DF0"/>
    <w:rsid w:val="00741217"/>
    <w:rsid w:val="0074171D"/>
    <w:rsid w:val="007417A2"/>
    <w:rsid w:val="00741803"/>
    <w:rsid w:val="00741888"/>
    <w:rsid w:val="00741A08"/>
    <w:rsid w:val="00741C21"/>
    <w:rsid w:val="00741D25"/>
    <w:rsid w:val="00742086"/>
    <w:rsid w:val="007421E5"/>
    <w:rsid w:val="00742327"/>
    <w:rsid w:val="007423C1"/>
    <w:rsid w:val="00742A12"/>
    <w:rsid w:val="00742A87"/>
    <w:rsid w:val="00742AAD"/>
    <w:rsid w:val="00742BCC"/>
    <w:rsid w:val="00742DFD"/>
    <w:rsid w:val="00742E4C"/>
    <w:rsid w:val="0074306E"/>
    <w:rsid w:val="00743181"/>
    <w:rsid w:val="00743509"/>
    <w:rsid w:val="007436DB"/>
    <w:rsid w:val="00743ABB"/>
    <w:rsid w:val="00743B31"/>
    <w:rsid w:val="00743D4B"/>
    <w:rsid w:val="00744B24"/>
    <w:rsid w:val="00744BC3"/>
    <w:rsid w:val="00744D39"/>
    <w:rsid w:val="00744FE8"/>
    <w:rsid w:val="0074515C"/>
    <w:rsid w:val="007451EA"/>
    <w:rsid w:val="007456EC"/>
    <w:rsid w:val="007459E3"/>
    <w:rsid w:val="00745A1E"/>
    <w:rsid w:val="00745FFB"/>
    <w:rsid w:val="0074631A"/>
    <w:rsid w:val="0074638B"/>
    <w:rsid w:val="0074689D"/>
    <w:rsid w:val="00746AAB"/>
    <w:rsid w:val="00746B96"/>
    <w:rsid w:val="00746F2C"/>
    <w:rsid w:val="0074722C"/>
    <w:rsid w:val="007472B1"/>
    <w:rsid w:val="00747337"/>
    <w:rsid w:val="0074736D"/>
    <w:rsid w:val="007474CB"/>
    <w:rsid w:val="00747D98"/>
    <w:rsid w:val="00747E70"/>
    <w:rsid w:val="00750175"/>
    <w:rsid w:val="0075027F"/>
    <w:rsid w:val="00750374"/>
    <w:rsid w:val="0075090F"/>
    <w:rsid w:val="00750E77"/>
    <w:rsid w:val="007512EC"/>
    <w:rsid w:val="0075152E"/>
    <w:rsid w:val="00751708"/>
    <w:rsid w:val="007519DC"/>
    <w:rsid w:val="00751AFC"/>
    <w:rsid w:val="0075298C"/>
    <w:rsid w:val="00752F2C"/>
    <w:rsid w:val="007533D1"/>
    <w:rsid w:val="0075340E"/>
    <w:rsid w:val="0075376D"/>
    <w:rsid w:val="00753911"/>
    <w:rsid w:val="0075395F"/>
    <w:rsid w:val="00753DAB"/>
    <w:rsid w:val="00754607"/>
    <w:rsid w:val="00754757"/>
    <w:rsid w:val="0075478B"/>
    <w:rsid w:val="007549D3"/>
    <w:rsid w:val="00754B5D"/>
    <w:rsid w:val="00754BCF"/>
    <w:rsid w:val="00754ED3"/>
    <w:rsid w:val="00754FD1"/>
    <w:rsid w:val="00755F75"/>
    <w:rsid w:val="007562D7"/>
    <w:rsid w:val="00756385"/>
    <w:rsid w:val="007563AF"/>
    <w:rsid w:val="00756662"/>
    <w:rsid w:val="0075672E"/>
    <w:rsid w:val="00756874"/>
    <w:rsid w:val="0075693B"/>
    <w:rsid w:val="00756AF5"/>
    <w:rsid w:val="00756EC8"/>
    <w:rsid w:val="0075741B"/>
    <w:rsid w:val="00757C8B"/>
    <w:rsid w:val="00757CD8"/>
    <w:rsid w:val="00760043"/>
    <w:rsid w:val="00760494"/>
    <w:rsid w:val="007605A8"/>
    <w:rsid w:val="0076075F"/>
    <w:rsid w:val="00760802"/>
    <w:rsid w:val="00760B2D"/>
    <w:rsid w:val="00760B8A"/>
    <w:rsid w:val="00761159"/>
    <w:rsid w:val="007611B9"/>
    <w:rsid w:val="007619A9"/>
    <w:rsid w:val="00761E75"/>
    <w:rsid w:val="00761E9C"/>
    <w:rsid w:val="007620A9"/>
    <w:rsid w:val="007622C2"/>
    <w:rsid w:val="00762480"/>
    <w:rsid w:val="00762566"/>
    <w:rsid w:val="00762575"/>
    <w:rsid w:val="007626C6"/>
    <w:rsid w:val="007626F9"/>
    <w:rsid w:val="007629BB"/>
    <w:rsid w:val="00762A14"/>
    <w:rsid w:val="00762BAA"/>
    <w:rsid w:val="007634B0"/>
    <w:rsid w:val="00763879"/>
    <w:rsid w:val="00763A29"/>
    <w:rsid w:val="00763A5F"/>
    <w:rsid w:val="00764259"/>
    <w:rsid w:val="0076428D"/>
    <w:rsid w:val="007642DB"/>
    <w:rsid w:val="00764711"/>
    <w:rsid w:val="00764822"/>
    <w:rsid w:val="00764A05"/>
    <w:rsid w:val="00764CFF"/>
    <w:rsid w:val="00764FBF"/>
    <w:rsid w:val="0076525F"/>
    <w:rsid w:val="007652F3"/>
    <w:rsid w:val="0076532C"/>
    <w:rsid w:val="00765367"/>
    <w:rsid w:val="00765562"/>
    <w:rsid w:val="00765B7F"/>
    <w:rsid w:val="00765CA0"/>
    <w:rsid w:val="00765CF8"/>
    <w:rsid w:val="00765DE9"/>
    <w:rsid w:val="00765F7D"/>
    <w:rsid w:val="00765F96"/>
    <w:rsid w:val="007662D7"/>
    <w:rsid w:val="00766BC6"/>
    <w:rsid w:val="00766CA9"/>
    <w:rsid w:val="00766E30"/>
    <w:rsid w:val="00767294"/>
    <w:rsid w:val="0076765A"/>
    <w:rsid w:val="00767939"/>
    <w:rsid w:val="0076793A"/>
    <w:rsid w:val="00767B82"/>
    <w:rsid w:val="00767BAF"/>
    <w:rsid w:val="00767C1C"/>
    <w:rsid w:val="00767C24"/>
    <w:rsid w:val="00767D32"/>
    <w:rsid w:val="00767FC3"/>
    <w:rsid w:val="00770250"/>
    <w:rsid w:val="0077040D"/>
    <w:rsid w:val="0077052C"/>
    <w:rsid w:val="007707AA"/>
    <w:rsid w:val="00770856"/>
    <w:rsid w:val="00770954"/>
    <w:rsid w:val="0077098F"/>
    <w:rsid w:val="00770CD8"/>
    <w:rsid w:val="007711AC"/>
    <w:rsid w:val="007714AC"/>
    <w:rsid w:val="007715EA"/>
    <w:rsid w:val="007716E8"/>
    <w:rsid w:val="00771D96"/>
    <w:rsid w:val="0077233C"/>
    <w:rsid w:val="007727C8"/>
    <w:rsid w:val="0077287C"/>
    <w:rsid w:val="00772CF0"/>
    <w:rsid w:val="00772E1C"/>
    <w:rsid w:val="00772E33"/>
    <w:rsid w:val="00772F3E"/>
    <w:rsid w:val="00773145"/>
    <w:rsid w:val="007732D2"/>
    <w:rsid w:val="00773452"/>
    <w:rsid w:val="00773474"/>
    <w:rsid w:val="007734DE"/>
    <w:rsid w:val="0077350D"/>
    <w:rsid w:val="007736C0"/>
    <w:rsid w:val="007739D3"/>
    <w:rsid w:val="0077402B"/>
    <w:rsid w:val="00774209"/>
    <w:rsid w:val="0077420C"/>
    <w:rsid w:val="0077470E"/>
    <w:rsid w:val="00774CC0"/>
    <w:rsid w:val="00774F61"/>
    <w:rsid w:val="00774F8E"/>
    <w:rsid w:val="0077501A"/>
    <w:rsid w:val="007750A3"/>
    <w:rsid w:val="007752FB"/>
    <w:rsid w:val="00775552"/>
    <w:rsid w:val="0077562F"/>
    <w:rsid w:val="00775A9A"/>
    <w:rsid w:val="00775BC4"/>
    <w:rsid w:val="00775C83"/>
    <w:rsid w:val="00775CF2"/>
    <w:rsid w:val="00775F5D"/>
    <w:rsid w:val="007762FB"/>
    <w:rsid w:val="00776C0A"/>
    <w:rsid w:val="00776CB7"/>
    <w:rsid w:val="00776EEE"/>
    <w:rsid w:val="00776F6A"/>
    <w:rsid w:val="007775A2"/>
    <w:rsid w:val="007779CD"/>
    <w:rsid w:val="00777AC2"/>
    <w:rsid w:val="00777EE5"/>
    <w:rsid w:val="00777F21"/>
    <w:rsid w:val="00780387"/>
    <w:rsid w:val="00780459"/>
    <w:rsid w:val="00780D97"/>
    <w:rsid w:val="007812FF"/>
    <w:rsid w:val="007817F3"/>
    <w:rsid w:val="00781887"/>
    <w:rsid w:val="00781D77"/>
    <w:rsid w:val="00781ED3"/>
    <w:rsid w:val="007824B0"/>
    <w:rsid w:val="00782623"/>
    <w:rsid w:val="00782715"/>
    <w:rsid w:val="00782788"/>
    <w:rsid w:val="0078279E"/>
    <w:rsid w:val="00782C34"/>
    <w:rsid w:val="00782DAF"/>
    <w:rsid w:val="00782E4B"/>
    <w:rsid w:val="00782EA6"/>
    <w:rsid w:val="00782F0B"/>
    <w:rsid w:val="00783213"/>
    <w:rsid w:val="00783710"/>
    <w:rsid w:val="00783DB5"/>
    <w:rsid w:val="007845DD"/>
    <w:rsid w:val="007845F3"/>
    <w:rsid w:val="00784973"/>
    <w:rsid w:val="007849FA"/>
    <w:rsid w:val="00784D5C"/>
    <w:rsid w:val="00784D65"/>
    <w:rsid w:val="00784E6E"/>
    <w:rsid w:val="0078529D"/>
    <w:rsid w:val="00785755"/>
    <w:rsid w:val="007858B5"/>
    <w:rsid w:val="00785EC1"/>
    <w:rsid w:val="007860C1"/>
    <w:rsid w:val="007861DA"/>
    <w:rsid w:val="007861F1"/>
    <w:rsid w:val="00786504"/>
    <w:rsid w:val="00786940"/>
    <w:rsid w:val="00786D43"/>
    <w:rsid w:val="00786DFE"/>
    <w:rsid w:val="007876D3"/>
    <w:rsid w:val="0078780D"/>
    <w:rsid w:val="00787973"/>
    <w:rsid w:val="00787B6C"/>
    <w:rsid w:val="0079008F"/>
    <w:rsid w:val="007904C5"/>
    <w:rsid w:val="00790682"/>
    <w:rsid w:val="00790807"/>
    <w:rsid w:val="0079084F"/>
    <w:rsid w:val="00790921"/>
    <w:rsid w:val="00790941"/>
    <w:rsid w:val="007909B2"/>
    <w:rsid w:val="007909EE"/>
    <w:rsid w:val="00790DE7"/>
    <w:rsid w:val="00790EFB"/>
    <w:rsid w:val="0079122B"/>
    <w:rsid w:val="007914CF"/>
    <w:rsid w:val="00791540"/>
    <w:rsid w:val="0079162A"/>
    <w:rsid w:val="00791994"/>
    <w:rsid w:val="007919F4"/>
    <w:rsid w:val="00791B4E"/>
    <w:rsid w:val="00792043"/>
    <w:rsid w:val="00792331"/>
    <w:rsid w:val="00792378"/>
    <w:rsid w:val="00792461"/>
    <w:rsid w:val="00792751"/>
    <w:rsid w:val="007927E2"/>
    <w:rsid w:val="007929CC"/>
    <w:rsid w:val="007929EA"/>
    <w:rsid w:val="00792BF2"/>
    <w:rsid w:val="00792E9C"/>
    <w:rsid w:val="00793021"/>
    <w:rsid w:val="00793036"/>
    <w:rsid w:val="007930C1"/>
    <w:rsid w:val="0079318D"/>
    <w:rsid w:val="007935D0"/>
    <w:rsid w:val="007938B9"/>
    <w:rsid w:val="00793965"/>
    <w:rsid w:val="00793A8F"/>
    <w:rsid w:val="00793B5B"/>
    <w:rsid w:val="00793BC6"/>
    <w:rsid w:val="00793DFF"/>
    <w:rsid w:val="00793E70"/>
    <w:rsid w:val="0079427F"/>
    <w:rsid w:val="007942F4"/>
    <w:rsid w:val="00794566"/>
    <w:rsid w:val="00794B1B"/>
    <w:rsid w:val="00794C4A"/>
    <w:rsid w:val="00795053"/>
    <w:rsid w:val="0079527C"/>
    <w:rsid w:val="007957C1"/>
    <w:rsid w:val="00795807"/>
    <w:rsid w:val="00795A5B"/>
    <w:rsid w:val="0079601E"/>
    <w:rsid w:val="007966A4"/>
    <w:rsid w:val="007966A5"/>
    <w:rsid w:val="007966E7"/>
    <w:rsid w:val="0079686A"/>
    <w:rsid w:val="00796ADC"/>
    <w:rsid w:val="00796E09"/>
    <w:rsid w:val="00796EF1"/>
    <w:rsid w:val="00797029"/>
    <w:rsid w:val="007973D3"/>
    <w:rsid w:val="00797508"/>
    <w:rsid w:val="0079789A"/>
    <w:rsid w:val="00797D40"/>
    <w:rsid w:val="007A00FF"/>
    <w:rsid w:val="007A070D"/>
    <w:rsid w:val="007A085B"/>
    <w:rsid w:val="007A0CB8"/>
    <w:rsid w:val="007A0D28"/>
    <w:rsid w:val="007A0DC5"/>
    <w:rsid w:val="007A0EB5"/>
    <w:rsid w:val="007A1332"/>
    <w:rsid w:val="007A13C7"/>
    <w:rsid w:val="007A15FD"/>
    <w:rsid w:val="007A1694"/>
    <w:rsid w:val="007A1898"/>
    <w:rsid w:val="007A1BBB"/>
    <w:rsid w:val="007A1DBA"/>
    <w:rsid w:val="007A1E13"/>
    <w:rsid w:val="007A1E4B"/>
    <w:rsid w:val="007A237D"/>
    <w:rsid w:val="007A2769"/>
    <w:rsid w:val="007A2A39"/>
    <w:rsid w:val="007A2DC1"/>
    <w:rsid w:val="007A31B8"/>
    <w:rsid w:val="007A33FA"/>
    <w:rsid w:val="007A3A74"/>
    <w:rsid w:val="007A3C74"/>
    <w:rsid w:val="007A3CB6"/>
    <w:rsid w:val="007A4260"/>
    <w:rsid w:val="007A4473"/>
    <w:rsid w:val="007A4693"/>
    <w:rsid w:val="007A46A5"/>
    <w:rsid w:val="007A4BF7"/>
    <w:rsid w:val="007A4C03"/>
    <w:rsid w:val="007A4DB4"/>
    <w:rsid w:val="007A51B4"/>
    <w:rsid w:val="007A547C"/>
    <w:rsid w:val="007A5491"/>
    <w:rsid w:val="007A5AC9"/>
    <w:rsid w:val="007A5B13"/>
    <w:rsid w:val="007A5B56"/>
    <w:rsid w:val="007A6202"/>
    <w:rsid w:val="007A6278"/>
    <w:rsid w:val="007A646A"/>
    <w:rsid w:val="007A6616"/>
    <w:rsid w:val="007A68BB"/>
    <w:rsid w:val="007A6BA0"/>
    <w:rsid w:val="007A6BE4"/>
    <w:rsid w:val="007A6C2D"/>
    <w:rsid w:val="007A70F1"/>
    <w:rsid w:val="007A734F"/>
    <w:rsid w:val="007A75F7"/>
    <w:rsid w:val="007A7770"/>
    <w:rsid w:val="007A7902"/>
    <w:rsid w:val="007A7DE7"/>
    <w:rsid w:val="007B0350"/>
    <w:rsid w:val="007B06E3"/>
    <w:rsid w:val="007B084A"/>
    <w:rsid w:val="007B0E33"/>
    <w:rsid w:val="007B0F92"/>
    <w:rsid w:val="007B0FB2"/>
    <w:rsid w:val="007B1163"/>
    <w:rsid w:val="007B1677"/>
    <w:rsid w:val="007B198D"/>
    <w:rsid w:val="007B19B5"/>
    <w:rsid w:val="007B1CFF"/>
    <w:rsid w:val="007B2A08"/>
    <w:rsid w:val="007B2C16"/>
    <w:rsid w:val="007B2EEB"/>
    <w:rsid w:val="007B2F48"/>
    <w:rsid w:val="007B2F52"/>
    <w:rsid w:val="007B3372"/>
    <w:rsid w:val="007B3481"/>
    <w:rsid w:val="007B3508"/>
    <w:rsid w:val="007B3672"/>
    <w:rsid w:val="007B3AD7"/>
    <w:rsid w:val="007B3BE1"/>
    <w:rsid w:val="007B434B"/>
    <w:rsid w:val="007B459C"/>
    <w:rsid w:val="007B462E"/>
    <w:rsid w:val="007B47AE"/>
    <w:rsid w:val="007B4F4D"/>
    <w:rsid w:val="007B5189"/>
    <w:rsid w:val="007B5247"/>
    <w:rsid w:val="007B5422"/>
    <w:rsid w:val="007B5CE0"/>
    <w:rsid w:val="007B6001"/>
    <w:rsid w:val="007B6401"/>
    <w:rsid w:val="007B6D5B"/>
    <w:rsid w:val="007B6FA9"/>
    <w:rsid w:val="007B7297"/>
    <w:rsid w:val="007B75CC"/>
    <w:rsid w:val="007B7698"/>
    <w:rsid w:val="007B7869"/>
    <w:rsid w:val="007B7A58"/>
    <w:rsid w:val="007B7D28"/>
    <w:rsid w:val="007B7E48"/>
    <w:rsid w:val="007B7EFF"/>
    <w:rsid w:val="007B7FE7"/>
    <w:rsid w:val="007C006E"/>
    <w:rsid w:val="007C0077"/>
    <w:rsid w:val="007C0310"/>
    <w:rsid w:val="007C07BD"/>
    <w:rsid w:val="007C0838"/>
    <w:rsid w:val="007C0A76"/>
    <w:rsid w:val="007C0AEE"/>
    <w:rsid w:val="007C0E09"/>
    <w:rsid w:val="007C1324"/>
    <w:rsid w:val="007C1338"/>
    <w:rsid w:val="007C1594"/>
    <w:rsid w:val="007C186B"/>
    <w:rsid w:val="007C19C8"/>
    <w:rsid w:val="007C1AED"/>
    <w:rsid w:val="007C1B40"/>
    <w:rsid w:val="007C1C43"/>
    <w:rsid w:val="007C26B1"/>
    <w:rsid w:val="007C26D3"/>
    <w:rsid w:val="007C26E8"/>
    <w:rsid w:val="007C27C6"/>
    <w:rsid w:val="007C2A41"/>
    <w:rsid w:val="007C2B77"/>
    <w:rsid w:val="007C2D0F"/>
    <w:rsid w:val="007C2DD7"/>
    <w:rsid w:val="007C3006"/>
    <w:rsid w:val="007C316C"/>
    <w:rsid w:val="007C34D5"/>
    <w:rsid w:val="007C37F5"/>
    <w:rsid w:val="007C394D"/>
    <w:rsid w:val="007C3A17"/>
    <w:rsid w:val="007C3B80"/>
    <w:rsid w:val="007C3B96"/>
    <w:rsid w:val="007C3D4D"/>
    <w:rsid w:val="007C5050"/>
    <w:rsid w:val="007C5595"/>
    <w:rsid w:val="007C5928"/>
    <w:rsid w:val="007C5B63"/>
    <w:rsid w:val="007C5CA0"/>
    <w:rsid w:val="007C5D08"/>
    <w:rsid w:val="007C6139"/>
    <w:rsid w:val="007C6191"/>
    <w:rsid w:val="007C6282"/>
    <w:rsid w:val="007C656A"/>
    <w:rsid w:val="007C6655"/>
    <w:rsid w:val="007C69C3"/>
    <w:rsid w:val="007C6A7B"/>
    <w:rsid w:val="007C70C7"/>
    <w:rsid w:val="007C73E6"/>
    <w:rsid w:val="007C7D00"/>
    <w:rsid w:val="007C7ECC"/>
    <w:rsid w:val="007C7F99"/>
    <w:rsid w:val="007D001E"/>
    <w:rsid w:val="007D0061"/>
    <w:rsid w:val="007D02E4"/>
    <w:rsid w:val="007D0344"/>
    <w:rsid w:val="007D04FC"/>
    <w:rsid w:val="007D0917"/>
    <w:rsid w:val="007D0D76"/>
    <w:rsid w:val="007D0F5F"/>
    <w:rsid w:val="007D1440"/>
    <w:rsid w:val="007D183D"/>
    <w:rsid w:val="007D1957"/>
    <w:rsid w:val="007D1AFC"/>
    <w:rsid w:val="007D1B6E"/>
    <w:rsid w:val="007D1C08"/>
    <w:rsid w:val="007D20ED"/>
    <w:rsid w:val="007D2432"/>
    <w:rsid w:val="007D2625"/>
    <w:rsid w:val="007D266D"/>
    <w:rsid w:val="007D272C"/>
    <w:rsid w:val="007D2F63"/>
    <w:rsid w:val="007D2F7A"/>
    <w:rsid w:val="007D30B4"/>
    <w:rsid w:val="007D37BB"/>
    <w:rsid w:val="007D396F"/>
    <w:rsid w:val="007D3D63"/>
    <w:rsid w:val="007D3E4D"/>
    <w:rsid w:val="007D3E9F"/>
    <w:rsid w:val="007D40C8"/>
    <w:rsid w:val="007D466A"/>
    <w:rsid w:val="007D46DA"/>
    <w:rsid w:val="007D4F18"/>
    <w:rsid w:val="007D4FCD"/>
    <w:rsid w:val="007D506E"/>
    <w:rsid w:val="007D55BA"/>
    <w:rsid w:val="007D57AC"/>
    <w:rsid w:val="007D5B31"/>
    <w:rsid w:val="007D5B43"/>
    <w:rsid w:val="007D5CA7"/>
    <w:rsid w:val="007D5E52"/>
    <w:rsid w:val="007D6390"/>
    <w:rsid w:val="007D67E4"/>
    <w:rsid w:val="007D71BB"/>
    <w:rsid w:val="007D746C"/>
    <w:rsid w:val="007D749D"/>
    <w:rsid w:val="007D751A"/>
    <w:rsid w:val="007D75EE"/>
    <w:rsid w:val="007D7E8A"/>
    <w:rsid w:val="007D7F30"/>
    <w:rsid w:val="007D7F40"/>
    <w:rsid w:val="007E099F"/>
    <w:rsid w:val="007E0A1B"/>
    <w:rsid w:val="007E0A82"/>
    <w:rsid w:val="007E0AE0"/>
    <w:rsid w:val="007E0E15"/>
    <w:rsid w:val="007E102A"/>
    <w:rsid w:val="007E10DC"/>
    <w:rsid w:val="007E11E7"/>
    <w:rsid w:val="007E1371"/>
    <w:rsid w:val="007E177D"/>
    <w:rsid w:val="007E1928"/>
    <w:rsid w:val="007E1E79"/>
    <w:rsid w:val="007E217E"/>
    <w:rsid w:val="007E2182"/>
    <w:rsid w:val="007E2210"/>
    <w:rsid w:val="007E23E0"/>
    <w:rsid w:val="007E271C"/>
    <w:rsid w:val="007E27CA"/>
    <w:rsid w:val="007E2B30"/>
    <w:rsid w:val="007E2C43"/>
    <w:rsid w:val="007E3850"/>
    <w:rsid w:val="007E3A97"/>
    <w:rsid w:val="007E4012"/>
    <w:rsid w:val="007E4698"/>
    <w:rsid w:val="007E47C6"/>
    <w:rsid w:val="007E47E3"/>
    <w:rsid w:val="007E4836"/>
    <w:rsid w:val="007E4A9C"/>
    <w:rsid w:val="007E4FBD"/>
    <w:rsid w:val="007E50BF"/>
    <w:rsid w:val="007E5132"/>
    <w:rsid w:val="007E521F"/>
    <w:rsid w:val="007E55B3"/>
    <w:rsid w:val="007E5676"/>
    <w:rsid w:val="007E5988"/>
    <w:rsid w:val="007E603C"/>
    <w:rsid w:val="007E62B1"/>
    <w:rsid w:val="007E6CF0"/>
    <w:rsid w:val="007E6FCC"/>
    <w:rsid w:val="007E711B"/>
    <w:rsid w:val="007E71ED"/>
    <w:rsid w:val="007E7CE5"/>
    <w:rsid w:val="007E7D1E"/>
    <w:rsid w:val="007F02B6"/>
    <w:rsid w:val="007F110C"/>
    <w:rsid w:val="007F14E4"/>
    <w:rsid w:val="007F1824"/>
    <w:rsid w:val="007F1890"/>
    <w:rsid w:val="007F1946"/>
    <w:rsid w:val="007F1CD6"/>
    <w:rsid w:val="007F1FEB"/>
    <w:rsid w:val="007F21A5"/>
    <w:rsid w:val="007F2413"/>
    <w:rsid w:val="007F2809"/>
    <w:rsid w:val="007F2AA8"/>
    <w:rsid w:val="007F2FBB"/>
    <w:rsid w:val="007F309C"/>
    <w:rsid w:val="007F31D7"/>
    <w:rsid w:val="007F34C8"/>
    <w:rsid w:val="007F3856"/>
    <w:rsid w:val="007F411C"/>
    <w:rsid w:val="007F4528"/>
    <w:rsid w:val="007F45B7"/>
    <w:rsid w:val="007F45BC"/>
    <w:rsid w:val="007F4646"/>
    <w:rsid w:val="007F5293"/>
    <w:rsid w:val="007F5382"/>
    <w:rsid w:val="007F55AE"/>
    <w:rsid w:val="007F65CD"/>
    <w:rsid w:val="007F67B0"/>
    <w:rsid w:val="007F6EE1"/>
    <w:rsid w:val="007F70B4"/>
    <w:rsid w:val="007F72D3"/>
    <w:rsid w:val="007F7410"/>
    <w:rsid w:val="007F759B"/>
    <w:rsid w:val="007F775F"/>
    <w:rsid w:val="007F7A26"/>
    <w:rsid w:val="007F7B9A"/>
    <w:rsid w:val="007F7DF7"/>
    <w:rsid w:val="007F7DFA"/>
    <w:rsid w:val="007F7DFE"/>
    <w:rsid w:val="00800327"/>
    <w:rsid w:val="008006E3"/>
    <w:rsid w:val="00800BD5"/>
    <w:rsid w:val="00800E64"/>
    <w:rsid w:val="00800F92"/>
    <w:rsid w:val="0080102A"/>
    <w:rsid w:val="008012ED"/>
    <w:rsid w:val="00801356"/>
    <w:rsid w:val="008015C4"/>
    <w:rsid w:val="0080166D"/>
    <w:rsid w:val="00801DE4"/>
    <w:rsid w:val="00801F89"/>
    <w:rsid w:val="008024B7"/>
    <w:rsid w:val="008025AD"/>
    <w:rsid w:val="00802688"/>
    <w:rsid w:val="00802BB7"/>
    <w:rsid w:val="00802C39"/>
    <w:rsid w:val="00802D74"/>
    <w:rsid w:val="00803725"/>
    <w:rsid w:val="008037FD"/>
    <w:rsid w:val="008039CA"/>
    <w:rsid w:val="00803E04"/>
    <w:rsid w:val="00804274"/>
    <w:rsid w:val="00804624"/>
    <w:rsid w:val="00804AC7"/>
    <w:rsid w:val="008052F6"/>
    <w:rsid w:val="008057DE"/>
    <w:rsid w:val="00805A3E"/>
    <w:rsid w:val="00805AAE"/>
    <w:rsid w:val="00805BDA"/>
    <w:rsid w:val="00805CA4"/>
    <w:rsid w:val="00806078"/>
    <w:rsid w:val="008060E4"/>
    <w:rsid w:val="00806412"/>
    <w:rsid w:val="00806678"/>
    <w:rsid w:val="008069DE"/>
    <w:rsid w:val="00806C0B"/>
    <w:rsid w:val="00806E7A"/>
    <w:rsid w:val="00807663"/>
    <w:rsid w:val="00807CBA"/>
    <w:rsid w:val="00807D9C"/>
    <w:rsid w:val="00810008"/>
    <w:rsid w:val="0081006D"/>
    <w:rsid w:val="008100F6"/>
    <w:rsid w:val="00810113"/>
    <w:rsid w:val="008101CA"/>
    <w:rsid w:val="0081025E"/>
    <w:rsid w:val="0081059B"/>
    <w:rsid w:val="00810943"/>
    <w:rsid w:val="00810DE9"/>
    <w:rsid w:val="00810FE4"/>
    <w:rsid w:val="00811042"/>
    <w:rsid w:val="008110D9"/>
    <w:rsid w:val="00811B5C"/>
    <w:rsid w:val="00811DC0"/>
    <w:rsid w:val="00812022"/>
    <w:rsid w:val="008120F5"/>
    <w:rsid w:val="0081237B"/>
    <w:rsid w:val="0081238D"/>
    <w:rsid w:val="00812D53"/>
    <w:rsid w:val="008130D0"/>
    <w:rsid w:val="008132B2"/>
    <w:rsid w:val="00813488"/>
    <w:rsid w:val="00813643"/>
    <w:rsid w:val="00813750"/>
    <w:rsid w:val="00813945"/>
    <w:rsid w:val="00813959"/>
    <w:rsid w:val="00813F76"/>
    <w:rsid w:val="008140CE"/>
    <w:rsid w:val="0081438D"/>
    <w:rsid w:val="00814436"/>
    <w:rsid w:val="00814738"/>
    <w:rsid w:val="00814B4D"/>
    <w:rsid w:val="00814CB6"/>
    <w:rsid w:val="00814E4F"/>
    <w:rsid w:val="00815080"/>
    <w:rsid w:val="00815156"/>
    <w:rsid w:val="008151B6"/>
    <w:rsid w:val="008151CB"/>
    <w:rsid w:val="0081539B"/>
    <w:rsid w:val="0081596F"/>
    <w:rsid w:val="00815D60"/>
    <w:rsid w:val="008161E9"/>
    <w:rsid w:val="0081624F"/>
    <w:rsid w:val="008162CD"/>
    <w:rsid w:val="00816389"/>
    <w:rsid w:val="008165D4"/>
    <w:rsid w:val="00816772"/>
    <w:rsid w:val="00816835"/>
    <w:rsid w:val="00816C6C"/>
    <w:rsid w:val="00816D27"/>
    <w:rsid w:val="008170A2"/>
    <w:rsid w:val="00817114"/>
    <w:rsid w:val="008175BA"/>
    <w:rsid w:val="008176FE"/>
    <w:rsid w:val="008179D1"/>
    <w:rsid w:val="00817E2D"/>
    <w:rsid w:val="008200AA"/>
    <w:rsid w:val="00820241"/>
    <w:rsid w:val="00820275"/>
    <w:rsid w:val="0082046F"/>
    <w:rsid w:val="008208D6"/>
    <w:rsid w:val="00820962"/>
    <w:rsid w:val="00820A62"/>
    <w:rsid w:val="00820B56"/>
    <w:rsid w:val="00820BDC"/>
    <w:rsid w:val="00820CC0"/>
    <w:rsid w:val="00820D30"/>
    <w:rsid w:val="00820F22"/>
    <w:rsid w:val="0082118B"/>
    <w:rsid w:val="00821359"/>
    <w:rsid w:val="008217D9"/>
    <w:rsid w:val="00821A0E"/>
    <w:rsid w:val="00821CEB"/>
    <w:rsid w:val="00821CF4"/>
    <w:rsid w:val="00821D42"/>
    <w:rsid w:val="00821F05"/>
    <w:rsid w:val="00821F88"/>
    <w:rsid w:val="0082217B"/>
    <w:rsid w:val="00822725"/>
    <w:rsid w:val="0082273F"/>
    <w:rsid w:val="00822765"/>
    <w:rsid w:val="00822975"/>
    <w:rsid w:val="00822ADB"/>
    <w:rsid w:val="00822B29"/>
    <w:rsid w:val="00822F07"/>
    <w:rsid w:val="008233A3"/>
    <w:rsid w:val="008234EB"/>
    <w:rsid w:val="008235C8"/>
    <w:rsid w:val="008238B4"/>
    <w:rsid w:val="008238D0"/>
    <w:rsid w:val="00823981"/>
    <w:rsid w:val="00824059"/>
    <w:rsid w:val="00824475"/>
    <w:rsid w:val="008244DE"/>
    <w:rsid w:val="008244FD"/>
    <w:rsid w:val="00824565"/>
    <w:rsid w:val="00824689"/>
    <w:rsid w:val="008247C4"/>
    <w:rsid w:val="008249FB"/>
    <w:rsid w:val="00824B5A"/>
    <w:rsid w:val="00824D77"/>
    <w:rsid w:val="00825105"/>
    <w:rsid w:val="00825147"/>
    <w:rsid w:val="00825185"/>
    <w:rsid w:val="00825916"/>
    <w:rsid w:val="00825FAE"/>
    <w:rsid w:val="00826676"/>
    <w:rsid w:val="008266D6"/>
    <w:rsid w:val="008269E5"/>
    <w:rsid w:val="00826B96"/>
    <w:rsid w:val="008271C9"/>
    <w:rsid w:val="00827355"/>
    <w:rsid w:val="00827506"/>
    <w:rsid w:val="0082765E"/>
    <w:rsid w:val="0082779B"/>
    <w:rsid w:val="00827D31"/>
    <w:rsid w:val="00827E34"/>
    <w:rsid w:val="00827F28"/>
    <w:rsid w:val="0083032F"/>
    <w:rsid w:val="008305DE"/>
    <w:rsid w:val="00830A90"/>
    <w:rsid w:val="00830F4E"/>
    <w:rsid w:val="00831368"/>
    <w:rsid w:val="0083157C"/>
    <w:rsid w:val="008315D7"/>
    <w:rsid w:val="00831BEB"/>
    <w:rsid w:val="008320C6"/>
    <w:rsid w:val="0083219E"/>
    <w:rsid w:val="00832201"/>
    <w:rsid w:val="008324E5"/>
    <w:rsid w:val="0083256C"/>
    <w:rsid w:val="008326F3"/>
    <w:rsid w:val="008327DD"/>
    <w:rsid w:val="008328D2"/>
    <w:rsid w:val="00832A09"/>
    <w:rsid w:val="00832E74"/>
    <w:rsid w:val="00832E8A"/>
    <w:rsid w:val="008333EB"/>
    <w:rsid w:val="0083373C"/>
    <w:rsid w:val="008339FB"/>
    <w:rsid w:val="00833DDB"/>
    <w:rsid w:val="00833E33"/>
    <w:rsid w:val="00833FFC"/>
    <w:rsid w:val="0083408B"/>
    <w:rsid w:val="008340D9"/>
    <w:rsid w:val="0083414D"/>
    <w:rsid w:val="00834413"/>
    <w:rsid w:val="008344EE"/>
    <w:rsid w:val="0083453D"/>
    <w:rsid w:val="0083473A"/>
    <w:rsid w:val="00834B1A"/>
    <w:rsid w:val="00834B44"/>
    <w:rsid w:val="00834C2C"/>
    <w:rsid w:val="00834D0C"/>
    <w:rsid w:val="00834E86"/>
    <w:rsid w:val="00834EB7"/>
    <w:rsid w:val="008351E7"/>
    <w:rsid w:val="008353EA"/>
    <w:rsid w:val="008357CB"/>
    <w:rsid w:val="008358B4"/>
    <w:rsid w:val="008358B5"/>
    <w:rsid w:val="008358E2"/>
    <w:rsid w:val="00835965"/>
    <w:rsid w:val="00835AEF"/>
    <w:rsid w:val="00835D68"/>
    <w:rsid w:val="0083608E"/>
    <w:rsid w:val="0083619A"/>
    <w:rsid w:val="0083628B"/>
    <w:rsid w:val="00836357"/>
    <w:rsid w:val="008364F6"/>
    <w:rsid w:val="0083661D"/>
    <w:rsid w:val="008367F4"/>
    <w:rsid w:val="00836A0D"/>
    <w:rsid w:val="00836CF4"/>
    <w:rsid w:val="00836E83"/>
    <w:rsid w:val="00836F87"/>
    <w:rsid w:val="008374AD"/>
    <w:rsid w:val="00837535"/>
    <w:rsid w:val="008375CB"/>
    <w:rsid w:val="00837618"/>
    <w:rsid w:val="008378F1"/>
    <w:rsid w:val="0083796C"/>
    <w:rsid w:val="008379DD"/>
    <w:rsid w:val="00837C18"/>
    <w:rsid w:val="00837DA5"/>
    <w:rsid w:val="008403C4"/>
    <w:rsid w:val="00840500"/>
    <w:rsid w:val="00840AC5"/>
    <w:rsid w:val="00840AFA"/>
    <w:rsid w:val="00840EEC"/>
    <w:rsid w:val="00840F22"/>
    <w:rsid w:val="008413F1"/>
    <w:rsid w:val="008414F6"/>
    <w:rsid w:val="00841626"/>
    <w:rsid w:val="008416EE"/>
    <w:rsid w:val="008417FB"/>
    <w:rsid w:val="008419DD"/>
    <w:rsid w:val="00841B25"/>
    <w:rsid w:val="00841DAB"/>
    <w:rsid w:val="00842499"/>
    <w:rsid w:val="008424F1"/>
    <w:rsid w:val="00842757"/>
    <w:rsid w:val="008428EE"/>
    <w:rsid w:val="00842D1A"/>
    <w:rsid w:val="00842F8D"/>
    <w:rsid w:val="00842FFC"/>
    <w:rsid w:val="0084304E"/>
    <w:rsid w:val="00843DD3"/>
    <w:rsid w:val="00843E2F"/>
    <w:rsid w:val="00843EB8"/>
    <w:rsid w:val="0084411E"/>
    <w:rsid w:val="008441A7"/>
    <w:rsid w:val="00844387"/>
    <w:rsid w:val="008444E8"/>
    <w:rsid w:val="008446AD"/>
    <w:rsid w:val="008446F9"/>
    <w:rsid w:val="008448AE"/>
    <w:rsid w:val="00844D4B"/>
    <w:rsid w:val="008450D8"/>
    <w:rsid w:val="00845191"/>
    <w:rsid w:val="0084520F"/>
    <w:rsid w:val="00845429"/>
    <w:rsid w:val="00845711"/>
    <w:rsid w:val="00845AB3"/>
    <w:rsid w:val="008462FA"/>
    <w:rsid w:val="008463DD"/>
    <w:rsid w:val="00846439"/>
    <w:rsid w:val="00846656"/>
    <w:rsid w:val="00846695"/>
    <w:rsid w:val="00846863"/>
    <w:rsid w:val="00846864"/>
    <w:rsid w:val="00846CD4"/>
    <w:rsid w:val="00846D01"/>
    <w:rsid w:val="00847372"/>
    <w:rsid w:val="00847AE4"/>
    <w:rsid w:val="00847D8C"/>
    <w:rsid w:val="00850254"/>
    <w:rsid w:val="0085033C"/>
    <w:rsid w:val="0085050F"/>
    <w:rsid w:val="00850AA0"/>
    <w:rsid w:val="00850BAE"/>
    <w:rsid w:val="00850F0A"/>
    <w:rsid w:val="00850FB9"/>
    <w:rsid w:val="0085137F"/>
    <w:rsid w:val="00851AF5"/>
    <w:rsid w:val="00851E82"/>
    <w:rsid w:val="00852688"/>
    <w:rsid w:val="008526F2"/>
    <w:rsid w:val="008527E3"/>
    <w:rsid w:val="00852E15"/>
    <w:rsid w:val="00853204"/>
    <w:rsid w:val="0085334B"/>
    <w:rsid w:val="008533AF"/>
    <w:rsid w:val="00853518"/>
    <w:rsid w:val="00853549"/>
    <w:rsid w:val="00853882"/>
    <w:rsid w:val="00853916"/>
    <w:rsid w:val="008539E6"/>
    <w:rsid w:val="00853AC6"/>
    <w:rsid w:val="00853BA1"/>
    <w:rsid w:val="00853F04"/>
    <w:rsid w:val="00854158"/>
    <w:rsid w:val="00854501"/>
    <w:rsid w:val="00854605"/>
    <w:rsid w:val="008546C0"/>
    <w:rsid w:val="008548E1"/>
    <w:rsid w:val="008548E3"/>
    <w:rsid w:val="00854B59"/>
    <w:rsid w:val="00854C29"/>
    <w:rsid w:val="00854CC5"/>
    <w:rsid w:val="00855283"/>
    <w:rsid w:val="008555F8"/>
    <w:rsid w:val="00855958"/>
    <w:rsid w:val="00855AD3"/>
    <w:rsid w:val="00855CD7"/>
    <w:rsid w:val="00855DCA"/>
    <w:rsid w:val="00855E40"/>
    <w:rsid w:val="0085606C"/>
    <w:rsid w:val="00856356"/>
    <w:rsid w:val="00856EF0"/>
    <w:rsid w:val="0085762F"/>
    <w:rsid w:val="0086087D"/>
    <w:rsid w:val="008609F6"/>
    <w:rsid w:val="008612EF"/>
    <w:rsid w:val="00861401"/>
    <w:rsid w:val="00861560"/>
    <w:rsid w:val="00861C18"/>
    <w:rsid w:val="00861CB2"/>
    <w:rsid w:val="00861DCF"/>
    <w:rsid w:val="00861ED6"/>
    <w:rsid w:val="00861FF4"/>
    <w:rsid w:val="0086220B"/>
    <w:rsid w:val="0086242A"/>
    <w:rsid w:val="008625AD"/>
    <w:rsid w:val="00862602"/>
    <w:rsid w:val="008628F0"/>
    <w:rsid w:val="00862949"/>
    <w:rsid w:val="0086344B"/>
    <w:rsid w:val="00863A9D"/>
    <w:rsid w:val="00863B1E"/>
    <w:rsid w:val="00863C9A"/>
    <w:rsid w:val="0086402A"/>
    <w:rsid w:val="008640D6"/>
    <w:rsid w:val="008644B3"/>
    <w:rsid w:val="0086471F"/>
    <w:rsid w:val="00864931"/>
    <w:rsid w:val="00864EA0"/>
    <w:rsid w:val="0086515F"/>
    <w:rsid w:val="008658B3"/>
    <w:rsid w:val="00865DBA"/>
    <w:rsid w:val="00865EF4"/>
    <w:rsid w:val="008660D9"/>
    <w:rsid w:val="008661C0"/>
    <w:rsid w:val="008666BC"/>
    <w:rsid w:val="008667BD"/>
    <w:rsid w:val="0086684C"/>
    <w:rsid w:val="0086686B"/>
    <w:rsid w:val="00866AA3"/>
    <w:rsid w:val="008670F4"/>
    <w:rsid w:val="008674FD"/>
    <w:rsid w:val="008675BF"/>
    <w:rsid w:val="00867891"/>
    <w:rsid w:val="00867C90"/>
    <w:rsid w:val="00867D51"/>
    <w:rsid w:val="00870894"/>
    <w:rsid w:val="0087099C"/>
    <w:rsid w:val="00870BA4"/>
    <w:rsid w:val="00870BC2"/>
    <w:rsid w:val="00870DB3"/>
    <w:rsid w:val="00870EC2"/>
    <w:rsid w:val="0087108A"/>
    <w:rsid w:val="008710D3"/>
    <w:rsid w:val="00871456"/>
    <w:rsid w:val="0087168F"/>
    <w:rsid w:val="008719A8"/>
    <w:rsid w:val="00871CCC"/>
    <w:rsid w:val="00871E0D"/>
    <w:rsid w:val="0087248D"/>
    <w:rsid w:val="0087274E"/>
    <w:rsid w:val="00872B8C"/>
    <w:rsid w:val="00872B8D"/>
    <w:rsid w:val="00872EC0"/>
    <w:rsid w:val="0087363F"/>
    <w:rsid w:val="0087371B"/>
    <w:rsid w:val="008737C8"/>
    <w:rsid w:val="008737C9"/>
    <w:rsid w:val="008739F9"/>
    <w:rsid w:val="00873A9B"/>
    <w:rsid w:val="00873D21"/>
    <w:rsid w:val="00873ED9"/>
    <w:rsid w:val="00874944"/>
    <w:rsid w:val="00874C2C"/>
    <w:rsid w:val="00874C41"/>
    <w:rsid w:val="00874CC1"/>
    <w:rsid w:val="00874DFB"/>
    <w:rsid w:val="00875787"/>
    <w:rsid w:val="008757B7"/>
    <w:rsid w:val="008758B7"/>
    <w:rsid w:val="00875A9E"/>
    <w:rsid w:val="008760C7"/>
    <w:rsid w:val="00876492"/>
    <w:rsid w:val="008765AE"/>
    <w:rsid w:val="008768A4"/>
    <w:rsid w:val="00876A6F"/>
    <w:rsid w:val="00876B98"/>
    <w:rsid w:val="00877175"/>
    <w:rsid w:val="0087723D"/>
    <w:rsid w:val="008772A7"/>
    <w:rsid w:val="008772CC"/>
    <w:rsid w:val="00877364"/>
    <w:rsid w:val="00877416"/>
    <w:rsid w:val="008775A5"/>
    <w:rsid w:val="00877B3F"/>
    <w:rsid w:val="008802B8"/>
    <w:rsid w:val="008808BE"/>
    <w:rsid w:val="00880A44"/>
    <w:rsid w:val="00880D80"/>
    <w:rsid w:val="00880F2F"/>
    <w:rsid w:val="00880FD0"/>
    <w:rsid w:val="0088108B"/>
    <w:rsid w:val="00881276"/>
    <w:rsid w:val="0088162B"/>
    <w:rsid w:val="008817F8"/>
    <w:rsid w:val="00881853"/>
    <w:rsid w:val="00881A14"/>
    <w:rsid w:val="00881B15"/>
    <w:rsid w:val="00881F88"/>
    <w:rsid w:val="00882143"/>
    <w:rsid w:val="0088222A"/>
    <w:rsid w:val="008822E2"/>
    <w:rsid w:val="008824A6"/>
    <w:rsid w:val="0088279C"/>
    <w:rsid w:val="00882ADA"/>
    <w:rsid w:val="00882B25"/>
    <w:rsid w:val="00882CE4"/>
    <w:rsid w:val="0088323E"/>
    <w:rsid w:val="008833C1"/>
    <w:rsid w:val="008838C3"/>
    <w:rsid w:val="008841F2"/>
    <w:rsid w:val="008845A5"/>
    <w:rsid w:val="0088462E"/>
    <w:rsid w:val="00884B87"/>
    <w:rsid w:val="00885007"/>
    <w:rsid w:val="008853AF"/>
    <w:rsid w:val="00885AFA"/>
    <w:rsid w:val="00885D3C"/>
    <w:rsid w:val="00885EBB"/>
    <w:rsid w:val="00885FBD"/>
    <w:rsid w:val="008869B3"/>
    <w:rsid w:val="00886AA2"/>
    <w:rsid w:val="00886B60"/>
    <w:rsid w:val="00886B86"/>
    <w:rsid w:val="00886C45"/>
    <w:rsid w:val="008871F3"/>
    <w:rsid w:val="00887208"/>
    <w:rsid w:val="008874C1"/>
    <w:rsid w:val="00887923"/>
    <w:rsid w:val="00887955"/>
    <w:rsid w:val="00887D83"/>
    <w:rsid w:val="0089081C"/>
    <w:rsid w:val="00890AE2"/>
    <w:rsid w:val="00890C80"/>
    <w:rsid w:val="0089164C"/>
    <w:rsid w:val="00891741"/>
    <w:rsid w:val="008919F2"/>
    <w:rsid w:val="00891CB6"/>
    <w:rsid w:val="00891DE0"/>
    <w:rsid w:val="00891E3C"/>
    <w:rsid w:val="00891E3E"/>
    <w:rsid w:val="008923BB"/>
    <w:rsid w:val="00892676"/>
    <w:rsid w:val="00892824"/>
    <w:rsid w:val="00892AE8"/>
    <w:rsid w:val="00892CB3"/>
    <w:rsid w:val="00893699"/>
    <w:rsid w:val="00893712"/>
    <w:rsid w:val="00893B49"/>
    <w:rsid w:val="00893BBD"/>
    <w:rsid w:val="00893EB2"/>
    <w:rsid w:val="00893EC6"/>
    <w:rsid w:val="00894085"/>
    <w:rsid w:val="00894458"/>
    <w:rsid w:val="008944E2"/>
    <w:rsid w:val="00894EE4"/>
    <w:rsid w:val="00895081"/>
    <w:rsid w:val="0089535C"/>
    <w:rsid w:val="00895393"/>
    <w:rsid w:val="0089539E"/>
    <w:rsid w:val="008953A0"/>
    <w:rsid w:val="00895A5C"/>
    <w:rsid w:val="00895E44"/>
    <w:rsid w:val="00896271"/>
    <w:rsid w:val="008962FE"/>
    <w:rsid w:val="00896699"/>
    <w:rsid w:val="008968D2"/>
    <w:rsid w:val="00896B6D"/>
    <w:rsid w:val="00896BC1"/>
    <w:rsid w:val="00897321"/>
    <w:rsid w:val="008973D6"/>
    <w:rsid w:val="008975EA"/>
    <w:rsid w:val="008976F4"/>
    <w:rsid w:val="00897B08"/>
    <w:rsid w:val="00897BB1"/>
    <w:rsid w:val="00897D38"/>
    <w:rsid w:val="00897DA9"/>
    <w:rsid w:val="008A0109"/>
    <w:rsid w:val="008A036D"/>
    <w:rsid w:val="008A04D3"/>
    <w:rsid w:val="008A0A26"/>
    <w:rsid w:val="008A0C94"/>
    <w:rsid w:val="008A0EAB"/>
    <w:rsid w:val="008A111C"/>
    <w:rsid w:val="008A1232"/>
    <w:rsid w:val="008A13E1"/>
    <w:rsid w:val="008A18D1"/>
    <w:rsid w:val="008A21C3"/>
    <w:rsid w:val="008A24A7"/>
    <w:rsid w:val="008A2C13"/>
    <w:rsid w:val="008A34E3"/>
    <w:rsid w:val="008A3AE5"/>
    <w:rsid w:val="008A3CC7"/>
    <w:rsid w:val="008A3F50"/>
    <w:rsid w:val="008A4032"/>
    <w:rsid w:val="008A4813"/>
    <w:rsid w:val="008A4893"/>
    <w:rsid w:val="008A4950"/>
    <w:rsid w:val="008A4AE4"/>
    <w:rsid w:val="008A4EB8"/>
    <w:rsid w:val="008A4FF8"/>
    <w:rsid w:val="008A504D"/>
    <w:rsid w:val="008A5166"/>
    <w:rsid w:val="008A5196"/>
    <w:rsid w:val="008A51A5"/>
    <w:rsid w:val="008A51D8"/>
    <w:rsid w:val="008A5295"/>
    <w:rsid w:val="008A544E"/>
    <w:rsid w:val="008A5680"/>
    <w:rsid w:val="008A56EC"/>
    <w:rsid w:val="008A5AE4"/>
    <w:rsid w:val="008A5B16"/>
    <w:rsid w:val="008A5C8D"/>
    <w:rsid w:val="008A5CE4"/>
    <w:rsid w:val="008A5E04"/>
    <w:rsid w:val="008A60EF"/>
    <w:rsid w:val="008A63D6"/>
    <w:rsid w:val="008A6907"/>
    <w:rsid w:val="008A6ABE"/>
    <w:rsid w:val="008A6AC9"/>
    <w:rsid w:val="008A6BD2"/>
    <w:rsid w:val="008A6C83"/>
    <w:rsid w:val="008A6E5D"/>
    <w:rsid w:val="008A717D"/>
    <w:rsid w:val="008A7332"/>
    <w:rsid w:val="008A7571"/>
    <w:rsid w:val="008A76E7"/>
    <w:rsid w:val="008A7CCE"/>
    <w:rsid w:val="008A7CDF"/>
    <w:rsid w:val="008A7DD8"/>
    <w:rsid w:val="008B016B"/>
    <w:rsid w:val="008B057D"/>
    <w:rsid w:val="008B06FC"/>
    <w:rsid w:val="008B07AD"/>
    <w:rsid w:val="008B0977"/>
    <w:rsid w:val="008B0B11"/>
    <w:rsid w:val="008B0C36"/>
    <w:rsid w:val="008B1506"/>
    <w:rsid w:val="008B19BB"/>
    <w:rsid w:val="008B1C64"/>
    <w:rsid w:val="008B2034"/>
    <w:rsid w:val="008B218E"/>
    <w:rsid w:val="008B2583"/>
    <w:rsid w:val="008B29D6"/>
    <w:rsid w:val="008B2B22"/>
    <w:rsid w:val="008B2C43"/>
    <w:rsid w:val="008B2C6E"/>
    <w:rsid w:val="008B2EDB"/>
    <w:rsid w:val="008B3140"/>
    <w:rsid w:val="008B356A"/>
    <w:rsid w:val="008B402B"/>
    <w:rsid w:val="008B40CA"/>
    <w:rsid w:val="008B45C1"/>
    <w:rsid w:val="008B4642"/>
    <w:rsid w:val="008B475D"/>
    <w:rsid w:val="008B47D6"/>
    <w:rsid w:val="008B4942"/>
    <w:rsid w:val="008B4B09"/>
    <w:rsid w:val="008B4B84"/>
    <w:rsid w:val="008B4C6D"/>
    <w:rsid w:val="008B53D1"/>
    <w:rsid w:val="008B5C21"/>
    <w:rsid w:val="008B5C33"/>
    <w:rsid w:val="008B5DC7"/>
    <w:rsid w:val="008B5F23"/>
    <w:rsid w:val="008B64F1"/>
    <w:rsid w:val="008B683B"/>
    <w:rsid w:val="008B6925"/>
    <w:rsid w:val="008B6B26"/>
    <w:rsid w:val="008B6BB2"/>
    <w:rsid w:val="008B6F05"/>
    <w:rsid w:val="008B7013"/>
    <w:rsid w:val="008B7464"/>
    <w:rsid w:val="008B763F"/>
    <w:rsid w:val="008B7831"/>
    <w:rsid w:val="008B7D73"/>
    <w:rsid w:val="008B7FA6"/>
    <w:rsid w:val="008B7FF2"/>
    <w:rsid w:val="008C00E4"/>
    <w:rsid w:val="008C0413"/>
    <w:rsid w:val="008C04A2"/>
    <w:rsid w:val="008C0852"/>
    <w:rsid w:val="008C092F"/>
    <w:rsid w:val="008C0A2F"/>
    <w:rsid w:val="008C0BE1"/>
    <w:rsid w:val="008C0C11"/>
    <w:rsid w:val="008C1034"/>
    <w:rsid w:val="008C124C"/>
    <w:rsid w:val="008C134F"/>
    <w:rsid w:val="008C1565"/>
    <w:rsid w:val="008C167A"/>
    <w:rsid w:val="008C17F0"/>
    <w:rsid w:val="008C1875"/>
    <w:rsid w:val="008C19C5"/>
    <w:rsid w:val="008C1A93"/>
    <w:rsid w:val="008C1B56"/>
    <w:rsid w:val="008C1E5D"/>
    <w:rsid w:val="008C22C1"/>
    <w:rsid w:val="008C290D"/>
    <w:rsid w:val="008C2B3F"/>
    <w:rsid w:val="008C3478"/>
    <w:rsid w:val="008C3944"/>
    <w:rsid w:val="008C409D"/>
    <w:rsid w:val="008C42A6"/>
    <w:rsid w:val="008C445A"/>
    <w:rsid w:val="008C471C"/>
    <w:rsid w:val="008C4F95"/>
    <w:rsid w:val="008C51E8"/>
    <w:rsid w:val="008C549C"/>
    <w:rsid w:val="008C54BC"/>
    <w:rsid w:val="008C55B6"/>
    <w:rsid w:val="008C57C4"/>
    <w:rsid w:val="008C58B7"/>
    <w:rsid w:val="008C5BD0"/>
    <w:rsid w:val="008C5BF6"/>
    <w:rsid w:val="008C5F49"/>
    <w:rsid w:val="008C603B"/>
    <w:rsid w:val="008C60A5"/>
    <w:rsid w:val="008C61B4"/>
    <w:rsid w:val="008C6407"/>
    <w:rsid w:val="008C6DE9"/>
    <w:rsid w:val="008C6FBF"/>
    <w:rsid w:val="008C6FC6"/>
    <w:rsid w:val="008C700B"/>
    <w:rsid w:val="008C7468"/>
    <w:rsid w:val="008C75F7"/>
    <w:rsid w:val="008C77EA"/>
    <w:rsid w:val="008C7A10"/>
    <w:rsid w:val="008C7AC2"/>
    <w:rsid w:val="008C7CE2"/>
    <w:rsid w:val="008C7DF3"/>
    <w:rsid w:val="008C7EAA"/>
    <w:rsid w:val="008D023C"/>
    <w:rsid w:val="008D0266"/>
    <w:rsid w:val="008D03D5"/>
    <w:rsid w:val="008D0497"/>
    <w:rsid w:val="008D0B09"/>
    <w:rsid w:val="008D1AD2"/>
    <w:rsid w:val="008D1C39"/>
    <w:rsid w:val="008D1D80"/>
    <w:rsid w:val="008D1E4B"/>
    <w:rsid w:val="008D214E"/>
    <w:rsid w:val="008D27EE"/>
    <w:rsid w:val="008D2AD5"/>
    <w:rsid w:val="008D2E33"/>
    <w:rsid w:val="008D3163"/>
    <w:rsid w:val="008D31DD"/>
    <w:rsid w:val="008D333C"/>
    <w:rsid w:val="008D34F3"/>
    <w:rsid w:val="008D3532"/>
    <w:rsid w:val="008D35E3"/>
    <w:rsid w:val="008D39D3"/>
    <w:rsid w:val="008D3B44"/>
    <w:rsid w:val="008D3F1D"/>
    <w:rsid w:val="008D42C1"/>
    <w:rsid w:val="008D4626"/>
    <w:rsid w:val="008D48E0"/>
    <w:rsid w:val="008D4A01"/>
    <w:rsid w:val="008D4E4A"/>
    <w:rsid w:val="008D500A"/>
    <w:rsid w:val="008D5249"/>
    <w:rsid w:val="008D5A6E"/>
    <w:rsid w:val="008D5BFE"/>
    <w:rsid w:val="008D5E1C"/>
    <w:rsid w:val="008D5FE1"/>
    <w:rsid w:val="008D6148"/>
    <w:rsid w:val="008D6681"/>
    <w:rsid w:val="008D6DB4"/>
    <w:rsid w:val="008D6DF7"/>
    <w:rsid w:val="008D7104"/>
    <w:rsid w:val="008D7F27"/>
    <w:rsid w:val="008E0302"/>
    <w:rsid w:val="008E048E"/>
    <w:rsid w:val="008E0551"/>
    <w:rsid w:val="008E0C32"/>
    <w:rsid w:val="008E0CE4"/>
    <w:rsid w:val="008E11EA"/>
    <w:rsid w:val="008E1A06"/>
    <w:rsid w:val="008E1A7F"/>
    <w:rsid w:val="008E1B95"/>
    <w:rsid w:val="008E21C9"/>
    <w:rsid w:val="008E21FE"/>
    <w:rsid w:val="008E2230"/>
    <w:rsid w:val="008E2370"/>
    <w:rsid w:val="008E290B"/>
    <w:rsid w:val="008E2E89"/>
    <w:rsid w:val="008E3185"/>
    <w:rsid w:val="008E363C"/>
    <w:rsid w:val="008E43A0"/>
    <w:rsid w:val="008E4764"/>
    <w:rsid w:val="008E4B05"/>
    <w:rsid w:val="008E4C6C"/>
    <w:rsid w:val="008E4D11"/>
    <w:rsid w:val="008E4D76"/>
    <w:rsid w:val="008E4DF9"/>
    <w:rsid w:val="008E4F3A"/>
    <w:rsid w:val="008E5013"/>
    <w:rsid w:val="008E503B"/>
    <w:rsid w:val="008E5253"/>
    <w:rsid w:val="008E55B2"/>
    <w:rsid w:val="008E580E"/>
    <w:rsid w:val="008E5A1B"/>
    <w:rsid w:val="008E5DDB"/>
    <w:rsid w:val="008E5F65"/>
    <w:rsid w:val="008E61F7"/>
    <w:rsid w:val="008E62E0"/>
    <w:rsid w:val="008E62F1"/>
    <w:rsid w:val="008E66B8"/>
    <w:rsid w:val="008E6886"/>
    <w:rsid w:val="008E6A27"/>
    <w:rsid w:val="008E6C19"/>
    <w:rsid w:val="008E72B2"/>
    <w:rsid w:val="008E74C3"/>
    <w:rsid w:val="008E7514"/>
    <w:rsid w:val="008E76F0"/>
    <w:rsid w:val="008E7C74"/>
    <w:rsid w:val="008E7DC4"/>
    <w:rsid w:val="008E7EE1"/>
    <w:rsid w:val="008F0048"/>
    <w:rsid w:val="008F0141"/>
    <w:rsid w:val="008F0494"/>
    <w:rsid w:val="008F0ED9"/>
    <w:rsid w:val="008F13E0"/>
    <w:rsid w:val="008F167B"/>
    <w:rsid w:val="008F1907"/>
    <w:rsid w:val="008F1CCC"/>
    <w:rsid w:val="008F2042"/>
    <w:rsid w:val="008F215A"/>
    <w:rsid w:val="008F27C7"/>
    <w:rsid w:val="008F293A"/>
    <w:rsid w:val="008F2E18"/>
    <w:rsid w:val="008F2EC9"/>
    <w:rsid w:val="008F2F32"/>
    <w:rsid w:val="008F31D0"/>
    <w:rsid w:val="008F3958"/>
    <w:rsid w:val="008F3A29"/>
    <w:rsid w:val="008F3AEE"/>
    <w:rsid w:val="008F3B3D"/>
    <w:rsid w:val="008F3BAA"/>
    <w:rsid w:val="008F3BC7"/>
    <w:rsid w:val="008F3E4D"/>
    <w:rsid w:val="008F419F"/>
    <w:rsid w:val="008F4795"/>
    <w:rsid w:val="008F4A2B"/>
    <w:rsid w:val="008F5D31"/>
    <w:rsid w:val="008F61E0"/>
    <w:rsid w:val="008F6EC3"/>
    <w:rsid w:val="008F73B6"/>
    <w:rsid w:val="008F746D"/>
    <w:rsid w:val="008F74FE"/>
    <w:rsid w:val="008F765C"/>
    <w:rsid w:val="008F7915"/>
    <w:rsid w:val="008F7A56"/>
    <w:rsid w:val="008F7DFE"/>
    <w:rsid w:val="0090048F"/>
    <w:rsid w:val="0090069A"/>
    <w:rsid w:val="00900B42"/>
    <w:rsid w:val="00900C2F"/>
    <w:rsid w:val="00900C5B"/>
    <w:rsid w:val="00900E06"/>
    <w:rsid w:val="0090150D"/>
    <w:rsid w:val="00901616"/>
    <w:rsid w:val="009018B6"/>
    <w:rsid w:val="00901984"/>
    <w:rsid w:val="00901A62"/>
    <w:rsid w:val="00901B93"/>
    <w:rsid w:val="00902352"/>
    <w:rsid w:val="009024DA"/>
    <w:rsid w:val="009024E7"/>
    <w:rsid w:val="00902579"/>
    <w:rsid w:val="009026DA"/>
    <w:rsid w:val="009028A1"/>
    <w:rsid w:val="00902C9F"/>
    <w:rsid w:val="00902F3D"/>
    <w:rsid w:val="00902F92"/>
    <w:rsid w:val="009031FF"/>
    <w:rsid w:val="00903262"/>
    <w:rsid w:val="009033AB"/>
    <w:rsid w:val="00903661"/>
    <w:rsid w:val="00903852"/>
    <w:rsid w:val="00903AC5"/>
    <w:rsid w:val="00903F57"/>
    <w:rsid w:val="009041C7"/>
    <w:rsid w:val="009043C0"/>
    <w:rsid w:val="00904451"/>
    <w:rsid w:val="009045AA"/>
    <w:rsid w:val="0090469B"/>
    <w:rsid w:val="009047EA"/>
    <w:rsid w:val="009047EE"/>
    <w:rsid w:val="009048B9"/>
    <w:rsid w:val="0090506A"/>
    <w:rsid w:val="009051AE"/>
    <w:rsid w:val="00905401"/>
    <w:rsid w:val="00905563"/>
    <w:rsid w:val="009058FD"/>
    <w:rsid w:val="00905957"/>
    <w:rsid w:val="00905A8D"/>
    <w:rsid w:val="00905B7F"/>
    <w:rsid w:val="00905C12"/>
    <w:rsid w:val="009060E2"/>
    <w:rsid w:val="00906231"/>
    <w:rsid w:val="00906253"/>
    <w:rsid w:val="00906AAD"/>
    <w:rsid w:val="00906B48"/>
    <w:rsid w:val="00906CAF"/>
    <w:rsid w:val="00906FDA"/>
    <w:rsid w:val="009078C0"/>
    <w:rsid w:val="0090797C"/>
    <w:rsid w:val="00907A84"/>
    <w:rsid w:val="009106B9"/>
    <w:rsid w:val="00910993"/>
    <w:rsid w:val="00910B9C"/>
    <w:rsid w:val="00910BCF"/>
    <w:rsid w:val="00910BDC"/>
    <w:rsid w:val="00910DD5"/>
    <w:rsid w:val="009110E7"/>
    <w:rsid w:val="009118FB"/>
    <w:rsid w:val="00911ACA"/>
    <w:rsid w:val="00911E04"/>
    <w:rsid w:val="0091202F"/>
    <w:rsid w:val="00912571"/>
    <w:rsid w:val="009125CF"/>
    <w:rsid w:val="009125D8"/>
    <w:rsid w:val="00912617"/>
    <w:rsid w:val="00912649"/>
    <w:rsid w:val="009128BC"/>
    <w:rsid w:val="00912D43"/>
    <w:rsid w:val="00912DA4"/>
    <w:rsid w:val="009132E3"/>
    <w:rsid w:val="0091331B"/>
    <w:rsid w:val="00913726"/>
    <w:rsid w:val="009137CE"/>
    <w:rsid w:val="009137DD"/>
    <w:rsid w:val="00913B82"/>
    <w:rsid w:val="00913DF1"/>
    <w:rsid w:val="00913FDB"/>
    <w:rsid w:val="00914180"/>
    <w:rsid w:val="009145B2"/>
    <w:rsid w:val="00914A44"/>
    <w:rsid w:val="00914AC7"/>
    <w:rsid w:val="00914E72"/>
    <w:rsid w:val="00915071"/>
    <w:rsid w:val="009152B6"/>
    <w:rsid w:val="009157D3"/>
    <w:rsid w:val="00915B99"/>
    <w:rsid w:val="00915D0A"/>
    <w:rsid w:val="00915E1C"/>
    <w:rsid w:val="009163CC"/>
    <w:rsid w:val="00916503"/>
    <w:rsid w:val="009166AF"/>
    <w:rsid w:val="009166B6"/>
    <w:rsid w:val="0091692A"/>
    <w:rsid w:val="00916A6C"/>
    <w:rsid w:val="00916B81"/>
    <w:rsid w:val="00916E1A"/>
    <w:rsid w:val="00916E63"/>
    <w:rsid w:val="00917390"/>
    <w:rsid w:val="00917442"/>
    <w:rsid w:val="00917451"/>
    <w:rsid w:val="00917498"/>
    <w:rsid w:val="0091754D"/>
    <w:rsid w:val="009178DC"/>
    <w:rsid w:val="00917E83"/>
    <w:rsid w:val="0092019D"/>
    <w:rsid w:val="0092021A"/>
    <w:rsid w:val="0092099E"/>
    <w:rsid w:val="00920D34"/>
    <w:rsid w:val="00920DF5"/>
    <w:rsid w:val="00921295"/>
    <w:rsid w:val="009214DB"/>
    <w:rsid w:val="009215A9"/>
    <w:rsid w:val="009215BA"/>
    <w:rsid w:val="00921725"/>
    <w:rsid w:val="00921A05"/>
    <w:rsid w:val="00921A6B"/>
    <w:rsid w:val="00921A6D"/>
    <w:rsid w:val="00921B22"/>
    <w:rsid w:val="00921BFB"/>
    <w:rsid w:val="00921DC9"/>
    <w:rsid w:val="0092206B"/>
    <w:rsid w:val="00922575"/>
    <w:rsid w:val="00922870"/>
    <w:rsid w:val="00922AA0"/>
    <w:rsid w:val="00922C18"/>
    <w:rsid w:val="00923219"/>
    <w:rsid w:val="00923256"/>
    <w:rsid w:val="00923649"/>
    <w:rsid w:val="009238E0"/>
    <w:rsid w:val="00923FEF"/>
    <w:rsid w:val="00924388"/>
    <w:rsid w:val="009244F9"/>
    <w:rsid w:val="00924544"/>
    <w:rsid w:val="0092458E"/>
    <w:rsid w:val="00924B8B"/>
    <w:rsid w:val="00925451"/>
    <w:rsid w:val="009255C5"/>
    <w:rsid w:val="009258E6"/>
    <w:rsid w:val="00925BB2"/>
    <w:rsid w:val="00925ED4"/>
    <w:rsid w:val="00926160"/>
    <w:rsid w:val="00926525"/>
    <w:rsid w:val="009266D2"/>
    <w:rsid w:val="0092694D"/>
    <w:rsid w:val="009269A9"/>
    <w:rsid w:val="00926A86"/>
    <w:rsid w:val="00926AC1"/>
    <w:rsid w:val="00926B97"/>
    <w:rsid w:val="009270E9"/>
    <w:rsid w:val="009275B0"/>
    <w:rsid w:val="009275B3"/>
    <w:rsid w:val="00927907"/>
    <w:rsid w:val="00927BCE"/>
    <w:rsid w:val="00927E23"/>
    <w:rsid w:val="009300E9"/>
    <w:rsid w:val="009303F4"/>
    <w:rsid w:val="009305AF"/>
    <w:rsid w:val="00930A08"/>
    <w:rsid w:val="00930BF6"/>
    <w:rsid w:val="009313C7"/>
    <w:rsid w:val="009314E8"/>
    <w:rsid w:val="009315C7"/>
    <w:rsid w:val="009318A7"/>
    <w:rsid w:val="00931D8B"/>
    <w:rsid w:val="00932076"/>
    <w:rsid w:val="0093216E"/>
    <w:rsid w:val="0093222C"/>
    <w:rsid w:val="00932436"/>
    <w:rsid w:val="009325EA"/>
    <w:rsid w:val="009327CF"/>
    <w:rsid w:val="00932AAA"/>
    <w:rsid w:val="00932D44"/>
    <w:rsid w:val="00932E87"/>
    <w:rsid w:val="00933633"/>
    <w:rsid w:val="009338EB"/>
    <w:rsid w:val="00933AFB"/>
    <w:rsid w:val="00933C60"/>
    <w:rsid w:val="009341AF"/>
    <w:rsid w:val="0093451A"/>
    <w:rsid w:val="00934575"/>
    <w:rsid w:val="00934DAC"/>
    <w:rsid w:val="00934E69"/>
    <w:rsid w:val="00934FF7"/>
    <w:rsid w:val="00935040"/>
    <w:rsid w:val="00935716"/>
    <w:rsid w:val="00935898"/>
    <w:rsid w:val="00935B43"/>
    <w:rsid w:val="00935B86"/>
    <w:rsid w:val="00935F58"/>
    <w:rsid w:val="00936394"/>
    <w:rsid w:val="00936A7B"/>
    <w:rsid w:val="00936C1E"/>
    <w:rsid w:val="00936CB4"/>
    <w:rsid w:val="00936EE8"/>
    <w:rsid w:val="00936FFC"/>
    <w:rsid w:val="0093708D"/>
    <w:rsid w:val="009372E3"/>
    <w:rsid w:val="009375DC"/>
    <w:rsid w:val="00940215"/>
    <w:rsid w:val="00940377"/>
    <w:rsid w:val="00940435"/>
    <w:rsid w:val="009405E8"/>
    <w:rsid w:val="0094072C"/>
    <w:rsid w:val="00940CA9"/>
    <w:rsid w:val="00940F16"/>
    <w:rsid w:val="00941422"/>
    <w:rsid w:val="00941C01"/>
    <w:rsid w:val="00942041"/>
    <w:rsid w:val="0094264B"/>
    <w:rsid w:val="00942862"/>
    <w:rsid w:val="00942867"/>
    <w:rsid w:val="00942B2C"/>
    <w:rsid w:val="009432B0"/>
    <w:rsid w:val="0094367D"/>
    <w:rsid w:val="00944639"/>
    <w:rsid w:val="00944754"/>
    <w:rsid w:val="009447FD"/>
    <w:rsid w:val="00944C33"/>
    <w:rsid w:val="00944C5F"/>
    <w:rsid w:val="00944D0D"/>
    <w:rsid w:val="0094512A"/>
    <w:rsid w:val="009457AB"/>
    <w:rsid w:val="00945930"/>
    <w:rsid w:val="009459A7"/>
    <w:rsid w:val="00945A73"/>
    <w:rsid w:val="00945E49"/>
    <w:rsid w:val="0094635D"/>
    <w:rsid w:val="0094649D"/>
    <w:rsid w:val="00946B85"/>
    <w:rsid w:val="00946CB1"/>
    <w:rsid w:val="00946CC3"/>
    <w:rsid w:val="00946E66"/>
    <w:rsid w:val="00947077"/>
    <w:rsid w:val="0094712C"/>
    <w:rsid w:val="00947185"/>
    <w:rsid w:val="009472D5"/>
    <w:rsid w:val="00947905"/>
    <w:rsid w:val="00947D7E"/>
    <w:rsid w:val="009501B2"/>
    <w:rsid w:val="00950329"/>
    <w:rsid w:val="00950399"/>
    <w:rsid w:val="009504C7"/>
    <w:rsid w:val="009506D6"/>
    <w:rsid w:val="00950755"/>
    <w:rsid w:val="009507CB"/>
    <w:rsid w:val="00950855"/>
    <w:rsid w:val="00950A46"/>
    <w:rsid w:val="00950EB2"/>
    <w:rsid w:val="00950EED"/>
    <w:rsid w:val="009510B5"/>
    <w:rsid w:val="00951186"/>
    <w:rsid w:val="009513EB"/>
    <w:rsid w:val="009516A4"/>
    <w:rsid w:val="00951E11"/>
    <w:rsid w:val="00951E96"/>
    <w:rsid w:val="0095203F"/>
    <w:rsid w:val="00952167"/>
    <w:rsid w:val="00952218"/>
    <w:rsid w:val="009523CC"/>
    <w:rsid w:val="009525C4"/>
    <w:rsid w:val="009525C6"/>
    <w:rsid w:val="00952B1D"/>
    <w:rsid w:val="00952F93"/>
    <w:rsid w:val="00953627"/>
    <w:rsid w:val="00953659"/>
    <w:rsid w:val="009536EC"/>
    <w:rsid w:val="00953829"/>
    <w:rsid w:val="00953A2E"/>
    <w:rsid w:val="00953AC4"/>
    <w:rsid w:val="00953AC7"/>
    <w:rsid w:val="0095423F"/>
    <w:rsid w:val="0095478E"/>
    <w:rsid w:val="00954BE0"/>
    <w:rsid w:val="00954E41"/>
    <w:rsid w:val="00954F6C"/>
    <w:rsid w:val="009551CE"/>
    <w:rsid w:val="00955AAF"/>
    <w:rsid w:val="00955B3C"/>
    <w:rsid w:val="00955E2C"/>
    <w:rsid w:val="00956075"/>
    <w:rsid w:val="0095619A"/>
    <w:rsid w:val="009561C0"/>
    <w:rsid w:val="00956788"/>
    <w:rsid w:val="009569B6"/>
    <w:rsid w:val="00956A95"/>
    <w:rsid w:val="00956EC2"/>
    <w:rsid w:val="009570E6"/>
    <w:rsid w:val="0095711D"/>
    <w:rsid w:val="00957232"/>
    <w:rsid w:val="009575DC"/>
    <w:rsid w:val="009577BE"/>
    <w:rsid w:val="00957B79"/>
    <w:rsid w:val="00960B21"/>
    <w:rsid w:val="00960D09"/>
    <w:rsid w:val="00960D4F"/>
    <w:rsid w:val="00960FB8"/>
    <w:rsid w:val="00960FDF"/>
    <w:rsid w:val="009610DC"/>
    <w:rsid w:val="00961127"/>
    <w:rsid w:val="0096119B"/>
    <w:rsid w:val="009612E4"/>
    <w:rsid w:val="009612EC"/>
    <w:rsid w:val="00961302"/>
    <w:rsid w:val="00961331"/>
    <w:rsid w:val="009613C4"/>
    <w:rsid w:val="009613C9"/>
    <w:rsid w:val="0096162F"/>
    <w:rsid w:val="00961775"/>
    <w:rsid w:val="00961A1D"/>
    <w:rsid w:val="00961BAA"/>
    <w:rsid w:val="00961E42"/>
    <w:rsid w:val="00962267"/>
    <w:rsid w:val="009623C0"/>
    <w:rsid w:val="009628E9"/>
    <w:rsid w:val="00962FD3"/>
    <w:rsid w:val="00963A23"/>
    <w:rsid w:val="00963B44"/>
    <w:rsid w:val="00963C38"/>
    <w:rsid w:val="00963DA1"/>
    <w:rsid w:val="00963E78"/>
    <w:rsid w:val="00963EBD"/>
    <w:rsid w:val="0096416C"/>
    <w:rsid w:val="00964423"/>
    <w:rsid w:val="0096459F"/>
    <w:rsid w:val="0096488B"/>
    <w:rsid w:val="00964899"/>
    <w:rsid w:val="00964DB3"/>
    <w:rsid w:val="00964FDE"/>
    <w:rsid w:val="0096543D"/>
    <w:rsid w:val="009658A6"/>
    <w:rsid w:val="009658DC"/>
    <w:rsid w:val="00965B1C"/>
    <w:rsid w:val="009661C2"/>
    <w:rsid w:val="009663BD"/>
    <w:rsid w:val="009664BF"/>
    <w:rsid w:val="00966CA1"/>
    <w:rsid w:val="00966DC7"/>
    <w:rsid w:val="0096715D"/>
    <w:rsid w:val="009674D8"/>
    <w:rsid w:val="009676F4"/>
    <w:rsid w:val="009677C6"/>
    <w:rsid w:val="00967A63"/>
    <w:rsid w:val="00967DA7"/>
    <w:rsid w:val="00967DFA"/>
    <w:rsid w:val="0097027B"/>
    <w:rsid w:val="00970589"/>
    <w:rsid w:val="00970AE9"/>
    <w:rsid w:val="009711A4"/>
    <w:rsid w:val="009713CA"/>
    <w:rsid w:val="0097167B"/>
    <w:rsid w:val="00971ACB"/>
    <w:rsid w:val="009721CE"/>
    <w:rsid w:val="00972ECB"/>
    <w:rsid w:val="00972F78"/>
    <w:rsid w:val="0097305A"/>
    <w:rsid w:val="0097321E"/>
    <w:rsid w:val="009736E6"/>
    <w:rsid w:val="009744A7"/>
    <w:rsid w:val="0097451E"/>
    <w:rsid w:val="00974790"/>
    <w:rsid w:val="009747FB"/>
    <w:rsid w:val="00974B3A"/>
    <w:rsid w:val="00974C09"/>
    <w:rsid w:val="00974EC6"/>
    <w:rsid w:val="00974F8A"/>
    <w:rsid w:val="009753FC"/>
    <w:rsid w:val="0097548C"/>
    <w:rsid w:val="00975A70"/>
    <w:rsid w:val="00975B7E"/>
    <w:rsid w:val="00975C0D"/>
    <w:rsid w:val="00975DEF"/>
    <w:rsid w:val="00975EF5"/>
    <w:rsid w:val="00976189"/>
    <w:rsid w:val="009767D7"/>
    <w:rsid w:val="00976A38"/>
    <w:rsid w:val="00976E89"/>
    <w:rsid w:val="0097709C"/>
    <w:rsid w:val="009772EC"/>
    <w:rsid w:val="00977560"/>
    <w:rsid w:val="0097783E"/>
    <w:rsid w:val="00977BD3"/>
    <w:rsid w:val="00977DC4"/>
    <w:rsid w:val="00977DE8"/>
    <w:rsid w:val="00977E95"/>
    <w:rsid w:val="009801DE"/>
    <w:rsid w:val="009802CA"/>
    <w:rsid w:val="0098048C"/>
    <w:rsid w:val="009804D7"/>
    <w:rsid w:val="009805F8"/>
    <w:rsid w:val="00980A16"/>
    <w:rsid w:val="00980A1A"/>
    <w:rsid w:val="00980E1B"/>
    <w:rsid w:val="009811E1"/>
    <w:rsid w:val="00981A60"/>
    <w:rsid w:val="00981F80"/>
    <w:rsid w:val="009820AC"/>
    <w:rsid w:val="00982118"/>
    <w:rsid w:val="00982145"/>
    <w:rsid w:val="00982328"/>
    <w:rsid w:val="00982B7C"/>
    <w:rsid w:val="0098330C"/>
    <w:rsid w:val="00983679"/>
    <w:rsid w:val="00983795"/>
    <w:rsid w:val="009838B6"/>
    <w:rsid w:val="00983B47"/>
    <w:rsid w:val="00984645"/>
    <w:rsid w:val="00984D13"/>
    <w:rsid w:val="00984F59"/>
    <w:rsid w:val="00984FC8"/>
    <w:rsid w:val="00984FCE"/>
    <w:rsid w:val="009850CC"/>
    <w:rsid w:val="0098526C"/>
    <w:rsid w:val="00985A2C"/>
    <w:rsid w:val="00985CEF"/>
    <w:rsid w:val="00985D02"/>
    <w:rsid w:val="00985E65"/>
    <w:rsid w:val="00985E8E"/>
    <w:rsid w:val="00986062"/>
    <w:rsid w:val="009866DF"/>
    <w:rsid w:val="00986AFE"/>
    <w:rsid w:val="00986C47"/>
    <w:rsid w:val="00986ED9"/>
    <w:rsid w:val="009872CC"/>
    <w:rsid w:val="00987336"/>
    <w:rsid w:val="009875A8"/>
    <w:rsid w:val="009900AA"/>
    <w:rsid w:val="009900FC"/>
    <w:rsid w:val="00990299"/>
    <w:rsid w:val="00990495"/>
    <w:rsid w:val="009904AE"/>
    <w:rsid w:val="0099081E"/>
    <w:rsid w:val="0099088B"/>
    <w:rsid w:val="00990E3A"/>
    <w:rsid w:val="00990EFC"/>
    <w:rsid w:val="009914FB"/>
    <w:rsid w:val="009917D7"/>
    <w:rsid w:val="00991BF9"/>
    <w:rsid w:val="00992047"/>
    <w:rsid w:val="0099212B"/>
    <w:rsid w:val="00992567"/>
    <w:rsid w:val="0099289D"/>
    <w:rsid w:val="00992DE5"/>
    <w:rsid w:val="00993542"/>
    <w:rsid w:val="00993632"/>
    <w:rsid w:val="00993A40"/>
    <w:rsid w:val="00993E84"/>
    <w:rsid w:val="00993EC0"/>
    <w:rsid w:val="00994798"/>
    <w:rsid w:val="009949D4"/>
    <w:rsid w:val="00994B54"/>
    <w:rsid w:val="00994CEB"/>
    <w:rsid w:val="00994D8A"/>
    <w:rsid w:val="00994D95"/>
    <w:rsid w:val="00994F77"/>
    <w:rsid w:val="0099543F"/>
    <w:rsid w:val="0099560B"/>
    <w:rsid w:val="00995674"/>
    <w:rsid w:val="00995768"/>
    <w:rsid w:val="00995AA2"/>
    <w:rsid w:val="00996139"/>
    <w:rsid w:val="00996395"/>
    <w:rsid w:val="009964CB"/>
    <w:rsid w:val="00996545"/>
    <w:rsid w:val="00996B27"/>
    <w:rsid w:val="00996D81"/>
    <w:rsid w:val="00996F4F"/>
    <w:rsid w:val="00997139"/>
    <w:rsid w:val="00997598"/>
    <w:rsid w:val="009976E4"/>
    <w:rsid w:val="00997743"/>
    <w:rsid w:val="0099799C"/>
    <w:rsid w:val="009979D2"/>
    <w:rsid w:val="00997C07"/>
    <w:rsid w:val="00997CB6"/>
    <w:rsid w:val="00997DA5"/>
    <w:rsid w:val="00997E5C"/>
    <w:rsid w:val="00997E66"/>
    <w:rsid w:val="009A01E7"/>
    <w:rsid w:val="009A07C0"/>
    <w:rsid w:val="009A08C0"/>
    <w:rsid w:val="009A09C4"/>
    <w:rsid w:val="009A0AE3"/>
    <w:rsid w:val="009A0AFB"/>
    <w:rsid w:val="009A0B4E"/>
    <w:rsid w:val="009A0CB5"/>
    <w:rsid w:val="009A105E"/>
    <w:rsid w:val="009A13DB"/>
    <w:rsid w:val="009A14D1"/>
    <w:rsid w:val="009A162F"/>
    <w:rsid w:val="009A1694"/>
    <w:rsid w:val="009A1AFC"/>
    <w:rsid w:val="009A2403"/>
    <w:rsid w:val="009A2981"/>
    <w:rsid w:val="009A2E22"/>
    <w:rsid w:val="009A30F2"/>
    <w:rsid w:val="009A34FA"/>
    <w:rsid w:val="009A3678"/>
    <w:rsid w:val="009A3AF4"/>
    <w:rsid w:val="009A3D74"/>
    <w:rsid w:val="009A4528"/>
    <w:rsid w:val="009A4627"/>
    <w:rsid w:val="009A4936"/>
    <w:rsid w:val="009A4A0D"/>
    <w:rsid w:val="009A4BB0"/>
    <w:rsid w:val="009A4DD9"/>
    <w:rsid w:val="009A4F21"/>
    <w:rsid w:val="009A52D8"/>
    <w:rsid w:val="009A541B"/>
    <w:rsid w:val="009A55C3"/>
    <w:rsid w:val="009A56A6"/>
    <w:rsid w:val="009A575E"/>
    <w:rsid w:val="009A5AB8"/>
    <w:rsid w:val="009A5C35"/>
    <w:rsid w:val="009A616D"/>
    <w:rsid w:val="009A61D3"/>
    <w:rsid w:val="009A6574"/>
    <w:rsid w:val="009A670C"/>
    <w:rsid w:val="009A6996"/>
    <w:rsid w:val="009A6B1B"/>
    <w:rsid w:val="009A6CFD"/>
    <w:rsid w:val="009A733F"/>
    <w:rsid w:val="009A7663"/>
    <w:rsid w:val="009A7A78"/>
    <w:rsid w:val="009A7B20"/>
    <w:rsid w:val="009A7BB6"/>
    <w:rsid w:val="009A7FFD"/>
    <w:rsid w:val="009B0424"/>
    <w:rsid w:val="009B0526"/>
    <w:rsid w:val="009B0905"/>
    <w:rsid w:val="009B0CBE"/>
    <w:rsid w:val="009B0D58"/>
    <w:rsid w:val="009B0EB8"/>
    <w:rsid w:val="009B0F51"/>
    <w:rsid w:val="009B149C"/>
    <w:rsid w:val="009B152D"/>
    <w:rsid w:val="009B16F1"/>
    <w:rsid w:val="009B1917"/>
    <w:rsid w:val="009B1BF3"/>
    <w:rsid w:val="009B1CCD"/>
    <w:rsid w:val="009B1E0D"/>
    <w:rsid w:val="009B2063"/>
    <w:rsid w:val="009B20F3"/>
    <w:rsid w:val="009B22A5"/>
    <w:rsid w:val="009B2370"/>
    <w:rsid w:val="009B282E"/>
    <w:rsid w:val="009B294C"/>
    <w:rsid w:val="009B2967"/>
    <w:rsid w:val="009B2A2D"/>
    <w:rsid w:val="009B2C4E"/>
    <w:rsid w:val="009B3038"/>
    <w:rsid w:val="009B304B"/>
    <w:rsid w:val="009B30C1"/>
    <w:rsid w:val="009B31F0"/>
    <w:rsid w:val="009B33A8"/>
    <w:rsid w:val="009B34C3"/>
    <w:rsid w:val="009B39F6"/>
    <w:rsid w:val="009B3BCB"/>
    <w:rsid w:val="009B3E48"/>
    <w:rsid w:val="009B4175"/>
    <w:rsid w:val="009B42AF"/>
    <w:rsid w:val="009B446C"/>
    <w:rsid w:val="009B4545"/>
    <w:rsid w:val="009B4789"/>
    <w:rsid w:val="009B520E"/>
    <w:rsid w:val="009B523D"/>
    <w:rsid w:val="009B5321"/>
    <w:rsid w:val="009B5871"/>
    <w:rsid w:val="009B59F4"/>
    <w:rsid w:val="009B5AEB"/>
    <w:rsid w:val="009B5C54"/>
    <w:rsid w:val="009B5EA7"/>
    <w:rsid w:val="009B6093"/>
    <w:rsid w:val="009B64A2"/>
    <w:rsid w:val="009B659C"/>
    <w:rsid w:val="009B660A"/>
    <w:rsid w:val="009B6DAA"/>
    <w:rsid w:val="009B70A6"/>
    <w:rsid w:val="009B759F"/>
    <w:rsid w:val="009B7E7E"/>
    <w:rsid w:val="009C0947"/>
    <w:rsid w:val="009C0DE3"/>
    <w:rsid w:val="009C154F"/>
    <w:rsid w:val="009C16EC"/>
    <w:rsid w:val="009C245F"/>
    <w:rsid w:val="009C249E"/>
    <w:rsid w:val="009C26AC"/>
    <w:rsid w:val="009C2938"/>
    <w:rsid w:val="009C29B7"/>
    <w:rsid w:val="009C2BC1"/>
    <w:rsid w:val="009C2E93"/>
    <w:rsid w:val="009C2FBF"/>
    <w:rsid w:val="009C3347"/>
    <w:rsid w:val="009C3616"/>
    <w:rsid w:val="009C3690"/>
    <w:rsid w:val="009C37F5"/>
    <w:rsid w:val="009C3DF7"/>
    <w:rsid w:val="009C3FA5"/>
    <w:rsid w:val="009C428D"/>
    <w:rsid w:val="009C42FA"/>
    <w:rsid w:val="009C4511"/>
    <w:rsid w:val="009C462D"/>
    <w:rsid w:val="009C4730"/>
    <w:rsid w:val="009C4A74"/>
    <w:rsid w:val="009C4C11"/>
    <w:rsid w:val="009C5051"/>
    <w:rsid w:val="009C5058"/>
    <w:rsid w:val="009C5103"/>
    <w:rsid w:val="009C521C"/>
    <w:rsid w:val="009C5259"/>
    <w:rsid w:val="009C52CF"/>
    <w:rsid w:val="009C57EF"/>
    <w:rsid w:val="009C58EA"/>
    <w:rsid w:val="009C59BE"/>
    <w:rsid w:val="009C5C85"/>
    <w:rsid w:val="009C5C92"/>
    <w:rsid w:val="009C5E13"/>
    <w:rsid w:val="009C5F1C"/>
    <w:rsid w:val="009C5F4F"/>
    <w:rsid w:val="009C5F75"/>
    <w:rsid w:val="009C5F8C"/>
    <w:rsid w:val="009C6145"/>
    <w:rsid w:val="009C6332"/>
    <w:rsid w:val="009C652E"/>
    <w:rsid w:val="009C65BB"/>
    <w:rsid w:val="009C6D76"/>
    <w:rsid w:val="009C6D7F"/>
    <w:rsid w:val="009C6EA9"/>
    <w:rsid w:val="009C75D7"/>
    <w:rsid w:val="009C76AF"/>
    <w:rsid w:val="009C7872"/>
    <w:rsid w:val="009C7CE4"/>
    <w:rsid w:val="009C7D60"/>
    <w:rsid w:val="009C7FB6"/>
    <w:rsid w:val="009D03AD"/>
    <w:rsid w:val="009D03D1"/>
    <w:rsid w:val="009D073B"/>
    <w:rsid w:val="009D0828"/>
    <w:rsid w:val="009D085A"/>
    <w:rsid w:val="009D0910"/>
    <w:rsid w:val="009D0A42"/>
    <w:rsid w:val="009D0B06"/>
    <w:rsid w:val="009D0B1F"/>
    <w:rsid w:val="009D0EF0"/>
    <w:rsid w:val="009D1202"/>
    <w:rsid w:val="009D13FE"/>
    <w:rsid w:val="009D1560"/>
    <w:rsid w:val="009D1933"/>
    <w:rsid w:val="009D1C34"/>
    <w:rsid w:val="009D1FE8"/>
    <w:rsid w:val="009D2664"/>
    <w:rsid w:val="009D26F7"/>
    <w:rsid w:val="009D29B0"/>
    <w:rsid w:val="009D2F78"/>
    <w:rsid w:val="009D2FF5"/>
    <w:rsid w:val="009D3242"/>
    <w:rsid w:val="009D35B4"/>
    <w:rsid w:val="009D36B1"/>
    <w:rsid w:val="009D3816"/>
    <w:rsid w:val="009D381A"/>
    <w:rsid w:val="009D38AC"/>
    <w:rsid w:val="009D3F43"/>
    <w:rsid w:val="009D3F92"/>
    <w:rsid w:val="009D40B0"/>
    <w:rsid w:val="009D463A"/>
    <w:rsid w:val="009D488F"/>
    <w:rsid w:val="009D4942"/>
    <w:rsid w:val="009D4FFB"/>
    <w:rsid w:val="009D537C"/>
    <w:rsid w:val="009D53D6"/>
    <w:rsid w:val="009D54A3"/>
    <w:rsid w:val="009D5655"/>
    <w:rsid w:val="009D5CAC"/>
    <w:rsid w:val="009D5F5F"/>
    <w:rsid w:val="009D629C"/>
    <w:rsid w:val="009D62E2"/>
    <w:rsid w:val="009D66B8"/>
    <w:rsid w:val="009D6991"/>
    <w:rsid w:val="009D6A46"/>
    <w:rsid w:val="009D6D52"/>
    <w:rsid w:val="009D75E0"/>
    <w:rsid w:val="009D7B47"/>
    <w:rsid w:val="009E0566"/>
    <w:rsid w:val="009E0637"/>
    <w:rsid w:val="009E070F"/>
    <w:rsid w:val="009E071C"/>
    <w:rsid w:val="009E0B70"/>
    <w:rsid w:val="009E111D"/>
    <w:rsid w:val="009E13F5"/>
    <w:rsid w:val="009E1987"/>
    <w:rsid w:val="009E199E"/>
    <w:rsid w:val="009E19B9"/>
    <w:rsid w:val="009E1A17"/>
    <w:rsid w:val="009E1AA9"/>
    <w:rsid w:val="009E1C34"/>
    <w:rsid w:val="009E1C53"/>
    <w:rsid w:val="009E1CCF"/>
    <w:rsid w:val="009E1D6B"/>
    <w:rsid w:val="009E1DFD"/>
    <w:rsid w:val="009E1E6A"/>
    <w:rsid w:val="009E1ECC"/>
    <w:rsid w:val="009E2248"/>
    <w:rsid w:val="009E2532"/>
    <w:rsid w:val="009E2853"/>
    <w:rsid w:val="009E2992"/>
    <w:rsid w:val="009E2CAF"/>
    <w:rsid w:val="009E2EF1"/>
    <w:rsid w:val="009E31D5"/>
    <w:rsid w:val="009E33EF"/>
    <w:rsid w:val="009E3633"/>
    <w:rsid w:val="009E3820"/>
    <w:rsid w:val="009E3995"/>
    <w:rsid w:val="009E3A50"/>
    <w:rsid w:val="009E3CCB"/>
    <w:rsid w:val="009E3F86"/>
    <w:rsid w:val="009E408A"/>
    <w:rsid w:val="009E4109"/>
    <w:rsid w:val="009E4978"/>
    <w:rsid w:val="009E4A31"/>
    <w:rsid w:val="009E4C16"/>
    <w:rsid w:val="009E50EA"/>
    <w:rsid w:val="009E51EE"/>
    <w:rsid w:val="009E5368"/>
    <w:rsid w:val="009E568E"/>
    <w:rsid w:val="009E58B0"/>
    <w:rsid w:val="009E5977"/>
    <w:rsid w:val="009E5AF4"/>
    <w:rsid w:val="009E5D03"/>
    <w:rsid w:val="009E5E63"/>
    <w:rsid w:val="009E6036"/>
    <w:rsid w:val="009E61B5"/>
    <w:rsid w:val="009E649F"/>
    <w:rsid w:val="009E67D4"/>
    <w:rsid w:val="009E6857"/>
    <w:rsid w:val="009E69CF"/>
    <w:rsid w:val="009E6BAF"/>
    <w:rsid w:val="009E6D29"/>
    <w:rsid w:val="009E6DDA"/>
    <w:rsid w:val="009E6EC5"/>
    <w:rsid w:val="009E7138"/>
    <w:rsid w:val="009E71A1"/>
    <w:rsid w:val="009E7685"/>
    <w:rsid w:val="009E7F80"/>
    <w:rsid w:val="009F055A"/>
    <w:rsid w:val="009F08CC"/>
    <w:rsid w:val="009F0D57"/>
    <w:rsid w:val="009F1190"/>
    <w:rsid w:val="009F1403"/>
    <w:rsid w:val="009F1662"/>
    <w:rsid w:val="009F16FD"/>
    <w:rsid w:val="009F1728"/>
    <w:rsid w:val="009F1D41"/>
    <w:rsid w:val="009F2160"/>
    <w:rsid w:val="009F21AC"/>
    <w:rsid w:val="009F22C6"/>
    <w:rsid w:val="009F261C"/>
    <w:rsid w:val="009F2823"/>
    <w:rsid w:val="009F291D"/>
    <w:rsid w:val="009F2A3F"/>
    <w:rsid w:val="009F30D9"/>
    <w:rsid w:val="009F3204"/>
    <w:rsid w:val="009F3211"/>
    <w:rsid w:val="009F34B9"/>
    <w:rsid w:val="009F34DC"/>
    <w:rsid w:val="009F35EA"/>
    <w:rsid w:val="009F3A61"/>
    <w:rsid w:val="009F3B06"/>
    <w:rsid w:val="009F3BB7"/>
    <w:rsid w:val="009F3D31"/>
    <w:rsid w:val="009F3D62"/>
    <w:rsid w:val="009F3E11"/>
    <w:rsid w:val="009F3E1E"/>
    <w:rsid w:val="009F40B2"/>
    <w:rsid w:val="009F4492"/>
    <w:rsid w:val="009F4BC6"/>
    <w:rsid w:val="009F4C96"/>
    <w:rsid w:val="009F4CE4"/>
    <w:rsid w:val="009F50A2"/>
    <w:rsid w:val="009F550B"/>
    <w:rsid w:val="009F5524"/>
    <w:rsid w:val="009F5590"/>
    <w:rsid w:val="009F5C90"/>
    <w:rsid w:val="009F5FCC"/>
    <w:rsid w:val="009F62C1"/>
    <w:rsid w:val="009F6540"/>
    <w:rsid w:val="009F6926"/>
    <w:rsid w:val="009F6A14"/>
    <w:rsid w:val="009F6C0B"/>
    <w:rsid w:val="009F6E20"/>
    <w:rsid w:val="009F763A"/>
    <w:rsid w:val="009F7668"/>
    <w:rsid w:val="009F7821"/>
    <w:rsid w:val="009F7D38"/>
    <w:rsid w:val="009F7E2A"/>
    <w:rsid w:val="00A00D63"/>
    <w:rsid w:val="00A00E5F"/>
    <w:rsid w:val="00A01589"/>
    <w:rsid w:val="00A0170F"/>
    <w:rsid w:val="00A01999"/>
    <w:rsid w:val="00A01D74"/>
    <w:rsid w:val="00A02472"/>
    <w:rsid w:val="00A024E1"/>
    <w:rsid w:val="00A0259B"/>
    <w:rsid w:val="00A02A04"/>
    <w:rsid w:val="00A02A3C"/>
    <w:rsid w:val="00A02A67"/>
    <w:rsid w:val="00A02B64"/>
    <w:rsid w:val="00A02BBC"/>
    <w:rsid w:val="00A02DFF"/>
    <w:rsid w:val="00A02E24"/>
    <w:rsid w:val="00A02FB1"/>
    <w:rsid w:val="00A02FEF"/>
    <w:rsid w:val="00A033E4"/>
    <w:rsid w:val="00A033F2"/>
    <w:rsid w:val="00A03703"/>
    <w:rsid w:val="00A03738"/>
    <w:rsid w:val="00A0388B"/>
    <w:rsid w:val="00A038B9"/>
    <w:rsid w:val="00A03A90"/>
    <w:rsid w:val="00A03C5B"/>
    <w:rsid w:val="00A03CEF"/>
    <w:rsid w:val="00A03E9C"/>
    <w:rsid w:val="00A0444A"/>
    <w:rsid w:val="00A04683"/>
    <w:rsid w:val="00A04971"/>
    <w:rsid w:val="00A049A5"/>
    <w:rsid w:val="00A055E6"/>
    <w:rsid w:val="00A05770"/>
    <w:rsid w:val="00A05778"/>
    <w:rsid w:val="00A058A3"/>
    <w:rsid w:val="00A0598B"/>
    <w:rsid w:val="00A05C2D"/>
    <w:rsid w:val="00A05C44"/>
    <w:rsid w:val="00A05CFA"/>
    <w:rsid w:val="00A0604B"/>
    <w:rsid w:val="00A06155"/>
    <w:rsid w:val="00A06242"/>
    <w:rsid w:val="00A0626F"/>
    <w:rsid w:val="00A06353"/>
    <w:rsid w:val="00A066BE"/>
    <w:rsid w:val="00A06C24"/>
    <w:rsid w:val="00A06DD1"/>
    <w:rsid w:val="00A06FD4"/>
    <w:rsid w:val="00A070B7"/>
    <w:rsid w:val="00A0769A"/>
    <w:rsid w:val="00A07741"/>
    <w:rsid w:val="00A077EA"/>
    <w:rsid w:val="00A07A7A"/>
    <w:rsid w:val="00A07D0F"/>
    <w:rsid w:val="00A10104"/>
    <w:rsid w:val="00A105F2"/>
    <w:rsid w:val="00A10698"/>
    <w:rsid w:val="00A1099B"/>
    <w:rsid w:val="00A109CA"/>
    <w:rsid w:val="00A10BB5"/>
    <w:rsid w:val="00A10C1D"/>
    <w:rsid w:val="00A10CA5"/>
    <w:rsid w:val="00A11012"/>
    <w:rsid w:val="00A11144"/>
    <w:rsid w:val="00A1166E"/>
    <w:rsid w:val="00A11880"/>
    <w:rsid w:val="00A11914"/>
    <w:rsid w:val="00A1200E"/>
    <w:rsid w:val="00A122B6"/>
    <w:rsid w:val="00A12348"/>
    <w:rsid w:val="00A124BE"/>
    <w:rsid w:val="00A1250E"/>
    <w:rsid w:val="00A1260A"/>
    <w:rsid w:val="00A12959"/>
    <w:rsid w:val="00A1345C"/>
    <w:rsid w:val="00A135F7"/>
    <w:rsid w:val="00A1369B"/>
    <w:rsid w:val="00A1377A"/>
    <w:rsid w:val="00A139FE"/>
    <w:rsid w:val="00A13F3C"/>
    <w:rsid w:val="00A14090"/>
    <w:rsid w:val="00A1410C"/>
    <w:rsid w:val="00A1444C"/>
    <w:rsid w:val="00A145D4"/>
    <w:rsid w:val="00A14725"/>
    <w:rsid w:val="00A14747"/>
    <w:rsid w:val="00A148DE"/>
    <w:rsid w:val="00A149FF"/>
    <w:rsid w:val="00A14C1F"/>
    <w:rsid w:val="00A14C26"/>
    <w:rsid w:val="00A1511B"/>
    <w:rsid w:val="00A15592"/>
    <w:rsid w:val="00A15F88"/>
    <w:rsid w:val="00A161D2"/>
    <w:rsid w:val="00A16D81"/>
    <w:rsid w:val="00A16F99"/>
    <w:rsid w:val="00A172A0"/>
    <w:rsid w:val="00A172F3"/>
    <w:rsid w:val="00A17558"/>
    <w:rsid w:val="00A17C6B"/>
    <w:rsid w:val="00A17D64"/>
    <w:rsid w:val="00A17EBC"/>
    <w:rsid w:val="00A2012D"/>
    <w:rsid w:val="00A20334"/>
    <w:rsid w:val="00A2124D"/>
    <w:rsid w:val="00A2127A"/>
    <w:rsid w:val="00A21782"/>
    <w:rsid w:val="00A2193F"/>
    <w:rsid w:val="00A21BEC"/>
    <w:rsid w:val="00A21FA3"/>
    <w:rsid w:val="00A220E1"/>
    <w:rsid w:val="00A224FB"/>
    <w:rsid w:val="00A226DD"/>
    <w:rsid w:val="00A228E8"/>
    <w:rsid w:val="00A2294D"/>
    <w:rsid w:val="00A22C7F"/>
    <w:rsid w:val="00A22F34"/>
    <w:rsid w:val="00A22F71"/>
    <w:rsid w:val="00A23096"/>
    <w:rsid w:val="00A230E6"/>
    <w:rsid w:val="00A2310C"/>
    <w:rsid w:val="00A23115"/>
    <w:rsid w:val="00A2316A"/>
    <w:rsid w:val="00A23178"/>
    <w:rsid w:val="00A23474"/>
    <w:rsid w:val="00A24310"/>
    <w:rsid w:val="00A2486D"/>
    <w:rsid w:val="00A248BC"/>
    <w:rsid w:val="00A24CBB"/>
    <w:rsid w:val="00A2524D"/>
    <w:rsid w:val="00A25783"/>
    <w:rsid w:val="00A25934"/>
    <w:rsid w:val="00A259AF"/>
    <w:rsid w:val="00A25A70"/>
    <w:rsid w:val="00A25BBF"/>
    <w:rsid w:val="00A25CE5"/>
    <w:rsid w:val="00A2618C"/>
    <w:rsid w:val="00A261F2"/>
    <w:rsid w:val="00A2641A"/>
    <w:rsid w:val="00A26607"/>
    <w:rsid w:val="00A275C1"/>
    <w:rsid w:val="00A27C9D"/>
    <w:rsid w:val="00A27E15"/>
    <w:rsid w:val="00A27EF6"/>
    <w:rsid w:val="00A30026"/>
    <w:rsid w:val="00A30227"/>
    <w:rsid w:val="00A302DC"/>
    <w:rsid w:val="00A303CD"/>
    <w:rsid w:val="00A3042C"/>
    <w:rsid w:val="00A3053F"/>
    <w:rsid w:val="00A306B2"/>
    <w:rsid w:val="00A30E64"/>
    <w:rsid w:val="00A310E0"/>
    <w:rsid w:val="00A313C5"/>
    <w:rsid w:val="00A31452"/>
    <w:rsid w:val="00A31489"/>
    <w:rsid w:val="00A317C9"/>
    <w:rsid w:val="00A31C96"/>
    <w:rsid w:val="00A31D56"/>
    <w:rsid w:val="00A32005"/>
    <w:rsid w:val="00A3219F"/>
    <w:rsid w:val="00A328BD"/>
    <w:rsid w:val="00A328FD"/>
    <w:rsid w:val="00A3290B"/>
    <w:rsid w:val="00A32979"/>
    <w:rsid w:val="00A32C68"/>
    <w:rsid w:val="00A32DEB"/>
    <w:rsid w:val="00A3355D"/>
    <w:rsid w:val="00A34389"/>
    <w:rsid w:val="00A34779"/>
    <w:rsid w:val="00A34C9B"/>
    <w:rsid w:val="00A34E3B"/>
    <w:rsid w:val="00A351B0"/>
    <w:rsid w:val="00A355D2"/>
    <w:rsid w:val="00A35B58"/>
    <w:rsid w:val="00A35B77"/>
    <w:rsid w:val="00A35C92"/>
    <w:rsid w:val="00A36016"/>
    <w:rsid w:val="00A362ED"/>
    <w:rsid w:val="00A3646B"/>
    <w:rsid w:val="00A36B34"/>
    <w:rsid w:val="00A36F21"/>
    <w:rsid w:val="00A3742F"/>
    <w:rsid w:val="00A374DC"/>
    <w:rsid w:val="00A379F5"/>
    <w:rsid w:val="00A37A07"/>
    <w:rsid w:val="00A37EA9"/>
    <w:rsid w:val="00A40397"/>
    <w:rsid w:val="00A403D7"/>
    <w:rsid w:val="00A40546"/>
    <w:rsid w:val="00A405B0"/>
    <w:rsid w:val="00A40BFE"/>
    <w:rsid w:val="00A40D26"/>
    <w:rsid w:val="00A410AD"/>
    <w:rsid w:val="00A41190"/>
    <w:rsid w:val="00A416A0"/>
    <w:rsid w:val="00A4178F"/>
    <w:rsid w:val="00A41AE1"/>
    <w:rsid w:val="00A41B85"/>
    <w:rsid w:val="00A41C0B"/>
    <w:rsid w:val="00A41D45"/>
    <w:rsid w:val="00A41D7B"/>
    <w:rsid w:val="00A4251E"/>
    <w:rsid w:val="00A42647"/>
    <w:rsid w:val="00A4284D"/>
    <w:rsid w:val="00A42AC3"/>
    <w:rsid w:val="00A42B8D"/>
    <w:rsid w:val="00A42D70"/>
    <w:rsid w:val="00A432E2"/>
    <w:rsid w:val="00A43349"/>
    <w:rsid w:val="00A436A2"/>
    <w:rsid w:val="00A43B17"/>
    <w:rsid w:val="00A43B87"/>
    <w:rsid w:val="00A43F3E"/>
    <w:rsid w:val="00A43FC5"/>
    <w:rsid w:val="00A43FD4"/>
    <w:rsid w:val="00A44127"/>
    <w:rsid w:val="00A442AD"/>
    <w:rsid w:val="00A44599"/>
    <w:rsid w:val="00A44684"/>
    <w:rsid w:val="00A44C5A"/>
    <w:rsid w:val="00A44E5F"/>
    <w:rsid w:val="00A455AA"/>
    <w:rsid w:val="00A459BF"/>
    <w:rsid w:val="00A45C1C"/>
    <w:rsid w:val="00A45C32"/>
    <w:rsid w:val="00A45CDE"/>
    <w:rsid w:val="00A45DF3"/>
    <w:rsid w:val="00A45EC9"/>
    <w:rsid w:val="00A45F57"/>
    <w:rsid w:val="00A4642F"/>
    <w:rsid w:val="00A46474"/>
    <w:rsid w:val="00A4650B"/>
    <w:rsid w:val="00A465EF"/>
    <w:rsid w:val="00A4678A"/>
    <w:rsid w:val="00A469CE"/>
    <w:rsid w:val="00A46A35"/>
    <w:rsid w:val="00A46A88"/>
    <w:rsid w:val="00A46AA7"/>
    <w:rsid w:val="00A46ADA"/>
    <w:rsid w:val="00A46B46"/>
    <w:rsid w:val="00A46B5C"/>
    <w:rsid w:val="00A46F85"/>
    <w:rsid w:val="00A47292"/>
    <w:rsid w:val="00A4762A"/>
    <w:rsid w:val="00A477F3"/>
    <w:rsid w:val="00A47A54"/>
    <w:rsid w:val="00A47D9A"/>
    <w:rsid w:val="00A47EB2"/>
    <w:rsid w:val="00A50B36"/>
    <w:rsid w:val="00A50C91"/>
    <w:rsid w:val="00A51482"/>
    <w:rsid w:val="00A516DF"/>
    <w:rsid w:val="00A516E5"/>
    <w:rsid w:val="00A5179F"/>
    <w:rsid w:val="00A517AB"/>
    <w:rsid w:val="00A51BBA"/>
    <w:rsid w:val="00A51CB9"/>
    <w:rsid w:val="00A51D68"/>
    <w:rsid w:val="00A5207E"/>
    <w:rsid w:val="00A52123"/>
    <w:rsid w:val="00A521EE"/>
    <w:rsid w:val="00A52225"/>
    <w:rsid w:val="00A52276"/>
    <w:rsid w:val="00A52532"/>
    <w:rsid w:val="00A525BD"/>
    <w:rsid w:val="00A525D1"/>
    <w:rsid w:val="00A52A12"/>
    <w:rsid w:val="00A52ABD"/>
    <w:rsid w:val="00A52C15"/>
    <w:rsid w:val="00A5307B"/>
    <w:rsid w:val="00A530A8"/>
    <w:rsid w:val="00A5320E"/>
    <w:rsid w:val="00A534CD"/>
    <w:rsid w:val="00A5359C"/>
    <w:rsid w:val="00A5369E"/>
    <w:rsid w:val="00A536DF"/>
    <w:rsid w:val="00A53AE2"/>
    <w:rsid w:val="00A544AD"/>
    <w:rsid w:val="00A54530"/>
    <w:rsid w:val="00A5453D"/>
    <w:rsid w:val="00A54AAE"/>
    <w:rsid w:val="00A54E03"/>
    <w:rsid w:val="00A54EAC"/>
    <w:rsid w:val="00A54F86"/>
    <w:rsid w:val="00A55040"/>
    <w:rsid w:val="00A5592C"/>
    <w:rsid w:val="00A55987"/>
    <w:rsid w:val="00A561BF"/>
    <w:rsid w:val="00A56559"/>
    <w:rsid w:val="00A56716"/>
    <w:rsid w:val="00A56762"/>
    <w:rsid w:val="00A56787"/>
    <w:rsid w:val="00A5682F"/>
    <w:rsid w:val="00A56B0F"/>
    <w:rsid w:val="00A56B81"/>
    <w:rsid w:val="00A56C5F"/>
    <w:rsid w:val="00A56D0B"/>
    <w:rsid w:val="00A56D89"/>
    <w:rsid w:val="00A56E52"/>
    <w:rsid w:val="00A5716A"/>
    <w:rsid w:val="00A57483"/>
    <w:rsid w:val="00A577BF"/>
    <w:rsid w:val="00A5782C"/>
    <w:rsid w:val="00A578AE"/>
    <w:rsid w:val="00A60F21"/>
    <w:rsid w:val="00A6125C"/>
    <w:rsid w:val="00A6125D"/>
    <w:rsid w:val="00A61366"/>
    <w:rsid w:val="00A61501"/>
    <w:rsid w:val="00A615DC"/>
    <w:rsid w:val="00A61798"/>
    <w:rsid w:val="00A61B34"/>
    <w:rsid w:val="00A61E5C"/>
    <w:rsid w:val="00A61FFC"/>
    <w:rsid w:val="00A62193"/>
    <w:rsid w:val="00A62308"/>
    <w:rsid w:val="00A62389"/>
    <w:rsid w:val="00A623B1"/>
    <w:rsid w:val="00A623BE"/>
    <w:rsid w:val="00A623E0"/>
    <w:rsid w:val="00A6249B"/>
    <w:rsid w:val="00A626B5"/>
    <w:rsid w:val="00A6296D"/>
    <w:rsid w:val="00A62CA9"/>
    <w:rsid w:val="00A62CC6"/>
    <w:rsid w:val="00A62F53"/>
    <w:rsid w:val="00A630A3"/>
    <w:rsid w:val="00A631C2"/>
    <w:rsid w:val="00A631E3"/>
    <w:rsid w:val="00A63372"/>
    <w:rsid w:val="00A6355D"/>
    <w:rsid w:val="00A6357C"/>
    <w:rsid w:val="00A637CD"/>
    <w:rsid w:val="00A63918"/>
    <w:rsid w:val="00A63B8B"/>
    <w:rsid w:val="00A63DCF"/>
    <w:rsid w:val="00A64095"/>
    <w:rsid w:val="00A640EE"/>
    <w:rsid w:val="00A641FE"/>
    <w:rsid w:val="00A643B3"/>
    <w:rsid w:val="00A6492C"/>
    <w:rsid w:val="00A64A7E"/>
    <w:rsid w:val="00A64D77"/>
    <w:rsid w:val="00A64F8E"/>
    <w:rsid w:val="00A64FB1"/>
    <w:rsid w:val="00A655D9"/>
    <w:rsid w:val="00A6583A"/>
    <w:rsid w:val="00A659CE"/>
    <w:rsid w:val="00A65B18"/>
    <w:rsid w:val="00A65CBC"/>
    <w:rsid w:val="00A65D39"/>
    <w:rsid w:val="00A65D6C"/>
    <w:rsid w:val="00A65D72"/>
    <w:rsid w:val="00A65E4D"/>
    <w:rsid w:val="00A65FDA"/>
    <w:rsid w:val="00A6609C"/>
    <w:rsid w:val="00A660E9"/>
    <w:rsid w:val="00A663EE"/>
    <w:rsid w:val="00A66570"/>
    <w:rsid w:val="00A6664A"/>
    <w:rsid w:val="00A66860"/>
    <w:rsid w:val="00A6686B"/>
    <w:rsid w:val="00A66999"/>
    <w:rsid w:val="00A66ABC"/>
    <w:rsid w:val="00A66B7D"/>
    <w:rsid w:val="00A66CA6"/>
    <w:rsid w:val="00A66D54"/>
    <w:rsid w:val="00A6739B"/>
    <w:rsid w:val="00A67463"/>
    <w:rsid w:val="00A674C0"/>
    <w:rsid w:val="00A6788E"/>
    <w:rsid w:val="00A67BE8"/>
    <w:rsid w:val="00A67C14"/>
    <w:rsid w:val="00A67CD1"/>
    <w:rsid w:val="00A700FC"/>
    <w:rsid w:val="00A704AD"/>
    <w:rsid w:val="00A70D3C"/>
    <w:rsid w:val="00A71291"/>
    <w:rsid w:val="00A7137B"/>
    <w:rsid w:val="00A7141A"/>
    <w:rsid w:val="00A71E18"/>
    <w:rsid w:val="00A71F90"/>
    <w:rsid w:val="00A72040"/>
    <w:rsid w:val="00A72344"/>
    <w:rsid w:val="00A7253C"/>
    <w:rsid w:val="00A7289B"/>
    <w:rsid w:val="00A72955"/>
    <w:rsid w:val="00A72CF7"/>
    <w:rsid w:val="00A72E36"/>
    <w:rsid w:val="00A72F90"/>
    <w:rsid w:val="00A731E5"/>
    <w:rsid w:val="00A7325B"/>
    <w:rsid w:val="00A736A7"/>
    <w:rsid w:val="00A739E2"/>
    <w:rsid w:val="00A73D45"/>
    <w:rsid w:val="00A7417B"/>
    <w:rsid w:val="00A74207"/>
    <w:rsid w:val="00A742B1"/>
    <w:rsid w:val="00A74B0F"/>
    <w:rsid w:val="00A74C83"/>
    <w:rsid w:val="00A74DB3"/>
    <w:rsid w:val="00A74E99"/>
    <w:rsid w:val="00A74ECD"/>
    <w:rsid w:val="00A75057"/>
    <w:rsid w:val="00A75255"/>
    <w:rsid w:val="00A75330"/>
    <w:rsid w:val="00A754B4"/>
    <w:rsid w:val="00A756F9"/>
    <w:rsid w:val="00A7576F"/>
    <w:rsid w:val="00A75A03"/>
    <w:rsid w:val="00A75B24"/>
    <w:rsid w:val="00A75CFC"/>
    <w:rsid w:val="00A75F57"/>
    <w:rsid w:val="00A76308"/>
    <w:rsid w:val="00A763CF"/>
    <w:rsid w:val="00A768ED"/>
    <w:rsid w:val="00A76C98"/>
    <w:rsid w:val="00A777EE"/>
    <w:rsid w:val="00A77881"/>
    <w:rsid w:val="00A77BEB"/>
    <w:rsid w:val="00A77D89"/>
    <w:rsid w:val="00A800CF"/>
    <w:rsid w:val="00A803E8"/>
    <w:rsid w:val="00A80B99"/>
    <w:rsid w:val="00A812FB"/>
    <w:rsid w:val="00A81B55"/>
    <w:rsid w:val="00A81BA1"/>
    <w:rsid w:val="00A82137"/>
    <w:rsid w:val="00A82249"/>
    <w:rsid w:val="00A823F8"/>
    <w:rsid w:val="00A829BC"/>
    <w:rsid w:val="00A82B07"/>
    <w:rsid w:val="00A82B9C"/>
    <w:rsid w:val="00A82D2D"/>
    <w:rsid w:val="00A8314E"/>
    <w:rsid w:val="00A839D4"/>
    <w:rsid w:val="00A839F1"/>
    <w:rsid w:val="00A83C42"/>
    <w:rsid w:val="00A8417E"/>
    <w:rsid w:val="00A84461"/>
    <w:rsid w:val="00A845FF"/>
    <w:rsid w:val="00A84653"/>
    <w:rsid w:val="00A84A24"/>
    <w:rsid w:val="00A84BDE"/>
    <w:rsid w:val="00A84DDF"/>
    <w:rsid w:val="00A84E1F"/>
    <w:rsid w:val="00A85097"/>
    <w:rsid w:val="00A8513A"/>
    <w:rsid w:val="00A851CC"/>
    <w:rsid w:val="00A857CD"/>
    <w:rsid w:val="00A8646B"/>
    <w:rsid w:val="00A864E4"/>
    <w:rsid w:val="00A866FA"/>
    <w:rsid w:val="00A86906"/>
    <w:rsid w:val="00A86B1F"/>
    <w:rsid w:val="00A86C2B"/>
    <w:rsid w:val="00A86EBF"/>
    <w:rsid w:val="00A8719A"/>
    <w:rsid w:val="00A8721B"/>
    <w:rsid w:val="00A87255"/>
    <w:rsid w:val="00A872E3"/>
    <w:rsid w:val="00A87353"/>
    <w:rsid w:val="00A8736A"/>
    <w:rsid w:val="00A87440"/>
    <w:rsid w:val="00A874E3"/>
    <w:rsid w:val="00A875F2"/>
    <w:rsid w:val="00A90149"/>
    <w:rsid w:val="00A9020C"/>
    <w:rsid w:val="00A90425"/>
    <w:rsid w:val="00A90493"/>
    <w:rsid w:val="00A90780"/>
    <w:rsid w:val="00A912A4"/>
    <w:rsid w:val="00A9130F"/>
    <w:rsid w:val="00A9167B"/>
    <w:rsid w:val="00A91D64"/>
    <w:rsid w:val="00A91F53"/>
    <w:rsid w:val="00A920E0"/>
    <w:rsid w:val="00A92336"/>
    <w:rsid w:val="00A92781"/>
    <w:rsid w:val="00A92CAF"/>
    <w:rsid w:val="00A92F45"/>
    <w:rsid w:val="00A92FF8"/>
    <w:rsid w:val="00A932E1"/>
    <w:rsid w:val="00A936C9"/>
    <w:rsid w:val="00A93BCE"/>
    <w:rsid w:val="00A93EF1"/>
    <w:rsid w:val="00A940F2"/>
    <w:rsid w:val="00A9425A"/>
    <w:rsid w:val="00A949FA"/>
    <w:rsid w:val="00A94BE6"/>
    <w:rsid w:val="00A94C8A"/>
    <w:rsid w:val="00A94D61"/>
    <w:rsid w:val="00A9535F"/>
    <w:rsid w:val="00A95523"/>
    <w:rsid w:val="00A95888"/>
    <w:rsid w:val="00A963E7"/>
    <w:rsid w:val="00A96C11"/>
    <w:rsid w:val="00A96C36"/>
    <w:rsid w:val="00A96D12"/>
    <w:rsid w:val="00A9707B"/>
    <w:rsid w:val="00A971F0"/>
    <w:rsid w:val="00A97328"/>
    <w:rsid w:val="00A97561"/>
    <w:rsid w:val="00A97861"/>
    <w:rsid w:val="00A979EB"/>
    <w:rsid w:val="00A97A52"/>
    <w:rsid w:val="00A97A94"/>
    <w:rsid w:val="00A97AFD"/>
    <w:rsid w:val="00A97D8E"/>
    <w:rsid w:val="00AA0137"/>
    <w:rsid w:val="00AA025D"/>
    <w:rsid w:val="00AA03EA"/>
    <w:rsid w:val="00AA05BD"/>
    <w:rsid w:val="00AA05C0"/>
    <w:rsid w:val="00AA088C"/>
    <w:rsid w:val="00AA08D2"/>
    <w:rsid w:val="00AA0936"/>
    <w:rsid w:val="00AA0E51"/>
    <w:rsid w:val="00AA167A"/>
    <w:rsid w:val="00AA16F1"/>
    <w:rsid w:val="00AA177A"/>
    <w:rsid w:val="00AA1B63"/>
    <w:rsid w:val="00AA1EC4"/>
    <w:rsid w:val="00AA2046"/>
    <w:rsid w:val="00AA209E"/>
    <w:rsid w:val="00AA22E3"/>
    <w:rsid w:val="00AA261D"/>
    <w:rsid w:val="00AA26B4"/>
    <w:rsid w:val="00AA2892"/>
    <w:rsid w:val="00AA2A6E"/>
    <w:rsid w:val="00AA2ACF"/>
    <w:rsid w:val="00AA2C18"/>
    <w:rsid w:val="00AA2C83"/>
    <w:rsid w:val="00AA2C84"/>
    <w:rsid w:val="00AA2C90"/>
    <w:rsid w:val="00AA2E5C"/>
    <w:rsid w:val="00AA2E66"/>
    <w:rsid w:val="00AA2F3E"/>
    <w:rsid w:val="00AA304E"/>
    <w:rsid w:val="00AA34B7"/>
    <w:rsid w:val="00AA36F5"/>
    <w:rsid w:val="00AA43EF"/>
    <w:rsid w:val="00AA457F"/>
    <w:rsid w:val="00AA4671"/>
    <w:rsid w:val="00AA4A00"/>
    <w:rsid w:val="00AA4BA7"/>
    <w:rsid w:val="00AA4CD1"/>
    <w:rsid w:val="00AA4F59"/>
    <w:rsid w:val="00AA5315"/>
    <w:rsid w:val="00AA5967"/>
    <w:rsid w:val="00AA59F7"/>
    <w:rsid w:val="00AA6100"/>
    <w:rsid w:val="00AA65BC"/>
    <w:rsid w:val="00AA65ED"/>
    <w:rsid w:val="00AA67B1"/>
    <w:rsid w:val="00AA6A53"/>
    <w:rsid w:val="00AA6E4A"/>
    <w:rsid w:val="00AA6EB1"/>
    <w:rsid w:val="00AA6F58"/>
    <w:rsid w:val="00AA7271"/>
    <w:rsid w:val="00AA749D"/>
    <w:rsid w:val="00AA7C37"/>
    <w:rsid w:val="00AB004F"/>
    <w:rsid w:val="00AB02B0"/>
    <w:rsid w:val="00AB08CF"/>
    <w:rsid w:val="00AB0D6E"/>
    <w:rsid w:val="00AB0F34"/>
    <w:rsid w:val="00AB10E4"/>
    <w:rsid w:val="00AB13B1"/>
    <w:rsid w:val="00AB151C"/>
    <w:rsid w:val="00AB15AC"/>
    <w:rsid w:val="00AB17F8"/>
    <w:rsid w:val="00AB196E"/>
    <w:rsid w:val="00AB1FA1"/>
    <w:rsid w:val="00AB1FB2"/>
    <w:rsid w:val="00AB22F6"/>
    <w:rsid w:val="00AB2504"/>
    <w:rsid w:val="00AB25E7"/>
    <w:rsid w:val="00AB25EA"/>
    <w:rsid w:val="00AB2617"/>
    <w:rsid w:val="00AB2C36"/>
    <w:rsid w:val="00AB34EA"/>
    <w:rsid w:val="00AB35DE"/>
    <w:rsid w:val="00AB3735"/>
    <w:rsid w:val="00AB38CE"/>
    <w:rsid w:val="00AB3AE8"/>
    <w:rsid w:val="00AB3BFE"/>
    <w:rsid w:val="00AB3E17"/>
    <w:rsid w:val="00AB4149"/>
    <w:rsid w:val="00AB41A8"/>
    <w:rsid w:val="00AB41B4"/>
    <w:rsid w:val="00AB42D5"/>
    <w:rsid w:val="00AB4450"/>
    <w:rsid w:val="00AB45B8"/>
    <w:rsid w:val="00AB4C9C"/>
    <w:rsid w:val="00AB50F6"/>
    <w:rsid w:val="00AB5200"/>
    <w:rsid w:val="00AB540C"/>
    <w:rsid w:val="00AB543B"/>
    <w:rsid w:val="00AB5591"/>
    <w:rsid w:val="00AB5C5F"/>
    <w:rsid w:val="00AB5CD8"/>
    <w:rsid w:val="00AB5D4B"/>
    <w:rsid w:val="00AB5FB7"/>
    <w:rsid w:val="00AB6221"/>
    <w:rsid w:val="00AB6479"/>
    <w:rsid w:val="00AB677E"/>
    <w:rsid w:val="00AB67C2"/>
    <w:rsid w:val="00AB6C19"/>
    <w:rsid w:val="00AB6C98"/>
    <w:rsid w:val="00AB6D19"/>
    <w:rsid w:val="00AB6D33"/>
    <w:rsid w:val="00AB7350"/>
    <w:rsid w:val="00AB74E4"/>
    <w:rsid w:val="00AB758A"/>
    <w:rsid w:val="00AB7B23"/>
    <w:rsid w:val="00AB7C01"/>
    <w:rsid w:val="00AB7DF6"/>
    <w:rsid w:val="00AB7E04"/>
    <w:rsid w:val="00AB7EEC"/>
    <w:rsid w:val="00AC009A"/>
    <w:rsid w:val="00AC02C4"/>
    <w:rsid w:val="00AC07FF"/>
    <w:rsid w:val="00AC0877"/>
    <w:rsid w:val="00AC08FD"/>
    <w:rsid w:val="00AC0F4B"/>
    <w:rsid w:val="00AC0F9D"/>
    <w:rsid w:val="00AC135D"/>
    <w:rsid w:val="00AC16B7"/>
    <w:rsid w:val="00AC173D"/>
    <w:rsid w:val="00AC1799"/>
    <w:rsid w:val="00AC189D"/>
    <w:rsid w:val="00AC1B3D"/>
    <w:rsid w:val="00AC27CB"/>
    <w:rsid w:val="00AC2814"/>
    <w:rsid w:val="00AC30DF"/>
    <w:rsid w:val="00AC333F"/>
    <w:rsid w:val="00AC350C"/>
    <w:rsid w:val="00AC3782"/>
    <w:rsid w:val="00AC3966"/>
    <w:rsid w:val="00AC3BD0"/>
    <w:rsid w:val="00AC3F70"/>
    <w:rsid w:val="00AC3FF9"/>
    <w:rsid w:val="00AC426A"/>
    <w:rsid w:val="00AC440D"/>
    <w:rsid w:val="00AC4602"/>
    <w:rsid w:val="00AC4A6A"/>
    <w:rsid w:val="00AC4C0A"/>
    <w:rsid w:val="00AC53FB"/>
    <w:rsid w:val="00AC5903"/>
    <w:rsid w:val="00AC5A65"/>
    <w:rsid w:val="00AC5B4D"/>
    <w:rsid w:val="00AC5F55"/>
    <w:rsid w:val="00AC6787"/>
    <w:rsid w:val="00AC6E51"/>
    <w:rsid w:val="00AC71EF"/>
    <w:rsid w:val="00AC75A7"/>
    <w:rsid w:val="00AC7C09"/>
    <w:rsid w:val="00AC7E57"/>
    <w:rsid w:val="00AC7F1F"/>
    <w:rsid w:val="00AD0301"/>
    <w:rsid w:val="00AD066D"/>
    <w:rsid w:val="00AD0702"/>
    <w:rsid w:val="00AD0847"/>
    <w:rsid w:val="00AD09D8"/>
    <w:rsid w:val="00AD1138"/>
    <w:rsid w:val="00AD138E"/>
    <w:rsid w:val="00AD1516"/>
    <w:rsid w:val="00AD1716"/>
    <w:rsid w:val="00AD18C6"/>
    <w:rsid w:val="00AD1985"/>
    <w:rsid w:val="00AD1EA9"/>
    <w:rsid w:val="00AD1EF6"/>
    <w:rsid w:val="00AD22E1"/>
    <w:rsid w:val="00AD23C2"/>
    <w:rsid w:val="00AD27D3"/>
    <w:rsid w:val="00AD2835"/>
    <w:rsid w:val="00AD295D"/>
    <w:rsid w:val="00AD2DEC"/>
    <w:rsid w:val="00AD3547"/>
    <w:rsid w:val="00AD3810"/>
    <w:rsid w:val="00AD396D"/>
    <w:rsid w:val="00AD39D0"/>
    <w:rsid w:val="00AD3ABE"/>
    <w:rsid w:val="00AD3BF4"/>
    <w:rsid w:val="00AD411C"/>
    <w:rsid w:val="00AD43EE"/>
    <w:rsid w:val="00AD4E52"/>
    <w:rsid w:val="00AD4F77"/>
    <w:rsid w:val="00AD534B"/>
    <w:rsid w:val="00AD560C"/>
    <w:rsid w:val="00AD57C7"/>
    <w:rsid w:val="00AD5802"/>
    <w:rsid w:val="00AD583C"/>
    <w:rsid w:val="00AD59BC"/>
    <w:rsid w:val="00AD5B1E"/>
    <w:rsid w:val="00AD5BEA"/>
    <w:rsid w:val="00AD60C6"/>
    <w:rsid w:val="00AD66D4"/>
    <w:rsid w:val="00AD715B"/>
    <w:rsid w:val="00AD72C2"/>
    <w:rsid w:val="00AD78DB"/>
    <w:rsid w:val="00AD78E3"/>
    <w:rsid w:val="00AD79E6"/>
    <w:rsid w:val="00AD7AE7"/>
    <w:rsid w:val="00AD7D13"/>
    <w:rsid w:val="00AE0312"/>
    <w:rsid w:val="00AE050A"/>
    <w:rsid w:val="00AE0583"/>
    <w:rsid w:val="00AE05A0"/>
    <w:rsid w:val="00AE05F8"/>
    <w:rsid w:val="00AE081A"/>
    <w:rsid w:val="00AE09EF"/>
    <w:rsid w:val="00AE12AF"/>
    <w:rsid w:val="00AE167F"/>
    <w:rsid w:val="00AE1916"/>
    <w:rsid w:val="00AE1ACF"/>
    <w:rsid w:val="00AE1ED8"/>
    <w:rsid w:val="00AE20AE"/>
    <w:rsid w:val="00AE20DD"/>
    <w:rsid w:val="00AE2648"/>
    <w:rsid w:val="00AE27AD"/>
    <w:rsid w:val="00AE2B6F"/>
    <w:rsid w:val="00AE2E3F"/>
    <w:rsid w:val="00AE2F16"/>
    <w:rsid w:val="00AE335D"/>
    <w:rsid w:val="00AE3A2D"/>
    <w:rsid w:val="00AE3B8D"/>
    <w:rsid w:val="00AE3DC3"/>
    <w:rsid w:val="00AE42E6"/>
    <w:rsid w:val="00AE4E71"/>
    <w:rsid w:val="00AE4EC3"/>
    <w:rsid w:val="00AE5261"/>
    <w:rsid w:val="00AE5466"/>
    <w:rsid w:val="00AE55BB"/>
    <w:rsid w:val="00AE594E"/>
    <w:rsid w:val="00AE59BE"/>
    <w:rsid w:val="00AE5A40"/>
    <w:rsid w:val="00AE5CA1"/>
    <w:rsid w:val="00AE5CCD"/>
    <w:rsid w:val="00AE6012"/>
    <w:rsid w:val="00AE61A3"/>
    <w:rsid w:val="00AE632C"/>
    <w:rsid w:val="00AE639E"/>
    <w:rsid w:val="00AE668D"/>
    <w:rsid w:val="00AE6CA7"/>
    <w:rsid w:val="00AE71C4"/>
    <w:rsid w:val="00AE76D0"/>
    <w:rsid w:val="00AE794B"/>
    <w:rsid w:val="00AE7A80"/>
    <w:rsid w:val="00AE7CBD"/>
    <w:rsid w:val="00AE7F15"/>
    <w:rsid w:val="00AF01C4"/>
    <w:rsid w:val="00AF036F"/>
    <w:rsid w:val="00AF0A48"/>
    <w:rsid w:val="00AF0ECE"/>
    <w:rsid w:val="00AF10FF"/>
    <w:rsid w:val="00AF1305"/>
    <w:rsid w:val="00AF1709"/>
    <w:rsid w:val="00AF19CD"/>
    <w:rsid w:val="00AF1AC2"/>
    <w:rsid w:val="00AF1B9F"/>
    <w:rsid w:val="00AF1E97"/>
    <w:rsid w:val="00AF1F0D"/>
    <w:rsid w:val="00AF20FA"/>
    <w:rsid w:val="00AF22D8"/>
    <w:rsid w:val="00AF2408"/>
    <w:rsid w:val="00AF24FE"/>
    <w:rsid w:val="00AF26A3"/>
    <w:rsid w:val="00AF2BA2"/>
    <w:rsid w:val="00AF31AC"/>
    <w:rsid w:val="00AF346A"/>
    <w:rsid w:val="00AF35EA"/>
    <w:rsid w:val="00AF371C"/>
    <w:rsid w:val="00AF3D6C"/>
    <w:rsid w:val="00AF3F40"/>
    <w:rsid w:val="00AF3F83"/>
    <w:rsid w:val="00AF403F"/>
    <w:rsid w:val="00AF441A"/>
    <w:rsid w:val="00AF457A"/>
    <w:rsid w:val="00AF46DD"/>
    <w:rsid w:val="00AF4A12"/>
    <w:rsid w:val="00AF4ED8"/>
    <w:rsid w:val="00AF50FF"/>
    <w:rsid w:val="00AF5957"/>
    <w:rsid w:val="00AF5A0E"/>
    <w:rsid w:val="00AF604F"/>
    <w:rsid w:val="00AF6715"/>
    <w:rsid w:val="00AF67F6"/>
    <w:rsid w:val="00AF68C2"/>
    <w:rsid w:val="00AF6A05"/>
    <w:rsid w:val="00AF6C58"/>
    <w:rsid w:val="00AF6CD8"/>
    <w:rsid w:val="00AF7497"/>
    <w:rsid w:val="00AF7AFF"/>
    <w:rsid w:val="00AF7B7D"/>
    <w:rsid w:val="00AF7C5E"/>
    <w:rsid w:val="00AF7F20"/>
    <w:rsid w:val="00B0016D"/>
    <w:rsid w:val="00B0022D"/>
    <w:rsid w:val="00B002F5"/>
    <w:rsid w:val="00B00397"/>
    <w:rsid w:val="00B007E8"/>
    <w:rsid w:val="00B00890"/>
    <w:rsid w:val="00B00BEB"/>
    <w:rsid w:val="00B00D1B"/>
    <w:rsid w:val="00B0128E"/>
    <w:rsid w:val="00B012BB"/>
    <w:rsid w:val="00B0139A"/>
    <w:rsid w:val="00B01632"/>
    <w:rsid w:val="00B0173B"/>
    <w:rsid w:val="00B01D09"/>
    <w:rsid w:val="00B01D10"/>
    <w:rsid w:val="00B01E65"/>
    <w:rsid w:val="00B02ACD"/>
    <w:rsid w:val="00B02FB2"/>
    <w:rsid w:val="00B0309C"/>
    <w:rsid w:val="00B0313A"/>
    <w:rsid w:val="00B0314C"/>
    <w:rsid w:val="00B0377A"/>
    <w:rsid w:val="00B03886"/>
    <w:rsid w:val="00B03AAA"/>
    <w:rsid w:val="00B042F8"/>
    <w:rsid w:val="00B045C5"/>
    <w:rsid w:val="00B0460E"/>
    <w:rsid w:val="00B047AF"/>
    <w:rsid w:val="00B04A68"/>
    <w:rsid w:val="00B04BC9"/>
    <w:rsid w:val="00B04E9E"/>
    <w:rsid w:val="00B04FF8"/>
    <w:rsid w:val="00B05076"/>
    <w:rsid w:val="00B0515A"/>
    <w:rsid w:val="00B052B4"/>
    <w:rsid w:val="00B05318"/>
    <w:rsid w:val="00B05353"/>
    <w:rsid w:val="00B05491"/>
    <w:rsid w:val="00B05732"/>
    <w:rsid w:val="00B05762"/>
    <w:rsid w:val="00B05A98"/>
    <w:rsid w:val="00B05B67"/>
    <w:rsid w:val="00B05D38"/>
    <w:rsid w:val="00B05FE8"/>
    <w:rsid w:val="00B0610C"/>
    <w:rsid w:val="00B0610F"/>
    <w:rsid w:val="00B061D7"/>
    <w:rsid w:val="00B0629C"/>
    <w:rsid w:val="00B067BF"/>
    <w:rsid w:val="00B06A78"/>
    <w:rsid w:val="00B06C8C"/>
    <w:rsid w:val="00B06DCD"/>
    <w:rsid w:val="00B07081"/>
    <w:rsid w:val="00B0720B"/>
    <w:rsid w:val="00B07353"/>
    <w:rsid w:val="00B073C4"/>
    <w:rsid w:val="00B0750B"/>
    <w:rsid w:val="00B07596"/>
    <w:rsid w:val="00B0778D"/>
    <w:rsid w:val="00B07952"/>
    <w:rsid w:val="00B07FEF"/>
    <w:rsid w:val="00B100EC"/>
    <w:rsid w:val="00B1019D"/>
    <w:rsid w:val="00B10646"/>
    <w:rsid w:val="00B106FB"/>
    <w:rsid w:val="00B10C3B"/>
    <w:rsid w:val="00B10E31"/>
    <w:rsid w:val="00B1151F"/>
    <w:rsid w:val="00B11B2E"/>
    <w:rsid w:val="00B11CF1"/>
    <w:rsid w:val="00B12423"/>
    <w:rsid w:val="00B126C4"/>
    <w:rsid w:val="00B126CA"/>
    <w:rsid w:val="00B127EC"/>
    <w:rsid w:val="00B12BA6"/>
    <w:rsid w:val="00B12D81"/>
    <w:rsid w:val="00B1334F"/>
    <w:rsid w:val="00B13616"/>
    <w:rsid w:val="00B13A57"/>
    <w:rsid w:val="00B13AC6"/>
    <w:rsid w:val="00B13E14"/>
    <w:rsid w:val="00B14025"/>
    <w:rsid w:val="00B141DB"/>
    <w:rsid w:val="00B144E4"/>
    <w:rsid w:val="00B1466C"/>
    <w:rsid w:val="00B1475A"/>
    <w:rsid w:val="00B147D7"/>
    <w:rsid w:val="00B14820"/>
    <w:rsid w:val="00B14859"/>
    <w:rsid w:val="00B1488F"/>
    <w:rsid w:val="00B14A6A"/>
    <w:rsid w:val="00B14CEB"/>
    <w:rsid w:val="00B14E02"/>
    <w:rsid w:val="00B15239"/>
    <w:rsid w:val="00B15479"/>
    <w:rsid w:val="00B154F6"/>
    <w:rsid w:val="00B15613"/>
    <w:rsid w:val="00B15AF2"/>
    <w:rsid w:val="00B15B08"/>
    <w:rsid w:val="00B15B59"/>
    <w:rsid w:val="00B15BB0"/>
    <w:rsid w:val="00B15C19"/>
    <w:rsid w:val="00B15FB4"/>
    <w:rsid w:val="00B16070"/>
    <w:rsid w:val="00B167C0"/>
    <w:rsid w:val="00B16D02"/>
    <w:rsid w:val="00B16DA5"/>
    <w:rsid w:val="00B16DB7"/>
    <w:rsid w:val="00B171D0"/>
    <w:rsid w:val="00B172B6"/>
    <w:rsid w:val="00B17406"/>
    <w:rsid w:val="00B17A73"/>
    <w:rsid w:val="00B17B1D"/>
    <w:rsid w:val="00B17C63"/>
    <w:rsid w:val="00B17DC6"/>
    <w:rsid w:val="00B20149"/>
    <w:rsid w:val="00B20195"/>
    <w:rsid w:val="00B20383"/>
    <w:rsid w:val="00B20600"/>
    <w:rsid w:val="00B2081B"/>
    <w:rsid w:val="00B20C21"/>
    <w:rsid w:val="00B20DF1"/>
    <w:rsid w:val="00B210B4"/>
    <w:rsid w:val="00B212F8"/>
    <w:rsid w:val="00B2149A"/>
    <w:rsid w:val="00B214C9"/>
    <w:rsid w:val="00B21730"/>
    <w:rsid w:val="00B2191B"/>
    <w:rsid w:val="00B21A6B"/>
    <w:rsid w:val="00B21F1F"/>
    <w:rsid w:val="00B21F20"/>
    <w:rsid w:val="00B2226C"/>
    <w:rsid w:val="00B22277"/>
    <w:rsid w:val="00B226AF"/>
    <w:rsid w:val="00B2272B"/>
    <w:rsid w:val="00B22A9E"/>
    <w:rsid w:val="00B22CF0"/>
    <w:rsid w:val="00B2361E"/>
    <w:rsid w:val="00B23834"/>
    <w:rsid w:val="00B241B8"/>
    <w:rsid w:val="00B2462D"/>
    <w:rsid w:val="00B24E14"/>
    <w:rsid w:val="00B24F57"/>
    <w:rsid w:val="00B2508D"/>
    <w:rsid w:val="00B253F0"/>
    <w:rsid w:val="00B253F9"/>
    <w:rsid w:val="00B256E7"/>
    <w:rsid w:val="00B257B9"/>
    <w:rsid w:val="00B2581C"/>
    <w:rsid w:val="00B25CF3"/>
    <w:rsid w:val="00B25DF6"/>
    <w:rsid w:val="00B264CF"/>
    <w:rsid w:val="00B265D2"/>
    <w:rsid w:val="00B26F5A"/>
    <w:rsid w:val="00B272AB"/>
    <w:rsid w:val="00B2774E"/>
    <w:rsid w:val="00B278E0"/>
    <w:rsid w:val="00B30082"/>
    <w:rsid w:val="00B30428"/>
    <w:rsid w:val="00B30697"/>
    <w:rsid w:val="00B30B03"/>
    <w:rsid w:val="00B30B4E"/>
    <w:rsid w:val="00B30C3C"/>
    <w:rsid w:val="00B30C96"/>
    <w:rsid w:val="00B31239"/>
    <w:rsid w:val="00B31249"/>
    <w:rsid w:val="00B31317"/>
    <w:rsid w:val="00B3148C"/>
    <w:rsid w:val="00B31A3C"/>
    <w:rsid w:val="00B31AA5"/>
    <w:rsid w:val="00B31B1F"/>
    <w:rsid w:val="00B31C6F"/>
    <w:rsid w:val="00B32187"/>
    <w:rsid w:val="00B32191"/>
    <w:rsid w:val="00B32387"/>
    <w:rsid w:val="00B3251E"/>
    <w:rsid w:val="00B32538"/>
    <w:rsid w:val="00B325F6"/>
    <w:rsid w:val="00B32B88"/>
    <w:rsid w:val="00B32BF7"/>
    <w:rsid w:val="00B3301C"/>
    <w:rsid w:val="00B33455"/>
    <w:rsid w:val="00B335B9"/>
    <w:rsid w:val="00B33722"/>
    <w:rsid w:val="00B3378A"/>
    <w:rsid w:val="00B338C4"/>
    <w:rsid w:val="00B33BE3"/>
    <w:rsid w:val="00B33D07"/>
    <w:rsid w:val="00B33DE9"/>
    <w:rsid w:val="00B33E85"/>
    <w:rsid w:val="00B33EA0"/>
    <w:rsid w:val="00B340ED"/>
    <w:rsid w:val="00B34482"/>
    <w:rsid w:val="00B3470C"/>
    <w:rsid w:val="00B34762"/>
    <w:rsid w:val="00B34A3A"/>
    <w:rsid w:val="00B3511F"/>
    <w:rsid w:val="00B352E6"/>
    <w:rsid w:val="00B35500"/>
    <w:rsid w:val="00B35507"/>
    <w:rsid w:val="00B35675"/>
    <w:rsid w:val="00B3567A"/>
    <w:rsid w:val="00B35C07"/>
    <w:rsid w:val="00B35C25"/>
    <w:rsid w:val="00B35D7C"/>
    <w:rsid w:val="00B3600F"/>
    <w:rsid w:val="00B36032"/>
    <w:rsid w:val="00B36155"/>
    <w:rsid w:val="00B36690"/>
    <w:rsid w:val="00B36739"/>
    <w:rsid w:val="00B36798"/>
    <w:rsid w:val="00B36DB6"/>
    <w:rsid w:val="00B36DBA"/>
    <w:rsid w:val="00B3701A"/>
    <w:rsid w:val="00B37113"/>
    <w:rsid w:val="00B37665"/>
    <w:rsid w:val="00B37933"/>
    <w:rsid w:val="00B37B1B"/>
    <w:rsid w:val="00B37B60"/>
    <w:rsid w:val="00B37DC2"/>
    <w:rsid w:val="00B4004A"/>
    <w:rsid w:val="00B40151"/>
    <w:rsid w:val="00B40354"/>
    <w:rsid w:val="00B40867"/>
    <w:rsid w:val="00B4087D"/>
    <w:rsid w:val="00B40972"/>
    <w:rsid w:val="00B40987"/>
    <w:rsid w:val="00B40AFF"/>
    <w:rsid w:val="00B40DA4"/>
    <w:rsid w:val="00B411BA"/>
    <w:rsid w:val="00B41316"/>
    <w:rsid w:val="00B414F0"/>
    <w:rsid w:val="00B417D1"/>
    <w:rsid w:val="00B41C8A"/>
    <w:rsid w:val="00B41CB1"/>
    <w:rsid w:val="00B4243E"/>
    <w:rsid w:val="00B4248F"/>
    <w:rsid w:val="00B42679"/>
    <w:rsid w:val="00B42BB1"/>
    <w:rsid w:val="00B4344E"/>
    <w:rsid w:val="00B437AC"/>
    <w:rsid w:val="00B43879"/>
    <w:rsid w:val="00B43970"/>
    <w:rsid w:val="00B43CEC"/>
    <w:rsid w:val="00B443FF"/>
    <w:rsid w:val="00B44662"/>
    <w:rsid w:val="00B4475B"/>
    <w:rsid w:val="00B44A31"/>
    <w:rsid w:val="00B44B9F"/>
    <w:rsid w:val="00B44C94"/>
    <w:rsid w:val="00B44DF1"/>
    <w:rsid w:val="00B4504C"/>
    <w:rsid w:val="00B45089"/>
    <w:rsid w:val="00B450C2"/>
    <w:rsid w:val="00B45217"/>
    <w:rsid w:val="00B4549B"/>
    <w:rsid w:val="00B45892"/>
    <w:rsid w:val="00B459FC"/>
    <w:rsid w:val="00B45B2F"/>
    <w:rsid w:val="00B45BA0"/>
    <w:rsid w:val="00B46141"/>
    <w:rsid w:val="00B4670D"/>
    <w:rsid w:val="00B4684C"/>
    <w:rsid w:val="00B46F55"/>
    <w:rsid w:val="00B4717D"/>
    <w:rsid w:val="00B47310"/>
    <w:rsid w:val="00B47586"/>
    <w:rsid w:val="00B47795"/>
    <w:rsid w:val="00B47894"/>
    <w:rsid w:val="00B47ADA"/>
    <w:rsid w:val="00B47F1D"/>
    <w:rsid w:val="00B503E7"/>
    <w:rsid w:val="00B50698"/>
    <w:rsid w:val="00B5074E"/>
    <w:rsid w:val="00B507A9"/>
    <w:rsid w:val="00B50C4F"/>
    <w:rsid w:val="00B5107A"/>
    <w:rsid w:val="00B51674"/>
    <w:rsid w:val="00B51AA0"/>
    <w:rsid w:val="00B51D95"/>
    <w:rsid w:val="00B5203C"/>
    <w:rsid w:val="00B525C6"/>
    <w:rsid w:val="00B526CC"/>
    <w:rsid w:val="00B526F4"/>
    <w:rsid w:val="00B5285E"/>
    <w:rsid w:val="00B52D21"/>
    <w:rsid w:val="00B52D7A"/>
    <w:rsid w:val="00B52FC9"/>
    <w:rsid w:val="00B53524"/>
    <w:rsid w:val="00B53A47"/>
    <w:rsid w:val="00B53B3E"/>
    <w:rsid w:val="00B53B66"/>
    <w:rsid w:val="00B53E98"/>
    <w:rsid w:val="00B53F7F"/>
    <w:rsid w:val="00B5408B"/>
    <w:rsid w:val="00B541B8"/>
    <w:rsid w:val="00B544A6"/>
    <w:rsid w:val="00B54554"/>
    <w:rsid w:val="00B54860"/>
    <w:rsid w:val="00B54D15"/>
    <w:rsid w:val="00B54DB4"/>
    <w:rsid w:val="00B54F98"/>
    <w:rsid w:val="00B5549F"/>
    <w:rsid w:val="00B554F1"/>
    <w:rsid w:val="00B55504"/>
    <w:rsid w:val="00B5553F"/>
    <w:rsid w:val="00B55D3C"/>
    <w:rsid w:val="00B56044"/>
    <w:rsid w:val="00B56374"/>
    <w:rsid w:val="00B564CC"/>
    <w:rsid w:val="00B566AF"/>
    <w:rsid w:val="00B566D7"/>
    <w:rsid w:val="00B56A22"/>
    <w:rsid w:val="00B56BD7"/>
    <w:rsid w:val="00B56C13"/>
    <w:rsid w:val="00B56F43"/>
    <w:rsid w:val="00B56F59"/>
    <w:rsid w:val="00B56FB8"/>
    <w:rsid w:val="00B57173"/>
    <w:rsid w:val="00B57368"/>
    <w:rsid w:val="00B57416"/>
    <w:rsid w:val="00B5751B"/>
    <w:rsid w:val="00B576B4"/>
    <w:rsid w:val="00B576F7"/>
    <w:rsid w:val="00B577A3"/>
    <w:rsid w:val="00B578BD"/>
    <w:rsid w:val="00B5791A"/>
    <w:rsid w:val="00B57FA5"/>
    <w:rsid w:val="00B603DA"/>
    <w:rsid w:val="00B6082C"/>
    <w:rsid w:val="00B609E5"/>
    <w:rsid w:val="00B60D0B"/>
    <w:rsid w:val="00B60E8B"/>
    <w:rsid w:val="00B610FE"/>
    <w:rsid w:val="00B611BF"/>
    <w:rsid w:val="00B611DD"/>
    <w:rsid w:val="00B615DF"/>
    <w:rsid w:val="00B6175A"/>
    <w:rsid w:val="00B61AF5"/>
    <w:rsid w:val="00B61D20"/>
    <w:rsid w:val="00B61DFF"/>
    <w:rsid w:val="00B61E07"/>
    <w:rsid w:val="00B620BB"/>
    <w:rsid w:val="00B620CC"/>
    <w:rsid w:val="00B62130"/>
    <w:rsid w:val="00B62D85"/>
    <w:rsid w:val="00B62F3B"/>
    <w:rsid w:val="00B63190"/>
    <w:rsid w:val="00B632E9"/>
    <w:rsid w:val="00B6344A"/>
    <w:rsid w:val="00B634DF"/>
    <w:rsid w:val="00B635DD"/>
    <w:rsid w:val="00B638BF"/>
    <w:rsid w:val="00B63AC5"/>
    <w:rsid w:val="00B63B37"/>
    <w:rsid w:val="00B63D1D"/>
    <w:rsid w:val="00B63D46"/>
    <w:rsid w:val="00B63D8F"/>
    <w:rsid w:val="00B63F23"/>
    <w:rsid w:val="00B641E8"/>
    <w:rsid w:val="00B6423A"/>
    <w:rsid w:val="00B64241"/>
    <w:rsid w:val="00B64371"/>
    <w:rsid w:val="00B64610"/>
    <w:rsid w:val="00B648CB"/>
    <w:rsid w:val="00B648E6"/>
    <w:rsid w:val="00B64A0B"/>
    <w:rsid w:val="00B65A30"/>
    <w:rsid w:val="00B65C3D"/>
    <w:rsid w:val="00B65CEC"/>
    <w:rsid w:val="00B65EA5"/>
    <w:rsid w:val="00B65EE6"/>
    <w:rsid w:val="00B66405"/>
    <w:rsid w:val="00B669B1"/>
    <w:rsid w:val="00B66B32"/>
    <w:rsid w:val="00B67225"/>
    <w:rsid w:val="00B67F2C"/>
    <w:rsid w:val="00B7031D"/>
    <w:rsid w:val="00B70364"/>
    <w:rsid w:val="00B706B4"/>
    <w:rsid w:val="00B7070D"/>
    <w:rsid w:val="00B708A4"/>
    <w:rsid w:val="00B70A67"/>
    <w:rsid w:val="00B70D15"/>
    <w:rsid w:val="00B70F20"/>
    <w:rsid w:val="00B70FEB"/>
    <w:rsid w:val="00B71388"/>
    <w:rsid w:val="00B713E4"/>
    <w:rsid w:val="00B71493"/>
    <w:rsid w:val="00B7212E"/>
    <w:rsid w:val="00B7256A"/>
    <w:rsid w:val="00B72A55"/>
    <w:rsid w:val="00B72ADA"/>
    <w:rsid w:val="00B7315F"/>
    <w:rsid w:val="00B734C2"/>
    <w:rsid w:val="00B736AB"/>
    <w:rsid w:val="00B737A7"/>
    <w:rsid w:val="00B738ED"/>
    <w:rsid w:val="00B73B51"/>
    <w:rsid w:val="00B73F57"/>
    <w:rsid w:val="00B73FEA"/>
    <w:rsid w:val="00B74022"/>
    <w:rsid w:val="00B741ED"/>
    <w:rsid w:val="00B748A7"/>
    <w:rsid w:val="00B74E04"/>
    <w:rsid w:val="00B75120"/>
    <w:rsid w:val="00B75562"/>
    <w:rsid w:val="00B75711"/>
    <w:rsid w:val="00B75AB3"/>
    <w:rsid w:val="00B75E80"/>
    <w:rsid w:val="00B76657"/>
    <w:rsid w:val="00B76946"/>
    <w:rsid w:val="00B7698E"/>
    <w:rsid w:val="00B76ED1"/>
    <w:rsid w:val="00B76FA1"/>
    <w:rsid w:val="00B77395"/>
    <w:rsid w:val="00B77487"/>
    <w:rsid w:val="00B775B4"/>
    <w:rsid w:val="00B77E3C"/>
    <w:rsid w:val="00B80414"/>
    <w:rsid w:val="00B8087E"/>
    <w:rsid w:val="00B80EA2"/>
    <w:rsid w:val="00B80EF6"/>
    <w:rsid w:val="00B80F42"/>
    <w:rsid w:val="00B80FF1"/>
    <w:rsid w:val="00B8137F"/>
    <w:rsid w:val="00B8152C"/>
    <w:rsid w:val="00B81622"/>
    <w:rsid w:val="00B81980"/>
    <w:rsid w:val="00B81ABD"/>
    <w:rsid w:val="00B81B82"/>
    <w:rsid w:val="00B8200D"/>
    <w:rsid w:val="00B82064"/>
    <w:rsid w:val="00B82235"/>
    <w:rsid w:val="00B823D7"/>
    <w:rsid w:val="00B82B9C"/>
    <w:rsid w:val="00B82E3C"/>
    <w:rsid w:val="00B83364"/>
    <w:rsid w:val="00B8350B"/>
    <w:rsid w:val="00B83585"/>
    <w:rsid w:val="00B836D0"/>
    <w:rsid w:val="00B8392F"/>
    <w:rsid w:val="00B83AF0"/>
    <w:rsid w:val="00B83CA7"/>
    <w:rsid w:val="00B840CD"/>
    <w:rsid w:val="00B847DA"/>
    <w:rsid w:val="00B847DF"/>
    <w:rsid w:val="00B84B69"/>
    <w:rsid w:val="00B84C21"/>
    <w:rsid w:val="00B84D2E"/>
    <w:rsid w:val="00B84E17"/>
    <w:rsid w:val="00B85451"/>
    <w:rsid w:val="00B85FDE"/>
    <w:rsid w:val="00B8640D"/>
    <w:rsid w:val="00B86F71"/>
    <w:rsid w:val="00B87383"/>
    <w:rsid w:val="00B873E2"/>
    <w:rsid w:val="00B8754A"/>
    <w:rsid w:val="00B876B1"/>
    <w:rsid w:val="00B87F1D"/>
    <w:rsid w:val="00B90173"/>
    <w:rsid w:val="00B9041D"/>
    <w:rsid w:val="00B9059C"/>
    <w:rsid w:val="00B90ADA"/>
    <w:rsid w:val="00B90DEA"/>
    <w:rsid w:val="00B91002"/>
    <w:rsid w:val="00B91046"/>
    <w:rsid w:val="00B915C7"/>
    <w:rsid w:val="00B91C0E"/>
    <w:rsid w:val="00B91E0C"/>
    <w:rsid w:val="00B9247E"/>
    <w:rsid w:val="00B924B8"/>
    <w:rsid w:val="00B924FA"/>
    <w:rsid w:val="00B92658"/>
    <w:rsid w:val="00B9273C"/>
    <w:rsid w:val="00B92780"/>
    <w:rsid w:val="00B9296B"/>
    <w:rsid w:val="00B92C64"/>
    <w:rsid w:val="00B92C82"/>
    <w:rsid w:val="00B92CD0"/>
    <w:rsid w:val="00B92EFD"/>
    <w:rsid w:val="00B93260"/>
    <w:rsid w:val="00B93527"/>
    <w:rsid w:val="00B935AA"/>
    <w:rsid w:val="00B936C6"/>
    <w:rsid w:val="00B93749"/>
    <w:rsid w:val="00B93F29"/>
    <w:rsid w:val="00B944BA"/>
    <w:rsid w:val="00B944F9"/>
    <w:rsid w:val="00B945BA"/>
    <w:rsid w:val="00B945E9"/>
    <w:rsid w:val="00B946C2"/>
    <w:rsid w:val="00B947A2"/>
    <w:rsid w:val="00B947A8"/>
    <w:rsid w:val="00B9493F"/>
    <w:rsid w:val="00B94B8C"/>
    <w:rsid w:val="00B94CD4"/>
    <w:rsid w:val="00B95033"/>
    <w:rsid w:val="00B954DB"/>
    <w:rsid w:val="00B955D1"/>
    <w:rsid w:val="00B955ED"/>
    <w:rsid w:val="00B95BBD"/>
    <w:rsid w:val="00B95EDE"/>
    <w:rsid w:val="00B95FFF"/>
    <w:rsid w:val="00B9690B"/>
    <w:rsid w:val="00B96DB3"/>
    <w:rsid w:val="00B96DB9"/>
    <w:rsid w:val="00B9722E"/>
    <w:rsid w:val="00B97C2E"/>
    <w:rsid w:val="00B97E18"/>
    <w:rsid w:val="00B97EDE"/>
    <w:rsid w:val="00BA0536"/>
    <w:rsid w:val="00BA06FB"/>
    <w:rsid w:val="00BA070D"/>
    <w:rsid w:val="00BA0806"/>
    <w:rsid w:val="00BA132B"/>
    <w:rsid w:val="00BA1525"/>
    <w:rsid w:val="00BA1980"/>
    <w:rsid w:val="00BA1C64"/>
    <w:rsid w:val="00BA2265"/>
    <w:rsid w:val="00BA2442"/>
    <w:rsid w:val="00BA2448"/>
    <w:rsid w:val="00BA258B"/>
    <w:rsid w:val="00BA26EB"/>
    <w:rsid w:val="00BA29F3"/>
    <w:rsid w:val="00BA2D33"/>
    <w:rsid w:val="00BA2D8C"/>
    <w:rsid w:val="00BA2E4B"/>
    <w:rsid w:val="00BA35BA"/>
    <w:rsid w:val="00BA35C3"/>
    <w:rsid w:val="00BA39DE"/>
    <w:rsid w:val="00BA3B5C"/>
    <w:rsid w:val="00BA3C17"/>
    <w:rsid w:val="00BA3C28"/>
    <w:rsid w:val="00BA3CF8"/>
    <w:rsid w:val="00BA3D75"/>
    <w:rsid w:val="00BA3D87"/>
    <w:rsid w:val="00BA43F1"/>
    <w:rsid w:val="00BA4938"/>
    <w:rsid w:val="00BA498B"/>
    <w:rsid w:val="00BA499E"/>
    <w:rsid w:val="00BA4E0C"/>
    <w:rsid w:val="00BA513E"/>
    <w:rsid w:val="00BA5182"/>
    <w:rsid w:val="00BA57D0"/>
    <w:rsid w:val="00BA593B"/>
    <w:rsid w:val="00BA6394"/>
    <w:rsid w:val="00BA6536"/>
    <w:rsid w:val="00BA65F9"/>
    <w:rsid w:val="00BA66D9"/>
    <w:rsid w:val="00BA6A12"/>
    <w:rsid w:val="00BA6D5C"/>
    <w:rsid w:val="00BA7037"/>
    <w:rsid w:val="00BA7693"/>
    <w:rsid w:val="00BA79C6"/>
    <w:rsid w:val="00BA7C2A"/>
    <w:rsid w:val="00BB009F"/>
    <w:rsid w:val="00BB0506"/>
    <w:rsid w:val="00BB0958"/>
    <w:rsid w:val="00BB0BAB"/>
    <w:rsid w:val="00BB0CF1"/>
    <w:rsid w:val="00BB1561"/>
    <w:rsid w:val="00BB1640"/>
    <w:rsid w:val="00BB17ED"/>
    <w:rsid w:val="00BB1CB3"/>
    <w:rsid w:val="00BB214D"/>
    <w:rsid w:val="00BB23B7"/>
    <w:rsid w:val="00BB255C"/>
    <w:rsid w:val="00BB2664"/>
    <w:rsid w:val="00BB2799"/>
    <w:rsid w:val="00BB27D7"/>
    <w:rsid w:val="00BB28E2"/>
    <w:rsid w:val="00BB2911"/>
    <w:rsid w:val="00BB2B0C"/>
    <w:rsid w:val="00BB30BD"/>
    <w:rsid w:val="00BB3331"/>
    <w:rsid w:val="00BB3947"/>
    <w:rsid w:val="00BB3966"/>
    <w:rsid w:val="00BB39F7"/>
    <w:rsid w:val="00BB3D1A"/>
    <w:rsid w:val="00BB46E6"/>
    <w:rsid w:val="00BB4B6E"/>
    <w:rsid w:val="00BB503C"/>
    <w:rsid w:val="00BB5397"/>
    <w:rsid w:val="00BB55AC"/>
    <w:rsid w:val="00BB5713"/>
    <w:rsid w:val="00BB5880"/>
    <w:rsid w:val="00BB58AD"/>
    <w:rsid w:val="00BB5A4C"/>
    <w:rsid w:val="00BB5ACD"/>
    <w:rsid w:val="00BB5B25"/>
    <w:rsid w:val="00BB5B45"/>
    <w:rsid w:val="00BB5E06"/>
    <w:rsid w:val="00BB5EA4"/>
    <w:rsid w:val="00BB63A5"/>
    <w:rsid w:val="00BB64BB"/>
    <w:rsid w:val="00BB7491"/>
    <w:rsid w:val="00BB75FD"/>
    <w:rsid w:val="00BB7635"/>
    <w:rsid w:val="00BB79F7"/>
    <w:rsid w:val="00BB7B72"/>
    <w:rsid w:val="00BB7B84"/>
    <w:rsid w:val="00BB7EF5"/>
    <w:rsid w:val="00BC0109"/>
    <w:rsid w:val="00BC01B9"/>
    <w:rsid w:val="00BC01E6"/>
    <w:rsid w:val="00BC0373"/>
    <w:rsid w:val="00BC0593"/>
    <w:rsid w:val="00BC0857"/>
    <w:rsid w:val="00BC0DD3"/>
    <w:rsid w:val="00BC0E1B"/>
    <w:rsid w:val="00BC0F93"/>
    <w:rsid w:val="00BC1491"/>
    <w:rsid w:val="00BC14EC"/>
    <w:rsid w:val="00BC1D40"/>
    <w:rsid w:val="00BC1F7A"/>
    <w:rsid w:val="00BC20B3"/>
    <w:rsid w:val="00BC2330"/>
    <w:rsid w:val="00BC239B"/>
    <w:rsid w:val="00BC29A7"/>
    <w:rsid w:val="00BC2DE7"/>
    <w:rsid w:val="00BC2F9C"/>
    <w:rsid w:val="00BC32A8"/>
    <w:rsid w:val="00BC3709"/>
    <w:rsid w:val="00BC39F0"/>
    <w:rsid w:val="00BC3D42"/>
    <w:rsid w:val="00BC3EEB"/>
    <w:rsid w:val="00BC42F4"/>
    <w:rsid w:val="00BC43E9"/>
    <w:rsid w:val="00BC46D5"/>
    <w:rsid w:val="00BC483E"/>
    <w:rsid w:val="00BC4976"/>
    <w:rsid w:val="00BC5019"/>
    <w:rsid w:val="00BC514D"/>
    <w:rsid w:val="00BC52BD"/>
    <w:rsid w:val="00BC55C1"/>
    <w:rsid w:val="00BC5B29"/>
    <w:rsid w:val="00BC5E3F"/>
    <w:rsid w:val="00BC615F"/>
    <w:rsid w:val="00BC6BEF"/>
    <w:rsid w:val="00BC6CF7"/>
    <w:rsid w:val="00BC7B3C"/>
    <w:rsid w:val="00BC7D98"/>
    <w:rsid w:val="00BD0139"/>
    <w:rsid w:val="00BD0555"/>
    <w:rsid w:val="00BD077B"/>
    <w:rsid w:val="00BD091F"/>
    <w:rsid w:val="00BD0A72"/>
    <w:rsid w:val="00BD0DA1"/>
    <w:rsid w:val="00BD0EEE"/>
    <w:rsid w:val="00BD0F3C"/>
    <w:rsid w:val="00BD0F51"/>
    <w:rsid w:val="00BD0F90"/>
    <w:rsid w:val="00BD0F9F"/>
    <w:rsid w:val="00BD1314"/>
    <w:rsid w:val="00BD1670"/>
    <w:rsid w:val="00BD1987"/>
    <w:rsid w:val="00BD1B5D"/>
    <w:rsid w:val="00BD1C1C"/>
    <w:rsid w:val="00BD20C2"/>
    <w:rsid w:val="00BD2172"/>
    <w:rsid w:val="00BD218F"/>
    <w:rsid w:val="00BD2270"/>
    <w:rsid w:val="00BD27E0"/>
    <w:rsid w:val="00BD2842"/>
    <w:rsid w:val="00BD32E6"/>
    <w:rsid w:val="00BD35B2"/>
    <w:rsid w:val="00BD38AF"/>
    <w:rsid w:val="00BD3999"/>
    <w:rsid w:val="00BD3A1F"/>
    <w:rsid w:val="00BD3B71"/>
    <w:rsid w:val="00BD3EC4"/>
    <w:rsid w:val="00BD4261"/>
    <w:rsid w:val="00BD4303"/>
    <w:rsid w:val="00BD441A"/>
    <w:rsid w:val="00BD445C"/>
    <w:rsid w:val="00BD4AC4"/>
    <w:rsid w:val="00BD4C6F"/>
    <w:rsid w:val="00BD4D49"/>
    <w:rsid w:val="00BD4F16"/>
    <w:rsid w:val="00BD4F86"/>
    <w:rsid w:val="00BD520C"/>
    <w:rsid w:val="00BD5712"/>
    <w:rsid w:val="00BD5779"/>
    <w:rsid w:val="00BD5A6E"/>
    <w:rsid w:val="00BD5ADB"/>
    <w:rsid w:val="00BD5B50"/>
    <w:rsid w:val="00BD5B85"/>
    <w:rsid w:val="00BD5C4E"/>
    <w:rsid w:val="00BD611E"/>
    <w:rsid w:val="00BD6122"/>
    <w:rsid w:val="00BD6511"/>
    <w:rsid w:val="00BD667E"/>
    <w:rsid w:val="00BD6818"/>
    <w:rsid w:val="00BD6996"/>
    <w:rsid w:val="00BD6A59"/>
    <w:rsid w:val="00BD6D80"/>
    <w:rsid w:val="00BD7027"/>
    <w:rsid w:val="00BD7E01"/>
    <w:rsid w:val="00BE0085"/>
    <w:rsid w:val="00BE00C7"/>
    <w:rsid w:val="00BE010E"/>
    <w:rsid w:val="00BE04D3"/>
    <w:rsid w:val="00BE077C"/>
    <w:rsid w:val="00BE09BE"/>
    <w:rsid w:val="00BE09DC"/>
    <w:rsid w:val="00BE0ACA"/>
    <w:rsid w:val="00BE0B84"/>
    <w:rsid w:val="00BE0D0D"/>
    <w:rsid w:val="00BE0D63"/>
    <w:rsid w:val="00BE0E79"/>
    <w:rsid w:val="00BE172D"/>
    <w:rsid w:val="00BE1748"/>
    <w:rsid w:val="00BE1894"/>
    <w:rsid w:val="00BE19E0"/>
    <w:rsid w:val="00BE1FF0"/>
    <w:rsid w:val="00BE2263"/>
    <w:rsid w:val="00BE22CA"/>
    <w:rsid w:val="00BE2CEC"/>
    <w:rsid w:val="00BE3166"/>
    <w:rsid w:val="00BE36D7"/>
    <w:rsid w:val="00BE38C7"/>
    <w:rsid w:val="00BE399C"/>
    <w:rsid w:val="00BE3E1A"/>
    <w:rsid w:val="00BE4114"/>
    <w:rsid w:val="00BE42E3"/>
    <w:rsid w:val="00BE4676"/>
    <w:rsid w:val="00BE46D6"/>
    <w:rsid w:val="00BE4C71"/>
    <w:rsid w:val="00BE4D3A"/>
    <w:rsid w:val="00BE4FB1"/>
    <w:rsid w:val="00BE550D"/>
    <w:rsid w:val="00BE5D0D"/>
    <w:rsid w:val="00BE5EDE"/>
    <w:rsid w:val="00BE6340"/>
    <w:rsid w:val="00BE674D"/>
    <w:rsid w:val="00BE6A71"/>
    <w:rsid w:val="00BE6B82"/>
    <w:rsid w:val="00BE6D3D"/>
    <w:rsid w:val="00BE6D3F"/>
    <w:rsid w:val="00BE70F8"/>
    <w:rsid w:val="00BE7406"/>
    <w:rsid w:val="00BE7674"/>
    <w:rsid w:val="00BE7749"/>
    <w:rsid w:val="00BE78A3"/>
    <w:rsid w:val="00BF0001"/>
    <w:rsid w:val="00BF0012"/>
    <w:rsid w:val="00BF01B0"/>
    <w:rsid w:val="00BF0595"/>
    <w:rsid w:val="00BF0664"/>
    <w:rsid w:val="00BF09E6"/>
    <w:rsid w:val="00BF0A4A"/>
    <w:rsid w:val="00BF0C9D"/>
    <w:rsid w:val="00BF1226"/>
    <w:rsid w:val="00BF1457"/>
    <w:rsid w:val="00BF14A5"/>
    <w:rsid w:val="00BF1AAE"/>
    <w:rsid w:val="00BF1C3A"/>
    <w:rsid w:val="00BF1EC1"/>
    <w:rsid w:val="00BF267B"/>
    <w:rsid w:val="00BF2A9B"/>
    <w:rsid w:val="00BF2DD8"/>
    <w:rsid w:val="00BF3343"/>
    <w:rsid w:val="00BF34D4"/>
    <w:rsid w:val="00BF37C3"/>
    <w:rsid w:val="00BF3B2C"/>
    <w:rsid w:val="00BF3EA0"/>
    <w:rsid w:val="00BF3F06"/>
    <w:rsid w:val="00BF420C"/>
    <w:rsid w:val="00BF4659"/>
    <w:rsid w:val="00BF4B97"/>
    <w:rsid w:val="00BF4DC0"/>
    <w:rsid w:val="00BF4EB0"/>
    <w:rsid w:val="00BF4EEE"/>
    <w:rsid w:val="00BF5040"/>
    <w:rsid w:val="00BF53EC"/>
    <w:rsid w:val="00BF56DB"/>
    <w:rsid w:val="00BF5793"/>
    <w:rsid w:val="00BF59EB"/>
    <w:rsid w:val="00BF5B70"/>
    <w:rsid w:val="00BF5F92"/>
    <w:rsid w:val="00BF60C8"/>
    <w:rsid w:val="00BF64AA"/>
    <w:rsid w:val="00BF67BF"/>
    <w:rsid w:val="00BF6AB4"/>
    <w:rsid w:val="00BF6ADC"/>
    <w:rsid w:val="00BF6E63"/>
    <w:rsid w:val="00BF6E67"/>
    <w:rsid w:val="00BF6FA7"/>
    <w:rsid w:val="00BF70A4"/>
    <w:rsid w:val="00BF7931"/>
    <w:rsid w:val="00BF7984"/>
    <w:rsid w:val="00BF79DC"/>
    <w:rsid w:val="00BF7A46"/>
    <w:rsid w:val="00C0130D"/>
    <w:rsid w:val="00C0137C"/>
    <w:rsid w:val="00C01543"/>
    <w:rsid w:val="00C01803"/>
    <w:rsid w:val="00C0180B"/>
    <w:rsid w:val="00C019C7"/>
    <w:rsid w:val="00C01D66"/>
    <w:rsid w:val="00C01DF6"/>
    <w:rsid w:val="00C0207A"/>
    <w:rsid w:val="00C0219F"/>
    <w:rsid w:val="00C02206"/>
    <w:rsid w:val="00C02470"/>
    <w:rsid w:val="00C0277A"/>
    <w:rsid w:val="00C02B77"/>
    <w:rsid w:val="00C02BEF"/>
    <w:rsid w:val="00C02F47"/>
    <w:rsid w:val="00C034D5"/>
    <w:rsid w:val="00C039DF"/>
    <w:rsid w:val="00C03A34"/>
    <w:rsid w:val="00C040FF"/>
    <w:rsid w:val="00C04237"/>
    <w:rsid w:val="00C042CE"/>
    <w:rsid w:val="00C04569"/>
    <w:rsid w:val="00C04CE3"/>
    <w:rsid w:val="00C04E4D"/>
    <w:rsid w:val="00C05284"/>
    <w:rsid w:val="00C052F1"/>
    <w:rsid w:val="00C05560"/>
    <w:rsid w:val="00C05711"/>
    <w:rsid w:val="00C0578E"/>
    <w:rsid w:val="00C05D7A"/>
    <w:rsid w:val="00C05DD7"/>
    <w:rsid w:val="00C05F06"/>
    <w:rsid w:val="00C0605E"/>
    <w:rsid w:val="00C06090"/>
    <w:rsid w:val="00C066F3"/>
    <w:rsid w:val="00C0686A"/>
    <w:rsid w:val="00C07062"/>
    <w:rsid w:val="00C0708E"/>
    <w:rsid w:val="00C07167"/>
    <w:rsid w:val="00C07660"/>
    <w:rsid w:val="00C07664"/>
    <w:rsid w:val="00C07690"/>
    <w:rsid w:val="00C077C5"/>
    <w:rsid w:val="00C0798D"/>
    <w:rsid w:val="00C07FA2"/>
    <w:rsid w:val="00C1000B"/>
    <w:rsid w:val="00C10012"/>
    <w:rsid w:val="00C10053"/>
    <w:rsid w:val="00C1021D"/>
    <w:rsid w:val="00C10E45"/>
    <w:rsid w:val="00C10F35"/>
    <w:rsid w:val="00C11083"/>
    <w:rsid w:val="00C11190"/>
    <w:rsid w:val="00C11504"/>
    <w:rsid w:val="00C11595"/>
    <w:rsid w:val="00C118C2"/>
    <w:rsid w:val="00C119BC"/>
    <w:rsid w:val="00C11CC4"/>
    <w:rsid w:val="00C11DA3"/>
    <w:rsid w:val="00C11E7D"/>
    <w:rsid w:val="00C11F3A"/>
    <w:rsid w:val="00C12675"/>
    <w:rsid w:val="00C128A5"/>
    <w:rsid w:val="00C12925"/>
    <w:rsid w:val="00C133D4"/>
    <w:rsid w:val="00C139E8"/>
    <w:rsid w:val="00C14528"/>
    <w:rsid w:val="00C14B34"/>
    <w:rsid w:val="00C14DD7"/>
    <w:rsid w:val="00C15514"/>
    <w:rsid w:val="00C1577C"/>
    <w:rsid w:val="00C157AB"/>
    <w:rsid w:val="00C15944"/>
    <w:rsid w:val="00C15A19"/>
    <w:rsid w:val="00C15AC3"/>
    <w:rsid w:val="00C15FF6"/>
    <w:rsid w:val="00C160DB"/>
    <w:rsid w:val="00C164F9"/>
    <w:rsid w:val="00C165FF"/>
    <w:rsid w:val="00C16B59"/>
    <w:rsid w:val="00C17170"/>
    <w:rsid w:val="00C174D2"/>
    <w:rsid w:val="00C1763B"/>
    <w:rsid w:val="00C176F8"/>
    <w:rsid w:val="00C177D6"/>
    <w:rsid w:val="00C17F9D"/>
    <w:rsid w:val="00C2052C"/>
    <w:rsid w:val="00C2054F"/>
    <w:rsid w:val="00C207AF"/>
    <w:rsid w:val="00C20FE0"/>
    <w:rsid w:val="00C2139D"/>
    <w:rsid w:val="00C21496"/>
    <w:rsid w:val="00C21E3B"/>
    <w:rsid w:val="00C21E4F"/>
    <w:rsid w:val="00C22239"/>
    <w:rsid w:val="00C222F2"/>
    <w:rsid w:val="00C22400"/>
    <w:rsid w:val="00C2256C"/>
    <w:rsid w:val="00C22739"/>
    <w:rsid w:val="00C22AB9"/>
    <w:rsid w:val="00C2305D"/>
    <w:rsid w:val="00C230A5"/>
    <w:rsid w:val="00C23107"/>
    <w:rsid w:val="00C23200"/>
    <w:rsid w:val="00C23473"/>
    <w:rsid w:val="00C23512"/>
    <w:rsid w:val="00C23594"/>
    <w:rsid w:val="00C237E6"/>
    <w:rsid w:val="00C24034"/>
    <w:rsid w:val="00C24114"/>
    <w:rsid w:val="00C2417B"/>
    <w:rsid w:val="00C2495D"/>
    <w:rsid w:val="00C24C6B"/>
    <w:rsid w:val="00C25042"/>
    <w:rsid w:val="00C25090"/>
    <w:rsid w:val="00C254CF"/>
    <w:rsid w:val="00C25507"/>
    <w:rsid w:val="00C25588"/>
    <w:rsid w:val="00C25636"/>
    <w:rsid w:val="00C258CF"/>
    <w:rsid w:val="00C25E0B"/>
    <w:rsid w:val="00C2606A"/>
    <w:rsid w:val="00C260A3"/>
    <w:rsid w:val="00C2615C"/>
    <w:rsid w:val="00C26350"/>
    <w:rsid w:val="00C2657F"/>
    <w:rsid w:val="00C267CA"/>
    <w:rsid w:val="00C267EE"/>
    <w:rsid w:val="00C26851"/>
    <w:rsid w:val="00C26B69"/>
    <w:rsid w:val="00C2701D"/>
    <w:rsid w:val="00C270A2"/>
    <w:rsid w:val="00C272A9"/>
    <w:rsid w:val="00C273F4"/>
    <w:rsid w:val="00C27586"/>
    <w:rsid w:val="00C27C27"/>
    <w:rsid w:val="00C27CBC"/>
    <w:rsid w:val="00C27DD3"/>
    <w:rsid w:val="00C27DDD"/>
    <w:rsid w:val="00C30058"/>
    <w:rsid w:val="00C30497"/>
    <w:rsid w:val="00C30BC9"/>
    <w:rsid w:val="00C3116C"/>
    <w:rsid w:val="00C316CB"/>
    <w:rsid w:val="00C31915"/>
    <w:rsid w:val="00C31B00"/>
    <w:rsid w:val="00C31D0D"/>
    <w:rsid w:val="00C31D4F"/>
    <w:rsid w:val="00C321D2"/>
    <w:rsid w:val="00C321DF"/>
    <w:rsid w:val="00C32460"/>
    <w:rsid w:val="00C326A3"/>
    <w:rsid w:val="00C32A32"/>
    <w:rsid w:val="00C32DB1"/>
    <w:rsid w:val="00C330C9"/>
    <w:rsid w:val="00C330FF"/>
    <w:rsid w:val="00C33485"/>
    <w:rsid w:val="00C33551"/>
    <w:rsid w:val="00C3380F"/>
    <w:rsid w:val="00C33A9A"/>
    <w:rsid w:val="00C33D53"/>
    <w:rsid w:val="00C33E0A"/>
    <w:rsid w:val="00C33EA5"/>
    <w:rsid w:val="00C34DD2"/>
    <w:rsid w:val="00C35263"/>
    <w:rsid w:val="00C3530F"/>
    <w:rsid w:val="00C3541E"/>
    <w:rsid w:val="00C35A79"/>
    <w:rsid w:val="00C35DE7"/>
    <w:rsid w:val="00C36BED"/>
    <w:rsid w:val="00C36F48"/>
    <w:rsid w:val="00C37685"/>
    <w:rsid w:val="00C377AC"/>
    <w:rsid w:val="00C37BD4"/>
    <w:rsid w:val="00C37C81"/>
    <w:rsid w:val="00C37DBF"/>
    <w:rsid w:val="00C4005E"/>
    <w:rsid w:val="00C400A9"/>
    <w:rsid w:val="00C400F4"/>
    <w:rsid w:val="00C40163"/>
    <w:rsid w:val="00C40320"/>
    <w:rsid w:val="00C40502"/>
    <w:rsid w:val="00C407F4"/>
    <w:rsid w:val="00C409E4"/>
    <w:rsid w:val="00C40BFB"/>
    <w:rsid w:val="00C4106E"/>
    <w:rsid w:val="00C41207"/>
    <w:rsid w:val="00C4188B"/>
    <w:rsid w:val="00C418E5"/>
    <w:rsid w:val="00C41936"/>
    <w:rsid w:val="00C4194C"/>
    <w:rsid w:val="00C419F2"/>
    <w:rsid w:val="00C41D28"/>
    <w:rsid w:val="00C41D4B"/>
    <w:rsid w:val="00C42508"/>
    <w:rsid w:val="00C428D8"/>
    <w:rsid w:val="00C42DF9"/>
    <w:rsid w:val="00C4317B"/>
    <w:rsid w:val="00C432BE"/>
    <w:rsid w:val="00C43374"/>
    <w:rsid w:val="00C433B7"/>
    <w:rsid w:val="00C4342E"/>
    <w:rsid w:val="00C43549"/>
    <w:rsid w:val="00C43576"/>
    <w:rsid w:val="00C43890"/>
    <w:rsid w:val="00C43A33"/>
    <w:rsid w:val="00C43ACF"/>
    <w:rsid w:val="00C43F32"/>
    <w:rsid w:val="00C4439E"/>
    <w:rsid w:val="00C44DD5"/>
    <w:rsid w:val="00C451F6"/>
    <w:rsid w:val="00C45397"/>
    <w:rsid w:val="00C456A1"/>
    <w:rsid w:val="00C45A0C"/>
    <w:rsid w:val="00C45B67"/>
    <w:rsid w:val="00C45B99"/>
    <w:rsid w:val="00C45C43"/>
    <w:rsid w:val="00C460A0"/>
    <w:rsid w:val="00C463A6"/>
    <w:rsid w:val="00C464F3"/>
    <w:rsid w:val="00C4654E"/>
    <w:rsid w:val="00C466D2"/>
    <w:rsid w:val="00C46A13"/>
    <w:rsid w:val="00C46B07"/>
    <w:rsid w:val="00C46B79"/>
    <w:rsid w:val="00C46B84"/>
    <w:rsid w:val="00C4701C"/>
    <w:rsid w:val="00C4707B"/>
    <w:rsid w:val="00C472C0"/>
    <w:rsid w:val="00C476AF"/>
    <w:rsid w:val="00C47809"/>
    <w:rsid w:val="00C47E69"/>
    <w:rsid w:val="00C47F67"/>
    <w:rsid w:val="00C50457"/>
    <w:rsid w:val="00C5095E"/>
    <w:rsid w:val="00C50A5E"/>
    <w:rsid w:val="00C50BB0"/>
    <w:rsid w:val="00C50E8C"/>
    <w:rsid w:val="00C51019"/>
    <w:rsid w:val="00C513AF"/>
    <w:rsid w:val="00C519AD"/>
    <w:rsid w:val="00C525ED"/>
    <w:rsid w:val="00C52ADB"/>
    <w:rsid w:val="00C53098"/>
    <w:rsid w:val="00C53214"/>
    <w:rsid w:val="00C53317"/>
    <w:rsid w:val="00C53412"/>
    <w:rsid w:val="00C536BA"/>
    <w:rsid w:val="00C539F0"/>
    <w:rsid w:val="00C53AFD"/>
    <w:rsid w:val="00C53DAA"/>
    <w:rsid w:val="00C53DB2"/>
    <w:rsid w:val="00C53FE5"/>
    <w:rsid w:val="00C542B1"/>
    <w:rsid w:val="00C5460F"/>
    <w:rsid w:val="00C5462F"/>
    <w:rsid w:val="00C5498E"/>
    <w:rsid w:val="00C54A60"/>
    <w:rsid w:val="00C54BAF"/>
    <w:rsid w:val="00C54EBB"/>
    <w:rsid w:val="00C54F0F"/>
    <w:rsid w:val="00C552BB"/>
    <w:rsid w:val="00C554B7"/>
    <w:rsid w:val="00C55743"/>
    <w:rsid w:val="00C55B49"/>
    <w:rsid w:val="00C55D66"/>
    <w:rsid w:val="00C55E3A"/>
    <w:rsid w:val="00C56536"/>
    <w:rsid w:val="00C566A2"/>
    <w:rsid w:val="00C567EC"/>
    <w:rsid w:val="00C56B59"/>
    <w:rsid w:val="00C56E5D"/>
    <w:rsid w:val="00C56FFA"/>
    <w:rsid w:val="00C57049"/>
    <w:rsid w:val="00C5704E"/>
    <w:rsid w:val="00C57167"/>
    <w:rsid w:val="00C57176"/>
    <w:rsid w:val="00C572AD"/>
    <w:rsid w:val="00C574C5"/>
    <w:rsid w:val="00C576A7"/>
    <w:rsid w:val="00C577AC"/>
    <w:rsid w:val="00C57A56"/>
    <w:rsid w:val="00C57DBC"/>
    <w:rsid w:val="00C60014"/>
    <w:rsid w:val="00C6028F"/>
    <w:rsid w:val="00C604FD"/>
    <w:rsid w:val="00C606E8"/>
    <w:rsid w:val="00C60716"/>
    <w:rsid w:val="00C60A11"/>
    <w:rsid w:val="00C60A95"/>
    <w:rsid w:val="00C6131E"/>
    <w:rsid w:val="00C61612"/>
    <w:rsid w:val="00C6185F"/>
    <w:rsid w:val="00C61D6D"/>
    <w:rsid w:val="00C61F63"/>
    <w:rsid w:val="00C62181"/>
    <w:rsid w:val="00C62236"/>
    <w:rsid w:val="00C62730"/>
    <w:rsid w:val="00C62A47"/>
    <w:rsid w:val="00C62A7C"/>
    <w:rsid w:val="00C62AB0"/>
    <w:rsid w:val="00C62CBC"/>
    <w:rsid w:val="00C62CED"/>
    <w:rsid w:val="00C62E5A"/>
    <w:rsid w:val="00C62F61"/>
    <w:rsid w:val="00C632A1"/>
    <w:rsid w:val="00C63426"/>
    <w:rsid w:val="00C634DC"/>
    <w:rsid w:val="00C63877"/>
    <w:rsid w:val="00C63BCD"/>
    <w:rsid w:val="00C63D6E"/>
    <w:rsid w:val="00C63F1F"/>
    <w:rsid w:val="00C63F54"/>
    <w:rsid w:val="00C63FE2"/>
    <w:rsid w:val="00C63FFB"/>
    <w:rsid w:val="00C64345"/>
    <w:rsid w:val="00C64758"/>
    <w:rsid w:val="00C652D1"/>
    <w:rsid w:val="00C65EAE"/>
    <w:rsid w:val="00C66148"/>
    <w:rsid w:val="00C66218"/>
    <w:rsid w:val="00C66402"/>
    <w:rsid w:val="00C66FC7"/>
    <w:rsid w:val="00C67286"/>
    <w:rsid w:val="00C672CD"/>
    <w:rsid w:val="00C672F1"/>
    <w:rsid w:val="00C6770B"/>
    <w:rsid w:val="00C67A4F"/>
    <w:rsid w:val="00C67B0C"/>
    <w:rsid w:val="00C67D71"/>
    <w:rsid w:val="00C700BC"/>
    <w:rsid w:val="00C702AE"/>
    <w:rsid w:val="00C70367"/>
    <w:rsid w:val="00C703BB"/>
    <w:rsid w:val="00C7043A"/>
    <w:rsid w:val="00C70538"/>
    <w:rsid w:val="00C707D2"/>
    <w:rsid w:val="00C70846"/>
    <w:rsid w:val="00C7085E"/>
    <w:rsid w:val="00C70A84"/>
    <w:rsid w:val="00C70CCF"/>
    <w:rsid w:val="00C7109B"/>
    <w:rsid w:val="00C713D1"/>
    <w:rsid w:val="00C714D4"/>
    <w:rsid w:val="00C717FE"/>
    <w:rsid w:val="00C719AF"/>
    <w:rsid w:val="00C71D99"/>
    <w:rsid w:val="00C71FB1"/>
    <w:rsid w:val="00C721DC"/>
    <w:rsid w:val="00C7257F"/>
    <w:rsid w:val="00C72890"/>
    <w:rsid w:val="00C72B32"/>
    <w:rsid w:val="00C72BF1"/>
    <w:rsid w:val="00C73312"/>
    <w:rsid w:val="00C7338D"/>
    <w:rsid w:val="00C73391"/>
    <w:rsid w:val="00C7347E"/>
    <w:rsid w:val="00C734F4"/>
    <w:rsid w:val="00C735B0"/>
    <w:rsid w:val="00C73710"/>
    <w:rsid w:val="00C73E43"/>
    <w:rsid w:val="00C73E84"/>
    <w:rsid w:val="00C7452D"/>
    <w:rsid w:val="00C7453E"/>
    <w:rsid w:val="00C7468C"/>
    <w:rsid w:val="00C75060"/>
    <w:rsid w:val="00C751C2"/>
    <w:rsid w:val="00C75214"/>
    <w:rsid w:val="00C7522E"/>
    <w:rsid w:val="00C7531D"/>
    <w:rsid w:val="00C757FD"/>
    <w:rsid w:val="00C75A21"/>
    <w:rsid w:val="00C75B6D"/>
    <w:rsid w:val="00C75C3D"/>
    <w:rsid w:val="00C75CF4"/>
    <w:rsid w:val="00C75DC9"/>
    <w:rsid w:val="00C75F95"/>
    <w:rsid w:val="00C761B7"/>
    <w:rsid w:val="00C76534"/>
    <w:rsid w:val="00C7665A"/>
    <w:rsid w:val="00C76B52"/>
    <w:rsid w:val="00C76E38"/>
    <w:rsid w:val="00C76EB4"/>
    <w:rsid w:val="00C770BB"/>
    <w:rsid w:val="00C770D3"/>
    <w:rsid w:val="00C771BD"/>
    <w:rsid w:val="00C772A4"/>
    <w:rsid w:val="00C77419"/>
    <w:rsid w:val="00C77471"/>
    <w:rsid w:val="00C779B5"/>
    <w:rsid w:val="00C77DE6"/>
    <w:rsid w:val="00C77DEA"/>
    <w:rsid w:val="00C77F95"/>
    <w:rsid w:val="00C77FA8"/>
    <w:rsid w:val="00C803DA"/>
    <w:rsid w:val="00C8046A"/>
    <w:rsid w:val="00C806E2"/>
    <w:rsid w:val="00C80A9E"/>
    <w:rsid w:val="00C8133B"/>
    <w:rsid w:val="00C81401"/>
    <w:rsid w:val="00C8146A"/>
    <w:rsid w:val="00C81838"/>
    <w:rsid w:val="00C81860"/>
    <w:rsid w:val="00C81E75"/>
    <w:rsid w:val="00C827C5"/>
    <w:rsid w:val="00C82806"/>
    <w:rsid w:val="00C82898"/>
    <w:rsid w:val="00C82913"/>
    <w:rsid w:val="00C8298A"/>
    <w:rsid w:val="00C82A27"/>
    <w:rsid w:val="00C82D80"/>
    <w:rsid w:val="00C82F7A"/>
    <w:rsid w:val="00C83147"/>
    <w:rsid w:val="00C83161"/>
    <w:rsid w:val="00C833BD"/>
    <w:rsid w:val="00C8340C"/>
    <w:rsid w:val="00C835B7"/>
    <w:rsid w:val="00C838A2"/>
    <w:rsid w:val="00C83A07"/>
    <w:rsid w:val="00C83B24"/>
    <w:rsid w:val="00C83BD2"/>
    <w:rsid w:val="00C83D20"/>
    <w:rsid w:val="00C8406E"/>
    <w:rsid w:val="00C8427F"/>
    <w:rsid w:val="00C84945"/>
    <w:rsid w:val="00C84E64"/>
    <w:rsid w:val="00C8510B"/>
    <w:rsid w:val="00C859BE"/>
    <w:rsid w:val="00C85ABB"/>
    <w:rsid w:val="00C85E25"/>
    <w:rsid w:val="00C86180"/>
    <w:rsid w:val="00C86200"/>
    <w:rsid w:val="00C86337"/>
    <w:rsid w:val="00C863F6"/>
    <w:rsid w:val="00C86962"/>
    <w:rsid w:val="00C86BDD"/>
    <w:rsid w:val="00C86FFD"/>
    <w:rsid w:val="00C8703C"/>
    <w:rsid w:val="00C871ED"/>
    <w:rsid w:val="00C87289"/>
    <w:rsid w:val="00C87305"/>
    <w:rsid w:val="00C87479"/>
    <w:rsid w:val="00C875E9"/>
    <w:rsid w:val="00C878E6"/>
    <w:rsid w:val="00C87A43"/>
    <w:rsid w:val="00C87A77"/>
    <w:rsid w:val="00C87CA8"/>
    <w:rsid w:val="00C87FEC"/>
    <w:rsid w:val="00C90192"/>
    <w:rsid w:val="00C901FE"/>
    <w:rsid w:val="00C9051F"/>
    <w:rsid w:val="00C90532"/>
    <w:rsid w:val="00C90756"/>
    <w:rsid w:val="00C90860"/>
    <w:rsid w:val="00C90D01"/>
    <w:rsid w:val="00C90DCF"/>
    <w:rsid w:val="00C90FCF"/>
    <w:rsid w:val="00C9109C"/>
    <w:rsid w:val="00C910E5"/>
    <w:rsid w:val="00C91209"/>
    <w:rsid w:val="00C914EC"/>
    <w:rsid w:val="00C916B8"/>
    <w:rsid w:val="00C9178B"/>
    <w:rsid w:val="00C91A6B"/>
    <w:rsid w:val="00C920BF"/>
    <w:rsid w:val="00C921BD"/>
    <w:rsid w:val="00C92300"/>
    <w:rsid w:val="00C92364"/>
    <w:rsid w:val="00C923B0"/>
    <w:rsid w:val="00C92587"/>
    <w:rsid w:val="00C9264D"/>
    <w:rsid w:val="00C92CB1"/>
    <w:rsid w:val="00C92E2F"/>
    <w:rsid w:val="00C92E96"/>
    <w:rsid w:val="00C93029"/>
    <w:rsid w:val="00C9310D"/>
    <w:rsid w:val="00C9314E"/>
    <w:rsid w:val="00C934AF"/>
    <w:rsid w:val="00C9350E"/>
    <w:rsid w:val="00C93820"/>
    <w:rsid w:val="00C93B4F"/>
    <w:rsid w:val="00C93B85"/>
    <w:rsid w:val="00C93DAA"/>
    <w:rsid w:val="00C93E85"/>
    <w:rsid w:val="00C94118"/>
    <w:rsid w:val="00C94197"/>
    <w:rsid w:val="00C941F8"/>
    <w:rsid w:val="00C941FE"/>
    <w:rsid w:val="00C94619"/>
    <w:rsid w:val="00C94AD7"/>
    <w:rsid w:val="00C94BAA"/>
    <w:rsid w:val="00C94CFC"/>
    <w:rsid w:val="00C95002"/>
    <w:rsid w:val="00C950D0"/>
    <w:rsid w:val="00C951F7"/>
    <w:rsid w:val="00C954B1"/>
    <w:rsid w:val="00C954D7"/>
    <w:rsid w:val="00C956FA"/>
    <w:rsid w:val="00C95BB1"/>
    <w:rsid w:val="00C95BC1"/>
    <w:rsid w:val="00C95CDA"/>
    <w:rsid w:val="00C95FAC"/>
    <w:rsid w:val="00C96061"/>
    <w:rsid w:val="00C9616A"/>
    <w:rsid w:val="00C961AF"/>
    <w:rsid w:val="00C963CD"/>
    <w:rsid w:val="00C9678F"/>
    <w:rsid w:val="00C9689B"/>
    <w:rsid w:val="00C96AD9"/>
    <w:rsid w:val="00C96F86"/>
    <w:rsid w:val="00C970F2"/>
    <w:rsid w:val="00C97227"/>
    <w:rsid w:val="00C97274"/>
    <w:rsid w:val="00C97366"/>
    <w:rsid w:val="00C974A0"/>
    <w:rsid w:val="00C9784E"/>
    <w:rsid w:val="00C978A6"/>
    <w:rsid w:val="00C97A60"/>
    <w:rsid w:val="00C97E6C"/>
    <w:rsid w:val="00CA032C"/>
    <w:rsid w:val="00CA03F4"/>
    <w:rsid w:val="00CA06F4"/>
    <w:rsid w:val="00CA07A1"/>
    <w:rsid w:val="00CA0C7C"/>
    <w:rsid w:val="00CA0D12"/>
    <w:rsid w:val="00CA0E63"/>
    <w:rsid w:val="00CA0E92"/>
    <w:rsid w:val="00CA0F0F"/>
    <w:rsid w:val="00CA0FB6"/>
    <w:rsid w:val="00CA12DE"/>
    <w:rsid w:val="00CA1730"/>
    <w:rsid w:val="00CA1799"/>
    <w:rsid w:val="00CA1A92"/>
    <w:rsid w:val="00CA1B09"/>
    <w:rsid w:val="00CA1B3B"/>
    <w:rsid w:val="00CA1C68"/>
    <w:rsid w:val="00CA1D25"/>
    <w:rsid w:val="00CA1E16"/>
    <w:rsid w:val="00CA2195"/>
    <w:rsid w:val="00CA25AD"/>
    <w:rsid w:val="00CA2723"/>
    <w:rsid w:val="00CA2916"/>
    <w:rsid w:val="00CA298B"/>
    <w:rsid w:val="00CA2A0C"/>
    <w:rsid w:val="00CA33E3"/>
    <w:rsid w:val="00CA36F5"/>
    <w:rsid w:val="00CA3C2B"/>
    <w:rsid w:val="00CA4519"/>
    <w:rsid w:val="00CA452C"/>
    <w:rsid w:val="00CA4555"/>
    <w:rsid w:val="00CA459E"/>
    <w:rsid w:val="00CA4836"/>
    <w:rsid w:val="00CA4909"/>
    <w:rsid w:val="00CA4944"/>
    <w:rsid w:val="00CA49F7"/>
    <w:rsid w:val="00CA4E5B"/>
    <w:rsid w:val="00CA4ED9"/>
    <w:rsid w:val="00CA52AC"/>
    <w:rsid w:val="00CA5374"/>
    <w:rsid w:val="00CA570A"/>
    <w:rsid w:val="00CA5A6D"/>
    <w:rsid w:val="00CA5CA3"/>
    <w:rsid w:val="00CA5E76"/>
    <w:rsid w:val="00CA5F17"/>
    <w:rsid w:val="00CA5F27"/>
    <w:rsid w:val="00CA61E7"/>
    <w:rsid w:val="00CA6981"/>
    <w:rsid w:val="00CA6BB4"/>
    <w:rsid w:val="00CA6DD8"/>
    <w:rsid w:val="00CA6F41"/>
    <w:rsid w:val="00CA724B"/>
    <w:rsid w:val="00CA7E9C"/>
    <w:rsid w:val="00CA7EA6"/>
    <w:rsid w:val="00CB01DC"/>
    <w:rsid w:val="00CB02EA"/>
    <w:rsid w:val="00CB052B"/>
    <w:rsid w:val="00CB0737"/>
    <w:rsid w:val="00CB08F2"/>
    <w:rsid w:val="00CB0A3D"/>
    <w:rsid w:val="00CB0BC1"/>
    <w:rsid w:val="00CB0E1D"/>
    <w:rsid w:val="00CB1065"/>
    <w:rsid w:val="00CB15C1"/>
    <w:rsid w:val="00CB1824"/>
    <w:rsid w:val="00CB1969"/>
    <w:rsid w:val="00CB1A17"/>
    <w:rsid w:val="00CB1BB1"/>
    <w:rsid w:val="00CB238A"/>
    <w:rsid w:val="00CB245E"/>
    <w:rsid w:val="00CB2AD8"/>
    <w:rsid w:val="00CB2DFF"/>
    <w:rsid w:val="00CB301B"/>
    <w:rsid w:val="00CB31C7"/>
    <w:rsid w:val="00CB35CC"/>
    <w:rsid w:val="00CB3771"/>
    <w:rsid w:val="00CB38E6"/>
    <w:rsid w:val="00CB3C1C"/>
    <w:rsid w:val="00CB3C28"/>
    <w:rsid w:val="00CB3EF9"/>
    <w:rsid w:val="00CB435B"/>
    <w:rsid w:val="00CB44C3"/>
    <w:rsid w:val="00CB484B"/>
    <w:rsid w:val="00CB4F9B"/>
    <w:rsid w:val="00CB5188"/>
    <w:rsid w:val="00CB5269"/>
    <w:rsid w:val="00CB5296"/>
    <w:rsid w:val="00CB5314"/>
    <w:rsid w:val="00CB5380"/>
    <w:rsid w:val="00CB5502"/>
    <w:rsid w:val="00CB56F8"/>
    <w:rsid w:val="00CB58C6"/>
    <w:rsid w:val="00CB5DA4"/>
    <w:rsid w:val="00CB62EA"/>
    <w:rsid w:val="00CB65F0"/>
    <w:rsid w:val="00CB687D"/>
    <w:rsid w:val="00CB6C95"/>
    <w:rsid w:val="00CB6D71"/>
    <w:rsid w:val="00CB6E47"/>
    <w:rsid w:val="00CB6FBB"/>
    <w:rsid w:val="00CB7688"/>
    <w:rsid w:val="00CB76CB"/>
    <w:rsid w:val="00CB7ABB"/>
    <w:rsid w:val="00CB7DD4"/>
    <w:rsid w:val="00CC02AD"/>
    <w:rsid w:val="00CC0932"/>
    <w:rsid w:val="00CC0963"/>
    <w:rsid w:val="00CC0B22"/>
    <w:rsid w:val="00CC0C8D"/>
    <w:rsid w:val="00CC127A"/>
    <w:rsid w:val="00CC13B6"/>
    <w:rsid w:val="00CC188E"/>
    <w:rsid w:val="00CC1B90"/>
    <w:rsid w:val="00CC1CE8"/>
    <w:rsid w:val="00CC1EDF"/>
    <w:rsid w:val="00CC2199"/>
    <w:rsid w:val="00CC2298"/>
    <w:rsid w:val="00CC2ED3"/>
    <w:rsid w:val="00CC3101"/>
    <w:rsid w:val="00CC31D8"/>
    <w:rsid w:val="00CC320A"/>
    <w:rsid w:val="00CC32ED"/>
    <w:rsid w:val="00CC33A4"/>
    <w:rsid w:val="00CC33F9"/>
    <w:rsid w:val="00CC34AA"/>
    <w:rsid w:val="00CC3864"/>
    <w:rsid w:val="00CC39FE"/>
    <w:rsid w:val="00CC3EEF"/>
    <w:rsid w:val="00CC4111"/>
    <w:rsid w:val="00CC423E"/>
    <w:rsid w:val="00CC43C1"/>
    <w:rsid w:val="00CC453A"/>
    <w:rsid w:val="00CC4A90"/>
    <w:rsid w:val="00CC4BA8"/>
    <w:rsid w:val="00CC4C07"/>
    <w:rsid w:val="00CC4C84"/>
    <w:rsid w:val="00CC54ED"/>
    <w:rsid w:val="00CC5776"/>
    <w:rsid w:val="00CC58E0"/>
    <w:rsid w:val="00CC5D48"/>
    <w:rsid w:val="00CC5F67"/>
    <w:rsid w:val="00CC613F"/>
    <w:rsid w:val="00CC635B"/>
    <w:rsid w:val="00CC645A"/>
    <w:rsid w:val="00CC6529"/>
    <w:rsid w:val="00CC6612"/>
    <w:rsid w:val="00CC666D"/>
    <w:rsid w:val="00CC6AA8"/>
    <w:rsid w:val="00CC6BC0"/>
    <w:rsid w:val="00CC6BD6"/>
    <w:rsid w:val="00CC6C42"/>
    <w:rsid w:val="00CC7027"/>
    <w:rsid w:val="00CC704E"/>
    <w:rsid w:val="00CC7059"/>
    <w:rsid w:val="00CC7146"/>
    <w:rsid w:val="00CC748A"/>
    <w:rsid w:val="00CC7693"/>
    <w:rsid w:val="00CC78C4"/>
    <w:rsid w:val="00CC7AF2"/>
    <w:rsid w:val="00CC7F42"/>
    <w:rsid w:val="00CD0093"/>
    <w:rsid w:val="00CD0238"/>
    <w:rsid w:val="00CD025E"/>
    <w:rsid w:val="00CD027A"/>
    <w:rsid w:val="00CD02C7"/>
    <w:rsid w:val="00CD0426"/>
    <w:rsid w:val="00CD06C3"/>
    <w:rsid w:val="00CD07C4"/>
    <w:rsid w:val="00CD0964"/>
    <w:rsid w:val="00CD0C84"/>
    <w:rsid w:val="00CD0DDA"/>
    <w:rsid w:val="00CD0E39"/>
    <w:rsid w:val="00CD1059"/>
    <w:rsid w:val="00CD1175"/>
    <w:rsid w:val="00CD117A"/>
    <w:rsid w:val="00CD11DA"/>
    <w:rsid w:val="00CD131E"/>
    <w:rsid w:val="00CD1405"/>
    <w:rsid w:val="00CD18FF"/>
    <w:rsid w:val="00CD1A03"/>
    <w:rsid w:val="00CD1A5F"/>
    <w:rsid w:val="00CD1ACA"/>
    <w:rsid w:val="00CD1B94"/>
    <w:rsid w:val="00CD2479"/>
    <w:rsid w:val="00CD24AB"/>
    <w:rsid w:val="00CD28D8"/>
    <w:rsid w:val="00CD2B0F"/>
    <w:rsid w:val="00CD2C18"/>
    <w:rsid w:val="00CD2E18"/>
    <w:rsid w:val="00CD2F1C"/>
    <w:rsid w:val="00CD317A"/>
    <w:rsid w:val="00CD3557"/>
    <w:rsid w:val="00CD3C01"/>
    <w:rsid w:val="00CD3CF7"/>
    <w:rsid w:val="00CD3DF5"/>
    <w:rsid w:val="00CD3E40"/>
    <w:rsid w:val="00CD402A"/>
    <w:rsid w:val="00CD47DB"/>
    <w:rsid w:val="00CD481C"/>
    <w:rsid w:val="00CD4EF5"/>
    <w:rsid w:val="00CD50BB"/>
    <w:rsid w:val="00CD5428"/>
    <w:rsid w:val="00CD55A4"/>
    <w:rsid w:val="00CD5750"/>
    <w:rsid w:val="00CD5771"/>
    <w:rsid w:val="00CD5810"/>
    <w:rsid w:val="00CD61E7"/>
    <w:rsid w:val="00CD6278"/>
    <w:rsid w:val="00CD668C"/>
    <w:rsid w:val="00CD68F9"/>
    <w:rsid w:val="00CD6A1F"/>
    <w:rsid w:val="00CD6B80"/>
    <w:rsid w:val="00CD6F14"/>
    <w:rsid w:val="00CD6F26"/>
    <w:rsid w:val="00CD705F"/>
    <w:rsid w:val="00CD72F4"/>
    <w:rsid w:val="00CD749C"/>
    <w:rsid w:val="00CD74F0"/>
    <w:rsid w:val="00CD789E"/>
    <w:rsid w:val="00CD7994"/>
    <w:rsid w:val="00CE015E"/>
    <w:rsid w:val="00CE0408"/>
    <w:rsid w:val="00CE07E7"/>
    <w:rsid w:val="00CE0A12"/>
    <w:rsid w:val="00CE0C41"/>
    <w:rsid w:val="00CE0CB5"/>
    <w:rsid w:val="00CE0DC9"/>
    <w:rsid w:val="00CE1008"/>
    <w:rsid w:val="00CE14CD"/>
    <w:rsid w:val="00CE1618"/>
    <w:rsid w:val="00CE17D0"/>
    <w:rsid w:val="00CE1901"/>
    <w:rsid w:val="00CE1C76"/>
    <w:rsid w:val="00CE1E83"/>
    <w:rsid w:val="00CE1EC4"/>
    <w:rsid w:val="00CE21C8"/>
    <w:rsid w:val="00CE22E6"/>
    <w:rsid w:val="00CE240B"/>
    <w:rsid w:val="00CE29AC"/>
    <w:rsid w:val="00CE2AAB"/>
    <w:rsid w:val="00CE2C43"/>
    <w:rsid w:val="00CE2C53"/>
    <w:rsid w:val="00CE2F92"/>
    <w:rsid w:val="00CE3054"/>
    <w:rsid w:val="00CE3EBC"/>
    <w:rsid w:val="00CE4070"/>
    <w:rsid w:val="00CE43A2"/>
    <w:rsid w:val="00CE4D55"/>
    <w:rsid w:val="00CE5007"/>
    <w:rsid w:val="00CE52B1"/>
    <w:rsid w:val="00CE59E6"/>
    <w:rsid w:val="00CE5F13"/>
    <w:rsid w:val="00CE5F9D"/>
    <w:rsid w:val="00CE621C"/>
    <w:rsid w:val="00CE70D7"/>
    <w:rsid w:val="00CE7420"/>
    <w:rsid w:val="00CE7933"/>
    <w:rsid w:val="00CE7937"/>
    <w:rsid w:val="00CE7ECE"/>
    <w:rsid w:val="00CF0033"/>
    <w:rsid w:val="00CF00F4"/>
    <w:rsid w:val="00CF04C8"/>
    <w:rsid w:val="00CF0B1A"/>
    <w:rsid w:val="00CF0B23"/>
    <w:rsid w:val="00CF0D77"/>
    <w:rsid w:val="00CF0EE4"/>
    <w:rsid w:val="00CF0EE7"/>
    <w:rsid w:val="00CF1453"/>
    <w:rsid w:val="00CF1602"/>
    <w:rsid w:val="00CF19D9"/>
    <w:rsid w:val="00CF1A09"/>
    <w:rsid w:val="00CF1A9B"/>
    <w:rsid w:val="00CF1F9F"/>
    <w:rsid w:val="00CF2364"/>
    <w:rsid w:val="00CF28E5"/>
    <w:rsid w:val="00CF28EB"/>
    <w:rsid w:val="00CF29FF"/>
    <w:rsid w:val="00CF30E6"/>
    <w:rsid w:val="00CF3104"/>
    <w:rsid w:val="00CF3347"/>
    <w:rsid w:val="00CF3C03"/>
    <w:rsid w:val="00CF3C0E"/>
    <w:rsid w:val="00CF4115"/>
    <w:rsid w:val="00CF41CC"/>
    <w:rsid w:val="00CF4246"/>
    <w:rsid w:val="00CF4BB6"/>
    <w:rsid w:val="00CF4BC0"/>
    <w:rsid w:val="00CF4DCA"/>
    <w:rsid w:val="00CF4EFA"/>
    <w:rsid w:val="00CF51A8"/>
    <w:rsid w:val="00CF53DC"/>
    <w:rsid w:val="00CF57F0"/>
    <w:rsid w:val="00CF58A0"/>
    <w:rsid w:val="00CF61DC"/>
    <w:rsid w:val="00CF6290"/>
    <w:rsid w:val="00CF641A"/>
    <w:rsid w:val="00CF646E"/>
    <w:rsid w:val="00CF6478"/>
    <w:rsid w:val="00CF65A3"/>
    <w:rsid w:val="00CF6699"/>
    <w:rsid w:val="00CF68E4"/>
    <w:rsid w:val="00CF6915"/>
    <w:rsid w:val="00CF6BC9"/>
    <w:rsid w:val="00CF6C6C"/>
    <w:rsid w:val="00CF6D9F"/>
    <w:rsid w:val="00CF6EF2"/>
    <w:rsid w:val="00CF7452"/>
    <w:rsid w:val="00CF7627"/>
    <w:rsid w:val="00CF7852"/>
    <w:rsid w:val="00CF7E52"/>
    <w:rsid w:val="00CF7F9C"/>
    <w:rsid w:val="00D001AF"/>
    <w:rsid w:val="00D0025F"/>
    <w:rsid w:val="00D00C73"/>
    <w:rsid w:val="00D00E21"/>
    <w:rsid w:val="00D00FA2"/>
    <w:rsid w:val="00D01277"/>
    <w:rsid w:val="00D01458"/>
    <w:rsid w:val="00D014B7"/>
    <w:rsid w:val="00D0177D"/>
    <w:rsid w:val="00D01AE6"/>
    <w:rsid w:val="00D01B28"/>
    <w:rsid w:val="00D01C1C"/>
    <w:rsid w:val="00D01DEA"/>
    <w:rsid w:val="00D01EF1"/>
    <w:rsid w:val="00D02134"/>
    <w:rsid w:val="00D02864"/>
    <w:rsid w:val="00D0295A"/>
    <w:rsid w:val="00D02EF3"/>
    <w:rsid w:val="00D02F02"/>
    <w:rsid w:val="00D03376"/>
    <w:rsid w:val="00D03439"/>
    <w:rsid w:val="00D037A1"/>
    <w:rsid w:val="00D03C3F"/>
    <w:rsid w:val="00D03DC6"/>
    <w:rsid w:val="00D03E74"/>
    <w:rsid w:val="00D043C0"/>
    <w:rsid w:val="00D044C4"/>
    <w:rsid w:val="00D0470D"/>
    <w:rsid w:val="00D04719"/>
    <w:rsid w:val="00D04733"/>
    <w:rsid w:val="00D0474A"/>
    <w:rsid w:val="00D04882"/>
    <w:rsid w:val="00D051B7"/>
    <w:rsid w:val="00D0545D"/>
    <w:rsid w:val="00D05461"/>
    <w:rsid w:val="00D055B0"/>
    <w:rsid w:val="00D0588E"/>
    <w:rsid w:val="00D061A7"/>
    <w:rsid w:val="00D06B61"/>
    <w:rsid w:val="00D06C95"/>
    <w:rsid w:val="00D071E8"/>
    <w:rsid w:val="00D0729D"/>
    <w:rsid w:val="00D074E2"/>
    <w:rsid w:val="00D077A3"/>
    <w:rsid w:val="00D07A93"/>
    <w:rsid w:val="00D07C37"/>
    <w:rsid w:val="00D07DAD"/>
    <w:rsid w:val="00D07EF2"/>
    <w:rsid w:val="00D07F49"/>
    <w:rsid w:val="00D101E9"/>
    <w:rsid w:val="00D105B9"/>
    <w:rsid w:val="00D107D5"/>
    <w:rsid w:val="00D10A43"/>
    <w:rsid w:val="00D10B61"/>
    <w:rsid w:val="00D111F9"/>
    <w:rsid w:val="00D11220"/>
    <w:rsid w:val="00D1154A"/>
    <w:rsid w:val="00D1178A"/>
    <w:rsid w:val="00D11C23"/>
    <w:rsid w:val="00D1367C"/>
    <w:rsid w:val="00D138D2"/>
    <w:rsid w:val="00D13A52"/>
    <w:rsid w:val="00D13A8B"/>
    <w:rsid w:val="00D13FBD"/>
    <w:rsid w:val="00D144BB"/>
    <w:rsid w:val="00D14BB9"/>
    <w:rsid w:val="00D14C56"/>
    <w:rsid w:val="00D14D7A"/>
    <w:rsid w:val="00D14F10"/>
    <w:rsid w:val="00D152EB"/>
    <w:rsid w:val="00D15629"/>
    <w:rsid w:val="00D1584E"/>
    <w:rsid w:val="00D15D23"/>
    <w:rsid w:val="00D15F19"/>
    <w:rsid w:val="00D15F23"/>
    <w:rsid w:val="00D15F69"/>
    <w:rsid w:val="00D160F3"/>
    <w:rsid w:val="00D16823"/>
    <w:rsid w:val="00D16C4D"/>
    <w:rsid w:val="00D171DB"/>
    <w:rsid w:val="00D1745D"/>
    <w:rsid w:val="00D17819"/>
    <w:rsid w:val="00D1781E"/>
    <w:rsid w:val="00D17837"/>
    <w:rsid w:val="00D179C1"/>
    <w:rsid w:val="00D207D3"/>
    <w:rsid w:val="00D20869"/>
    <w:rsid w:val="00D209CB"/>
    <w:rsid w:val="00D20B06"/>
    <w:rsid w:val="00D2121E"/>
    <w:rsid w:val="00D2140B"/>
    <w:rsid w:val="00D217E8"/>
    <w:rsid w:val="00D21897"/>
    <w:rsid w:val="00D21BF9"/>
    <w:rsid w:val="00D21C23"/>
    <w:rsid w:val="00D21DBE"/>
    <w:rsid w:val="00D2200C"/>
    <w:rsid w:val="00D22030"/>
    <w:rsid w:val="00D2216D"/>
    <w:rsid w:val="00D222F4"/>
    <w:rsid w:val="00D22353"/>
    <w:rsid w:val="00D224A6"/>
    <w:rsid w:val="00D22799"/>
    <w:rsid w:val="00D227AC"/>
    <w:rsid w:val="00D228BC"/>
    <w:rsid w:val="00D22922"/>
    <w:rsid w:val="00D22D8A"/>
    <w:rsid w:val="00D22F04"/>
    <w:rsid w:val="00D22F90"/>
    <w:rsid w:val="00D22FFF"/>
    <w:rsid w:val="00D2311C"/>
    <w:rsid w:val="00D23145"/>
    <w:rsid w:val="00D231E1"/>
    <w:rsid w:val="00D23344"/>
    <w:rsid w:val="00D23386"/>
    <w:rsid w:val="00D234A9"/>
    <w:rsid w:val="00D234F3"/>
    <w:rsid w:val="00D23844"/>
    <w:rsid w:val="00D23890"/>
    <w:rsid w:val="00D23945"/>
    <w:rsid w:val="00D23C12"/>
    <w:rsid w:val="00D240C9"/>
    <w:rsid w:val="00D24425"/>
    <w:rsid w:val="00D24643"/>
    <w:rsid w:val="00D24CFB"/>
    <w:rsid w:val="00D255EB"/>
    <w:rsid w:val="00D25C3B"/>
    <w:rsid w:val="00D25C47"/>
    <w:rsid w:val="00D25D08"/>
    <w:rsid w:val="00D25FA8"/>
    <w:rsid w:val="00D26073"/>
    <w:rsid w:val="00D264EA"/>
    <w:rsid w:val="00D2674F"/>
    <w:rsid w:val="00D27115"/>
    <w:rsid w:val="00D27357"/>
    <w:rsid w:val="00D27409"/>
    <w:rsid w:val="00D278C3"/>
    <w:rsid w:val="00D27F3A"/>
    <w:rsid w:val="00D3004E"/>
    <w:rsid w:val="00D303BA"/>
    <w:rsid w:val="00D304D1"/>
    <w:rsid w:val="00D30597"/>
    <w:rsid w:val="00D3090D"/>
    <w:rsid w:val="00D3098A"/>
    <w:rsid w:val="00D30A1E"/>
    <w:rsid w:val="00D30BCD"/>
    <w:rsid w:val="00D312C6"/>
    <w:rsid w:val="00D313D7"/>
    <w:rsid w:val="00D314A4"/>
    <w:rsid w:val="00D3165E"/>
    <w:rsid w:val="00D316CF"/>
    <w:rsid w:val="00D31722"/>
    <w:rsid w:val="00D31C2A"/>
    <w:rsid w:val="00D31CA7"/>
    <w:rsid w:val="00D31EAD"/>
    <w:rsid w:val="00D31FDA"/>
    <w:rsid w:val="00D3201F"/>
    <w:rsid w:val="00D32209"/>
    <w:rsid w:val="00D32762"/>
    <w:rsid w:val="00D32F71"/>
    <w:rsid w:val="00D3309A"/>
    <w:rsid w:val="00D3326F"/>
    <w:rsid w:val="00D333B3"/>
    <w:rsid w:val="00D333DB"/>
    <w:rsid w:val="00D33669"/>
    <w:rsid w:val="00D33751"/>
    <w:rsid w:val="00D3382E"/>
    <w:rsid w:val="00D33948"/>
    <w:rsid w:val="00D339EB"/>
    <w:rsid w:val="00D33ED6"/>
    <w:rsid w:val="00D340B0"/>
    <w:rsid w:val="00D340C5"/>
    <w:rsid w:val="00D34612"/>
    <w:rsid w:val="00D348A3"/>
    <w:rsid w:val="00D34994"/>
    <w:rsid w:val="00D3502A"/>
    <w:rsid w:val="00D35067"/>
    <w:rsid w:val="00D351B8"/>
    <w:rsid w:val="00D353C0"/>
    <w:rsid w:val="00D35681"/>
    <w:rsid w:val="00D356CB"/>
    <w:rsid w:val="00D35885"/>
    <w:rsid w:val="00D35934"/>
    <w:rsid w:val="00D35BF5"/>
    <w:rsid w:val="00D35C67"/>
    <w:rsid w:val="00D35CD5"/>
    <w:rsid w:val="00D35D15"/>
    <w:rsid w:val="00D361FA"/>
    <w:rsid w:val="00D36277"/>
    <w:rsid w:val="00D3647A"/>
    <w:rsid w:val="00D3649B"/>
    <w:rsid w:val="00D364CB"/>
    <w:rsid w:val="00D36676"/>
    <w:rsid w:val="00D36E46"/>
    <w:rsid w:val="00D36E47"/>
    <w:rsid w:val="00D36F45"/>
    <w:rsid w:val="00D36F58"/>
    <w:rsid w:val="00D372B7"/>
    <w:rsid w:val="00D374EB"/>
    <w:rsid w:val="00D37B10"/>
    <w:rsid w:val="00D40283"/>
    <w:rsid w:val="00D40697"/>
    <w:rsid w:val="00D4097D"/>
    <w:rsid w:val="00D409BF"/>
    <w:rsid w:val="00D40BAF"/>
    <w:rsid w:val="00D40E21"/>
    <w:rsid w:val="00D40E7D"/>
    <w:rsid w:val="00D4130F"/>
    <w:rsid w:val="00D4140F"/>
    <w:rsid w:val="00D41900"/>
    <w:rsid w:val="00D41934"/>
    <w:rsid w:val="00D4194E"/>
    <w:rsid w:val="00D41CA7"/>
    <w:rsid w:val="00D42654"/>
    <w:rsid w:val="00D428D6"/>
    <w:rsid w:val="00D42C4D"/>
    <w:rsid w:val="00D42EAE"/>
    <w:rsid w:val="00D42F6C"/>
    <w:rsid w:val="00D431F0"/>
    <w:rsid w:val="00D436CE"/>
    <w:rsid w:val="00D438FF"/>
    <w:rsid w:val="00D43AE9"/>
    <w:rsid w:val="00D4418C"/>
    <w:rsid w:val="00D4482C"/>
    <w:rsid w:val="00D4499B"/>
    <w:rsid w:val="00D44C70"/>
    <w:rsid w:val="00D44D19"/>
    <w:rsid w:val="00D451E6"/>
    <w:rsid w:val="00D454DB"/>
    <w:rsid w:val="00D457A1"/>
    <w:rsid w:val="00D459A6"/>
    <w:rsid w:val="00D45AB7"/>
    <w:rsid w:val="00D45D79"/>
    <w:rsid w:val="00D45EC3"/>
    <w:rsid w:val="00D45F68"/>
    <w:rsid w:val="00D45FDA"/>
    <w:rsid w:val="00D46138"/>
    <w:rsid w:val="00D46408"/>
    <w:rsid w:val="00D46456"/>
    <w:rsid w:val="00D4674C"/>
    <w:rsid w:val="00D46875"/>
    <w:rsid w:val="00D46C8B"/>
    <w:rsid w:val="00D46CF4"/>
    <w:rsid w:val="00D46D34"/>
    <w:rsid w:val="00D46D96"/>
    <w:rsid w:val="00D46E07"/>
    <w:rsid w:val="00D47342"/>
    <w:rsid w:val="00D4791B"/>
    <w:rsid w:val="00D47929"/>
    <w:rsid w:val="00D479D5"/>
    <w:rsid w:val="00D47B4E"/>
    <w:rsid w:val="00D5008E"/>
    <w:rsid w:val="00D501B4"/>
    <w:rsid w:val="00D501FB"/>
    <w:rsid w:val="00D50651"/>
    <w:rsid w:val="00D50B23"/>
    <w:rsid w:val="00D50BEB"/>
    <w:rsid w:val="00D50F6D"/>
    <w:rsid w:val="00D51105"/>
    <w:rsid w:val="00D51550"/>
    <w:rsid w:val="00D519E7"/>
    <w:rsid w:val="00D519FC"/>
    <w:rsid w:val="00D51B58"/>
    <w:rsid w:val="00D51BAC"/>
    <w:rsid w:val="00D51DC0"/>
    <w:rsid w:val="00D529BC"/>
    <w:rsid w:val="00D529C3"/>
    <w:rsid w:val="00D52C49"/>
    <w:rsid w:val="00D52E4A"/>
    <w:rsid w:val="00D52EB4"/>
    <w:rsid w:val="00D52EE6"/>
    <w:rsid w:val="00D53B0D"/>
    <w:rsid w:val="00D53B6E"/>
    <w:rsid w:val="00D53BC4"/>
    <w:rsid w:val="00D54023"/>
    <w:rsid w:val="00D543E4"/>
    <w:rsid w:val="00D545C8"/>
    <w:rsid w:val="00D5494B"/>
    <w:rsid w:val="00D54D3E"/>
    <w:rsid w:val="00D54E4C"/>
    <w:rsid w:val="00D54E8E"/>
    <w:rsid w:val="00D55269"/>
    <w:rsid w:val="00D55420"/>
    <w:rsid w:val="00D554A1"/>
    <w:rsid w:val="00D556C3"/>
    <w:rsid w:val="00D55E7B"/>
    <w:rsid w:val="00D56040"/>
    <w:rsid w:val="00D560E8"/>
    <w:rsid w:val="00D56828"/>
    <w:rsid w:val="00D568C3"/>
    <w:rsid w:val="00D568CB"/>
    <w:rsid w:val="00D5695C"/>
    <w:rsid w:val="00D57000"/>
    <w:rsid w:val="00D57451"/>
    <w:rsid w:val="00D5749D"/>
    <w:rsid w:val="00D57CA8"/>
    <w:rsid w:val="00D57CF1"/>
    <w:rsid w:val="00D6035C"/>
    <w:rsid w:val="00D6051A"/>
    <w:rsid w:val="00D60562"/>
    <w:rsid w:val="00D60A7A"/>
    <w:rsid w:val="00D60EF7"/>
    <w:rsid w:val="00D61084"/>
    <w:rsid w:val="00D6118C"/>
    <w:rsid w:val="00D615D6"/>
    <w:rsid w:val="00D61638"/>
    <w:rsid w:val="00D619BB"/>
    <w:rsid w:val="00D61A9F"/>
    <w:rsid w:val="00D61B83"/>
    <w:rsid w:val="00D61D01"/>
    <w:rsid w:val="00D6210A"/>
    <w:rsid w:val="00D6253C"/>
    <w:rsid w:val="00D6258A"/>
    <w:rsid w:val="00D62783"/>
    <w:rsid w:val="00D62AD3"/>
    <w:rsid w:val="00D62AF4"/>
    <w:rsid w:val="00D62E90"/>
    <w:rsid w:val="00D631D9"/>
    <w:rsid w:val="00D6331F"/>
    <w:rsid w:val="00D633D8"/>
    <w:rsid w:val="00D63607"/>
    <w:rsid w:val="00D63862"/>
    <w:rsid w:val="00D638D7"/>
    <w:rsid w:val="00D639DE"/>
    <w:rsid w:val="00D63A22"/>
    <w:rsid w:val="00D63B2F"/>
    <w:rsid w:val="00D640EC"/>
    <w:rsid w:val="00D64246"/>
    <w:rsid w:val="00D643ED"/>
    <w:rsid w:val="00D646F0"/>
    <w:rsid w:val="00D64705"/>
    <w:rsid w:val="00D6479A"/>
    <w:rsid w:val="00D64F83"/>
    <w:rsid w:val="00D655FE"/>
    <w:rsid w:val="00D656DD"/>
    <w:rsid w:val="00D65730"/>
    <w:rsid w:val="00D65F59"/>
    <w:rsid w:val="00D661D6"/>
    <w:rsid w:val="00D66281"/>
    <w:rsid w:val="00D662B1"/>
    <w:rsid w:val="00D66449"/>
    <w:rsid w:val="00D66997"/>
    <w:rsid w:val="00D66F07"/>
    <w:rsid w:val="00D66FA3"/>
    <w:rsid w:val="00D671FE"/>
    <w:rsid w:val="00D67356"/>
    <w:rsid w:val="00D676EC"/>
    <w:rsid w:val="00D6794C"/>
    <w:rsid w:val="00D67B37"/>
    <w:rsid w:val="00D67C95"/>
    <w:rsid w:val="00D67DBB"/>
    <w:rsid w:val="00D70231"/>
    <w:rsid w:val="00D70249"/>
    <w:rsid w:val="00D70B45"/>
    <w:rsid w:val="00D70EE3"/>
    <w:rsid w:val="00D70F2F"/>
    <w:rsid w:val="00D71109"/>
    <w:rsid w:val="00D71132"/>
    <w:rsid w:val="00D71287"/>
    <w:rsid w:val="00D7193B"/>
    <w:rsid w:val="00D71BC3"/>
    <w:rsid w:val="00D71D05"/>
    <w:rsid w:val="00D71DF1"/>
    <w:rsid w:val="00D71F6D"/>
    <w:rsid w:val="00D71FD4"/>
    <w:rsid w:val="00D7221F"/>
    <w:rsid w:val="00D72298"/>
    <w:rsid w:val="00D7229F"/>
    <w:rsid w:val="00D72636"/>
    <w:rsid w:val="00D728BD"/>
    <w:rsid w:val="00D72C39"/>
    <w:rsid w:val="00D72DA4"/>
    <w:rsid w:val="00D72DAE"/>
    <w:rsid w:val="00D72E5B"/>
    <w:rsid w:val="00D730C2"/>
    <w:rsid w:val="00D7315F"/>
    <w:rsid w:val="00D734BC"/>
    <w:rsid w:val="00D7358E"/>
    <w:rsid w:val="00D73600"/>
    <w:rsid w:val="00D73C2D"/>
    <w:rsid w:val="00D74201"/>
    <w:rsid w:val="00D74202"/>
    <w:rsid w:val="00D7458D"/>
    <w:rsid w:val="00D74D1F"/>
    <w:rsid w:val="00D74E70"/>
    <w:rsid w:val="00D74FAA"/>
    <w:rsid w:val="00D74FFC"/>
    <w:rsid w:val="00D7505A"/>
    <w:rsid w:val="00D752C5"/>
    <w:rsid w:val="00D7544A"/>
    <w:rsid w:val="00D7568C"/>
    <w:rsid w:val="00D7579D"/>
    <w:rsid w:val="00D75939"/>
    <w:rsid w:val="00D75AAE"/>
    <w:rsid w:val="00D76056"/>
    <w:rsid w:val="00D762CE"/>
    <w:rsid w:val="00D762EC"/>
    <w:rsid w:val="00D7682A"/>
    <w:rsid w:val="00D768EC"/>
    <w:rsid w:val="00D76C1B"/>
    <w:rsid w:val="00D76D51"/>
    <w:rsid w:val="00D76F7F"/>
    <w:rsid w:val="00D77160"/>
    <w:rsid w:val="00D771AB"/>
    <w:rsid w:val="00D7749E"/>
    <w:rsid w:val="00D7777C"/>
    <w:rsid w:val="00D77AE3"/>
    <w:rsid w:val="00D77C44"/>
    <w:rsid w:val="00D8045C"/>
    <w:rsid w:val="00D80BD2"/>
    <w:rsid w:val="00D80BED"/>
    <w:rsid w:val="00D80C3F"/>
    <w:rsid w:val="00D8137F"/>
    <w:rsid w:val="00D819D3"/>
    <w:rsid w:val="00D81BAF"/>
    <w:rsid w:val="00D81BFC"/>
    <w:rsid w:val="00D81C90"/>
    <w:rsid w:val="00D81EDF"/>
    <w:rsid w:val="00D81EFF"/>
    <w:rsid w:val="00D8202C"/>
    <w:rsid w:val="00D821C1"/>
    <w:rsid w:val="00D82801"/>
    <w:rsid w:val="00D82AD9"/>
    <w:rsid w:val="00D82DB4"/>
    <w:rsid w:val="00D82F61"/>
    <w:rsid w:val="00D82FEA"/>
    <w:rsid w:val="00D83165"/>
    <w:rsid w:val="00D834D4"/>
    <w:rsid w:val="00D837BB"/>
    <w:rsid w:val="00D8398E"/>
    <w:rsid w:val="00D83DB4"/>
    <w:rsid w:val="00D83F47"/>
    <w:rsid w:val="00D84220"/>
    <w:rsid w:val="00D842F7"/>
    <w:rsid w:val="00D845B2"/>
    <w:rsid w:val="00D848B8"/>
    <w:rsid w:val="00D848FF"/>
    <w:rsid w:val="00D84A10"/>
    <w:rsid w:val="00D8549E"/>
    <w:rsid w:val="00D85647"/>
    <w:rsid w:val="00D85D04"/>
    <w:rsid w:val="00D8673C"/>
    <w:rsid w:val="00D867DE"/>
    <w:rsid w:val="00D86A6D"/>
    <w:rsid w:val="00D87124"/>
    <w:rsid w:val="00D8730B"/>
    <w:rsid w:val="00D87BB6"/>
    <w:rsid w:val="00D903D7"/>
    <w:rsid w:val="00D9081A"/>
    <w:rsid w:val="00D90A29"/>
    <w:rsid w:val="00D90BBD"/>
    <w:rsid w:val="00D90E97"/>
    <w:rsid w:val="00D90EFE"/>
    <w:rsid w:val="00D9116D"/>
    <w:rsid w:val="00D916EC"/>
    <w:rsid w:val="00D91880"/>
    <w:rsid w:val="00D9189E"/>
    <w:rsid w:val="00D919B2"/>
    <w:rsid w:val="00D91C25"/>
    <w:rsid w:val="00D92047"/>
    <w:rsid w:val="00D926ED"/>
    <w:rsid w:val="00D92EAA"/>
    <w:rsid w:val="00D93303"/>
    <w:rsid w:val="00D9379D"/>
    <w:rsid w:val="00D93A9F"/>
    <w:rsid w:val="00D941FC"/>
    <w:rsid w:val="00D94412"/>
    <w:rsid w:val="00D94543"/>
    <w:rsid w:val="00D9471A"/>
    <w:rsid w:val="00D94B58"/>
    <w:rsid w:val="00D94D60"/>
    <w:rsid w:val="00D9531E"/>
    <w:rsid w:val="00D95A50"/>
    <w:rsid w:val="00D95B30"/>
    <w:rsid w:val="00D95E58"/>
    <w:rsid w:val="00D963ED"/>
    <w:rsid w:val="00D96860"/>
    <w:rsid w:val="00D9688D"/>
    <w:rsid w:val="00D96EC2"/>
    <w:rsid w:val="00D9758F"/>
    <w:rsid w:val="00D97643"/>
    <w:rsid w:val="00D977BB"/>
    <w:rsid w:val="00D977C1"/>
    <w:rsid w:val="00D97842"/>
    <w:rsid w:val="00D97BBD"/>
    <w:rsid w:val="00D97BE1"/>
    <w:rsid w:val="00DA08FF"/>
    <w:rsid w:val="00DA0D9B"/>
    <w:rsid w:val="00DA0EE2"/>
    <w:rsid w:val="00DA10D6"/>
    <w:rsid w:val="00DA18AA"/>
    <w:rsid w:val="00DA1BF5"/>
    <w:rsid w:val="00DA1D89"/>
    <w:rsid w:val="00DA244E"/>
    <w:rsid w:val="00DA2733"/>
    <w:rsid w:val="00DA27A8"/>
    <w:rsid w:val="00DA2C56"/>
    <w:rsid w:val="00DA2CC0"/>
    <w:rsid w:val="00DA2E13"/>
    <w:rsid w:val="00DA2F6A"/>
    <w:rsid w:val="00DA3237"/>
    <w:rsid w:val="00DA3613"/>
    <w:rsid w:val="00DA37C8"/>
    <w:rsid w:val="00DA3C1E"/>
    <w:rsid w:val="00DA3C5A"/>
    <w:rsid w:val="00DA3C5D"/>
    <w:rsid w:val="00DA3FA0"/>
    <w:rsid w:val="00DA4089"/>
    <w:rsid w:val="00DA45F8"/>
    <w:rsid w:val="00DA468D"/>
    <w:rsid w:val="00DA4754"/>
    <w:rsid w:val="00DA47D6"/>
    <w:rsid w:val="00DA48CC"/>
    <w:rsid w:val="00DA490C"/>
    <w:rsid w:val="00DA49F9"/>
    <w:rsid w:val="00DA5288"/>
    <w:rsid w:val="00DA57CE"/>
    <w:rsid w:val="00DA57FE"/>
    <w:rsid w:val="00DA5A00"/>
    <w:rsid w:val="00DA6113"/>
    <w:rsid w:val="00DA61FC"/>
    <w:rsid w:val="00DA62AD"/>
    <w:rsid w:val="00DA63BD"/>
    <w:rsid w:val="00DA63CC"/>
    <w:rsid w:val="00DA650D"/>
    <w:rsid w:val="00DA6618"/>
    <w:rsid w:val="00DA6627"/>
    <w:rsid w:val="00DA6683"/>
    <w:rsid w:val="00DA698B"/>
    <w:rsid w:val="00DA6B34"/>
    <w:rsid w:val="00DA6BF6"/>
    <w:rsid w:val="00DA7048"/>
    <w:rsid w:val="00DA7370"/>
    <w:rsid w:val="00DA76E7"/>
    <w:rsid w:val="00DA77AB"/>
    <w:rsid w:val="00DA7A7E"/>
    <w:rsid w:val="00DB0790"/>
    <w:rsid w:val="00DB0B57"/>
    <w:rsid w:val="00DB0D0E"/>
    <w:rsid w:val="00DB1102"/>
    <w:rsid w:val="00DB126B"/>
    <w:rsid w:val="00DB159D"/>
    <w:rsid w:val="00DB16D9"/>
    <w:rsid w:val="00DB192F"/>
    <w:rsid w:val="00DB1AB1"/>
    <w:rsid w:val="00DB1C0B"/>
    <w:rsid w:val="00DB1C74"/>
    <w:rsid w:val="00DB1F4B"/>
    <w:rsid w:val="00DB20E5"/>
    <w:rsid w:val="00DB2387"/>
    <w:rsid w:val="00DB305B"/>
    <w:rsid w:val="00DB30F5"/>
    <w:rsid w:val="00DB324F"/>
    <w:rsid w:val="00DB333A"/>
    <w:rsid w:val="00DB37D3"/>
    <w:rsid w:val="00DB385C"/>
    <w:rsid w:val="00DB3BA8"/>
    <w:rsid w:val="00DB3CEB"/>
    <w:rsid w:val="00DB3D50"/>
    <w:rsid w:val="00DB3EAD"/>
    <w:rsid w:val="00DB3F73"/>
    <w:rsid w:val="00DB3FA3"/>
    <w:rsid w:val="00DB420C"/>
    <w:rsid w:val="00DB434C"/>
    <w:rsid w:val="00DB4402"/>
    <w:rsid w:val="00DB45EE"/>
    <w:rsid w:val="00DB4649"/>
    <w:rsid w:val="00DB4670"/>
    <w:rsid w:val="00DB46C3"/>
    <w:rsid w:val="00DB4850"/>
    <w:rsid w:val="00DB486B"/>
    <w:rsid w:val="00DB4890"/>
    <w:rsid w:val="00DB4AED"/>
    <w:rsid w:val="00DB4BA0"/>
    <w:rsid w:val="00DB4C38"/>
    <w:rsid w:val="00DB4D1C"/>
    <w:rsid w:val="00DB4D63"/>
    <w:rsid w:val="00DB4F70"/>
    <w:rsid w:val="00DB5488"/>
    <w:rsid w:val="00DB5832"/>
    <w:rsid w:val="00DB5884"/>
    <w:rsid w:val="00DB58BD"/>
    <w:rsid w:val="00DB59AF"/>
    <w:rsid w:val="00DB5E21"/>
    <w:rsid w:val="00DB5F8B"/>
    <w:rsid w:val="00DB6212"/>
    <w:rsid w:val="00DB63C7"/>
    <w:rsid w:val="00DB645E"/>
    <w:rsid w:val="00DB6AE8"/>
    <w:rsid w:val="00DB71BE"/>
    <w:rsid w:val="00DB7541"/>
    <w:rsid w:val="00DB7AAB"/>
    <w:rsid w:val="00DB7E93"/>
    <w:rsid w:val="00DB7F40"/>
    <w:rsid w:val="00DC010B"/>
    <w:rsid w:val="00DC0342"/>
    <w:rsid w:val="00DC040D"/>
    <w:rsid w:val="00DC08F9"/>
    <w:rsid w:val="00DC0A3A"/>
    <w:rsid w:val="00DC1045"/>
    <w:rsid w:val="00DC1266"/>
    <w:rsid w:val="00DC137F"/>
    <w:rsid w:val="00DC1C7B"/>
    <w:rsid w:val="00DC1CC5"/>
    <w:rsid w:val="00DC1D21"/>
    <w:rsid w:val="00DC213E"/>
    <w:rsid w:val="00DC22AD"/>
    <w:rsid w:val="00DC252A"/>
    <w:rsid w:val="00DC261F"/>
    <w:rsid w:val="00DC2969"/>
    <w:rsid w:val="00DC297C"/>
    <w:rsid w:val="00DC2F2A"/>
    <w:rsid w:val="00DC307F"/>
    <w:rsid w:val="00DC353F"/>
    <w:rsid w:val="00DC3565"/>
    <w:rsid w:val="00DC35E2"/>
    <w:rsid w:val="00DC3829"/>
    <w:rsid w:val="00DC39E1"/>
    <w:rsid w:val="00DC3C5F"/>
    <w:rsid w:val="00DC3F5D"/>
    <w:rsid w:val="00DC4098"/>
    <w:rsid w:val="00DC44F9"/>
    <w:rsid w:val="00DC4996"/>
    <w:rsid w:val="00DC4BE6"/>
    <w:rsid w:val="00DC50DD"/>
    <w:rsid w:val="00DC52E0"/>
    <w:rsid w:val="00DC5500"/>
    <w:rsid w:val="00DC5624"/>
    <w:rsid w:val="00DC5BC7"/>
    <w:rsid w:val="00DC5C92"/>
    <w:rsid w:val="00DC60F3"/>
    <w:rsid w:val="00DC6343"/>
    <w:rsid w:val="00DC684F"/>
    <w:rsid w:val="00DC6D34"/>
    <w:rsid w:val="00DC6E80"/>
    <w:rsid w:val="00DC70CC"/>
    <w:rsid w:val="00DC736A"/>
    <w:rsid w:val="00DC73A0"/>
    <w:rsid w:val="00DC76ED"/>
    <w:rsid w:val="00DC7B93"/>
    <w:rsid w:val="00DC7CB0"/>
    <w:rsid w:val="00DC7E63"/>
    <w:rsid w:val="00DD002E"/>
    <w:rsid w:val="00DD0494"/>
    <w:rsid w:val="00DD0598"/>
    <w:rsid w:val="00DD05E6"/>
    <w:rsid w:val="00DD0BF7"/>
    <w:rsid w:val="00DD0EF2"/>
    <w:rsid w:val="00DD0FCC"/>
    <w:rsid w:val="00DD1048"/>
    <w:rsid w:val="00DD12AB"/>
    <w:rsid w:val="00DD151A"/>
    <w:rsid w:val="00DD17DD"/>
    <w:rsid w:val="00DD1E12"/>
    <w:rsid w:val="00DD1F70"/>
    <w:rsid w:val="00DD28FF"/>
    <w:rsid w:val="00DD2A3F"/>
    <w:rsid w:val="00DD2A8F"/>
    <w:rsid w:val="00DD33C4"/>
    <w:rsid w:val="00DD3954"/>
    <w:rsid w:val="00DD3B1D"/>
    <w:rsid w:val="00DD3CE9"/>
    <w:rsid w:val="00DD3D16"/>
    <w:rsid w:val="00DD3E22"/>
    <w:rsid w:val="00DD3EEA"/>
    <w:rsid w:val="00DD4142"/>
    <w:rsid w:val="00DD4211"/>
    <w:rsid w:val="00DD421F"/>
    <w:rsid w:val="00DD433F"/>
    <w:rsid w:val="00DD49A6"/>
    <w:rsid w:val="00DD5298"/>
    <w:rsid w:val="00DD5DBF"/>
    <w:rsid w:val="00DD5DF3"/>
    <w:rsid w:val="00DD61F6"/>
    <w:rsid w:val="00DD63B7"/>
    <w:rsid w:val="00DD63C9"/>
    <w:rsid w:val="00DD666A"/>
    <w:rsid w:val="00DD68E5"/>
    <w:rsid w:val="00DD68FD"/>
    <w:rsid w:val="00DD6914"/>
    <w:rsid w:val="00DD69F1"/>
    <w:rsid w:val="00DD6CEE"/>
    <w:rsid w:val="00DD6D6E"/>
    <w:rsid w:val="00DD7326"/>
    <w:rsid w:val="00DD7540"/>
    <w:rsid w:val="00DD7B4F"/>
    <w:rsid w:val="00DE00EC"/>
    <w:rsid w:val="00DE04DA"/>
    <w:rsid w:val="00DE08C0"/>
    <w:rsid w:val="00DE0A20"/>
    <w:rsid w:val="00DE0DE4"/>
    <w:rsid w:val="00DE1051"/>
    <w:rsid w:val="00DE119E"/>
    <w:rsid w:val="00DE11AD"/>
    <w:rsid w:val="00DE1268"/>
    <w:rsid w:val="00DE13F6"/>
    <w:rsid w:val="00DE1958"/>
    <w:rsid w:val="00DE1ECE"/>
    <w:rsid w:val="00DE2BAB"/>
    <w:rsid w:val="00DE2C54"/>
    <w:rsid w:val="00DE2C99"/>
    <w:rsid w:val="00DE2E3B"/>
    <w:rsid w:val="00DE3076"/>
    <w:rsid w:val="00DE32D4"/>
    <w:rsid w:val="00DE32EE"/>
    <w:rsid w:val="00DE3536"/>
    <w:rsid w:val="00DE3728"/>
    <w:rsid w:val="00DE3B3E"/>
    <w:rsid w:val="00DE3E98"/>
    <w:rsid w:val="00DE447C"/>
    <w:rsid w:val="00DE4669"/>
    <w:rsid w:val="00DE46BE"/>
    <w:rsid w:val="00DE4845"/>
    <w:rsid w:val="00DE489C"/>
    <w:rsid w:val="00DE48F5"/>
    <w:rsid w:val="00DE49D2"/>
    <w:rsid w:val="00DE4A01"/>
    <w:rsid w:val="00DE4E81"/>
    <w:rsid w:val="00DE4E8D"/>
    <w:rsid w:val="00DE4FB4"/>
    <w:rsid w:val="00DE5242"/>
    <w:rsid w:val="00DE5539"/>
    <w:rsid w:val="00DE556A"/>
    <w:rsid w:val="00DE5801"/>
    <w:rsid w:val="00DE59D1"/>
    <w:rsid w:val="00DE59D5"/>
    <w:rsid w:val="00DE5A53"/>
    <w:rsid w:val="00DE5D38"/>
    <w:rsid w:val="00DE626D"/>
    <w:rsid w:val="00DE6619"/>
    <w:rsid w:val="00DE67EB"/>
    <w:rsid w:val="00DE686B"/>
    <w:rsid w:val="00DE68AB"/>
    <w:rsid w:val="00DE6B76"/>
    <w:rsid w:val="00DE6C91"/>
    <w:rsid w:val="00DE6D51"/>
    <w:rsid w:val="00DE6F50"/>
    <w:rsid w:val="00DE7129"/>
    <w:rsid w:val="00DE7356"/>
    <w:rsid w:val="00DE748F"/>
    <w:rsid w:val="00DE74F1"/>
    <w:rsid w:val="00DE7951"/>
    <w:rsid w:val="00DE7F20"/>
    <w:rsid w:val="00DF0111"/>
    <w:rsid w:val="00DF0236"/>
    <w:rsid w:val="00DF02FB"/>
    <w:rsid w:val="00DF05B2"/>
    <w:rsid w:val="00DF086E"/>
    <w:rsid w:val="00DF090B"/>
    <w:rsid w:val="00DF0B9F"/>
    <w:rsid w:val="00DF127A"/>
    <w:rsid w:val="00DF1493"/>
    <w:rsid w:val="00DF163E"/>
    <w:rsid w:val="00DF1890"/>
    <w:rsid w:val="00DF18C1"/>
    <w:rsid w:val="00DF1BAB"/>
    <w:rsid w:val="00DF1C24"/>
    <w:rsid w:val="00DF1CBF"/>
    <w:rsid w:val="00DF1D92"/>
    <w:rsid w:val="00DF1EE0"/>
    <w:rsid w:val="00DF26DF"/>
    <w:rsid w:val="00DF2736"/>
    <w:rsid w:val="00DF27E8"/>
    <w:rsid w:val="00DF2C5C"/>
    <w:rsid w:val="00DF2C65"/>
    <w:rsid w:val="00DF2D4F"/>
    <w:rsid w:val="00DF364B"/>
    <w:rsid w:val="00DF37ED"/>
    <w:rsid w:val="00DF3834"/>
    <w:rsid w:val="00DF4064"/>
    <w:rsid w:val="00DF422D"/>
    <w:rsid w:val="00DF4271"/>
    <w:rsid w:val="00DF45B9"/>
    <w:rsid w:val="00DF4B03"/>
    <w:rsid w:val="00DF4B61"/>
    <w:rsid w:val="00DF4C7C"/>
    <w:rsid w:val="00DF4D04"/>
    <w:rsid w:val="00DF4D63"/>
    <w:rsid w:val="00DF5242"/>
    <w:rsid w:val="00DF55C5"/>
    <w:rsid w:val="00DF5920"/>
    <w:rsid w:val="00DF5C13"/>
    <w:rsid w:val="00DF5EC2"/>
    <w:rsid w:val="00DF61FB"/>
    <w:rsid w:val="00DF62F4"/>
    <w:rsid w:val="00DF681D"/>
    <w:rsid w:val="00DF6C64"/>
    <w:rsid w:val="00DF6F98"/>
    <w:rsid w:val="00DF71D9"/>
    <w:rsid w:val="00DF7BC7"/>
    <w:rsid w:val="00DF7BF4"/>
    <w:rsid w:val="00DF7DF2"/>
    <w:rsid w:val="00DF7F76"/>
    <w:rsid w:val="00E00385"/>
    <w:rsid w:val="00E00658"/>
    <w:rsid w:val="00E00679"/>
    <w:rsid w:val="00E006FE"/>
    <w:rsid w:val="00E00808"/>
    <w:rsid w:val="00E00826"/>
    <w:rsid w:val="00E009DB"/>
    <w:rsid w:val="00E00BB3"/>
    <w:rsid w:val="00E00D4A"/>
    <w:rsid w:val="00E00FA9"/>
    <w:rsid w:val="00E01469"/>
    <w:rsid w:val="00E016C4"/>
    <w:rsid w:val="00E01BE0"/>
    <w:rsid w:val="00E01CFE"/>
    <w:rsid w:val="00E01E60"/>
    <w:rsid w:val="00E02122"/>
    <w:rsid w:val="00E02516"/>
    <w:rsid w:val="00E025E0"/>
    <w:rsid w:val="00E025F0"/>
    <w:rsid w:val="00E0292A"/>
    <w:rsid w:val="00E0296F"/>
    <w:rsid w:val="00E02CCB"/>
    <w:rsid w:val="00E02E28"/>
    <w:rsid w:val="00E02FC1"/>
    <w:rsid w:val="00E030B6"/>
    <w:rsid w:val="00E0316B"/>
    <w:rsid w:val="00E0346E"/>
    <w:rsid w:val="00E03755"/>
    <w:rsid w:val="00E039EB"/>
    <w:rsid w:val="00E03C28"/>
    <w:rsid w:val="00E03D5F"/>
    <w:rsid w:val="00E03F28"/>
    <w:rsid w:val="00E04000"/>
    <w:rsid w:val="00E045C9"/>
    <w:rsid w:val="00E046D4"/>
    <w:rsid w:val="00E047BE"/>
    <w:rsid w:val="00E049A9"/>
    <w:rsid w:val="00E049C3"/>
    <w:rsid w:val="00E05050"/>
    <w:rsid w:val="00E0511E"/>
    <w:rsid w:val="00E0548B"/>
    <w:rsid w:val="00E056ED"/>
    <w:rsid w:val="00E05870"/>
    <w:rsid w:val="00E05890"/>
    <w:rsid w:val="00E059CF"/>
    <w:rsid w:val="00E05D83"/>
    <w:rsid w:val="00E05E35"/>
    <w:rsid w:val="00E06158"/>
    <w:rsid w:val="00E06229"/>
    <w:rsid w:val="00E064CF"/>
    <w:rsid w:val="00E066A7"/>
    <w:rsid w:val="00E06859"/>
    <w:rsid w:val="00E06CC3"/>
    <w:rsid w:val="00E06DCD"/>
    <w:rsid w:val="00E06F85"/>
    <w:rsid w:val="00E06F93"/>
    <w:rsid w:val="00E072D2"/>
    <w:rsid w:val="00E0732B"/>
    <w:rsid w:val="00E07462"/>
    <w:rsid w:val="00E07AAF"/>
    <w:rsid w:val="00E07D32"/>
    <w:rsid w:val="00E07F2A"/>
    <w:rsid w:val="00E102A0"/>
    <w:rsid w:val="00E10778"/>
    <w:rsid w:val="00E108D5"/>
    <w:rsid w:val="00E10F78"/>
    <w:rsid w:val="00E110CE"/>
    <w:rsid w:val="00E111F4"/>
    <w:rsid w:val="00E11704"/>
    <w:rsid w:val="00E11B15"/>
    <w:rsid w:val="00E11F23"/>
    <w:rsid w:val="00E1276F"/>
    <w:rsid w:val="00E127F3"/>
    <w:rsid w:val="00E12833"/>
    <w:rsid w:val="00E1297E"/>
    <w:rsid w:val="00E12F1F"/>
    <w:rsid w:val="00E12FB1"/>
    <w:rsid w:val="00E13013"/>
    <w:rsid w:val="00E13D1C"/>
    <w:rsid w:val="00E14107"/>
    <w:rsid w:val="00E14408"/>
    <w:rsid w:val="00E14697"/>
    <w:rsid w:val="00E1483A"/>
    <w:rsid w:val="00E14858"/>
    <w:rsid w:val="00E14BA4"/>
    <w:rsid w:val="00E14BB4"/>
    <w:rsid w:val="00E14D56"/>
    <w:rsid w:val="00E15522"/>
    <w:rsid w:val="00E15568"/>
    <w:rsid w:val="00E158C7"/>
    <w:rsid w:val="00E15EE1"/>
    <w:rsid w:val="00E1647D"/>
    <w:rsid w:val="00E164F5"/>
    <w:rsid w:val="00E16674"/>
    <w:rsid w:val="00E16D4D"/>
    <w:rsid w:val="00E1718A"/>
    <w:rsid w:val="00E1745F"/>
    <w:rsid w:val="00E1762D"/>
    <w:rsid w:val="00E177DE"/>
    <w:rsid w:val="00E17B53"/>
    <w:rsid w:val="00E17C96"/>
    <w:rsid w:val="00E17E21"/>
    <w:rsid w:val="00E17F25"/>
    <w:rsid w:val="00E17FB6"/>
    <w:rsid w:val="00E2022C"/>
    <w:rsid w:val="00E20638"/>
    <w:rsid w:val="00E20651"/>
    <w:rsid w:val="00E20B64"/>
    <w:rsid w:val="00E20E55"/>
    <w:rsid w:val="00E211EB"/>
    <w:rsid w:val="00E21331"/>
    <w:rsid w:val="00E2147C"/>
    <w:rsid w:val="00E2180B"/>
    <w:rsid w:val="00E2186C"/>
    <w:rsid w:val="00E21B93"/>
    <w:rsid w:val="00E21CB8"/>
    <w:rsid w:val="00E21D08"/>
    <w:rsid w:val="00E21EE8"/>
    <w:rsid w:val="00E228FE"/>
    <w:rsid w:val="00E22BAE"/>
    <w:rsid w:val="00E22EE6"/>
    <w:rsid w:val="00E2302F"/>
    <w:rsid w:val="00E2330F"/>
    <w:rsid w:val="00E23368"/>
    <w:rsid w:val="00E23390"/>
    <w:rsid w:val="00E236E4"/>
    <w:rsid w:val="00E2382E"/>
    <w:rsid w:val="00E23987"/>
    <w:rsid w:val="00E23B34"/>
    <w:rsid w:val="00E23C93"/>
    <w:rsid w:val="00E23CFE"/>
    <w:rsid w:val="00E243C1"/>
    <w:rsid w:val="00E24430"/>
    <w:rsid w:val="00E2447C"/>
    <w:rsid w:val="00E2474B"/>
    <w:rsid w:val="00E24FFD"/>
    <w:rsid w:val="00E25063"/>
    <w:rsid w:val="00E250CD"/>
    <w:rsid w:val="00E251BD"/>
    <w:rsid w:val="00E2527B"/>
    <w:rsid w:val="00E253C8"/>
    <w:rsid w:val="00E25576"/>
    <w:rsid w:val="00E256BF"/>
    <w:rsid w:val="00E2666E"/>
    <w:rsid w:val="00E26C71"/>
    <w:rsid w:val="00E26E4B"/>
    <w:rsid w:val="00E270BC"/>
    <w:rsid w:val="00E27171"/>
    <w:rsid w:val="00E271D4"/>
    <w:rsid w:val="00E271F0"/>
    <w:rsid w:val="00E27625"/>
    <w:rsid w:val="00E276DB"/>
    <w:rsid w:val="00E30B2E"/>
    <w:rsid w:val="00E30BEA"/>
    <w:rsid w:val="00E30CBE"/>
    <w:rsid w:val="00E30F04"/>
    <w:rsid w:val="00E30F66"/>
    <w:rsid w:val="00E314D5"/>
    <w:rsid w:val="00E314F5"/>
    <w:rsid w:val="00E3152B"/>
    <w:rsid w:val="00E3159C"/>
    <w:rsid w:val="00E31670"/>
    <w:rsid w:val="00E316A9"/>
    <w:rsid w:val="00E31918"/>
    <w:rsid w:val="00E3196A"/>
    <w:rsid w:val="00E31B01"/>
    <w:rsid w:val="00E3249D"/>
    <w:rsid w:val="00E325FD"/>
    <w:rsid w:val="00E32AB4"/>
    <w:rsid w:val="00E32B00"/>
    <w:rsid w:val="00E32B6B"/>
    <w:rsid w:val="00E32C03"/>
    <w:rsid w:val="00E32C3B"/>
    <w:rsid w:val="00E32C55"/>
    <w:rsid w:val="00E32D9F"/>
    <w:rsid w:val="00E32EF8"/>
    <w:rsid w:val="00E32FA0"/>
    <w:rsid w:val="00E332E7"/>
    <w:rsid w:val="00E332EF"/>
    <w:rsid w:val="00E3364C"/>
    <w:rsid w:val="00E3368F"/>
    <w:rsid w:val="00E33826"/>
    <w:rsid w:val="00E33B0E"/>
    <w:rsid w:val="00E33B52"/>
    <w:rsid w:val="00E33F2C"/>
    <w:rsid w:val="00E34258"/>
    <w:rsid w:val="00E3456D"/>
    <w:rsid w:val="00E35030"/>
    <w:rsid w:val="00E3544B"/>
    <w:rsid w:val="00E354EF"/>
    <w:rsid w:val="00E355FB"/>
    <w:rsid w:val="00E356BA"/>
    <w:rsid w:val="00E35A86"/>
    <w:rsid w:val="00E35C23"/>
    <w:rsid w:val="00E35C99"/>
    <w:rsid w:val="00E35E0B"/>
    <w:rsid w:val="00E36036"/>
    <w:rsid w:val="00E362EC"/>
    <w:rsid w:val="00E3639B"/>
    <w:rsid w:val="00E36490"/>
    <w:rsid w:val="00E3670F"/>
    <w:rsid w:val="00E36715"/>
    <w:rsid w:val="00E36B24"/>
    <w:rsid w:val="00E36EFF"/>
    <w:rsid w:val="00E370D7"/>
    <w:rsid w:val="00E371A8"/>
    <w:rsid w:val="00E3723F"/>
    <w:rsid w:val="00E376F7"/>
    <w:rsid w:val="00E37732"/>
    <w:rsid w:val="00E377E0"/>
    <w:rsid w:val="00E378DA"/>
    <w:rsid w:val="00E3792D"/>
    <w:rsid w:val="00E37CA7"/>
    <w:rsid w:val="00E37DE7"/>
    <w:rsid w:val="00E4017A"/>
    <w:rsid w:val="00E401E1"/>
    <w:rsid w:val="00E40A92"/>
    <w:rsid w:val="00E40B3F"/>
    <w:rsid w:val="00E4119B"/>
    <w:rsid w:val="00E411B9"/>
    <w:rsid w:val="00E41A4C"/>
    <w:rsid w:val="00E41BF6"/>
    <w:rsid w:val="00E41DA0"/>
    <w:rsid w:val="00E4209E"/>
    <w:rsid w:val="00E42276"/>
    <w:rsid w:val="00E42615"/>
    <w:rsid w:val="00E4262F"/>
    <w:rsid w:val="00E42638"/>
    <w:rsid w:val="00E42BA7"/>
    <w:rsid w:val="00E43090"/>
    <w:rsid w:val="00E43095"/>
    <w:rsid w:val="00E43B34"/>
    <w:rsid w:val="00E43CFB"/>
    <w:rsid w:val="00E43D36"/>
    <w:rsid w:val="00E442A4"/>
    <w:rsid w:val="00E44909"/>
    <w:rsid w:val="00E44A28"/>
    <w:rsid w:val="00E44DC8"/>
    <w:rsid w:val="00E44DE1"/>
    <w:rsid w:val="00E44E92"/>
    <w:rsid w:val="00E454C7"/>
    <w:rsid w:val="00E46188"/>
    <w:rsid w:val="00E4641E"/>
    <w:rsid w:val="00E4652D"/>
    <w:rsid w:val="00E467A8"/>
    <w:rsid w:val="00E468DC"/>
    <w:rsid w:val="00E46A93"/>
    <w:rsid w:val="00E46C6A"/>
    <w:rsid w:val="00E471AA"/>
    <w:rsid w:val="00E47275"/>
    <w:rsid w:val="00E472C9"/>
    <w:rsid w:val="00E4740E"/>
    <w:rsid w:val="00E47450"/>
    <w:rsid w:val="00E4755D"/>
    <w:rsid w:val="00E476FA"/>
    <w:rsid w:val="00E47CF2"/>
    <w:rsid w:val="00E47EC3"/>
    <w:rsid w:val="00E47EDB"/>
    <w:rsid w:val="00E47EFE"/>
    <w:rsid w:val="00E503AE"/>
    <w:rsid w:val="00E509CF"/>
    <w:rsid w:val="00E50A0D"/>
    <w:rsid w:val="00E50C48"/>
    <w:rsid w:val="00E50CB1"/>
    <w:rsid w:val="00E50CB6"/>
    <w:rsid w:val="00E50E78"/>
    <w:rsid w:val="00E50E8F"/>
    <w:rsid w:val="00E50FC5"/>
    <w:rsid w:val="00E51079"/>
    <w:rsid w:val="00E511AF"/>
    <w:rsid w:val="00E515FF"/>
    <w:rsid w:val="00E5167E"/>
    <w:rsid w:val="00E518EF"/>
    <w:rsid w:val="00E519C2"/>
    <w:rsid w:val="00E51B26"/>
    <w:rsid w:val="00E525A8"/>
    <w:rsid w:val="00E529D7"/>
    <w:rsid w:val="00E52A50"/>
    <w:rsid w:val="00E53018"/>
    <w:rsid w:val="00E536CA"/>
    <w:rsid w:val="00E537EE"/>
    <w:rsid w:val="00E539C4"/>
    <w:rsid w:val="00E54541"/>
    <w:rsid w:val="00E548A7"/>
    <w:rsid w:val="00E549F3"/>
    <w:rsid w:val="00E550E3"/>
    <w:rsid w:val="00E554AD"/>
    <w:rsid w:val="00E556A6"/>
    <w:rsid w:val="00E55C5B"/>
    <w:rsid w:val="00E55E8B"/>
    <w:rsid w:val="00E55FED"/>
    <w:rsid w:val="00E568A3"/>
    <w:rsid w:val="00E56A6B"/>
    <w:rsid w:val="00E56BAC"/>
    <w:rsid w:val="00E56BCA"/>
    <w:rsid w:val="00E56C3C"/>
    <w:rsid w:val="00E573C0"/>
    <w:rsid w:val="00E57775"/>
    <w:rsid w:val="00E577ED"/>
    <w:rsid w:val="00E57876"/>
    <w:rsid w:val="00E57D60"/>
    <w:rsid w:val="00E57FCA"/>
    <w:rsid w:val="00E601AA"/>
    <w:rsid w:val="00E602DF"/>
    <w:rsid w:val="00E602F2"/>
    <w:rsid w:val="00E606C1"/>
    <w:rsid w:val="00E60AB4"/>
    <w:rsid w:val="00E611D0"/>
    <w:rsid w:val="00E61777"/>
    <w:rsid w:val="00E61A1D"/>
    <w:rsid w:val="00E61D92"/>
    <w:rsid w:val="00E61F63"/>
    <w:rsid w:val="00E61F64"/>
    <w:rsid w:val="00E61F75"/>
    <w:rsid w:val="00E622F0"/>
    <w:rsid w:val="00E62700"/>
    <w:rsid w:val="00E628B6"/>
    <w:rsid w:val="00E62C06"/>
    <w:rsid w:val="00E62E88"/>
    <w:rsid w:val="00E63253"/>
    <w:rsid w:val="00E632F1"/>
    <w:rsid w:val="00E638C9"/>
    <w:rsid w:val="00E63B91"/>
    <w:rsid w:val="00E63EA6"/>
    <w:rsid w:val="00E6413E"/>
    <w:rsid w:val="00E641FC"/>
    <w:rsid w:val="00E64259"/>
    <w:rsid w:val="00E647A9"/>
    <w:rsid w:val="00E64A8C"/>
    <w:rsid w:val="00E64B24"/>
    <w:rsid w:val="00E651F0"/>
    <w:rsid w:val="00E6583C"/>
    <w:rsid w:val="00E659F3"/>
    <w:rsid w:val="00E66267"/>
    <w:rsid w:val="00E66737"/>
    <w:rsid w:val="00E667B1"/>
    <w:rsid w:val="00E66BF8"/>
    <w:rsid w:val="00E66C2C"/>
    <w:rsid w:val="00E6780B"/>
    <w:rsid w:val="00E6783E"/>
    <w:rsid w:val="00E67A33"/>
    <w:rsid w:val="00E67DC7"/>
    <w:rsid w:val="00E67EA8"/>
    <w:rsid w:val="00E70231"/>
    <w:rsid w:val="00E703E8"/>
    <w:rsid w:val="00E708C8"/>
    <w:rsid w:val="00E709CF"/>
    <w:rsid w:val="00E70F35"/>
    <w:rsid w:val="00E7123E"/>
    <w:rsid w:val="00E71620"/>
    <w:rsid w:val="00E7186A"/>
    <w:rsid w:val="00E71CBC"/>
    <w:rsid w:val="00E71E20"/>
    <w:rsid w:val="00E72041"/>
    <w:rsid w:val="00E721F0"/>
    <w:rsid w:val="00E724C2"/>
    <w:rsid w:val="00E72581"/>
    <w:rsid w:val="00E72783"/>
    <w:rsid w:val="00E728B9"/>
    <w:rsid w:val="00E72A34"/>
    <w:rsid w:val="00E72ECF"/>
    <w:rsid w:val="00E73185"/>
    <w:rsid w:val="00E73782"/>
    <w:rsid w:val="00E73844"/>
    <w:rsid w:val="00E73893"/>
    <w:rsid w:val="00E738B2"/>
    <w:rsid w:val="00E73B88"/>
    <w:rsid w:val="00E73ECF"/>
    <w:rsid w:val="00E745A7"/>
    <w:rsid w:val="00E745B4"/>
    <w:rsid w:val="00E746DC"/>
    <w:rsid w:val="00E7482F"/>
    <w:rsid w:val="00E74890"/>
    <w:rsid w:val="00E74A4E"/>
    <w:rsid w:val="00E74EC6"/>
    <w:rsid w:val="00E75065"/>
    <w:rsid w:val="00E7595C"/>
    <w:rsid w:val="00E75B1E"/>
    <w:rsid w:val="00E75DF1"/>
    <w:rsid w:val="00E7604A"/>
    <w:rsid w:val="00E762A0"/>
    <w:rsid w:val="00E762AF"/>
    <w:rsid w:val="00E76321"/>
    <w:rsid w:val="00E764A2"/>
    <w:rsid w:val="00E7665D"/>
    <w:rsid w:val="00E766D8"/>
    <w:rsid w:val="00E76720"/>
    <w:rsid w:val="00E767E9"/>
    <w:rsid w:val="00E768EB"/>
    <w:rsid w:val="00E7705A"/>
    <w:rsid w:val="00E774B8"/>
    <w:rsid w:val="00E775C8"/>
    <w:rsid w:val="00E778EC"/>
    <w:rsid w:val="00E77DE4"/>
    <w:rsid w:val="00E8047A"/>
    <w:rsid w:val="00E805FC"/>
    <w:rsid w:val="00E80605"/>
    <w:rsid w:val="00E8094E"/>
    <w:rsid w:val="00E8157B"/>
    <w:rsid w:val="00E8168B"/>
    <w:rsid w:val="00E81AE2"/>
    <w:rsid w:val="00E81B00"/>
    <w:rsid w:val="00E81E36"/>
    <w:rsid w:val="00E820CC"/>
    <w:rsid w:val="00E82646"/>
    <w:rsid w:val="00E826F3"/>
    <w:rsid w:val="00E82A47"/>
    <w:rsid w:val="00E82E72"/>
    <w:rsid w:val="00E8300E"/>
    <w:rsid w:val="00E83286"/>
    <w:rsid w:val="00E83452"/>
    <w:rsid w:val="00E83775"/>
    <w:rsid w:val="00E83B9F"/>
    <w:rsid w:val="00E83F58"/>
    <w:rsid w:val="00E84113"/>
    <w:rsid w:val="00E8427B"/>
    <w:rsid w:val="00E847C4"/>
    <w:rsid w:val="00E84B47"/>
    <w:rsid w:val="00E84C38"/>
    <w:rsid w:val="00E84D21"/>
    <w:rsid w:val="00E84F39"/>
    <w:rsid w:val="00E84F65"/>
    <w:rsid w:val="00E84FD9"/>
    <w:rsid w:val="00E85040"/>
    <w:rsid w:val="00E850EB"/>
    <w:rsid w:val="00E8523E"/>
    <w:rsid w:val="00E85541"/>
    <w:rsid w:val="00E85698"/>
    <w:rsid w:val="00E857FB"/>
    <w:rsid w:val="00E85B13"/>
    <w:rsid w:val="00E85D4E"/>
    <w:rsid w:val="00E85FC8"/>
    <w:rsid w:val="00E86380"/>
    <w:rsid w:val="00E86389"/>
    <w:rsid w:val="00E867CA"/>
    <w:rsid w:val="00E868B7"/>
    <w:rsid w:val="00E869E0"/>
    <w:rsid w:val="00E86B49"/>
    <w:rsid w:val="00E86EE9"/>
    <w:rsid w:val="00E86F4E"/>
    <w:rsid w:val="00E87160"/>
    <w:rsid w:val="00E87223"/>
    <w:rsid w:val="00E873A9"/>
    <w:rsid w:val="00E873C4"/>
    <w:rsid w:val="00E8762A"/>
    <w:rsid w:val="00E87765"/>
    <w:rsid w:val="00E8785E"/>
    <w:rsid w:val="00E87B8A"/>
    <w:rsid w:val="00E87B8C"/>
    <w:rsid w:val="00E87BF7"/>
    <w:rsid w:val="00E87C66"/>
    <w:rsid w:val="00E87DE4"/>
    <w:rsid w:val="00E9031F"/>
    <w:rsid w:val="00E90391"/>
    <w:rsid w:val="00E90819"/>
    <w:rsid w:val="00E90843"/>
    <w:rsid w:val="00E9087C"/>
    <w:rsid w:val="00E90887"/>
    <w:rsid w:val="00E90AE3"/>
    <w:rsid w:val="00E90D4F"/>
    <w:rsid w:val="00E9152C"/>
    <w:rsid w:val="00E9156E"/>
    <w:rsid w:val="00E91643"/>
    <w:rsid w:val="00E91A7A"/>
    <w:rsid w:val="00E91DEA"/>
    <w:rsid w:val="00E91EBD"/>
    <w:rsid w:val="00E92044"/>
    <w:rsid w:val="00E920B0"/>
    <w:rsid w:val="00E92213"/>
    <w:rsid w:val="00E922F6"/>
    <w:rsid w:val="00E923E4"/>
    <w:rsid w:val="00E923F7"/>
    <w:rsid w:val="00E92463"/>
    <w:rsid w:val="00E92A70"/>
    <w:rsid w:val="00E92A80"/>
    <w:rsid w:val="00E92FBE"/>
    <w:rsid w:val="00E930C1"/>
    <w:rsid w:val="00E93439"/>
    <w:rsid w:val="00E937CD"/>
    <w:rsid w:val="00E9403D"/>
    <w:rsid w:val="00E9412B"/>
    <w:rsid w:val="00E9490E"/>
    <w:rsid w:val="00E94972"/>
    <w:rsid w:val="00E94BCD"/>
    <w:rsid w:val="00E951FE"/>
    <w:rsid w:val="00E95438"/>
    <w:rsid w:val="00E95935"/>
    <w:rsid w:val="00E95980"/>
    <w:rsid w:val="00E959C5"/>
    <w:rsid w:val="00E95C28"/>
    <w:rsid w:val="00E95D50"/>
    <w:rsid w:val="00E9611E"/>
    <w:rsid w:val="00E96226"/>
    <w:rsid w:val="00E962F2"/>
    <w:rsid w:val="00E96386"/>
    <w:rsid w:val="00E9662D"/>
    <w:rsid w:val="00E9674A"/>
    <w:rsid w:val="00E96C02"/>
    <w:rsid w:val="00E96CEE"/>
    <w:rsid w:val="00E96D42"/>
    <w:rsid w:val="00E97274"/>
    <w:rsid w:val="00E9767A"/>
    <w:rsid w:val="00E97791"/>
    <w:rsid w:val="00E97954"/>
    <w:rsid w:val="00E97A1A"/>
    <w:rsid w:val="00E97BEE"/>
    <w:rsid w:val="00E97DBF"/>
    <w:rsid w:val="00E97E3F"/>
    <w:rsid w:val="00E97F44"/>
    <w:rsid w:val="00EA0087"/>
    <w:rsid w:val="00EA02F4"/>
    <w:rsid w:val="00EA04F5"/>
    <w:rsid w:val="00EA0741"/>
    <w:rsid w:val="00EA0B91"/>
    <w:rsid w:val="00EA0C63"/>
    <w:rsid w:val="00EA0ED6"/>
    <w:rsid w:val="00EA10E7"/>
    <w:rsid w:val="00EA1192"/>
    <w:rsid w:val="00EA150B"/>
    <w:rsid w:val="00EA1753"/>
    <w:rsid w:val="00EA176D"/>
    <w:rsid w:val="00EA19BE"/>
    <w:rsid w:val="00EA20B0"/>
    <w:rsid w:val="00EA20EB"/>
    <w:rsid w:val="00EA215A"/>
    <w:rsid w:val="00EA225D"/>
    <w:rsid w:val="00EA230A"/>
    <w:rsid w:val="00EA23BF"/>
    <w:rsid w:val="00EA2535"/>
    <w:rsid w:val="00EA2586"/>
    <w:rsid w:val="00EA2848"/>
    <w:rsid w:val="00EA2BD4"/>
    <w:rsid w:val="00EA314F"/>
    <w:rsid w:val="00EA32E2"/>
    <w:rsid w:val="00EA3437"/>
    <w:rsid w:val="00EA3602"/>
    <w:rsid w:val="00EA3D06"/>
    <w:rsid w:val="00EA3D3E"/>
    <w:rsid w:val="00EA3E92"/>
    <w:rsid w:val="00EA4267"/>
    <w:rsid w:val="00EA4877"/>
    <w:rsid w:val="00EA4DFD"/>
    <w:rsid w:val="00EA4E8D"/>
    <w:rsid w:val="00EA5124"/>
    <w:rsid w:val="00EA51DD"/>
    <w:rsid w:val="00EA5274"/>
    <w:rsid w:val="00EA543A"/>
    <w:rsid w:val="00EA54BA"/>
    <w:rsid w:val="00EA552A"/>
    <w:rsid w:val="00EA58AF"/>
    <w:rsid w:val="00EA5E1B"/>
    <w:rsid w:val="00EA5E5D"/>
    <w:rsid w:val="00EA5F6B"/>
    <w:rsid w:val="00EA647F"/>
    <w:rsid w:val="00EA6542"/>
    <w:rsid w:val="00EA689B"/>
    <w:rsid w:val="00EA68C6"/>
    <w:rsid w:val="00EA6B0E"/>
    <w:rsid w:val="00EA6BEA"/>
    <w:rsid w:val="00EA6D46"/>
    <w:rsid w:val="00EA6F92"/>
    <w:rsid w:val="00EA7284"/>
    <w:rsid w:val="00EA72BD"/>
    <w:rsid w:val="00EA7FDF"/>
    <w:rsid w:val="00EB00BD"/>
    <w:rsid w:val="00EB021E"/>
    <w:rsid w:val="00EB03F8"/>
    <w:rsid w:val="00EB047B"/>
    <w:rsid w:val="00EB065C"/>
    <w:rsid w:val="00EB0739"/>
    <w:rsid w:val="00EB0A31"/>
    <w:rsid w:val="00EB0BBE"/>
    <w:rsid w:val="00EB0CCA"/>
    <w:rsid w:val="00EB0D5A"/>
    <w:rsid w:val="00EB0F9B"/>
    <w:rsid w:val="00EB121A"/>
    <w:rsid w:val="00EB1284"/>
    <w:rsid w:val="00EB14CF"/>
    <w:rsid w:val="00EB1601"/>
    <w:rsid w:val="00EB190E"/>
    <w:rsid w:val="00EB1AC8"/>
    <w:rsid w:val="00EB1D52"/>
    <w:rsid w:val="00EB20A2"/>
    <w:rsid w:val="00EB218C"/>
    <w:rsid w:val="00EB307D"/>
    <w:rsid w:val="00EB308C"/>
    <w:rsid w:val="00EB3113"/>
    <w:rsid w:val="00EB31BB"/>
    <w:rsid w:val="00EB3451"/>
    <w:rsid w:val="00EB386E"/>
    <w:rsid w:val="00EB3875"/>
    <w:rsid w:val="00EB3975"/>
    <w:rsid w:val="00EB4055"/>
    <w:rsid w:val="00EB40E4"/>
    <w:rsid w:val="00EB4458"/>
    <w:rsid w:val="00EB4689"/>
    <w:rsid w:val="00EB5317"/>
    <w:rsid w:val="00EB538B"/>
    <w:rsid w:val="00EB53AF"/>
    <w:rsid w:val="00EB580B"/>
    <w:rsid w:val="00EB59EA"/>
    <w:rsid w:val="00EB5AD2"/>
    <w:rsid w:val="00EB5C11"/>
    <w:rsid w:val="00EB5C76"/>
    <w:rsid w:val="00EB5FFF"/>
    <w:rsid w:val="00EB633D"/>
    <w:rsid w:val="00EB6506"/>
    <w:rsid w:val="00EB66E9"/>
    <w:rsid w:val="00EB67EC"/>
    <w:rsid w:val="00EB696C"/>
    <w:rsid w:val="00EB6A80"/>
    <w:rsid w:val="00EB6CFA"/>
    <w:rsid w:val="00EB6E9F"/>
    <w:rsid w:val="00EB6EBA"/>
    <w:rsid w:val="00EB71D9"/>
    <w:rsid w:val="00EB72B4"/>
    <w:rsid w:val="00EB72CF"/>
    <w:rsid w:val="00EB7301"/>
    <w:rsid w:val="00EB74A7"/>
    <w:rsid w:val="00EB75A0"/>
    <w:rsid w:val="00EB7E79"/>
    <w:rsid w:val="00EB7F25"/>
    <w:rsid w:val="00EC0008"/>
    <w:rsid w:val="00EC0129"/>
    <w:rsid w:val="00EC0567"/>
    <w:rsid w:val="00EC0C0F"/>
    <w:rsid w:val="00EC0D31"/>
    <w:rsid w:val="00EC0D66"/>
    <w:rsid w:val="00EC1409"/>
    <w:rsid w:val="00EC15AB"/>
    <w:rsid w:val="00EC17F5"/>
    <w:rsid w:val="00EC18C3"/>
    <w:rsid w:val="00EC1937"/>
    <w:rsid w:val="00EC1B19"/>
    <w:rsid w:val="00EC1F6F"/>
    <w:rsid w:val="00EC2194"/>
    <w:rsid w:val="00EC2453"/>
    <w:rsid w:val="00EC2470"/>
    <w:rsid w:val="00EC2DA1"/>
    <w:rsid w:val="00EC2EA0"/>
    <w:rsid w:val="00EC2F65"/>
    <w:rsid w:val="00EC2FDE"/>
    <w:rsid w:val="00EC30F9"/>
    <w:rsid w:val="00EC3315"/>
    <w:rsid w:val="00EC3567"/>
    <w:rsid w:val="00EC383F"/>
    <w:rsid w:val="00EC4866"/>
    <w:rsid w:val="00EC4994"/>
    <w:rsid w:val="00EC4C30"/>
    <w:rsid w:val="00EC4FC3"/>
    <w:rsid w:val="00EC5074"/>
    <w:rsid w:val="00EC5210"/>
    <w:rsid w:val="00EC52E9"/>
    <w:rsid w:val="00EC540F"/>
    <w:rsid w:val="00EC56A6"/>
    <w:rsid w:val="00EC5A02"/>
    <w:rsid w:val="00EC5B54"/>
    <w:rsid w:val="00EC5C89"/>
    <w:rsid w:val="00EC5E8B"/>
    <w:rsid w:val="00EC5F91"/>
    <w:rsid w:val="00EC67B5"/>
    <w:rsid w:val="00EC67BC"/>
    <w:rsid w:val="00EC6F13"/>
    <w:rsid w:val="00EC786E"/>
    <w:rsid w:val="00EC78D3"/>
    <w:rsid w:val="00EC7A68"/>
    <w:rsid w:val="00EC7AF2"/>
    <w:rsid w:val="00EC7C64"/>
    <w:rsid w:val="00EC7EAD"/>
    <w:rsid w:val="00EC7FC6"/>
    <w:rsid w:val="00ED0229"/>
    <w:rsid w:val="00ED0499"/>
    <w:rsid w:val="00ED04B6"/>
    <w:rsid w:val="00ED0570"/>
    <w:rsid w:val="00ED057E"/>
    <w:rsid w:val="00ED05FA"/>
    <w:rsid w:val="00ED0A4B"/>
    <w:rsid w:val="00ED0C6B"/>
    <w:rsid w:val="00ED103F"/>
    <w:rsid w:val="00ED1077"/>
    <w:rsid w:val="00ED1195"/>
    <w:rsid w:val="00ED13CD"/>
    <w:rsid w:val="00ED183B"/>
    <w:rsid w:val="00ED1B93"/>
    <w:rsid w:val="00ED1E60"/>
    <w:rsid w:val="00ED2616"/>
    <w:rsid w:val="00ED2C8C"/>
    <w:rsid w:val="00ED2CC2"/>
    <w:rsid w:val="00ED2FDB"/>
    <w:rsid w:val="00ED3326"/>
    <w:rsid w:val="00ED36DE"/>
    <w:rsid w:val="00ED37B1"/>
    <w:rsid w:val="00ED3800"/>
    <w:rsid w:val="00ED38D3"/>
    <w:rsid w:val="00ED3925"/>
    <w:rsid w:val="00ED3C10"/>
    <w:rsid w:val="00ED3C57"/>
    <w:rsid w:val="00ED3FBA"/>
    <w:rsid w:val="00ED410A"/>
    <w:rsid w:val="00ED41C8"/>
    <w:rsid w:val="00ED4209"/>
    <w:rsid w:val="00ED4358"/>
    <w:rsid w:val="00ED4720"/>
    <w:rsid w:val="00ED4883"/>
    <w:rsid w:val="00ED4D47"/>
    <w:rsid w:val="00ED4E9F"/>
    <w:rsid w:val="00ED4F07"/>
    <w:rsid w:val="00ED5045"/>
    <w:rsid w:val="00ED504E"/>
    <w:rsid w:val="00ED51D8"/>
    <w:rsid w:val="00ED56A1"/>
    <w:rsid w:val="00ED5822"/>
    <w:rsid w:val="00ED5997"/>
    <w:rsid w:val="00ED5ABD"/>
    <w:rsid w:val="00ED5C19"/>
    <w:rsid w:val="00ED64F5"/>
    <w:rsid w:val="00ED660F"/>
    <w:rsid w:val="00ED6673"/>
    <w:rsid w:val="00ED687D"/>
    <w:rsid w:val="00ED69F0"/>
    <w:rsid w:val="00ED6CC1"/>
    <w:rsid w:val="00ED6CCF"/>
    <w:rsid w:val="00ED7186"/>
    <w:rsid w:val="00ED7345"/>
    <w:rsid w:val="00ED7966"/>
    <w:rsid w:val="00ED79AA"/>
    <w:rsid w:val="00ED7B67"/>
    <w:rsid w:val="00ED7CCB"/>
    <w:rsid w:val="00ED7D90"/>
    <w:rsid w:val="00ED7EBD"/>
    <w:rsid w:val="00ED7F44"/>
    <w:rsid w:val="00EE04DF"/>
    <w:rsid w:val="00EE0965"/>
    <w:rsid w:val="00EE0A68"/>
    <w:rsid w:val="00EE0F3E"/>
    <w:rsid w:val="00EE12CD"/>
    <w:rsid w:val="00EE1866"/>
    <w:rsid w:val="00EE1992"/>
    <w:rsid w:val="00EE1A53"/>
    <w:rsid w:val="00EE1B31"/>
    <w:rsid w:val="00EE274B"/>
    <w:rsid w:val="00EE2A66"/>
    <w:rsid w:val="00EE2CDA"/>
    <w:rsid w:val="00EE2DC4"/>
    <w:rsid w:val="00EE317A"/>
    <w:rsid w:val="00EE3587"/>
    <w:rsid w:val="00EE3944"/>
    <w:rsid w:val="00EE40D1"/>
    <w:rsid w:val="00EE418D"/>
    <w:rsid w:val="00EE4447"/>
    <w:rsid w:val="00EE473A"/>
    <w:rsid w:val="00EE54B7"/>
    <w:rsid w:val="00EE5A18"/>
    <w:rsid w:val="00EE5F5E"/>
    <w:rsid w:val="00EE629C"/>
    <w:rsid w:val="00EE6887"/>
    <w:rsid w:val="00EE68CE"/>
    <w:rsid w:val="00EE6E6F"/>
    <w:rsid w:val="00EE6F5D"/>
    <w:rsid w:val="00EE7069"/>
    <w:rsid w:val="00EE70D8"/>
    <w:rsid w:val="00EE7617"/>
    <w:rsid w:val="00EE7859"/>
    <w:rsid w:val="00EE7CC3"/>
    <w:rsid w:val="00EF01B1"/>
    <w:rsid w:val="00EF07BB"/>
    <w:rsid w:val="00EF07F6"/>
    <w:rsid w:val="00EF0C83"/>
    <w:rsid w:val="00EF0D06"/>
    <w:rsid w:val="00EF0EB4"/>
    <w:rsid w:val="00EF1400"/>
    <w:rsid w:val="00EF1443"/>
    <w:rsid w:val="00EF1D65"/>
    <w:rsid w:val="00EF1F24"/>
    <w:rsid w:val="00EF1F6F"/>
    <w:rsid w:val="00EF211B"/>
    <w:rsid w:val="00EF2672"/>
    <w:rsid w:val="00EF295C"/>
    <w:rsid w:val="00EF2A76"/>
    <w:rsid w:val="00EF2CFF"/>
    <w:rsid w:val="00EF3100"/>
    <w:rsid w:val="00EF35F8"/>
    <w:rsid w:val="00EF40F7"/>
    <w:rsid w:val="00EF41E7"/>
    <w:rsid w:val="00EF42B8"/>
    <w:rsid w:val="00EF4385"/>
    <w:rsid w:val="00EF4388"/>
    <w:rsid w:val="00EF44DC"/>
    <w:rsid w:val="00EF482A"/>
    <w:rsid w:val="00EF49C8"/>
    <w:rsid w:val="00EF4AD4"/>
    <w:rsid w:val="00EF4BEC"/>
    <w:rsid w:val="00EF4E44"/>
    <w:rsid w:val="00EF4F24"/>
    <w:rsid w:val="00EF5518"/>
    <w:rsid w:val="00EF5AC9"/>
    <w:rsid w:val="00EF5D20"/>
    <w:rsid w:val="00EF5F77"/>
    <w:rsid w:val="00EF611F"/>
    <w:rsid w:val="00EF620F"/>
    <w:rsid w:val="00EF64D6"/>
    <w:rsid w:val="00EF6978"/>
    <w:rsid w:val="00EF6D50"/>
    <w:rsid w:val="00EF76D7"/>
    <w:rsid w:val="00EF7A5E"/>
    <w:rsid w:val="00EF7A9F"/>
    <w:rsid w:val="00EF7D54"/>
    <w:rsid w:val="00F00362"/>
    <w:rsid w:val="00F0053B"/>
    <w:rsid w:val="00F00A2A"/>
    <w:rsid w:val="00F00A95"/>
    <w:rsid w:val="00F00ACA"/>
    <w:rsid w:val="00F00DA7"/>
    <w:rsid w:val="00F00F15"/>
    <w:rsid w:val="00F01715"/>
    <w:rsid w:val="00F01BDA"/>
    <w:rsid w:val="00F01CD5"/>
    <w:rsid w:val="00F0249F"/>
    <w:rsid w:val="00F028F1"/>
    <w:rsid w:val="00F02D87"/>
    <w:rsid w:val="00F02F05"/>
    <w:rsid w:val="00F031C8"/>
    <w:rsid w:val="00F03431"/>
    <w:rsid w:val="00F03563"/>
    <w:rsid w:val="00F036B5"/>
    <w:rsid w:val="00F03757"/>
    <w:rsid w:val="00F037F4"/>
    <w:rsid w:val="00F038C0"/>
    <w:rsid w:val="00F03980"/>
    <w:rsid w:val="00F03BD8"/>
    <w:rsid w:val="00F043D6"/>
    <w:rsid w:val="00F04497"/>
    <w:rsid w:val="00F04585"/>
    <w:rsid w:val="00F049DB"/>
    <w:rsid w:val="00F049E6"/>
    <w:rsid w:val="00F04BF9"/>
    <w:rsid w:val="00F04D22"/>
    <w:rsid w:val="00F04D3F"/>
    <w:rsid w:val="00F05106"/>
    <w:rsid w:val="00F0530D"/>
    <w:rsid w:val="00F0577A"/>
    <w:rsid w:val="00F05C7F"/>
    <w:rsid w:val="00F05CD2"/>
    <w:rsid w:val="00F05CFF"/>
    <w:rsid w:val="00F061A4"/>
    <w:rsid w:val="00F063F1"/>
    <w:rsid w:val="00F06400"/>
    <w:rsid w:val="00F06683"/>
    <w:rsid w:val="00F069F8"/>
    <w:rsid w:val="00F06A89"/>
    <w:rsid w:val="00F06BB2"/>
    <w:rsid w:val="00F06D13"/>
    <w:rsid w:val="00F0705B"/>
    <w:rsid w:val="00F071D3"/>
    <w:rsid w:val="00F0771B"/>
    <w:rsid w:val="00F079C8"/>
    <w:rsid w:val="00F07DD8"/>
    <w:rsid w:val="00F07E13"/>
    <w:rsid w:val="00F07F6D"/>
    <w:rsid w:val="00F100A8"/>
    <w:rsid w:val="00F104DB"/>
    <w:rsid w:val="00F1063E"/>
    <w:rsid w:val="00F108E5"/>
    <w:rsid w:val="00F109D9"/>
    <w:rsid w:val="00F10B38"/>
    <w:rsid w:val="00F10EE2"/>
    <w:rsid w:val="00F11362"/>
    <w:rsid w:val="00F1156D"/>
    <w:rsid w:val="00F1158E"/>
    <w:rsid w:val="00F11627"/>
    <w:rsid w:val="00F11763"/>
    <w:rsid w:val="00F11823"/>
    <w:rsid w:val="00F11AB9"/>
    <w:rsid w:val="00F11CAF"/>
    <w:rsid w:val="00F11CE4"/>
    <w:rsid w:val="00F11D9E"/>
    <w:rsid w:val="00F11F25"/>
    <w:rsid w:val="00F11F52"/>
    <w:rsid w:val="00F121BD"/>
    <w:rsid w:val="00F121C2"/>
    <w:rsid w:val="00F12739"/>
    <w:rsid w:val="00F1289D"/>
    <w:rsid w:val="00F12C18"/>
    <w:rsid w:val="00F12C7E"/>
    <w:rsid w:val="00F13010"/>
    <w:rsid w:val="00F132BF"/>
    <w:rsid w:val="00F1337E"/>
    <w:rsid w:val="00F13484"/>
    <w:rsid w:val="00F13826"/>
    <w:rsid w:val="00F13832"/>
    <w:rsid w:val="00F139B4"/>
    <w:rsid w:val="00F13A0F"/>
    <w:rsid w:val="00F13AC1"/>
    <w:rsid w:val="00F13B05"/>
    <w:rsid w:val="00F13D67"/>
    <w:rsid w:val="00F1401C"/>
    <w:rsid w:val="00F1445D"/>
    <w:rsid w:val="00F145FA"/>
    <w:rsid w:val="00F14802"/>
    <w:rsid w:val="00F149D8"/>
    <w:rsid w:val="00F14C96"/>
    <w:rsid w:val="00F14CBD"/>
    <w:rsid w:val="00F14E65"/>
    <w:rsid w:val="00F152FB"/>
    <w:rsid w:val="00F15343"/>
    <w:rsid w:val="00F1557B"/>
    <w:rsid w:val="00F156AA"/>
    <w:rsid w:val="00F15D8B"/>
    <w:rsid w:val="00F15EC9"/>
    <w:rsid w:val="00F15F23"/>
    <w:rsid w:val="00F15FAB"/>
    <w:rsid w:val="00F1602F"/>
    <w:rsid w:val="00F16499"/>
    <w:rsid w:val="00F164EE"/>
    <w:rsid w:val="00F16670"/>
    <w:rsid w:val="00F167BE"/>
    <w:rsid w:val="00F16A23"/>
    <w:rsid w:val="00F16DAF"/>
    <w:rsid w:val="00F171CF"/>
    <w:rsid w:val="00F17247"/>
    <w:rsid w:val="00F17334"/>
    <w:rsid w:val="00F17539"/>
    <w:rsid w:val="00F177D1"/>
    <w:rsid w:val="00F179EF"/>
    <w:rsid w:val="00F17EEE"/>
    <w:rsid w:val="00F17FF7"/>
    <w:rsid w:val="00F20333"/>
    <w:rsid w:val="00F205E4"/>
    <w:rsid w:val="00F206D8"/>
    <w:rsid w:val="00F2080A"/>
    <w:rsid w:val="00F20873"/>
    <w:rsid w:val="00F2120C"/>
    <w:rsid w:val="00F2148E"/>
    <w:rsid w:val="00F214CF"/>
    <w:rsid w:val="00F2184D"/>
    <w:rsid w:val="00F21A8E"/>
    <w:rsid w:val="00F21E94"/>
    <w:rsid w:val="00F22108"/>
    <w:rsid w:val="00F2218D"/>
    <w:rsid w:val="00F223AB"/>
    <w:rsid w:val="00F2263F"/>
    <w:rsid w:val="00F229A1"/>
    <w:rsid w:val="00F22AD5"/>
    <w:rsid w:val="00F23361"/>
    <w:rsid w:val="00F23645"/>
    <w:rsid w:val="00F238B9"/>
    <w:rsid w:val="00F23981"/>
    <w:rsid w:val="00F241BF"/>
    <w:rsid w:val="00F243C5"/>
    <w:rsid w:val="00F24427"/>
    <w:rsid w:val="00F24653"/>
    <w:rsid w:val="00F24A90"/>
    <w:rsid w:val="00F24D8A"/>
    <w:rsid w:val="00F24E54"/>
    <w:rsid w:val="00F24EC7"/>
    <w:rsid w:val="00F24F81"/>
    <w:rsid w:val="00F2506E"/>
    <w:rsid w:val="00F250F7"/>
    <w:rsid w:val="00F251BF"/>
    <w:rsid w:val="00F2522E"/>
    <w:rsid w:val="00F25548"/>
    <w:rsid w:val="00F2574A"/>
    <w:rsid w:val="00F258B7"/>
    <w:rsid w:val="00F25FDF"/>
    <w:rsid w:val="00F26422"/>
    <w:rsid w:val="00F26562"/>
    <w:rsid w:val="00F266DA"/>
    <w:rsid w:val="00F269D2"/>
    <w:rsid w:val="00F26C98"/>
    <w:rsid w:val="00F26F2D"/>
    <w:rsid w:val="00F26F93"/>
    <w:rsid w:val="00F27689"/>
    <w:rsid w:val="00F27AF6"/>
    <w:rsid w:val="00F27D31"/>
    <w:rsid w:val="00F27D80"/>
    <w:rsid w:val="00F27E73"/>
    <w:rsid w:val="00F27F8C"/>
    <w:rsid w:val="00F30087"/>
    <w:rsid w:val="00F302D2"/>
    <w:rsid w:val="00F303A1"/>
    <w:rsid w:val="00F30503"/>
    <w:rsid w:val="00F305B1"/>
    <w:rsid w:val="00F3060D"/>
    <w:rsid w:val="00F306E2"/>
    <w:rsid w:val="00F30A55"/>
    <w:rsid w:val="00F30DC6"/>
    <w:rsid w:val="00F30E4A"/>
    <w:rsid w:val="00F30E9A"/>
    <w:rsid w:val="00F3103D"/>
    <w:rsid w:val="00F31269"/>
    <w:rsid w:val="00F3147B"/>
    <w:rsid w:val="00F314AD"/>
    <w:rsid w:val="00F31652"/>
    <w:rsid w:val="00F3181D"/>
    <w:rsid w:val="00F31F1D"/>
    <w:rsid w:val="00F31F78"/>
    <w:rsid w:val="00F3227A"/>
    <w:rsid w:val="00F3245F"/>
    <w:rsid w:val="00F3266A"/>
    <w:rsid w:val="00F326F3"/>
    <w:rsid w:val="00F329BD"/>
    <w:rsid w:val="00F32A19"/>
    <w:rsid w:val="00F32BF8"/>
    <w:rsid w:val="00F32F5A"/>
    <w:rsid w:val="00F33285"/>
    <w:rsid w:val="00F333C1"/>
    <w:rsid w:val="00F337E7"/>
    <w:rsid w:val="00F33BD1"/>
    <w:rsid w:val="00F33D7E"/>
    <w:rsid w:val="00F33FC8"/>
    <w:rsid w:val="00F33FE5"/>
    <w:rsid w:val="00F340A6"/>
    <w:rsid w:val="00F341B8"/>
    <w:rsid w:val="00F34A81"/>
    <w:rsid w:val="00F34BDA"/>
    <w:rsid w:val="00F34C39"/>
    <w:rsid w:val="00F34E7A"/>
    <w:rsid w:val="00F35192"/>
    <w:rsid w:val="00F35774"/>
    <w:rsid w:val="00F35830"/>
    <w:rsid w:val="00F358EF"/>
    <w:rsid w:val="00F3597F"/>
    <w:rsid w:val="00F35BCF"/>
    <w:rsid w:val="00F35EA9"/>
    <w:rsid w:val="00F361BF"/>
    <w:rsid w:val="00F362E2"/>
    <w:rsid w:val="00F3685F"/>
    <w:rsid w:val="00F36891"/>
    <w:rsid w:val="00F3696E"/>
    <w:rsid w:val="00F36989"/>
    <w:rsid w:val="00F37672"/>
    <w:rsid w:val="00F37AC6"/>
    <w:rsid w:val="00F37EC4"/>
    <w:rsid w:val="00F37FAC"/>
    <w:rsid w:val="00F37FDA"/>
    <w:rsid w:val="00F400CE"/>
    <w:rsid w:val="00F402AB"/>
    <w:rsid w:val="00F40875"/>
    <w:rsid w:val="00F40EBC"/>
    <w:rsid w:val="00F40FD7"/>
    <w:rsid w:val="00F41455"/>
    <w:rsid w:val="00F41527"/>
    <w:rsid w:val="00F41643"/>
    <w:rsid w:val="00F416AD"/>
    <w:rsid w:val="00F41992"/>
    <w:rsid w:val="00F41A06"/>
    <w:rsid w:val="00F41AC3"/>
    <w:rsid w:val="00F41B02"/>
    <w:rsid w:val="00F41C57"/>
    <w:rsid w:val="00F41C6C"/>
    <w:rsid w:val="00F41CD6"/>
    <w:rsid w:val="00F41D93"/>
    <w:rsid w:val="00F41FEB"/>
    <w:rsid w:val="00F41FF0"/>
    <w:rsid w:val="00F423CB"/>
    <w:rsid w:val="00F42453"/>
    <w:rsid w:val="00F424CE"/>
    <w:rsid w:val="00F42591"/>
    <w:rsid w:val="00F4262C"/>
    <w:rsid w:val="00F427FA"/>
    <w:rsid w:val="00F42811"/>
    <w:rsid w:val="00F42AE4"/>
    <w:rsid w:val="00F431CE"/>
    <w:rsid w:val="00F431F4"/>
    <w:rsid w:val="00F4327E"/>
    <w:rsid w:val="00F43336"/>
    <w:rsid w:val="00F4339D"/>
    <w:rsid w:val="00F433B4"/>
    <w:rsid w:val="00F433DF"/>
    <w:rsid w:val="00F43426"/>
    <w:rsid w:val="00F438BE"/>
    <w:rsid w:val="00F43D53"/>
    <w:rsid w:val="00F43E7E"/>
    <w:rsid w:val="00F440D1"/>
    <w:rsid w:val="00F446DF"/>
    <w:rsid w:val="00F44818"/>
    <w:rsid w:val="00F44820"/>
    <w:rsid w:val="00F44B4D"/>
    <w:rsid w:val="00F458F7"/>
    <w:rsid w:val="00F45B17"/>
    <w:rsid w:val="00F45C90"/>
    <w:rsid w:val="00F45E9F"/>
    <w:rsid w:val="00F45FBA"/>
    <w:rsid w:val="00F45FDA"/>
    <w:rsid w:val="00F46473"/>
    <w:rsid w:val="00F465B5"/>
    <w:rsid w:val="00F468A2"/>
    <w:rsid w:val="00F4699E"/>
    <w:rsid w:val="00F46BA0"/>
    <w:rsid w:val="00F46DCC"/>
    <w:rsid w:val="00F4716B"/>
    <w:rsid w:val="00F4729B"/>
    <w:rsid w:val="00F4765A"/>
    <w:rsid w:val="00F500A1"/>
    <w:rsid w:val="00F50236"/>
    <w:rsid w:val="00F50256"/>
    <w:rsid w:val="00F5044C"/>
    <w:rsid w:val="00F50559"/>
    <w:rsid w:val="00F50841"/>
    <w:rsid w:val="00F508F0"/>
    <w:rsid w:val="00F50AD1"/>
    <w:rsid w:val="00F50EEC"/>
    <w:rsid w:val="00F5161E"/>
    <w:rsid w:val="00F51A65"/>
    <w:rsid w:val="00F51B96"/>
    <w:rsid w:val="00F52178"/>
    <w:rsid w:val="00F5250E"/>
    <w:rsid w:val="00F52538"/>
    <w:rsid w:val="00F52776"/>
    <w:rsid w:val="00F5280B"/>
    <w:rsid w:val="00F52D33"/>
    <w:rsid w:val="00F52EBA"/>
    <w:rsid w:val="00F53146"/>
    <w:rsid w:val="00F536EA"/>
    <w:rsid w:val="00F53795"/>
    <w:rsid w:val="00F538F2"/>
    <w:rsid w:val="00F539B6"/>
    <w:rsid w:val="00F539B8"/>
    <w:rsid w:val="00F53B34"/>
    <w:rsid w:val="00F5403D"/>
    <w:rsid w:val="00F54317"/>
    <w:rsid w:val="00F543E1"/>
    <w:rsid w:val="00F543E6"/>
    <w:rsid w:val="00F5447E"/>
    <w:rsid w:val="00F544E4"/>
    <w:rsid w:val="00F546F1"/>
    <w:rsid w:val="00F5472E"/>
    <w:rsid w:val="00F5489B"/>
    <w:rsid w:val="00F54AE3"/>
    <w:rsid w:val="00F54E77"/>
    <w:rsid w:val="00F54FA6"/>
    <w:rsid w:val="00F54FFD"/>
    <w:rsid w:val="00F550B9"/>
    <w:rsid w:val="00F55427"/>
    <w:rsid w:val="00F557BD"/>
    <w:rsid w:val="00F55A3E"/>
    <w:rsid w:val="00F55EB4"/>
    <w:rsid w:val="00F560E3"/>
    <w:rsid w:val="00F560F9"/>
    <w:rsid w:val="00F5623D"/>
    <w:rsid w:val="00F56336"/>
    <w:rsid w:val="00F56381"/>
    <w:rsid w:val="00F5643C"/>
    <w:rsid w:val="00F5669B"/>
    <w:rsid w:val="00F56A8B"/>
    <w:rsid w:val="00F56AE8"/>
    <w:rsid w:val="00F56CDE"/>
    <w:rsid w:val="00F56E15"/>
    <w:rsid w:val="00F56F67"/>
    <w:rsid w:val="00F56FD9"/>
    <w:rsid w:val="00F57100"/>
    <w:rsid w:val="00F57281"/>
    <w:rsid w:val="00F57558"/>
    <w:rsid w:val="00F57A19"/>
    <w:rsid w:val="00F57A70"/>
    <w:rsid w:val="00F57B10"/>
    <w:rsid w:val="00F602BA"/>
    <w:rsid w:val="00F603C6"/>
    <w:rsid w:val="00F60452"/>
    <w:rsid w:val="00F60A2D"/>
    <w:rsid w:val="00F60A4C"/>
    <w:rsid w:val="00F60C5C"/>
    <w:rsid w:val="00F61104"/>
    <w:rsid w:val="00F61462"/>
    <w:rsid w:val="00F61527"/>
    <w:rsid w:val="00F616E0"/>
    <w:rsid w:val="00F61831"/>
    <w:rsid w:val="00F618FB"/>
    <w:rsid w:val="00F61EB5"/>
    <w:rsid w:val="00F62352"/>
    <w:rsid w:val="00F626BD"/>
    <w:rsid w:val="00F62822"/>
    <w:rsid w:val="00F62DBD"/>
    <w:rsid w:val="00F62E68"/>
    <w:rsid w:val="00F62FD9"/>
    <w:rsid w:val="00F6316C"/>
    <w:rsid w:val="00F6338C"/>
    <w:rsid w:val="00F639F3"/>
    <w:rsid w:val="00F63A49"/>
    <w:rsid w:val="00F63C0B"/>
    <w:rsid w:val="00F64270"/>
    <w:rsid w:val="00F64396"/>
    <w:rsid w:val="00F643FF"/>
    <w:rsid w:val="00F64521"/>
    <w:rsid w:val="00F646F0"/>
    <w:rsid w:val="00F64762"/>
    <w:rsid w:val="00F64821"/>
    <w:rsid w:val="00F649AA"/>
    <w:rsid w:val="00F64C9D"/>
    <w:rsid w:val="00F6559A"/>
    <w:rsid w:val="00F65612"/>
    <w:rsid w:val="00F6563B"/>
    <w:rsid w:val="00F65812"/>
    <w:rsid w:val="00F658E8"/>
    <w:rsid w:val="00F65A19"/>
    <w:rsid w:val="00F65EBE"/>
    <w:rsid w:val="00F662F0"/>
    <w:rsid w:val="00F66A6E"/>
    <w:rsid w:val="00F66ACE"/>
    <w:rsid w:val="00F66B14"/>
    <w:rsid w:val="00F66BE8"/>
    <w:rsid w:val="00F674E6"/>
    <w:rsid w:val="00F6791B"/>
    <w:rsid w:val="00F706D3"/>
    <w:rsid w:val="00F70AE1"/>
    <w:rsid w:val="00F70AF7"/>
    <w:rsid w:val="00F70D2B"/>
    <w:rsid w:val="00F70D4D"/>
    <w:rsid w:val="00F70F4C"/>
    <w:rsid w:val="00F712DA"/>
    <w:rsid w:val="00F71393"/>
    <w:rsid w:val="00F713C9"/>
    <w:rsid w:val="00F715D7"/>
    <w:rsid w:val="00F71B76"/>
    <w:rsid w:val="00F71F57"/>
    <w:rsid w:val="00F7228E"/>
    <w:rsid w:val="00F7232F"/>
    <w:rsid w:val="00F72565"/>
    <w:rsid w:val="00F7296E"/>
    <w:rsid w:val="00F72A07"/>
    <w:rsid w:val="00F7307E"/>
    <w:rsid w:val="00F73230"/>
    <w:rsid w:val="00F73A58"/>
    <w:rsid w:val="00F73BD2"/>
    <w:rsid w:val="00F740A5"/>
    <w:rsid w:val="00F741AC"/>
    <w:rsid w:val="00F74550"/>
    <w:rsid w:val="00F74669"/>
    <w:rsid w:val="00F747F7"/>
    <w:rsid w:val="00F74920"/>
    <w:rsid w:val="00F74D09"/>
    <w:rsid w:val="00F74D2D"/>
    <w:rsid w:val="00F75040"/>
    <w:rsid w:val="00F75549"/>
    <w:rsid w:val="00F75730"/>
    <w:rsid w:val="00F769AA"/>
    <w:rsid w:val="00F76E4C"/>
    <w:rsid w:val="00F77037"/>
    <w:rsid w:val="00F770BB"/>
    <w:rsid w:val="00F7769C"/>
    <w:rsid w:val="00F77741"/>
    <w:rsid w:val="00F77762"/>
    <w:rsid w:val="00F77799"/>
    <w:rsid w:val="00F778FC"/>
    <w:rsid w:val="00F779A1"/>
    <w:rsid w:val="00F80091"/>
    <w:rsid w:val="00F80293"/>
    <w:rsid w:val="00F803C8"/>
    <w:rsid w:val="00F8047F"/>
    <w:rsid w:val="00F80506"/>
    <w:rsid w:val="00F80744"/>
    <w:rsid w:val="00F808C1"/>
    <w:rsid w:val="00F808E0"/>
    <w:rsid w:val="00F80B06"/>
    <w:rsid w:val="00F80BE4"/>
    <w:rsid w:val="00F80C01"/>
    <w:rsid w:val="00F811BE"/>
    <w:rsid w:val="00F81A73"/>
    <w:rsid w:val="00F81BB5"/>
    <w:rsid w:val="00F81BD1"/>
    <w:rsid w:val="00F81BFD"/>
    <w:rsid w:val="00F820D1"/>
    <w:rsid w:val="00F82275"/>
    <w:rsid w:val="00F82296"/>
    <w:rsid w:val="00F82697"/>
    <w:rsid w:val="00F82903"/>
    <w:rsid w:val="00F82A3F"/>
    <w:rsid w:val="00F82BCA"/>
    <w:rsid w:val="00F82BDB"/>
    <w:rsid w:val="00F82BF1"/>
    <w:rsid w:val="00F82BF8"/>
    <w:rsid w:val="00F82EA2"/>
    <w:rsid w:val="00F83256"/>
    <w:rsid w:val="00F8348A"/>
    <w:rsid w:val="00F83657"/>
    <w:rsid w:val="00F83F13"/>
    <w:rsid w:val="00F84380"/>
    <w:rsid w:val="00F847EA"/>
    <w:rsid w:val="00F84887"/>
    <w:rsid w:val="00F848A3"/>
    <w:rsid w:val="00F84D67"/>
    <w:rsid w:val="00F85470"/>
    <w:rsid w:val="00F85968"/>
    <w:rsid w:val="00F85D4B"/>
    <w:rsid w:val="00F860EC"/>
    <w:rsid w:val="00F8611D"/>
    <w:rsid w:val="00F862A5"/>
    <w:rsid w:val="00F8659D"/>
    <w:rsid w:val="00F86712"/>
    <w:rsid w:val="00F86B1D"/>
    <w:rsid w:val="00F86DD8"/>
    <w:rsid w:val="00F870B8"/>
    <w:rsid w:val="00F871AD"/>
    <w:rsid w:val="00F8728E"/>
    <w:rsid w:val="00F8751E"/>
    <w:rsid w:val="00F876B5"/>
    <w:rsid w:val="00F87893"/>
    <w:rsid w:val="00F8798F"/>
    <w:rsid w:val="00F87A93"/>
    <w:rsid w:val="00F87D21"/>
    <w:rsid w:val="00F87D55"/>
    <w:rsid w:val="00F9055E"/>
    <w:rsid w:val="00F906B8"/>
    <w:rsid w:val="00F90942"/>
    <w:rsid w:val="00F90A6D"/>
    <w:rsid w:val="00F90CEA"/>
    <w:rsid w:val="00F90F02"/>
    <w:rsid w:val="00F90F23"/>
    <w:rsid w:val="00F91033"/>
    <w:rsid w:val="00F910CE"/>
    <w:rsid w:val="00F9177C"/>
    <w:rsid w:val="00F91D62"/>
    <w:rsid w:val="00F92395"/>
    <w:rsid w:val="00F92667"/>
    <w:rsid w:val="00F92B26"/>
    <w:rsid w:val="00F93279"/>
    <w:rsid w:val="00F934B2"/>
    <w:rsid w:val="00F9356B"/>
    <w:rsid w:val="00F9364D"/>
    <w:rsid w:val="00F93680"/>
    <w:rsid w:val="00F93D77"/>
    <w:rsid w:val="00F93DBB"/>
    <w:rsid w:val="00F93FD9"/>
    <w:rsid w:val="00F940AD"/>
    <w:rsid w:val="00F943B6"/>
    <w:rsid w:val="00F9457C"/>
    <w:rsid w:val="00F9459E"/>
    <w:rsid w:val="00F94677"/>
    <w:rsid w:val="00F94924"/>
    <w:rsid w:val="00F949F3"/>
    <w:rsid w:val="00F94A2F"/>
    <w:rsid w:val="00F94C1F"/>
    <w:rsid w:val="00F952B6"/>
    <w:rsid w:val="00F9544B"/>
    <w:rsid w:val="00F95561"/>
    <w:rsid w:val="00F957D4"/>
    <w:rsid w:val="00F959FE"/>
    <w:rsid w:val="00F95A67"/>
    <w:rsid w:val="00F962B0"/>
    <w:rsid w:val="00F962DD"/>
    <w:rsid w:val="00F969BE"/>
    <w:rsid w:val="00F976F9"/>
    <w:rsid w:val="00F97F6F"/>
    <w:rsid w:val="00FA0110"/>
    <w:rsid w:val="00FA02A5"/>
    <w:rsid w:val="00FA0664"/>
    <w:rsid w:val="00FA0794"/>
    <w:rsid w:val="00FA07D8"/>
    <w:rsid w:val="00FA0C21"/>
    <w:rsid w:val="00FA1471"/>
    <w:rsid w:val="00FA157A"/>
    <w:rsid w:val="00FA1A5B"/>
    <w:rsid w:val="00FA1A9F"/>
    <w:rsid w:val="00FA1AE8"/>
    <w:rsid w:val="00FA217E"/>
    <w:rsid w:val="00FA2204"/>
    <w:rsid w:val="00FA2770"/>
    <w:rsid w:val="00FA2ECF"/>
    <w:rsid w:val="00FA2F29"/>
    <w:rsid w:val="00FA3099"/>
    <w:rsid w:val="00FA32E2"/>
    <w:rsid w:val="00FA35C5"/>
    <w:rsid w:val="00FA3727"/>
    <w:rsid w:val="00FA3AFE"/>
    <w:rsid w:val="00FA3B30"/>
    <w:rsid w:val="00FA3B67"/>
    <w:rsid w:val="00FA3C64"/>
    <w:rsid w:val="00FA3E13"/>
    <w:rsid w:val="00FA3E40"/>
    <w:rsid w:val="00FA4275"/>
    <w:rsid w:val="00FA43C0"/>
    <w:rsid w:val="00FA43F2"/>
    <w:rsid w:val="00FA4472"/>
    <w:rsid w:val="00FA44A2"/>
    <w:rsid w:val="00FA45C9"/>
    <w:rsid w:val="00FA4741"/>
    <w:rsid w:val="00FA4785"/>
    <w:rsid w:val="00FA497D"/>
    <w:rsid w:val="00FA4E81"/>
    <w:rsid w:val="00FA4F0C"/>
    <w:rsid w:val="00FA4F40"/>
    <w:rsid w:val="00FA4FE4"/>
    <w:rsid w:val="00FA53B6"/>
    <w:rsid w:val="00FA5511"/>
    <w:rsid w:val="00FA5558"/>
    <w:rsid w:val="00FA5684"/>
    <w:rsid w:val="00FA56A0"/>
    <w:rsid w:val="00FA56C9"/>
    <w:rsid w:val="00FA56FD"/>
    <w:rsid w:val="00FA5F11"/>
    <w:rsid w:val="00FA6195"/>
    <w:rsid w:val="00FA61F3"/>
    <w:rsid w:val="00FA6354"/>
    <w:rsid w:val="00FA6495"/>
    <w:rsid w:val="00FA68A2"/>
    <w:rsid w:val="00FA695E"/>
    <w:rsid w:val="00FA69C6"/>
    <w:rsid w:val="00FA7219"/>
    <w:rsid w:val="00FA73BE"/>
    <w:rsid w:val="00FA73F7"/>
    <w:rsid w:val="00FA7446"/>
    <w:rsid w:val="00FA7485"/>
    <w:rsid w:val="00FA77C5"/>
    <w:rsid w:val="00FA7FF5"/>
    <w:rsid w:val="00FB0105"/>
    <w:rsid w:val="00FB01DD"/>
    <w:rsid w:val="00FB0293"/>
    <w:rsid w:val="00FB064F"/>
    <w:rsid w:val="00FB0676"/>
    <w:rsid w:val="00FB0959"/>
    <w:rsid w:val="00FB0B39"/>
    <w:rsid w:val="00FB0BB9"/>
    <w:rsid w:val="00FB0C9D"/>
    <w:rsid w:val="00FB0DED"/>
    <w:rsid w:val="00FB142F"/>
    <w:rsid w:val="00FB1490"/>
    <w:rsid w:val="00FB15DE"/>
    <w:rsid w:val="00FB17C4"/>
    <w:rsid w:val="00FB1851"/>
    <w:rsid w:val="00FB18C9"/>
    <w:rsid w:val="00FB1DBF"/>
    <w:rsid w:val="00FB2238"/>
    <w:rsid w:val="00FB2427"/>
    <w:rsid w:val="00FB2701"/>
    <w:rsid w:val="00FB288A"/>
    <w:rsid w:val="00FB28FE"/>
    <w:rsid w:val="00FB2A9A"/>
    <w:rsid w:val="00FB2F94"/>
    <w:rsid w:val="00FB3086"/>
    <w:rsid w:val="00FB38ED"/>
    <w:rsid w:val="00FB3A5A"/>
    <w:rsid w:val="00FB3AD3"/>
    <w:rsid w:val="00FB3BDA"/>
    <w:rsid w:val="00FB40DF"/>
    <w:rsid w:val="00FB42AC"/>
    <w:rsid w:val="00FB43D7"/>
    <w:rsid w:val="00FB443E"/>
    <w:rsid w:val="00FB4556"/>
    <w:rsid w:val="00FB46A6"/>
    <w:rsid w:val="00FB4F72"/>
    <w:rsid w:val="00FB50F6"/>
    <w:rsid w:val="00FB515D"/>
    <w:rsid w:val="00FB51E0"/>
    <w:rsid w:val="00FB583B"/>
    <w:rsid w:val="00FB597E"/>
    <w:rsid w:val="00FB5E78"/>
    <w:rsid w:val="00FB5FEA"/>
    <w:rsid w:val="00FB62B9"/>
    <w:rsid w:val="00FB6501"/>
    <w:rsid w:val="00FB6998"/>
    <w:rsid w:val="00FB6A96"/>
    <w:rsid w:val="00FB6B78"/>
    <w:rsid w:val="00FB6B83"/>
    <w:rsid w:val="00FB6CA1"/>
    <w:rsid w:val="00FB6CD4"/>
    <w:rsid w:val="00FB7B57"/>
    <w:rsid w:val="00FB7BDA"/>
    <w:rsid w:val="00FB7C87"/>
    <w:rsid w:val="00FB7FFA"/>
    <w:rsid w:val="00FC0350"/>
    <w:rsid w:val="00FC0385"/>
    <w:rsid w:val="00FC03F5"/>
    <w:rsid w:val="00FC05C9"/>
    <w:rsid w:val="00FC09EC"/>
    <w:rsid w:val="00FC0FC2"/>
    <w:rsid w:val="00FC13D2"/>
    <w:rsid w:val="00FC141E"/>
    <w:rsid w:val="00FC17B2"/>
    <w:rsid w:val="00FC1905"/>
    <w:rsid w:val="00FC1CDF"/>
    <w:rsid w:val="00FC2036"/>
    <w:rsid w:val="00FC2179"/>
    <w:rsid w:val="00FC2359"/>
    <w:rsid w:val="00FC244E"/>
    <w:rsid w:val="00FC2A7E"/>
    <w:rsid w:val="00FC2ADC"/>
    <w:rsid w:val="00FC2CA3"/>
    <w:rsid w:val="00FC31C9"/>
    <w:rsid w:val="00FC32F2"/>
    <w:rsid w:val="00FC335E"/>
    <w:rsid w:val="00FC37D0"/>
    <w:rsid w:val="00FC3AA5"/>
    <w:rsid w:val="00FC3D00"/>
    <w:rsid w:val="00FC43D3"/>
    <w:rsid w:val="00FC4847"/>
    <w:rsid w:val="00FC48BD"/>
    <w:rsid w:val="00FC4FDA"/>
    <w:rsid w:val="00FC53E7"/>
    <w:rsid w:val="00FC55BD"/>
    <w:rsid w:val="00FC5A2F"/>
    <w:rsid w:val="00FC5A65"/>
    <w:rsid w:val="00FC5C77"/>
    <w:rsid w:val="00FC5DB5"/>
    <w:rsid w:val="00FC5DFA"/>
    <w:rsid w:val="00FC607B"/>
    <w:rsid w:val="00FC6147"/>
    <w:rsid w:val="00FC61E3"/>
    <w:rsid w:val="00FC6467"/>
    <w:rsid w:val="00FC66EC"/>
    <w:rsid w:val="00FC6E0E"/>
    <w:rsid w:val="00FC6E1B"/>
    <w:rsid w:val="00FC711D"/>
    <w:rsid w:val="00FC72A1"/>
    <w:rsid w:val="00FC730A"/>
    <w:rsid w:val="00FC7747"/>
    <w:rsid w:val="00FC792E"/>
    <w:rsid w:val="00FC7A1E"/>
    <w:rsid w:val="00FC7A45"/>
    <w:rsid w:val="00FC7D45"/>
    <w:rsid w:val="00FC7DF2"/>
    <w:rsid w:val="00FC7E68"/>
    <w:rsid w:val="00FD0026"/>
    <w:rsid w:val="00FD0043"/>
    <w:rsid w:val="00FD06D2"/>
    <w:rsid w:val="00FD11A0"/>
    <w:rsid w:val="00FD1459"/>
    <w:rsid w:val="00FD1D6F"/>
    <w:rsid w:val="00FD228A"/>
    <w:rsid w:val="00FD24F6"/>
    <w:rsid w:val="00FD2547"/>
    <w:rsid w:val="00FD256A"/>
    <w:rsid w:val="00FD27AA"/>
    <w:rsid w:val="00FD2DF4"/>
    <w:rsid w:val="00FD3112"/>
    <w:rsid w:val="00FD3136"/>
    <w:rsid w:val="00FD327E"/>
    <w:rsid w:val="00FD35D5"/>
    <w:rsid w:val="00FD367E"/>
    <w:rsid w:val="00FD384D"/>
    <w:rsid w:val="00FD3A27"/>
    <w:rsid w:val="00FD3BAB"/>
    <w:rsid w:val="00FD3CC5"/>
    <w:rsid w:val="00FD3D1E"/>
    <w:rsid w:val="00FD3D39"/>
    <w:rsid w:val="00FD4019"/>
    <w:rsid w:val="00FD44D1"/>
    <w:rsid w:val="00FD4737"/>
    <w:rsid w:val="00FD494A"/>
    <w:rsid w:val="00FD4ADB"/>
    <w:rsid w:val="00FD4C72"/>
    <w:rsid w:val="00FD51F7"/>
    <w:rsid w:val="00FD529F"/>
    <w:rsid w:val="00FD541F"/>
    <w:rsid w:val="00FD56A5"/>
    <w:rsid w:val="00FD58A4"/>
    <w:rsid w:val="00FD59CA"/>
    <w:rsid w:val="00FD5A51"/>
    <w:rsid w:val="00FD5D82"/>
    <w:rsid w:val="00FD5F85"/>
    <w:rsid w:val="00FD66CE"/>
    <w:rsid w:val="00FD6981"/>
    <w:rsid w:val="00FD6E97"/>
    <w:rsid w:val="00FD7091"/>
    <w:rsid w:val="00FD7106"/>
    <w:rsid w:val="00FD71A2"/>
    <w:rsid w:val="00FD7471"/>
    <w:rsid w:val="00FD74B2"/>
    <w:rsid w:val="00FD7568"/>
    <w:rsid w:val="00FD7748"/>
    <w:rsid w:val="00FD77A7"/>
    <w:rsid w:val="00FD77D5"/>
    <w:rsid w:val="00FD7820"/>
    <w:rsid w:val="00FD7934"/>
    <w:rsid w:val="00FD7ADD"/>
    <w:rsid w:val="00FD7CD7"/>
    <w:rsid w:val="00FE00D7"/>
    <w:rsid w:val="00FE075D"/>
    <w:rsid w:val="00FE07B2"/>
    <w:rsid w:val="00FE087E"/>
    <w:rsid w:val="00FE088D"/>
    <w:rsid w:val="00FE0B49"/>
    <w:rsid w:val="00FE0D1A"/>
    <w:rsid w:val="00FE0D23"/>
    <w:rsid w:val="00FE0F37"/>
    <w:rsid w:val="00FE109E"/>
    <w:rsid w:val="00FE11BC"/>
    <w:rsid w:val="00FE1391"/>
    <w:rsid w:val="00FE1563"/>
    <w:rsid w:val="00FE16F6"/>
    <w:rsid w:val="00FE19FB"/>
    <w:rsid w:val="00FE23A0"/>
    <w:rsid w:val="00FE23DE"/>
    <w:rsid w:val="00FE2ED0"/>
    <w:rsid w:val="00FE2FED"/>
    <w:rsid w:val="00FE33D5"/>
    <w:rsid w:val="00FE3C91"/>
    <w:rsid w:val="00FE3E4D"/>
    <w:rsid w:val="00FE3FD9"/>
    <w:rsid w:val="00FE4030"/>
    <w:rsid w:val="00FE4300"/>
    <w:rsid w:val="00FE4322"/>
    <w:rsid w:val="00FE46FE"/>
    <w:rsid w:val="00FE4826"/>
    <w:rsid w:val="00FE4F74"/>
    <w:rsid w:val="00FE50DE"/>
    <w:rsid w:val="00FE5241"/>
    <w:rsid w:val="00FE5387"/>
    <w:rsid w:val="00FE53FF"/>
    <w:rsid w:val="00FE57D1"/>
    <w:rsid w:val="00FE57E5"/>
    <w:rsid w:val="00FE62BA"/>
    <w:rsid w:val="00FE655E"/>
    <w:rsid w:val="00FE6AE2"/>
    <w:rsid w:val="00FE6C10"/>
    <w:rsid w:val="00FE71ED"/>
    <w:rsid w:val="00FE7EF9"/>
    <w:rsid w:val="00FF00FA"/>
    <w:rsid w:val="00FF010A"/>
    <w:rsid w:val="00FF0225"/>
    <w:rsid w:val="00FF04F2"/>
    <w:rsid w:val="00FF05F6"/>
    <w:rsid w:val="00FF0D0D"/>
    <w:rsid w:val="00FF114A"/>
    <w:rsid w:val="00FF123B"/>
    <w:rsid w:val="00FF1284"/>
    <w:rsid w:val="00FF1287"/>
    <w:rsid w:val="00FF13B8"/>
    <w:rsid w:val="00FF13CF"/>
    <w:rsid w:val="00FF1DC7"/>
    <w:rsid w:val="00FF1EF8"/>
    <w:rsid w:val="00FF240B"/>
    <w:rsid w:val="00FF28F4"/>
    <w:rsid w:val="00FF2A6A"/>
    <w:rsid w:val="00FF2D1D"/>
    <w:rsid w:val="00FF3024"/>
    <w:rsid w:val="00FF3048"/>
    <w:rsid w:val="00FF3492"/>
    <w:rsid w:val="00FF35AF"/>
    <w:rsid w:val="00FF36A4"/>
    <w:rsid w:val="00FF39C5"/>
    <w:rsid w:val="00FF3A9F"/>
    <w:rsid w:val="00FF3CAD"/>
    <w:rsid w:val="00FF3D4D"/>
    <w:rsid w:val="00FF3EC6"/>
    <w:rsid w:val="00FF41F3"/>
    <w:rsid w:val="00FF4418"/>
    <w:rsid w:val="00FF4480"/>
    <w:rsid w:val="00FF4486"/>
    <w:rsid w:val="00FF450C"/>
    <w:rsid w:val="00FF45F6"/>
    <w:rsid w:val="00FF49E8"/>
    <w:rsid w:val="00FF4BB3"/>
    <w:rsid w:val="00FF4C99"/>
    <w:rsid w:val="00FF4F2D"/>
    <w:rsid w:val="00FF5258"/>
    <w:rsid w:val="00FF546E"/>
    <w:rsid w:val="00FF547C"/>
    <w:rsid w:val="00FF55A8"/>
    <w:rsid w:val="00FF584B"/>
    <w:rsid w:val="00FF58F5"/>
    <w:rsid w:val="00FF5B04"/>
    <w:rsid w:val="00FF5DDA"/>
    <w:rsid w:val="00FF60BA"/>
    <w:rsid w:val="00FF634D"/>
    <w:rsid w:val="00FF660C"/>
    <w:rsid w:val="00FF69EB"/>
    <w:rsid w:val="00FF6BE8"/>
    <w:rsid w:val="00FF6C02"/>
    <w:rsid w:val="00FF6C9B"/>
    <w:rsid w:val="00FF6E1A"/>
    <w:rsid w:val="00FF6E3F"/>
    <w:rsid w:val="00FF71A4"/>
    <w:rsid w:val="00FF7292"/>
    <w:rsid w:val="00FF7364"/>
    <w:rsid w:val="00FF753E"/>
    <w:rsid w:val="00FF7596"/>
    <w:rsid w:val="00FF75D5"/>
    <w:rsid w:val="00FF78C4"/>
    <w:rsid w:val="00FF7D25"/>
    <w:rsid w:val="00FF7F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B1D50B6-AFF8-4500-AC8A-8D21446ED2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HTML Preformatted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E00D4A"/>
    <w:rPr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Текст сноски Знак"/>
    <w:link w:val="a5"/>
    <w:semiHidden/>
    <w:locked/>
    <w:rsid w:val="00E00D4A"/>
    <w:rPr>
      <w:rFonts w:ascii="Calibri" w:hAnsi="Calibri"/>
      <w:lang w:val="ru-RU" w:eastAsia="en-US" w:bidi="ar-SA"/>
    </w:rPr>
  </w:style>
  <w:style w:type="paragraph" w:styleId="a5">
    <w:name w:val="footnote text"/>
    <w:basedOn w:val="a0"/>
    <w:link w:val="a4"/>
    <w:semiHidden/>
    <w:rsid w:val="00E00D4A"/>
    <w:pPr>
      <w:spacing w:after="200" w:line="276" w:lineRule="auto"/>
    </w:pPr>
    <w:rPr>
      <w:rFonts w:ascii="Calibri" w:hAnsi="Calibri"/>
      <w:sz w:val="20"/>
      <w:szCs w:val="20"/>
      <w:lang w:eastAsia="en-US"/>
    </w:rPr>
  </w:style>
  <w:style w:type="paragraph" w:customStyle="1" w:styleId="1">
    <w:name w:val="Абзац списка1"/>
    <w:basedOn w:val="a0"/>
    <w:rsid w:val="00E00D4A"/>
    <w:pPr>
      <w:ind w:left="708"/>
    </w:pPr>
    <w:rPr>
      <w:sz w:val="28"/>
    </w:rPr>
  </w:style>
  <w:style w:type="paragraph" w:customStyle="1" w:styleId="a">
    <w:name w:val="список с точками"/>
    <w:basedOn w:val="a0"/>
    <w:rsid w:val="00E00D4A"/>
    <w:pPr>
      <w:numPr>
        <w:numId w:val="1"/>
      </w:numPr>
      <w:spacing w:line="312" w:lineRule="auto"/>
      <w:jc w:val="both"/>
    </w:pPr>
  </w:style>
  <w:style w:type="character" w:styleId="a6">
    <w:name w:val="footnote reference"/>
    <w:semiHidden/>
    <w:rsid w:val="00E00D4A"/>
    <w:rPr>
      <w:rFonts w:ascii="Times New Roman" w:hAnsi="Times New Roman" w:cs="Times New Roman" w:hint="default"/>
      <w:vertAlign w:val="superscript"/>
    </w:rPr>
  </w:style>
  <w:style w:type="table" w:styleId="a7">
    <w:name w:val="Table Grid"/>
    <w:basedOn w:val="a2"/>
    <w:rsid w:val="00A41D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36">
    <w:name w:val="Style36"/>
    <w:basedOn w:val="a0"/>
    <w:uiPriority w:val="99"/>
    <w:rsid w:val="002455D6"/>
    <w:pPr>
      <w:widowControl w:val="0"/>
      <w:autoSpaceDE w:val="0"/>
      <w:autoSpaceDN w:val="0"/>
      <w:adjustRightInd w:val="0"/>
      <w:spacing w:line="277" w:lineRule="exact"/>
      <w:jc w:val="both"/>
    </w:pPr>
  </w:style>
  <w:style w:type="character" w:customStyle="1" w:styleId="FontStyle58">
    <w:name w:val="Font Style58"/>
    <w:uiPriority w:val="99"/>
    <w:rsid w:val="002455D6"/>
    <w:rPr>
      <w:rFonts w:ascii="Times New Roman" w:hAnsi="Times New Roman" w:cs="Times New Roman"/>
      <w:i/>
      <w:iCs/>
      <w:sz w:val="22"/>
      <w:szCs w:val="22"/>
    </w:rPr>
  </w:style>
  <w:style w:type="paragraph" w:styleId="a8">
    <w:name w:val="List Paragraph"/>
    <w:basedOn w:val="a0"/>
    <w:uiPriority w:val="99"/>
    <w:qFormat/>
    <w:rsid w:val="00A7137B"/>
    <w:pPr>
      <w:ind w:left="708"/>
    </w:pPr>
    <w:rPr>
      <w:sz w:val="28"/>
    </w:rPr>
  </w:style>
  <w:style w:type="paragraph" w:styleId="a9">
    <w:name w:val="Normal (Web)"/>
    <w:basedOn w:val="a0"/>
    <w:uiPriority w:val="99"/>
    <w:rsid w:val="00A7137B"/>
    <w:pPr>
      <w:spacing w:before="280" w:after="280"/>
    </w:pPr>
    <w:rPr>
      <w:lang w:eastAsia="ar-SA"/>
    </w:rPr>
  </w:style>
  <w:style w:type="character" w:styleId="aa">
    <w:name w:val="Hyperlink"/>
    <w:uiPriority w:val="99"/>
    <w:unhideWhenUsed/>
    <w:rsid w:val="00380D69"/>
    <w:rPr>
      <w:color w:val="0000FF"/>
      <w:u w:val="single"/>
    </w:rPr>
  </w:style>
  <w:style w:type="character" w:styleId="ab">
    <w:name w:val="FollowedHyperlink"/>
    <w:rsid w:val="00745A1E"/>
    <w:rPr>
      <w:color w:val="954F72"/>
      <w:u w:val="single"/>
    </w:rPr>
  </w:style>
  <w:style w:type="paragraph" w:styleId="HTML">
    <w:name w:val="HTML Preformatted"/>
    <w:basedOn w:val="a0"/>
    <w:link w:val="HTML0"/>
    <w:uiPriority w:val="99"/>
    <w:rsid w:val="00745A1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link w:val="HTML"/>
    <w:uiPriority w:val="99"/>
    <w:rsid w:val="00745A1E"/>
    <w:rPr>
      <w:rFonts w:ascii="Courier New" w:hAnsi="Courier New" w:cs="Courier New"/>
    </w:rPr>
  </w:style>
  <w:style w:type="character" w:customStyle="1" w:styleId="FontStyle49">
    <w:name w:val="Font Style49"/>
    <w:uiPriority w:val="99"/>
    <w:rsid w:val="00D50651"/>
    <w:rPr>
      <w:rFonts w:ascii="Times New Roman" w:hAnsi="Times New Roman"/>
      <w:sz w:val="28"/>
    </w:rPr>
  </w:style>
  <w:style w:type="character" w:customStyle="1" w:styleId="apple-style-span">
    <w:name w:val="apple-style-span"/>
    <w:rsid w:val="007E271C"/>
    <w:rPr>
      <w:rFonts w:cs="Times New Roman"/>
    </w:rPr>
  </w:style>
  <w:style w:type="paragraph" w:customStyle="1" w:styleId="mainj">
    <w:name w:val="mainj"/>
    <w:basedOn w:val="a0"/>
    <w:rsid w:val="007E271C"/>
    <w:pPr>
      <w:spacing w:before="100" w:beforeAutospacing="1" w:after="100" w:afterAutospacing="1"/>
      <w:jc w:val="both"/>
    </w:pPr>
    <w:rPr>
      <w:sz w:val="22"/>
      <w:szCs w:val="22"/>
    </w:rPr>
  </w:style>
  <w:style w:type="paragraph" w:customStyle="1" w:styleId="ac">
    <w:name w:val="Текст с отступом"/>
    <w:basedOn w:val="a0"/>
    <w:link w:val="ad"/>
    <w:rsid w:val="00FA6195"/>
    <w:pPr>
      <w:ind w:firstLine="709"/>
      <w:jc w:val="both"/>
    </w:pPr>
    <w:rPr>
      <w:szCs w:val="20"/>
      <w:lang w:val="x-none" w:eastAsia="en-US"/>
    </w:rPr>
  </w:style>
  <w:style w:type="character" w:customStyle="1" w:styleId="ad">
    <w:name w:val="Текст с отступом Знак"/>
    <w:link w:val="ac"/>
    <w:rsid w:val="00FA6195"/>
    <w:rPr>
      <w:sz w:val="24"/>
      <w:lang w:eastAsia="en-US"/>
    </w:rPr>
  </w:style>
  <w:style w:type="character" w:customStyle="1" w:styleId="ae">
    <w:name w:val="Текст без отступа Знак"/>
    <w:link w:val="af"/>
    <w:rsid w:val="009501B2"/>
    <w:rPr>
      <w:sz w:val="24"/>
      <w:szCs w:val="24"/>
      <w:lang w:eastAsia="en-US"/>
    </w:rPr>
  </w:style>
  <w:style w:type="paragraph" w:customStyle="1" w:styleId="af">
    <w:name w:val="Текст без отступа"/>
    <w:basedOn w:val="a0"/>
    <w:link w:val="ae"/>
    <w:rsid w:val="009501B2"/>
    <w:pPr>
      <w:jc w:val="both"/>
    </w:pPr>
    <w:rPr>
      <w:lang w:val="x-none" w:eastAsia="en-US"/>
    </w:rPr>
  </w:style>
  <w:style w:type="character" w:customStyle="1" w:styleId="af0">
    <w:name w:val="Текст без отступа полужирный Знак"/>
    <w:link w:val="af1"/>
    <w:rsid w:val="00FA1471"/>
    <w:rPr>
      <w:b/>
      <w:sz w:val="24"/>
      <w:szCs w:val="24"/>
      <w:lang w:eastAsia="en-US"/>
    </w:rPr>
  </w:style>
  <w:style w:type="paragraph" w:customStyle="1" w:styleId="af1">
    <w:name w:val="Текст без отступа полужирный"/>
    <w:basedOn w:val="af"/>
    <w:link w:val="af0"/>
    <w:rsid w:val="00FA1471"/>
    <w:rPr>
      <w:b/>
    </w:rPr>
  </w:style>
  <w:style w:type="paragraph" w:styleId="af2">
    <w:name w:val="header"/>
    <w:basedOn w:val="a0"/>
    <w:link w:val="af3"/>
    <w:rsid w:val="0057364E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Верхний колонтитул Знак"/>
    <w:link w:val="af2"/>
    <w:rsid w:val="0057364E"/>
    <w:rPr>
      <w:sz w:val="24"/>
      <w:szCs w:val="24"/>
    </w:rPr>
  </w:style>
  <w:style w:type="paragraph" w:styleId="af4">
    <w:name w:val="footer"/>
    <w:basedOn w:val="a0"/>
    <w:link w:val="af5"/>
    <w:uiPriority w:val="99"/>
    <w:rsid w:val="0057364E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5">
    <w:name w:val="Нижний колонтитул Знак"/>
    <w:link w:val="af4"/>
    <w:uiPriority w:val="99"/>
    <w:rsid w:val="0057364E"/>
    <w:rPr>
      <w:sz w:val="24"/>
      <w:szCs w:val="24"/>
    </w:rPr>
  </w:style>
  <w:style w:type="paragraph" w:customStyle="1" w:styleId="af6">
    <w:name w:val="!Абзац по центру"/>
    <w:basedOn w:val="a0"/>
    <w:qFormat/>
    <w:rsid w:val="00C26350"/>
    <w:pPr>
      <w:jc w:val="center"/>
    </w:pPr>
  </w:style>
  <w:style w:type="paragraph" w:customStyle="1" w:styleId="af7">
    <w:name w:val="!Абзац без отступа"/>
    <w:basedOn w:val="af6"/>
    <w:qFormat/>
    <w:rsid w:val="00C26350"/>
    <w:pPr>
      <w:jc w:val="both"/>
    </w:pPr>
  </w:style>
  <w:style w:type="character" w:customStyle="1" w:styleId="af8">
    <w:name w:val="!Шрифт полужирный"/>
    <w:qFormat/>
    <w:rsid w:val="00C26350"/>
    <w:rPr>
      <w:b/>
    </w:rPr>
  </w:style>
  <w:style w:type="paragraph" w:customStyle="1" w:styleId="af9">
    <w:name w:val="!Абзац подпись"/>
    <w:basedOn w:val="af6"/>
    <w:qFormat/>
    <w:rsid w:val="00C26350"/>
    <w:pPr>
      <w:jc w:val="both"/>
    </w:pPr>
    <w:rPr>
      <w:i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20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659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332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420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3318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4062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96452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2732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5521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12871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7712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1293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2490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5784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649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14366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8989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663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21712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4690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2902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329406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7740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727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8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47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798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008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0161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251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161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1756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54412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5665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7489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74980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9151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7031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94753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541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2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9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803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3994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6390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7892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3716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84313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5395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7903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4610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336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3780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06435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2522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1349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301300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035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834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2487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269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36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508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5827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4385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9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83256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6942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0083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92165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9006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1652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10020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1756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6133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929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105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9367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992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768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0737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5077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8494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9413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851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6885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912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1141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83884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0368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9024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00022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259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0684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64738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726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3480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9844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85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398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168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973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860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6839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6203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94991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9045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1958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81266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1954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7891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223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2754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249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8822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04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66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275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994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76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64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1699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ib.uniyar.ac.ru/opac/bk_cat_find.php" TargetMode="External"/><Relationship Id="rId13" Type="http://schemas.openxmlformats.org/officeDocument/2006/relationships/hyperlink" Target="https://files.stroyinf.ru/Data2/1/4293818/4293818556.pdf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files.stroyinf.ru/Data2/1/4293850/4293850634.pdf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files.stroyinf.ru/Data2/1/4293788/4293788870.pdf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files.stroyinf.ru/Data2/1/4293849/4293849110.htm" TargetMode="External"/><Relationship Id="rId10" Type="http://schemas.openxmlformats.org/officeDocument/2006/relationships/hyperlink" Target="https://www.studentlibrary.ru/book/ISBN9785763834772.html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e.lanbook.com/book/177835" TargetMode="External"/><Relationship Id="rId14" Type="http://schemas.openxmlformats.org/officeDocument/2006/relationships/hyperlink" Target="https://www.ntcexpert.ru/documents/rmg-29-2013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C2222-0FEB-47E6-A632-A516128081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18</Pages>
  <Words>5727</Words>
  <Characters>32649</Characters>
  <Application>Microsoft Office Word</Application>
  <DocSecurity>0</DocSecurity>
  <Lines>272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МИНОБРНАУКИ РОССИИ</vt:lpstr>
    </vt:vector>
  </TitlesOfParts>
  <Company>.</Company>
  <LinksUpToDate>false</LinksUpToDate>
  <CharactersWithSpaces>38300</CharactersWithSpaces>
  <SharedDoc>false</SharedDoc>
  <HLinks>
    <vt:vector size="42" baseType="variant">
      <vt:variant>
        <vt:i4>7209072</vt:i4>
      </vt:variant>
      <vt:variant>
        <vt:i4>18</vt:i4>
      </vt:variant>
      <vt:variant>
        <vt:i4>0</vt:i4>
      </vt:variant>
      <vt:variant>
        <vt:i4>5</vt:i4>
      </vt:variant>
      <vt:variant>
        <vt:lpwstr>http://docs.cntd.ru/document/1200115154</vt:lpwstr>
      </vt:variant>
      <vt:variant>
        <vt:lpwstr/>
      </vt:variant>
      <vt:variant>
        <vt:i4>6815862</vt:i4>
      </vt:variant>
      <vt:variant>
        <vt:i4>15</vt:i4>
      </vt:variant>
      <vt:variant>
        <vt:i4>0</vt:i4>
      </vt:variant>
      <vt:variant>
        <vt:i4>5</vt:i4>
      </vt:variant>
      <vt:variant>
        <vt:lpwstr>http://docs.cntd.ru/document/1200007609</vt:lpwstr>
      </vt:variant>
      <vt:variant>
        <vt:lpwstr/>
      </vt:variant>
      <vt:variant>
        <vt:i4>7209078</vt:i4>
      </vt:variant>
      <vt:variant>
        <vt:i4>12</vt:i4>
      </vt:variant>
      <vt:variant>
        <vt:i4>0</vt:i4>
      </vt:variant>
      <vt:variant>
        <vt:i4>5</vt:i4>
      </vt:variant>
      <vt:variant>
        <vt:lpwstr>http://docs.cntd.ru/document/1200037562</vt:lpwstr>
      </vt:variant>
      <vt:variant>
        <vt:lpwstr/>
      </vt:variant>
      <vt:variant>
        <vt:i4>6750328</vt:i4>
      </vt:variant>
      <vt:variant>
        <vt:i4>9</vt:i4>
      </vt:variant>
      <vt:variant>
        <vt:i4>0</vt:i4>
      </vt:variant>
      <vt:variant>
        <vt:i4>5</vt:i4>
      </vt:variant>
      <vt:variant>
        <vt:lpwstr>http://docs.cntd.ru/document/1200089016</vt:lpwstr>
      </vt:variant>
      <vt:variant>
        <vt:lpwstr/>
      </vt:variant>
      <vt:variant>
        <vt:i4>4456463</vt:i4>
      </vt:variant>
      <vt:variant>
        <vt:i4>6</vt:i4>
      </vt:variant>
      <vt:variant>
        <vt:i4>0</vt:i4>
      </vt:variant>
      <vt:variant>
        <vt:i4>5</vt:i4>
      </vt:variant>
      <vt:variant>
        <vt:lpwstr>https://www.studentlibrary.ru/book/ISBN9785763834772.html</vt:lpwstr>
      </vt:variant>
      <vt:variant>
        <vt:lpwstr/>
      </vt:variant>
      <vt:variant>
        <vt:i4>786432</vt:i4>
      </vt:variant>
      <vt:variant>
        <vt:i4>3</vt:i4>
      </vt:variant>
      <vt:variant>
        <vt:i4>0</vt:i4>
      </vt:variant>
      <vt:variant>
        <vt:i4>5</vt:i4>
      </vt:variant>
      <vt:variant>
        <vt:lpwstr>https://e.lanbook.com/book/177835</vt:lpwstr>
      </vt:variant>
      <vt:variant>
        <vt:lpwstr/>
      </vt:variant>
      <vt:variant>
        <vt:i4>5570651</vt:i4>
      </vt:variant>
      <vt:variant>
        <vt:i4>0</vt:i4>
      </vt:variant>
      <vt:variant>
        <vt:i4>0</vt:i4>
      </vt:variant>
      <vt:variant>
        <vt:i4>5</vt:i4>
      </vt:variant>
      <vt:variant>
        <vt:lpwstr>http://www.lib.uniyar.ac.ru/opac/bk_cat_find.php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МИНОБРНАУКИ РОССИИ</dc:title>
  <dc:subject/>
  <dc:creator>Пользователь</dc:creator>
  <cp:keywords/>
  <cp:lastModifiedBy>Герасимов</cp:lastModifiedBy>
  <cp:revision>11</cp:revision>
  <cp:lastPrinted>2023-06-03T19:33:00Z</cp:lastPrinted>
  <dcterms:created xsi:type="dcterms:W3CDTF">2024-08-05T02:21:00Z</dcterms:created>
  <dcterms:modified xsi:type="dcterms:W3CDTF">2024-12-26T20:14:00Z</dcterms:modified>
</cp:coreProperties>
</file>