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B6982" w14:textId="77777777" w:rsidR="002D6B3C" w:rsidRPr="00EA7B6C" w:rsidRDefault="002D6B3C" w:rsidP="002D6B3C">
      <w:pPr>
        <w:pStyle w:val="af1"/>
        <w:rPr>
          <w:rStyle w:val="af3"/>
        </w:rPr>
      </w:pPr>
      <w:r w:rsidRPr="00EA7B6C">
        <w:rPr>
          <w:rStyle w:val="af3"/>
        </w:rPr>
        <w:t>МИНОБРНАУКИ РОССИИ</w:t>
      </w:r>
    </w:p>
    <w:p w14:paraId="64BB9197" w14:textId="77777777" w:rsidR="002D6B3C" w:rsidRPr="00EA7B6C" w:rsidRDefault="002D6B3C" w:rsidP="002D6B3C">
      <w:pPr>
        <w:pStyle w:val="af1"/>
        <w:rPr>
          <w:rStyle w:val="af3"/>
        </w:rPr>
      </w:pPr>
      <w:r w:rsidRPr="00EA7B6C">
        <w:rPr>
          <w:rStyle w:val="af3"/>
        </w:rPr>
        <w:t>Ярославский государственный университет им. П.Г. Демидова</w:t>
      </w:r>
    </w:p>
    <w:p w14:paraId="0ACD473E" w14:textId="77777777" w:rsidR="002D6B3C" w:rsidRDefault="002D6B3C" w:rsidP="002D6B3C">
      <w:pPr>
        <w:pStyle w:val="af1"/>
      </w:pPr>
    </w:p>
    <w:p w14:paraId="0032D2E5" w14:textId="77777777" w:rsidR="002D6B3C" w:rsidRPr="00EA7B6C" w:rsidRDefault="002D6B3C" w:rsidP="002D6B3C">
      <w:pPr>
        <w:pStyle w:val="af1"/>
      </w:pPr>
      <w:r w:rsidRPr="00BB3174">
        <w:t>Кафедра цифровых технологий и машинного обучения</w:t>
      </w:r>
    </w:p>
    <w:p w14:paraId="38D1459A" w14:textId="77777777" w:rsidR="002D6B3C" w:rsidRPr="00EA7B6C" w:rsidRDefault="002D6B3C" w:rsidP="002D6B3C">
      <w:pPr>
        <w:pStyle w:val="af1"/>
      </w:pPr>
    </w:p>
    <w:p w14:paraId="4F67F771" w14:textId="77777777" w:rsidR="002D6B3C" w:rsidRDefault="002D6B3C" w:rsidP="002D6B3C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2D6B3C" w:rsidRPr="006C09DE" w14:paraId="0FB8FEC9" w14:textId="77777777" w:rsidTr="00D7135D">
        <w:tc>
          <w:tcPr>
            <w:tcW w:w="5670" w:type="dxa"/>
            <w:shd w:val="clear" w:color="auto" w:fill="auto"/>
          </w:tcPr>
          <w:p w14:paraId="628C91C0" w14:textId="77777777" w:rsidR="002D6B3C" w:rsidRPr="0057364E" w:rsidRDefault="002D6B3C" w:rsidP="00D7135D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14:paraId="45C05B93" w14:textId="77777777" w:rsidR="002D6B3C" w:rsidRDefault="002D6B3C" w:rsidP="00D7135D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14:paraId="7F85F4A9" w14:textId="77777777" w:rsidR="002D6B3C" w:rsidRDefault="002D6B3C" w:rsidP="00D7135D">
            <w:pPr>
              <w:jc w:val="center"/>
              <w:rPr>
                <w:sz w:val="28"/>
                <w:szCs w:val="28"/>
              </w:rPr>
            </w:pPr>
          </w:p>
          <w:p w14:paraId="5107E490" w14:textId="77777777" w:rsidR="002D6B3C" w:rsidRDefault="002D6B3C" w:rsidP="00D7135D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14:paraId="36D85B2E" w14:textId="77777777" w:rsidR="002D6B3C" w:rsidRDefault="002D6B3C" w:rsidP="00D7135D">
            <w:pPr>
              <w:pStyle w:val="af2"/>
              <w:rPr>
                <w:sz w:val="28"/>
                <w:szCs w:val="28"/>
              </w:rPr>
            </w:pPr>
          </w:p>
          <w:p w14:paraId="252EB8A6" w14:textId="77777777" w:rsidR="002D6B3C" w:rsidRDefault="002D6B3C" w:rsidP="00D7135D">
            <w:pPr>
              <w:pStyle w:val="af2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14:paraId="0C6E6FFB" w14:textId="77777777" w:rsidR="002D6B3C" w:rsidRDefault="002D6B3C" w:rsidP="00D7135D">
            <w:pPr>
              <w:pStyle w:val="af2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14:paraId="03CAA217" w14:textId="77777777" w:rsidR="002D6B3C" w:rsidRPr="006C09DE" w:rsidRDefault="002D6B3C" w:rsidP="00D7135D">
            <w:pPr>
              <w:pStyle w:val="af2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14:paraId="471321DC" w14:textId="77777777" w:rsidR="002D6B3C" w:rsidRDefault="002D6B3C" w:rsidP="002D6B3C">
      <w:pPr>
        <w:pStyle w:val="af1"/>
      </w:pPr>
    </w:p>
    <w:p w14:paraId="4406E1A5" w14:textId="77777777" w:rsidR="002D6B3C" w:rsidRDefault="002D6B3C" w:rsidP="002D6B3C">
      <w:pPr>
        <w:pStyle w:val="af1"/>
      </w:pPr>
    </w:p>
    <w:p w14:paraId="570B3FEC" w14:textId="77777777" w:rsidR="002D6B3C" w:rsidRPr="00EA7B6C" w:rsidRDefault="002D6B3C" w:rsidP="002D6B3C">
      <w:pPr>
        <w:pStyle w:val="af1"/>
      </w:pPr>
    </w:p>
    <w:p w14:paraId="65A0176D" w14:textId="77777777" w:rsidR="002D6B3C" w:rsidRDefault="002D6B3C" w:rsidP="002D6B3C">
      <w:pPr>
        <w:jc w:val="center"/>
      </w:pPr>
      <w:r>
        <w:rPr>
          <w:b/>
          <w:bCs/>
        </w:rPr>
        <w:t>Рабочая программа дисциплины</w:t>
      </w:r>
    </w:p>
    <w:p w14:paraId="49AF9081" w14:textId="77777777" w:rsidR="002D6B3C" w:rsidRDefault="002D6B3C" w:rsidP="002D6B3C">
      <w:pPr>
        <w:jc w:val="center"/>
      </w:pPr>
      <w:r>
        <w:rPr>
          <w:b/>
          <w:bCs/>
        </w:rPr>
        <w:t>«</w:t>
      </w:r>
      <w:r w:rsidRPr="001B4032">
        <w:rPr>
          <w:b/>
        </w:rPr>
        <w:t>Введение в искусственный интеллект</w:t>
      </w:r>
      <w:r>
        <w:rPr>
          <w:b/>
          <w:bCs/>
        </w:rPr>
        <w:t>»</w:t>
      </w:r>
    </w:p>
    <w:p w14:paraId="6F4791E2" w14:textId="77777777" w:rsidR="002D6B3C" w:rsidRDefault="002D6B3C" w:rsidP="002D6B3C">
      <w:pPr>
        <w:pStyle w:val="af1"/>
      </w:pPr>
    </w:p>
    <w:p w14:paraId="27B46FF5" w14:textId="77777777" w:rsidR="002D6B3C" w:rsidRPr="00EA7B6C" w:rsidRDefault="002D6B3C" w:rsidP="002D6B3C">
      <w:pPr>
        <w:pStyle w:val="af1"/>
      </w:pPr>
    </w:p>
    <w:p w14:paraId="5037D05C" w14:textId="77777777" w:rsidR="002D6B3C" w:rsidRPr="00EA7B6C" w:rsidRDefault="002D6B3C" w:rsidP="002D6B3C">
      <w:pPr>
        <w:pStyle w:val="af1"/>
      </w:pPr>
      <w:r w:rsidRPr="00EA7B6C">
        <w:t>Направление подготовки</w:t>
      </w:r>
    </w:p>
    <w:p w14:paraId="084148C5" w14:textId="77777777" w:rsidR="002D6B3C" w:rsidRPr="00EA7B6C" w:rsidRDefault="002D6B3C" w:rsidP="002D6B3C">
      <w:pPr>
        <w:pStyle w:val="af1"/>
      </w:pPr>
      <w:r w:rsidRPr="00EA7B6C">
        <w:t>11.03.01 Радиотехника</w:t>
      </w:r>
    </w:p>
    <w:p w14:paraId="4B915DE5" w14:textId="77777777" w:rsidR="002D6B3C" w:rsidRPr="00EA7B6C" w:rsidRDefault="002D6B3C" w:rsidP="002D6B3C">
      <w:pPr>
        <w:pStyle w:val="af1"/>
      </w:pPr>
    </w:p>
    <w:p w14:paraId="22CBFA1A" w14:textId="77777777" w:rsidR="002D6B3C" w:rsidRPr="00EA7B6C" w:rsidRDefault="002D6B3C" w:rsidP="002D6B3C">
      <w:pPr>
        <w:pStyle w:val="af1"/>
      </w:pPr>
    </w:p>
    <w:p w14:paraId="06467E1B" w14:textId="77777777" w:rsidR="002D6B3C" w:rsidRPr="00EA7B6C" w:rsidRDefault="002D6B3C" w:rsidP="002D6B3C">
      <w:pPr>
        <w:pStyle w:val="af1"/>
        <w:rPr>
          <w:rStyle w:val="af3"/>
        </w:rPr>
      </w:pPr>
      <w:r w:rsidRPr="00EA7B6C">
        <w:t>Направленность (профиль)</w:t>
      </w:r>
    </w:p>
    <w:p w14:paraId="5960904C" w14:textId="77777777" w:rsidR="002D6B3C" w:rsidRPr="00EA7B6C" w:rsidRDefault="002D6B3C" w:rsidP="002D6B3C">
      <w:pPr>
        <w:pStyle w:val="af1"/>
      </w:pPr>
      <w:r w:rsidRPr="00EA7B6C">
        <w:t>«Радиотехника»</w:t>
      </w:r>
    </w:p>
    <w:p w14:paraId="688CA02E" w14:textId="77777777" w:rsidR="002D6B3C" w:rsidRPr="00EA7B6C" w:rsidRDefault="002D6B3C" w:rsidP="002D6B3C">
      <w:pPr>
        <w:pStyle w:val="af1"/>
      </w:pPr>
    </w:p>
    <w:p w14:paraId="75E9E61D" w14:textId="77777777" w:rsidR="002D6B3C" w:rsidRPr="00EA7B6C" w:rsidRDefault="002D6B3C" w:rsidP="002D6B3C">
      <w:pPr>
        <w:pStyle w:val="af1"/>
      </w:pPr>
    </w:p>
    <w:p w14:paraId="292DEBD6" w14:textId="77777777" w:rsidR="002D6B3C" w:rsidRPr="00EA7B6C" w:rsidRDefault="002D6B3C" w:rsidP="002D6B3C">
      <w:pPr>
        <w:pStyle w:val="af1"/>
      </w:pPr>
    </w:p>
    <w:p w14:paraId="61BD299C" w14:textId="77777777" w:rsidR="002D6B3C" w:rsidRPr="00EA7B6C" w:rsidRDefault="002D6B3C" w:rsidP="002D6B3C">
      <w:pPr>
        <w:pStyle w:val="af1"/>
      </w:pPr>
      <w:r w:rsidRPr="00EA7B6C">
        <w:t xml:space="preserve">Форма обучения </w:t>
      </w:r>
    </w:p>
    <w:p w14:paraId="30F240B5" w14:textId="77777777" w:rsidR="002D6B3C" w:rsidRPr="00EA7B6C" w:rsidRDefault="002D6B3C" w:rsidP="002D6B3C">
      <w:pPr>
        <w:pStyle w:val="af1"/>
      </w:pPr>
      <w:r w:rsidRPr="00EA7B6C">
        <w:t>очная</w:t>
      </w:r>
    </w:p>
    <w:p w14:paraId="58A91CF8" w14:textId="77777777" w:rsidR="002D6B3C" w:rsidRPr="00EA7B6C" w:rsidRDefault="002D6B3C" w:rsidP="002D6B3C">
      <w:pPr>
        <w:pStyle w:val="af1"/>
      </w:pPr>
    </w:p>
    <w:p w14:paraId="6AC93F4A" w14:textId="77777777" w:rsidR="002D6B3C" w:rsidRPr="00EA7B6C" w:rsidRDefault="002D6B3C" w:rsidP="002D6B3C">
      <w:pPr>
        <w:pStyle w:val="af1"/>
      </w:pPr>
    </w:p>
    <w:p w14:paraId="458DFAFC" w14:textId="77777777" w:rsidR="002D6B3C" w:rsidRPr="00EA7B6C" w:rsidRDefault="002D6B3C" w:rsidP="002D6B3C">
      <w:pPr>
        <w:pStyle w:val="af1"/>
      </w:pPr>
    </w:p>
    <w:p w14:paraId="72E26E2F" w14:textId="77777777" w:rsidR="002D6B3C" w:rsidRPr="00EA7B6C" w:rsidRDefault="002D6B3C" w:rsidP="002D6B3C">
      <w:pPr>
        <w:pStyle w:val="af1"/>
      </w:pPr>
    </w:p>
    <w:p w14:paraId="73A9FCB4" w14:textId="77777777" w:rsidR="002D6B3C" w:rsidRPr="00EA7B6C" w:rsidRDefault="002D6B3C" w:rsidP="002D6B3C">
      <w:pPr>
        <w:pStyle w:val="af1"/>
      </w:pPr>
    </w:p>
    <w:p w14:paraId="5B507A81" w14:textId="77777777" w:rsidR="002D6B3C" w:rsidRPr="00EA7B6C" w:rsidRDefault="002D6B3C" w:rsidP="002D6B3C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D6B3C" w:rsidRPr="006C09DE" w14:paraId="6AC9E0C6" w14:textId="77777777" w:rsidTr="00D7135D">
        <w:trPr>
          <w:trHeight w:val="1490"/>
        </w:trPr>
        <w:tc>
          <w:tcPr>
            <w:tcW w:w="4677" w:type="dxa"/>
            <w:shd w:val="clear" w:color="auto" w:fill="auto"/>
          </w:tcPr>
          <w:p w14:paraId="39787D1B" w14:textId="77777777" w:rsidR="002D6B3C" w:rsidRPr="0057364E" w:rsidRDefault="002D6B3C" w:rsidP="00D7135D">
            <w:pPr>
              <w:pStyle w:val="af2"/>
            </w:pPr>
            <w:r>
              <w:t>Программа рассмотрен</w:t>
            </w:r>
            <w:r w:rsidRPr="0057364E">
              <w:t>а</w:t>
            </w:r>
          </w:p>
          <w:p w14:paraId="5E645145" w14:textId="77777777" w:rsidR="002D6B3C" w:rsidRPr="0057364E" w:rsidRDefault="002D6B3C" w:rsidP="00D7135D">
            <w:pPr>
              <w:pStyle w:val="af2"/>
            </w:pPr>
            <w:r w:rsidRPr="0057364E">
              <w:t>на заседании кафедры</w:t>
            </w:r>
          </w:p>
          <w:p w14:paraId="498EA373" w14:textId="77777777" w:rsidR="002D6B3C" w:rsidRPr="0057364E" w:rsidRDefault="002D6B3C" w:rsidP="00D7135D">
            <w:pPr>
              <w:pStyle w:val="af2"/>
              <w:rPr>
                <w:sz w:val="28"/>
                <w:szCs w:val="28"/>
              </w:rPr>
            </w:pPr>
            <w:r w:rsidRPr="004611D0">
              <w:t>от «</w:t>
            </w:r>
            <w:r>
              <w:t>26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года, протокол № </w:t>
            </w:r>
            <w:r>
              <w:t>8</w:t>
            </w:r>
          </w:p>
        </w:tc>
        <w:tc>
          <w:tcPr>
            <w:tcW w:w="4677" w:type="dxa"/>
            <w:shd w:val="clear" w:color="auto" w:fill="auto"/>
          </w:tcPr>
          <w:p w14:paraId="00215563" w14:textId="77777777" w:rsidR="002D6B3C" w:rsidRDefault="002D6B3C" w:rsidP="00D7135D">
            <w:pPr>
              <w:pStyle w:val="af2"/>
            </w:pPr>
            <w:r>
              <w:t xml:space="preserve">Программа одобрена НМК </w:t>
            </w:r>
          </w:p>
          <w:p w14:paraId="19D56BF1" w14:textId="77777777" w:rsidR="002D6B3C" w:rsidRDefault="002D6B3C" w:rsidP="00D7135D">
            <w:pPr>
              <w:pStyle w:val="af2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14:paraId="2B9AC024" w14:textId="77777777" w:rsidR="002D6B3C" w:rsidRPr="006C09DE" w:rsidRDefault="002D6B3C" w:rsidP="00D7135D">
            <w:pPr>
              <w:pStyle w:val="af2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14:paraId="6852CCF8" w14:textId="5DC10B15" w:rsidR="008C20F4" w:rsidRPr="00EE28CC" w:rsidRDefault="002D6B3C" w:rsidP="00EC55A4">
      <w:pPr>
        <w:rPr>
          <w:b/>
          <w:bCs/>
        </w:rPr>
      </w:pPr>
      <w:r>
        <w:br w:type="page"/>
      </w:r>
      <w:r w:rsidR="008C20F4" w:rsidRPr="00EE28CC">
        <w:rPr>
          <w:b/>
          <w:bCs/>
        </w:rPr>
        <w:lastRenderedPageBreak/>
        <w:t>1.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Цели освоения дисциплины</w:t>
      </w:r>
    </w:p>
    <w:p w14:paraId="4B8E306B" w14:textId="77777777" w:rsidR="008C20F4" w:rsidRPr="00633884" w:rsidRDefault="008C20F4" w:rsidP="009F364B">
      <w:pPr>
        <w:ind w:firstLine="709"/>
        <w:jc w:val="both"/>
        <w:rPr>
          <w:iCs/>
        </w:rPr>
      </w:pPr>
    </w:p>
    <w:p w14:paraId="28E4490C" w14:textId="6F04E225" w:rsidR="00D16337" w:rsidRDefault="00D16337" w:rsidP="00D16337">
      <w:pPr>
        <w:ind w:firstLine="709"/>
        <w:jc w:val="both"/>
      </w:pPr>
      <w:r w:rsidRPr="00AE4F5E">
        <w:t>Цел</w:t>
      </w:r>
      <w:r>
        <w:t>ью освоения дисциплины</w:t>
      </w:r>
      <w:r w:rsidRPr="00AE4F5E">
        <w:t xml:space="preserve"> «</w:t>
      </w:r>
      <w:r w:rsidR="00EB6C8B">
        <w:rPr>
          <w:b/>
          <w:bCs/>
        </w:rPr>
        <w:t>Введение в искусственный интеллект</w:t>
      </w:r>
      <w:r w:rsidRPr="00AE4F5E">
        <w:t>»</w:t>
      </w:r>
      <w:r>
        <w:t xml:space="preserve"> является </w:t>
      </w:r>
      <w:r w:rsidR="00C146E4" w:rsidRPr="001C58AC">
        <w:rPr>
          <w:color w:val="000000"/>
        </w:rPr>
        <w:t xml:space="preserve">изучение </w:t>
      </w:r>
      <w:r w:rsidR="00C146E4">
        <w:rPr>
          <w:color w:val="000000"/>
        </w:rPr>
        <w:t xml:space="preserve">студентами </w:t>
      </w:r>
      <w:r w:rsidR="00C146E4" w:rsidRPr="001C58AC">
        <w:rPr>
          <w:color w:val="000000"/>
        </w:rPr>
        <w:t xml:space="preserve">эффективных алгоритмов </w:t>
      </w:r>
      <w:r w:rsidR="00DF3960">
        <w:rPr>
          <w:color w:val="000000"/>
        </w:rPr>
        <w:t xml:space="preserve">современных систем </w:t>
      </w:r>
      <w:r w:rsidR="00DF3960" w:rsidRPr="00DF3960">
        <w:rPr>
          <w:bCs/>
        </w:rPr>
        <w:t>искусственного интеллекта</w:t>
      </w:r>
      <w:r w:rsidR="00DF3960">
        <w:rPr>
          <w:bCs/>
        </w:rPr>
        <w:t>, включая методы</w:t>
      </w:r>
      <w:r w:rsidR="00DF3960" w:rsidRPr="001C58AC">
        <w:rPr>
          <w:color w:val="000000"/>
        </w:rPr>
        <w:t xml:space="preserve"> </w:t>
      </w:r>
      <w:r w:rsidR="00C146E4" w:rsidRPr="001C58AC">
        <w:rPr>
          <w:color w:val="000000"/>
        </w:rPr>
        <w:t xml:space="preserve">машинного </w:t>
      </w:r>
      <w:r w:rsidR="00DF3960">
        <w:rPr>
          <w:color w:val="000000"/>
        </w:rPr>
        <w:t xml:space="preserve">и глубокого </w:t>
      </w:r>
      <w:r w:rsidR="00C146E4" w:rsidRPr="001C58AC">
        <w:rPr>
          <w:color w:val="000000"/>
        </w:rPr>
        <w:t>обучения</w:t>
      </w:r>
      <w:r w:rsidR="00DF3960">
        <w:rPr>
          <w:color w:val="000000"/>
        </w:rPr>
        <w:t>, а также</w:t>
      </w:r>
      <w:r w:rsidR="00C146E4" w:rsidRPr="001C58AC">
        <w:rPr>
          <w:color w:val="000000"/>
        </w:rPr>
        <w:t xml:space="preserve"> полу</w:t>
      </w:r>
      <w:r w:rsidR="00C146E4">
        <w:rPr>
          <w:color w:val="000000"/>
        </w:rPr>
        <w:t>чение опыта их </w:t>
      </w:r>
      <w:r w:rsidR="00C146E4" w:rsidRPr="001C58AC">
        <w:rPr>
          <w:color w:val="000000"/>
        </w:rPr>
        <w:t>практического применения</w:t>
      </w:r>
      <w:r>
        <w:t>.</w:t>
      </w:r>
    </w:p>
    <w:p w14:paraId="58D31279" w14:textId="77777777" w:rsidR="00D16337" w:rsidRDefault="00D16337" w:rsidP="00D16337">
      <w:pPr>
        <w:ind w:firstLine="709"/>
        <w:jc w:val="both"/>
      </w:pPr>
      <w:r w:rsidRPr="002A6EB7">
        <w:t xml:space="preserve">В процессе преподавания </w:t>
      </w:r>
      <w:r>
        <w:t>дисциплины</w:t>
      </w:r>
      <w:r w:rsidRPr="002A6EB7">
        <w:t xml:space="preserve"> решаются следующие задачи:</w:t>
      </w:r>
    </w:p>
    <w:p w14:paraId="34787FE1" w14:textId="77777777" w:rsidR="00C146E4" w:rsidRDefault="007809F8" w:rsidP="00C146E4">
      <w:pPr>
        <w:numPr>
          <w:ilvl w:val="0"/>
          <w:numId w:val="5"/>
        </w:numPr>
        <w:ind w:left="993" w:hanging="284"/>
        <w:jc w:val="both"/>
      </w:pPr>
      <w:r w:rsidRPr="009B001C">
        <w:t>ознако</w:t>
      </w:r>
      <w:r w:rsidR="00C146E4">
        <w:t xml:space="preserve">мление с </w:t>
      </w:r>
      <w:r w:rsidR="008E5059">
        <w:rPr>
          <w:color w:val="000000"/>
        </w:rPr>
        <w:t>методами</w:t>
      </w:r>
      <w:r w:rsidR="00C146E4" w:rsidRPr="00C146E4">
        <w:rPr>
          <w:color w:val="000000"/>
        </w:rPr>
        <w:t xml:space="preserve"> обучения с учителем;</w:t>
      </w:r>
    </w:p>
    <w:p w14:paraId="0DCE9F00" w14:textId="77777777" w:rsidR="00C146E4" w:rsidRDefault="00C146E4" w:rsidP="00C146E4">
      <w:pPr>
        <w:numPr>
          <w:ilvl w:val="0"/>
          <w:numId w:val="5"/>
        </w:numPr>
        <w:ind w:left="993" w:hanging="284"/>
        <w:jc w:val="both"/>
      </w:pPr>
      <w:r>
        <w:t xml:space="preserve">ознакомление с </w:t>
      </w:r>
      <w:r w:rsidR="008E5059">
        <w:rPr>
          <w:color w:val="000000"/>
        </w:rPr>
        <w:t>методами</w:t>
      </w:r>
      <w:r w:rsidRPr="00C146E4">
        <w:rPr>
          <w:color w:val="000000"/>
        </w:rPr>
        <w:t xml:space="preserve"> обучения без учителя;</w:t>
      </w:r>
    </w:p>
    <w:p w14:paraId="4AB688AF" w14:textId="77777777" w:rsidR="00C146E4" w:rsidRDefault="00C146E4" w:rsidP="00C146E4">
      <w:pPr>
        <w:numPr>
          <w:ilvl w:val="0"/>
          <w:numId w:val="5"/>
        </w:numPr>
        <w:ind w:left="993" w:hanging="284"/>
        <w:jc w:val="both"/>
      </w:pPr>
      <w:r>
        <w:t>изучение алгоритмов глубокого обучения</w:t>
      </w:r>
      <w:r>
        <w:rPr>
          <w:lang w:val="en-US"/>
        </w:rPr>
        <w:t>;</w:t>
      </w:r>
    </w:p>
    <w:p w14:paraId="57A67891" w14:textId="77777777" w:rsidR="00C146E4" w:rsidRPr="00C146E4" w:rsidRDefault="00C146E4" w:rsidP="00C146E4">
      <w:pPr>
        <w:numPr>
          <w:ilvl w:val="0"/>
          <w:numId w:val="5"/>
        </w:numPr>
        <w:ind w:left="993" w:hanging="284"/>
        <w:jc w:val="both"/>
      </w:pPr>
      <w:r w:rsidRPr="00C146E4">
        <w:rPr>
          <w:color w:val="000000"/>
        </w:rPr>
        <w:t>практическое использование алгоритмов машинного обучения.</w:t>
      </w:r>
    </w:p>
    <w:p w14:paraId="286C2819" w14:textId="77777777" w:rsidR="00485BD9" w:rsidRPr="00485BD9" w:rsidRDefault="00485BD9" w:rsidP="00485BD9">
      <w:pPr>
        <w:ind w:firstLine="709"/>
        <w:jc w:val="both"/>
      </w:pPr>
    </w:p>
    <w:p w14:paraId="584AFD41" w14:textId="77777777" w:rsidR="008C20F4" w:rsidRPr="00EE28CC" w:rsidRDefault="008C20F4" w:rsidP="008C20F4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Место дисциплины в структуре ОП бакалавриата</w:t>
      </w:r>
    </w:p>
    <w:p w14:paraId="4FE28CF7" w14:textId="77777777" w:rsidR="000E0014" w:rsidRDefault="000E0014" w:rsidP="000E0014">
      <w:pPr>
        <w:ind w:firstLine="709"/>
        <w:jc w:val="both"/>
        <w:rPr>
          <w:rStyle w:val="FontStyle58"/>
          <w:i w:val="0"/>
          <w:sz w:val="24"/>
          <w:szCs w:val="24"/>
        </w:rPr>
      </w:pPr>
    </w:p>
    <w:p w14:paraId="4146BE37" w14:textId="77777777" w:rsidR="0087603C" w:rsidRPr="001756E3" w:rsidRDefault="0087603C" w:rsidP="0054584E">
      <w:pPr>
        <w:ind w:firstLine="426"/>
        <w:jc w:val="both"/>
      </w:pPr>
      <w:r w:rsidRPr="00CA698B">
        <w:t>Данная дисциплина</w:t>
      </w:r>
      <w:r w:rsidRPr="008C71F9">
        <w:rPr>
          <w:i/>
          <w:iCs/>
        </w:rPr>
        <w:t xml:space="preserve"> </w:t>
      </w:r>
      <w:r w:rsidRPr="008C71F9">
        <w:t>относится</w:t>
      </w:r>
      <w:r w:rsidRPr="008C71F9">
        <w:rPr>
          <w:i/>
          <w:iCs/>
        </w:rPr>
        <w:t xml:space="preserve"> </w:t>
      </w:r>
      <w:r w:rsidRPr="008C71F9">
        <w:t>к дисциплинам</w:t>
      </w:r>
      <w:r w:rsidRPr="00286668">
        <w:t xml:space="preserve"> </w:t>
      </w:r>
      <w:r>
        <w:t>ч</w:t>
      </w:r>
      <w:r w:rsidRPr="00286668">
        <w:t>аст</w:t>
      </w:r>
      <w:r>
        <w:t>и</w:t>
      </w:r>
      <w:r w:rsidRPr="00286668">
        <w:t>, формируем</w:t>
      </w:r>
      <w:r>
        <w:t>ой</w:t>
      </w:r>
      <w:r w:rsidRPr="00286668">
        <w:t xml:space="preserve"> участниками образовательных отношений</w:t>
      </w:r>
      <w:r>
        <w:t>.</w:t>
      </w:r>
    </w:p>
    <w:p w14:paraId="51FC1FB1" w14:textId="77777777" w:rsidR="0087603C" w:rsidRDefault="0087603C" w:rsidP="0087603C">
      <w:pPr>
        <w:ind w:firstLine="426"/>
        <w:jc w:val="both"/>
      </w:pPr>
      <w:r w:rsidRPr="001756E3">
        <w:t>Она основывается на знаниях, полученных при изучении дисциплин математического, естественнонаучного цикла и цикла профессиональных дисциплин: «Теория вероятност</w:t>
      </w:r>
      <w:r w:rsidR="0054584E">
        <w:t>ей и математическая статистика» и</w:t>
      </w:r>
      <w:r>
        <w:t xml:space="preserve"> </w:t>
      </w:r>
      <w:r w:rsidRPr="009B001C">
        <w:t>«Дискретная математика»</w:t>
      </w:r>
      <w:r>
        <w:t>.</w:t>
      </w:r>
    </w:p>
    <w:p w14:paraId="5058AFBA" w14:textId="77777777" w:rsidR="0087603C" w:rsidRPr="001756E3" w:rsidRDefault="0087603C" w:rsidP="0087603C">
      <w:pPr>
        <w:ind w:firstLine="426"/>
        <w:jc w:val="both"/>
      </w:pPr>
      <w:r w:rsidRPr="001756E3">
        <w:t>Знания и навыки, пол</w:t>
      </w:r>
      <w:r>
        <w:t>ученные при изучении данной дисциплины</w:t>
      </w:r>
      <w:r w:rsidRPr="001756E3">
        <w:t>, будут востребованы при изучении дисциплин</w:t>
      </w:r>
      <w:r>
        <w:t>ы</w:t>
      </w:r>
      <w:r w:rsidRPr="001756E3">
        <w:t xml:space="preserve"> </w:t>
      </w:r>
      <w:r>
        <w:t xml:space="preserve">«Сети связи», ряда дисциплин по выбору, </w:t>
      </w:r>
      <w:r w:rsidRPr="001756E3">
        <w:t xml:space="preserve">при выполнении </w:t>
      </w:r>
      <w:r>
        <w:t xml:space="preserve">курсовых и </w:t>
      </w:r>
      <w:r w:rsidRPr="001756E3">
        <w:t>выпускных квалификационных работ</w:t>
      </w:r>
      <w:r>
        <w:t>, а также</w:t>
      </w:r>
      <w:r w:rsidRPr="001756E3">
        <w:t xml:space="preserve"> </w:t>
      </w:r>
      <w:r w:rsidR="00CC4EEB">
        <w:t xml:space="preserve">в </w:t>
      </w:r>
      <w:r w:rsidRPr="001756E3">
        <w:t>последующей трудовой деятельности обучающ</w:t>
      </w:r>
      <w:r>
        <w:t>их</w:t>
      </w:r>
      <w:r w:rsidRPr="001756E3">
        <w:t>ся.</w:t>
      </w:r>
    </w:p>
    <w:p w14:paraId="755A5805" w14:textId="77777777" w:rsidR="0087603C" w:rsidRPr="009B001C" w:rsidRDefault="0054584E" w:rsidP="0054584E">
      <w:pPr>
        <w:ind w:firstLine="426"/>
        <w:jc w:val="both"/>
      </w:pPr>
      <w:r w:rsidRPr="00AE4F5E">
        <w:t xml:space="preserve">Следует отметить </w:t>
      </w:r>
      <w:r>
        <w:t xml:space="preserve">стремительную </w:t>
      </w:r>
      <w:r w:rsidRPr="00AE4F5E">
        <w:t xml:space="preserve">динамику постоянного совершенствования </w:t>
      </w:r>
      <w:r>
        <w:t xml:space="preserve">систем на базе методов </w:t>
      </w:r>
      <w:r w:rsidRPr="0054584E">
        <w:t>искусственного интеллекта</w:t>
      </w:r>
      <w:r>
        <w:t>, что требует от </w:t>
      </w:r>
      <w:r w:rsidRPr="00AE4F5E">
        <w:t xml:space="preserve">процесса преподавания постоянной доработки и переработки </w:t>
      </w:r>
      <w:r>
        <w:t xml:space="preserve">соответствующих </w:t>
      </w:r>
      <w:r w:rsidRPr="00AE4F5E">
        <w:t>разделов.</w:t>
      </w:r>
    </w:p>
    <w:p w14:paraId="25EFB5C6" w14:textId="77777777" w:rsidR="007D1C40" w:rsidRDefault="007D1C40" w:rsidP="00EB1BC6">
      <w:pPr>
        <w:ind w:firstLine="709"/>
        <w:jc w:val="both"/>
        <w:rPr>
          <w:i/>
        </w:rPr>
      </w:pPr>
    </w:p>
    <w:p w14:paraId="781D2D71" w14:textId="77777777" w:rsidR="00F11A4F" w:rsidRPr="006F5554" w:rsidRDefault="00F11A4F" w:rsidP="00F11A4F">
      <w:pPr>
        <w:jc w:val="both"/>
        <w:rPr>
          <w:b/>
          <w:bCs/>
        </w:rPr>
      </w:pPr>
      <w:r w:rsidRPr="006F5554">
        <w:rPr>
          <w:b/>
          <w:bCs/>
        </w:rPr>
        <w:t>3. Планируемые результаты обучения по дисциплине, соотнесенные с планируемыми результатами освоения образовательной программы</w:t>
      </w:r>
    </w:p>
    <w:p w14:paraId="126530F4" w14:textId="77777777" w:rsidR="00F11A4F" w:rsidRPr="006F5554" w:rsidRDefault="00F11A4F" w:rsidP="00F11A4F">
      <w:pPr>
        <w:ind w:firstLine="360"/>
        <w:jc w:val="both"/>
      </w:pPr>
    </w:p>
    <w:p w14:paraId="4F13BF81" w14:textId="77777777" w:rsidR="00F11A4F" w:rsidRPr="006F5554" w:rsidRDefault="00F11A4F" w:rsidP="00F11A4F">
      <w:pPr>
        <w:ind w:firstLine="360"/>
        <w:jc w:val="both"/>
      </w:pPr>
      <w:r w:rsidRPr="006F5554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14:paraId="43A6A0EA" w14:textId="77777777" w:rsidR="0005764D" w:rsidRDefault="0005764D" w:rsidP="00F11A4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2666"/>
        <w:gridCol w:w="4343"/>
      </w:tblGrid>
      <w:tr w:rsidR="008850F8" w:rsidRPr="00D00F17" w14:paraId="5D8BA07E" w14:textId="77777777" w:rsidTr="002D6B3C">
        <w:trPr>
          <w:tblHeader/>
        </w:trPr>
        <w:tc>
          <w:tcPr>
            <w:tcW w:w="2312" w:type="dxa"/>
            <w:vAlign w:val="center"/>
          </w:tcPr>
          <w:p w14:paraId="6A77FDCF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22F72">
              <w:rPr>
                <w:b/>
                <w:sz w:val="22"/>
                <w:szCs w:val="22"/>
              </w:rPr>
              <w:t>Формируемая компетенция</w:t>
            </w:r>
          </w:p>
          <w:p w14:paraId="1850CF02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22F72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710" w:type="dxa"/>
            <w:vAlign w:val="center"/>
          </w:tcPr>
          <w:p w14:paraId="6F224D46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22F72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11FB768F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22F72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48" w:type="dxa"/>
            <w:vAlign w:val="center"/>
          </w:tcPr>
          <w:p w14:paraId="770016CD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22F72">
              <w:rPr>
                <w:b/>
                <w:sz w:val="22"/>
                <w:szCs w:val="22"/>
              </w:rPr>
              <w:t>Перечень</w:t>
            </w:r>
          </w:p>
          <w:p w14:paraId="5977A1EB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422F72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8850F8" w:rsidRPr="00D00F17" w14:paraId="13CC0099" w14:textId="77777777" w:rsidTr="00176404">
        <w:tc>
          <w:tcPr>
            <w:tcW w:w="9570" w:type="dxa"/>
            <w:gridSpan w:val="3"/>
            <w:vAlign w:val="center"/>
          </w:tcPr>
          <w:p w14:paraId="5098DFBC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</w:rPr>
            </w:pPr>
            <w:r w:rsidRPr="00422F72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8850F8" w:rsidRPr="00647679" w14:paraId="55944710" w14:textId="77777777" w:rsidTr="00176404">
        <w:tc>
          <w:tcPr>
            <w:tcW w:w="2312" w:type="dxa"/>
          </w:tcPr>
          <w:p w14:paraId="143FA422" w14:textId="77777777" w:rsidR="008850F8" w:rsidRPr="00422F72" w:rsidRDefault="008850F8" w:rsidP="00176404">
            <w:pPr>
              <w:jc w:val="both"/>
            </w:pPr>
            <w:r w:rsidRPr="00422F72">
              <w:t xml:space="preserve">ПК-1 Способен осуществлять сбор и обработку исходных данных для решения поставленных профессиональных задач в области </w:t>
            </w:r>
            <w:proofErr w:type="spellStart"/>
            <w:r w:rsidRPr="00422F72">
              <w:t>инфокоммуникаций</w:t>
            </w:r>
            <w:proofErr w:type="spellEnd"/>
            <w:r w:rsidRPr="00422F72">
              <w:t>, осуществлять поиск, анализ и выбор методов их решения</w:t>
            </w:r>
          </w:p>
        </w:tc>
        <w:tc>
          <w:tcPr>
            <w:tcW w:w="2710" w:type="dxa"/>
          </w:tcPr>
          <w:p w14:paraId="688868D1" w14:textId="77777777" w:rsidR="008850F8" w:rsidRPr="00422F72" w:rsidRDefault="008850F8" w:rsidP="00176404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422F72">
              <w:t xml:space="preserve">ИД_ПК-1.2 Проводит анализ и обоснованный выбор методов решения профессиональных задач в области </w:t>
            </w:r>
            <w:proofErr w:type="spellStart"/>
            <w:r w:rsidRPr="00422F72">
              <w:t>инфокоммуникаций</w:t>
            </w:r>
            <w:proofErr w:type="spellEnd"/>
          </w:p>
        </w:tc>
        <w:tc>
          <w:tcPr>
            <w:tcW w:w="4548" w:type="dxa"/>
          </w:tcPr>
          <w:p w14:paraId="66040FE4" w14:textId="77777777" w:rsidR="00DF633F" w:rsidRPr="00DF633F" w:rsidRDefault="00DF633F" w:rsidP="00DF633F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DF633F">
              <w:rPr>
                <w:b/>
              </w:rPr>
              <w:t>Знать:</w:t>
            </w:r>
          </w:p>
          <w:p w14:paraId="44E28527" w14:textId="2D0DE6DA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Основные подходы в искусственном интеллекте, включая обучение с учителем, без учителя и методы глубокого обучения.</w:t>
            </w:r>
          </w:p>
          <w:p w14:paraId="411B1584" w14:textId="288116D7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 xml:space="preserve">Методы настройки параметров алгоритмов ИИ, такие как регуляризация, оптимизация </w:t>
            </w:r>
            <w:proofErr w:type="spellStart"/>
            <w:r>
              <w:t>гиперпараметров</w:t>
            </w:r>
            <w:proofErr w:type="spellEnd"/>
            <w:r>
              <w:t xml:space="preserve"> и кросс-</w:t>
            </w:r>
            <w:proofErr w:type="spellStart"/>
            <w:r>
              <w:t>валидация</w:t>
            </w:r>
            <w:proofErr w:type="spellEnd"/>
            <w:r>
              <w:t>.</w:t>
            </w:r>
          </w:p>
          <w:p w14:paraId="13B08E71" w14:textId="201A4243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 xml:space="preserve">Примеры практических задач, где методы ИИ и машинного обучения находят эффективное применение (компьютерное зрение, обработка </w:t>
            </w:r>
            <w:r>
              <w:lastRenderedPageBreak/>
              <w:t>естественного языка, рекомендательные системы).</w:t>
            </w:r>
          </w:p>
          <w:p w14:paraId="77553CB8" w14:textId="77777777" w:rsidR="00DF633F" w:rsidRPr="00DF633F" w:rsidRDefault="00DF633F" w:rsidP="00DF633F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DF633F">
              <w:rPr>
                <w:b/>
              </w:rPr>
              <w:t>Уметь:</w:t>
            </w:r>
          </w:p>
          <w:p w14:paraId="1C075D7A" w14:textId="5B555428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Реализовывать алгоритмы ИИ и машинного обучения с использованием современных инструментов программирования и моделирования.</w:t>
            </w:r>
          </w:p>
          <w:p w14:paraId="6199C3E5" w14:textId="670B733C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Настраивать и оптимизировать параметры моделей машинного и глубокого обучения.</w:t>
            </w:r>
          </w:p>
          <w:p w14:paraId="22C1B65C" w14:textId="31B4CEC2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Анализировать корректность и эффективность работы алгоритмов ИИ, оценивать их производительность и точность.</w:t>
            </w:r>
          </w:p>
          <w:p w14:paraId="7C7DB126" w14:textId="77777777" w:rsidR="00DF633F" w:rsidRPr="00DF633F" w:rsidRDefault="00DF633F" w:rsidP="00DF633F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DF633F">
              <w:rPr>
                <w:b/>
              </w:rPr>
              <w:t>Владеть навыками:</w:t>
            </w:r>
          </w:p>
          <w:p w14:paraId="7D01F4D0" w14:textId="408473A1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Построения, анализа и моделирования систем искусственного интеллекта и машинного обучения.</w:t>
            </w:r>
          </w:p>
          <w:p w14:paraId="4F19D310" w14:textId="2B94322C" w:rsidR="00DF633F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Применения методов ИИ для решения прикладных задач в различных областях.</w:t>
            </w:r>
          </w:p>
          <w:p w14:paraId="017A8D88" w14:textId="60E815FF" w:rsidR="00DF633F" w:rsidRPr="00647679" w:rsidRDefault="00DF633F" w:rsidP="00DF633F">
            <w:pPr>
              <w:numPr>
                <w:ilvl w:val="0"/>
                <w:numId w:val="11"/>
              </w:numPr>
              <w:tabs>
                <w:tab w:val="num" w:pos="235"/>
              </w:tabs>
              <w:ind w:left="235" w:hanging="235"/>
              <w:jc w:val="both"/>
            </w:pPr>
            <w:r>
              <w:t>Интерпретации результатов работы алгоритмов ИИ и корректировки моделей на основе анализа данных.</w:t>
            </w:r>
          </w:p>
        </w:tc>
      </w:tr>
    </w:tbl>
    <w:p w14:paraId="3477148B" w14:textId="77777777" w:rsidR="0005764D" w:rsidRDefault="0005764D" w:rsidP="00F11A4F">
      <w:pPr>
        <w:jc w:val="both"/>
      </w:pPr>
    </w:p>
    <w:p w14:paraId="7DC89AC6" w14:textId="77777777" w:rsidR="008C20F4" w:rsidRPr="00EE28CC" w:rsidRDefault="008C20F4" w:rsidP="008C20F4">
      <w:pPr>
        <w:jc w:val="both"/>
        <w:rPr>
          <w:b/>
          <w:bCs/>
        </w:rPr>
      </w:pPr>
      <w:r w:rsidRPr="00EE28CC">
        <w:rPr>
          <w:b/>
          <w:bCs/>
        </w:rPr>
        <w:t>4.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Объем, структура</w:t>
      </w:r>
      <w:r w:rsidRPr="00EE28CC">
        <w:rPr>
          <w:b/>
          <w:bCs/>
          <w:color w:val="FF0000"/>
        </w:rPr>
        <w:t xml:space="preserve"> </w:t>
      </w:r>
      <w:r w:rsidR="00DA151D">
        <w:rPr>
          <w:b/>
          <w:bCs/>
        </w:rPr>
        <w:t>и содержание дисциплины</w:t>
      </w:r>
    </w:p>
    <w:p w14:paraId="13E68CE7" w14:textId="77777777" w:rsidR="008C20F4" w:rsidRPr="00EE28CC" w:rsidRDefault="008C20F4" w:rsidP="009369A9">
      <w:pPr>
        <w:ind w:firstLine="709"/>
        <w:jc w:val="both"/>
      </w:pPr>
    </w:p>
    <w:p w14:paraId="0EB82DD9" w14:textId="1A1951C5" w:rsidR="005376F5" w:rsidRDefault="008C20F4" w:rsidP="009369A9">
      <w:pPr>
        <w:ind w:firstLine="709"/>
        <w:jc w:val="both"/>
      </w:pPr>
      <w:r w:rsidRPr="00EE28CC">
        <w:t>Общая трудо</w:t>
      </w:r>
      <w:r w:rsidR="009369A9">
        <w:t xml:space="preserve">емкость дисциплины составляет </w:t>
      </w:r>
      <w:r w:rsidR="00EB6C8B">
        <w:t>3</w:t>
      </w:r>
      <w:r w:rsidR="00CB6390">
        <w:t xml:space="preserve"> </w:t>
      </w:r>
      <w:r w:rsidR="009369A9">
        <w:t>зачетных единиц</w:t>
      </w:r>
      <w:r w:rsidR="00A777B4">
        <w:t>ы</w:t>
      </w:r>
      <w:r w:rsidR="009369A9">
        <w:t>,</w:t>
      </w:r>
      <w:r w:rsidR="00F062EF">
        <w:t xml:space="preserve"> </w:t>
      </w:r>
      <w:r w:rsidR="00EB6C8B">
        <w:t>108</w:t>
      </w:r>
      <w:r w:rsidR="00CB6390">
        <w:t xml:space="preserve"> </w:t>
      </w:r>
      <w:r w:rsidRPr="00EE28CC">
        <w:t>акад.</w:t>
      </w:r>
      <w:r w:rsidR="00EA4C94">
        <w:t xml:space="preserve"> </w:t>
      </w:r>
      <w:r w:rsidR="00A777B4">
        <w:t>час</w:t>
      </w:r>
      <w:r w:rsidR="00CB6390">
        <w:t>ов</w:t>
      </w:r>
      <w:r w:rsidRPr="00EE28CC">
        <w:t>.</w:t>
      </w:r>
    </w:p>
    <w:p w14:paraId="4AC38C96" w14:textId="77777777" w:rsidR="00530CE7" w:rsidRDefault="00530CE7" w:rsidP="009369A9">
      <w:pPr>
        <w:ind w:firstLine="709"/>
        <w:jc w:val="both"/>
      </w:pPr>
    </w:p>
    <w:tbl>
      <w:tblPr>
        <w:tblW w:w="5122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38"/>
        <w:gridCol w:w="2639"/>
        <w:gridCol w:w="505"/>
        <w:gridCol w:w="509"/>
        <w:gridCol w:w="509"/>
        <w:gridCol w:w="509"/>
        <w:gridCol w:w="509"/>
        <w:gridCol w:w="513"/>
        <w:gridCol w:w="672"/>
        <w:gridCol w:w="2569"/>
      </w:tblGrid>
      <w:tr w:rsidR="009E1ACF" w:rsidRPr="00EE28CC" w14:paraId="27360538" w14:textId="77777777" w:rsidTr="002D6B3C">
        <w:trPr>
          <w:cantSplit/>
          <w:trHeight w:val="1312"/>
          <w:tblHeader/>
        </w:trPr>
        <w:tc>
          <w:tcPr>
            <w:tcW w:w="333" w:type="pct"/>
          </w:tcPr>
          <w:p w14:paraId="3DDA0D5F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14:paraId="713FB8F2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378" w:type="pct"/>
            <w:tcMar>
              <w:top w:w="28" w:type="dxa"/>
              <w:left w:w="17" w:type="dxa"/>
              <w:right w:w="17" w:type="dxa"/>
            </w:tcMar>
          </w:tcPr>
          <w:p w14:paraId="34A70809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06EC1F4F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14:paraId="2B79CB9A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14:paraId="7A84ABBB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" w:type="pct"/>
            <w:textDirection w:val="btLr"/>
          </w:tcPr>
          <w:p w14:paraId="4EBD2E80" w14:textId="77777777" w:rsidR="009E1ACF" w:rsidRPr="00EE28CC" w:rsidRDefault="009E1ACF" w:rsidP="006231A4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83" w:type="pct"/>
            <w:gridSpan w:val="6"/>
          </w:tcPr>
          <w:p w14:paraId="4AADD138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14:paraId="094040B1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00FE76A2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D19DE66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14:paraId="2475B5B7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3" w:type="pct"/>
          </w:tcPr>
          <w:p w14:paraId="52C8F76F" w14:textId="77777777" w:rsidR="009E1ACF" w:rsidRPr="00EE28CC" w:rsidRDefault="009E1ACF" w:rsidP="006231A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14:paraId="02C941E2" w14:textId="77777777" w:rsidR="009E1ACF" w:rsidRPr="00EE28CC" w:rsidRDefault="009E1ACF" w:rsidP="006231A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14:paraId="7DF1256F" w14:textId="77777777" w:rsidR="009E1ACF" w:rsidRPr="00EE28CC" w:rsidRDefault="009E1ACF" w:rsidP="006231A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9E1ACF" w:rsidRPr="00EE28CC" w14:paraId="29BE55D6" w14:textId="77777777" w:rsidTr="002D6B3C">
        <w:trPr>
          <w:tblHeader/>
        </w:trPr>
        <w:tc>
          <w:tcPr>
            <w:tcW w:w="333" w:type="pct"/>
          </w:tcPr>
          <w:p w14:paraId="5E73037E" w14:textId="77777777" w:rsidR="009E1ACF" w:rsidRPr="00EE28CC" w:rsidRDefault="009E1ACF" w:rsidP="006231A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8" w:type="pct"/>
          </w:tcPr>
          <w:p w14:paraId="7D59E3EB" w14:textId="77777777" w:rsidR="009E1ACF" w:rsidRPr="00EE28CC" w:rsidRDefault="009E1ACF" w:rsidP="006231A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" w:type="pct"/>
          </w:tcPr>
          <w:p w14:paraId="7C89A4D4" w14:textId="77777777" w:rsidR="009E1ACF" w:rsidRPr="00EE28CC" w:rsidRDefault="009E1ACF" w:rsidP="006231A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1" w:type="pct"/>
            <w:gridSpan w:val="5"/>
          </w:tcPr>
          <w:p w14:paraId="47855FF6" w14:textId="77777777" w:rsidR="009E1ACF" w:rsidRPr="00EE28CC" w:rsidRDefault="009E1ACF" w:rsidP="006231A4">
            <w:pPr>
              <w:jc w:val="center"/>
              <w:rPr>
                <w:b/>
                <w:sz w:val="22"/>
                <w:szCs w:val="22"/>
              </w:rPr>
            </w:pPr>
            <w:r w:rsidRPr="00EE28CC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1" w:type="pct"/>
          </w:tcPr>
          <w:p w14:paraId="62BF3F73" w14:textId="77777777" w:rsidR="009E1ACF" w:rsidRPr="00EE28CC" w:rsidRDefault="009E1ACF" w:rsidP="006231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pct"/>
          </w:tcPr>
          <w:p w14:paraId="5DF20BDF" w14:textId="77777777" w:rsidR="009E1ACF" w:rsidRPr="00EE28CC" w:rsidRDefault="009E1ACF" w:rsidP="006231A4">
            <w:pPr>
              <w:jc w:val="both"/>
              <w:rPr>
                <w:sz w:val="22"/>
                <w:szCs w:val="22"/>
              </w:rPr>
            </w:pPr>
          </w:p>
        </w:tc>
      </w:tr>
      <w:tr w:rsidR="009E1ACF" w:rsidRPr="00EE28CC" w14:paraId="49C91242" w14:textId="77777777" w:rsidTr="002D6B3C">
        <w:trPr>
          <w:cantSplit/>
          <w:trHeight w:val="1695"/>
          <w:tblHeader/>
        </w:trPr>
        <w:tc>
          <w:tcPr>
            <w:tcW w:w="333" w:type="pct"/>
          </w:tcPr>
          <w:p w14:paraId="05EFB4D5" w14:textId="77777777" w:rsidR="009E1ACF" w:rsidRPr="00EE28CC" w:rsidRDefault="009E1ACF" w:rsidP="006231A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8" w:type="pct"/>
          </w:tcPr>
          <w:p w14:paraId="57F90ACC" w14:textId="77777777" w:rsidR="009E1ACF" w:rsidRPr="005046FB" w:rsidRDefault="009E1ACF" w:rsidP="006231A4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4" w:type="pct"/>
          </w:tcPr>
          <w:p w14:paraId="08200F87" w14:textId="77777777" w:rsidR="009E1ACF" w:rsidRPr="00EE28CC" w:rsidRDefault="009E1ACF" w:rsidP="006231A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6" w:type="pct"/>
            <w:textDirection w:val="btLr"/>
            <w:vAlign w:val="center"/>
          </w:tcPr>
          <w:p w14:paraId="5100523C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45F9760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23EED9B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proofErr w:type="spellStart"/>
            <w:r w:rsidRPr="00EE28CC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32E21D6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68" w:type="pct"/>
            <w:textDirection w:val="btLr"/>
            <w:vAlign w:val="center"/>
          </w:tcPr>
          <w:p w14:paraId="0BD4D002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1" w:type="pct"/>
            <w:textDirection w:val="btLr"/>
            <w:vAlign w:val="center"/>
          </w:tcPr>
          <w:p w14:paraId="7E3C9837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14:paraId="75A87EB9" w14:textId="77777777" w:rsidR="009E1ACF" w:rsidRPr="00EE28CC" w:rsidRDefault="009E1ACF" w:rsidP="006231A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343" w:type="pct"/>
          </w:tcPr>
          <w:p w14:paraId="5C126C14" w14:textId="77777777" w:rsidR="009E1ACF" w:rsidRPr="00EE28CC" w:rsidRDefault="009E1ACF" w:rsidP="006231A4">
            <w:pPr>
              <w:jc w:val="both"/>
              <w:rPr>
                <w:sz w:val="22"/>
                <w:szCs w:val="22"/>
              </w:rPr>
            </w:pPr>
          </w:p>
        </w:tc>
      </w:tr>
      <w:tr w:rsidR="009E1ACF" w:rsidRPr="00EE28CC" w14:paraId="20DB4412" w14:textId="77777777" w:rsidTr="002D6B3C">
        <w:tc>
          <w:tcPr>
            <w:tcW w:w="333" w:type="pct"/>
          </w:tcPr>
          <w:p w14:paraId="41CE4365" w14:textId="77777777" w:rsidR="009E1ACF" w:rsidRPr="00EE28CC" w:rsidRDefault="009E1ACF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8" w:type="pct"/>
          </w:tcPr>
          <w:p w14:paraId="20FC563B" w14:textId="2765982E" w:rsidR="009E1ACF" w:rsidRPr="00EE28CC" w:rsidRDefault="008205C9" w:rsidP="00B50D19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Введение в искусственный интеллект: история, подходы и области применения</w:t>
            </w:r>
          </w:p>
        </w:tc>
        <w:tc>
          <w:tcPr>
            <w:tcW w:w="264" w:type="pct"/>
          </w:tcPr>
          <w:p w14:paraId="0B84D56D" w14:textId="5AFECBE0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01FC6EB9" w14:textId="5634D2D5" w:rsidR="009E1ACF" w:rsidRPr="00953F22" w:rsidRDefault="001D7C8D" w:rsidP="006231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6" w:type="pct"/>
          </w:tcPr>
          <w:p w14:paraId="4C30648E" w14:textId="461AFD43" w:rsidR="009E1ACF" w:rsidRPr="006A61F7" w:rsidRDefault="005046F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6" w:type="pct"/>
          </w:tcPr>
          <w:p w14:paraId="778E8203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311EA98C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005B2E77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45122D19" w14:textId="330B4955" w:rsidR="009E1ACF" w:rsidRPr="001D7C8D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14:paraId="6558F5D1" w14:textId="77777777" w:rsidR="009E1ACF" w:rsidRPr="00EE28CC" w:rsidRDefault="000B0C7E" w:rsidP="006231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9E1ACF" w:rsidRPr="00EE28CC" w14:paraId="5D6E718D" w14:textId="77777777" w:rsidTr="002D6B3C">
        <w:tc>
          <w:tcPr>
            <w:tcW w:w="333" w:type="pct"/>
          </w:tcPr>
          <w:p w14:paraId="16CF24A8" w14:textId="77777777" w:rsidR="009E1ACF" w:rsidRPr="00EE28CC" w:rsidRDefault="009E1ACF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78" w:type="pct"/>
          </w:tcPr>
          <w:p w14:paraId="23BE0AC3" w14:textId="23FBEE26" w:rsidR="009E1ACF" w:rsidRPr="00EE28CC" w:rsidRDefault="008205C9" w:rsidP="00E85320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Основные методы обучения с учителем: Линейная и логистическая регрессия</w:t>
            </w:r>
          </w:p>
        </w:tc>
        <w:tc>
          <w:tcPr>
            <w:tcW w:w="264" w:type="pct"/>
          </w:tcPr>
          <w:p w14:paraId="4CAFAA7D" w14:textId="62950815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0A2C5A7A" w14:textId="4891FDF3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62979E5C" w14:textId="7DD14099" w:rsidR="009E1ACF" w:rsidRPr="005046FB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6DA3176B" w14:textId="25A1AA9D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24C66892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6AA676E3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0F2BD81B" w14:textId="136A25E1" w:rsidR="009E1ACF" w:rsidRPr="005046FB" w:rsidRDefault="005046FB" w:rsidP="006231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43" w:type="pct"/>
          </w:tcPr>
          <w:p w14:paraId="200E3E08" w14:textId="77777777" w:rsidR="009E1ACF" w:rsidRPr="00EE28CC" w:rsidRDefault="00E85320" w:rsidP="006231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9E1ACF" w:rsidRPr="00EE28CC" w14:paraId="6C4B9A00" w14:textId="77777777" w:rsidTr="002D6B3C">
        <w:tc>
          <w:tcPr>
            <w:tcW w:w="333" w:type="pct"/>
          </w:tcPr>
          <w:p w14:paraId="71071459" w14:textId="77777777" w:rsidR="009E1ACF" w:rsidRDefault="009E1ACF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8" w:type="pct"/>
          </w:tcPr>
          <w:p w14:paraId="37A48A47" w14:textId="2E9A171B" w:rsidR="009E1ACF" w:rsidRPr="00EE28CC" w:rsidRDefault="008205C9" w:rsidP="00E85320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Обзор методов обучения без учителя: кластеризация и снижение размерности</w:t>
            </w:r>
          </w:p>
        </w:tc>
        <w:tc>
          <w:tcPr>
            <w:tcW w:w="264" w:type="pct"/>
          </w:tcPr>
          <w:p w14:paraId="3E5987A8" w14:textId="35ED35AE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0BB604E9" w14:textId="51EAA465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60E7200E" w14:textId="4F5387F9" w:rsidR="009E1ACF" w:rsidRPr="006A61F7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1DC5A8E2" w14:textId="4D49DC9F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42EC99E1" w14:textId="3FA7633C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09D813EC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41810DA4" w14:textId="0C00F786" w:rsidR="009E1ACF" w:rsidRPr="001D7C8D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14:paraId="0EF51C4E" w14:textId="77777777" w:rsidR="009E1ACF" w:rsidRPr="00EE28CC" w:rsidRDefault="00E85320" w:rsidP="006231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9E1ACF" w:rsidRPr="00EE28CC" w14:paraId="0522D884" w14:textId="77777777" w:rsidTr="002D6B3C">
        <w:tc>
          <w:tcPr>
            <w:tcW w:w="333" w:type="pct"/>
          </w:tcPr>
          <w:p w14:paraId="2B5FDEA6" w14:textId="77777777" w:rsidR="009E1ACF" w:rsidRDefault="009E1ACF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8" w:type="pct"/>
          </w:tcPr>
          <w:p w14:paraId="17ED4878" w14:textId="18D273AB" w:rsidR="009E1ACF" w:rsidRPr="00EE28CC" w:rsidRDefault="008205C9" w:rsidP="00E85320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Представление знаний и рассуждение в ИИ</w:t>
            </w:r>
          </w:p>
        </w:tc>
        <w:tc>
          <w:tcPr>
            <w:tcW w:w="264" w:type="pct"/>
          </w:tcPr>
          <w:p w14:paraId="0501E5FC" w14:textId="40D4C500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34E0A57A" w14:textId="07FC154D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29390440" w14:textId="1CFDFD11" w:rsidR="009E1ACF" w:rsidRPr="006A61F7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0B64D74E" w14:textId="309E8B11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36A48CD3" w14:textId="1396DE39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61BB4B0C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693B07BD" w14:textId="1B1DE5B2" w:rsidR="009E1ACF" w:rsidRPr="001D7C8D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14:paraId="18A4CB95" w14:textId="77777777" w:rsidR="009E1ACF" w:rsidRPr="00EE28CC" w:rsidRDefault="00E85320" w:rsidP="006231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9E1ACF" w:rsidRPr="00EE28CC" w14:paraId="32760395" w14:textId="77777777" w:rsidTr="002D6B3C">
        <w:tc>
          <w:tcPr>
            <w:tcW w:w="333" w:type="pct"/>
          </w:tcPr>
          <w:p w14:paraId="24D8FB13" w14:textId="77777777" w:rsidR="009E1ACF" w:rsidRDefault="009E1ACF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78" w:type="pct"/>
          </w:tcPr>
          <w:p w14:paraId="3324C771" w14:textId="34B03D2E" w:rsidR="009E1ACF" w:rsidRDefault="008205C9" w:rsidP="00E85320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Нейронные сети и их применение в ИИ</w:t>
            </w:r>
          </w:p>
        </w:tc>
        <w:tc>
          <w:tcPr>
            <w:tcW w:w="264" w:type="pct"/>
          </w:tcPr>
          <w:p w14:paraId="25041517" w14:textId="4D62993A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28A9E16F" w14:textId="172E360A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183A1D25" w14:textId="3D7ABDA0" w:rsidR="009E1ACF" w:rsidRPr="005046FB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14:paraId="087CC24D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3536BDBE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1019FD97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50223BFB" w14:textId="68E9763A" w:rsidR="009E1ACF" w:rsidRPr="005046FB" w:rsidRDefault="005046FB" w:rsidP="006231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pct"/>
          </w:tcPr>
          <w:p w14:paraId="4C63F9E1" w14:textId="77777777" w:rsidR="009E1ACF" w:rsidRPr="002D6B3C" w:rsidRDefault="00E85320" w:rsidP="006231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9E1ACF" w:rsidRPr="00EE28CC" w14:paraId="5A884275" w14:textId="77777777" w:rsidTr="002D6B3C">
        <w:tc>
          <w:tcPr>
            <w:tcW w:w="333" w:type="pct"/>
          </w:tcPr>
          <w:p w14:paraId="7474329C" w14:textId="77777777" w:rsidR="009E1ACF" w:rsidRDefault="009E1ACF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8" w:type="pct"/>
          </w:tcPr>
          <w:p w14:paraId="28C66F74" w14:textId="6827DB1C" w:rsidR="009E1ACF" w:rsidRPr="00EE28CC" w:rsidRDefault="008205C9" w:rsidP="00E85320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Рекомендационные системы и применение алгоритмов ИИ</w:t>
            </w:r>
          </w:p>
        </w:tc>
        <w:tc>
          <w:tcPr>
            <w:tcW w:w="264" w:type="pct"/>
          </w:tcPr>
          <w:p w14:paraId="5FAE7474" w14:textId="59C9B4B6" w:rsidR="009E1ACF" w:rsidRPr="006A61F7" w:rsidRDefault="00EB6C8B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42B672A3" w14:textId="7E5B6F05" w:rsidR="009E1ACF" w:rsidRPr="006A61F7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6C58B1A7" w14:textId="5342131E" w:rsidR="009E1ACF" w:rsidRPr="006A61F7" w:rsidRDefault="001D7C8D" w:rsidP="00623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21A436BA" w14:textId="6FBFEAC5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33D43624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6F2DE23C" w14:textId="77777777" w:rsidR="009E1ACF" w:rsidRPr="006A61F7" w:rsidRDefault="009E1ACF" w:rsidP="00623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4E4D0BDC" w14:textId="6ACD9A19" w:rsidR="009E1ACF" w:rsidRPr="005046FB" w:rsidRDefault="005046FB" w:rsidP="006231A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pct"/>
          </w:tcPr>
          <w:p w14:paraId="7CCCDEB2" w14:textId="77777777" w:rsidR="009E1ACF" w:rsidRPr="00EE28CC" w:rsidRDefault="00E85320" w:rsidP="006231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8205C9" w:rsidRPr="00EE28CC" w14:paraId="52446728" w14:textId="77777777" w:rsidTr="002D6B3C">
        <w:tc>
          <w:tcPr>
            <w:tcW w:w="333" w:type="pct"/>
          </w:tcPr>
          <w:p w14:paraId="386A5CA5" w14:textId="77777777" w:rsidR="008205C9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78" w:type="pct"/>
          </w:tcPr>
          <w:p w14:paraId="6370ED1F" w14:textId="14FC055F" w:rsidR="008205C9" w:rsidRPr="008205C9" w:rsidRDefault="008205C9" w:rsidP="008205C9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Компьютерное зрение в ИИ: алгоритмы и приложения</w:t>
            </w:r>
          </w:p>
        </w:tc>
        <w:tc>
          <w:tcPr>
            <w:tcW w:w="264" w:type="pct"/>
          </w:tcPr>
          <w:p w14:paraId="7E45AD87" w14:textId="23A993C8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521F0A21" w14:textId="6651A538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0BD47805" w14:textId="5B7BB8A5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710D1E19" w14:textId="081D8690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1F488D76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3D679C64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4AE78ED4" w14:textId="75CA102B" w:rsidR="008205C9" w:rsidRPr="005046FB" w:rsidRDefault="008205C9" w:rsidP="00820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pct"/>
          </w:tcPr>
          <w:p w14:paraId="305F4770" w14:textId="77777777" w:rsidR="008205C9" w:rsidRPr="00EE28CC" w:rsidRDefault="008205C9" w:rsidP="00820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8205C9" w:rsidRPr="00EE28CC" w14:paraId="4CF3FCE5" w14:textId="77777777" w:rsidTr="002D6B3C">
        <w:tc>
          <w:tcPr>
            <w:tcW w:w="333" w:type="pct"/>
          </w:tcPr>
          <w:p w14:paraId="253650B6" w14:textId="77777777" w:rsidR="008205C9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78" w:type="pct"/>
          </w:tcPr>
          <w:p w14:paraId="2FC30E2A" w14:textId="5D1EEFD7" w:rsidR="008205C9" w:rsidRPr="008205C9" w:rsidRDefault="008205C9" w:rsidP="008205C9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Обработка естественного языка (NLP) в ИИ</w:t>
            </w:r>
          </w:p>
        </w:tc>
        <w:tc>
          <w:tcPr>
            <w:tcW w:w="264" w:type="pct"/>
          </w:tcPr>
          <w:p w14:paraId="69033600" w14:textId="2E610A0B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3B3B888C" w14:textId="6B19D87D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75F247EF" w14:textId="7FD23B7D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6ABE9D4C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2DA56805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3D944183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7BA2132E" w14:textId="69ECB644" w:rsidR="008205C9" w:rsidRPr="005046FB" w:rsidRDefault="008205C9" w:rsidP="00820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pct"/>
          </w:tcPr>
          <w:p w14:paraId="13C6CEB0" w14:textId="77777777" w:rsidR="008205C9" w:rsidRPr="00EE28CC" w:rsidRDefault="008205C9" w:rsidP="00820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8205C9" w:rsidRPr="00EE28CC" w14:paraId="53336429" w14:textId="77777777" w:rsidTr="002D6B3C">
        <w:tc>
          <w:tcPr>
            <w:tcW w:w="333" w:type="pct"/>
          </w:tcPr>
          <w:p w14:paraId="4739B78E" w14:textId="77777777" w:rsidR="008205C9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8" w:type="pct"/>
          </w:tcPr>
          <w:p w14:paraId="0C439EAD" w14:textId="20EABA68" w:rsidR="008205C9" w:rsidRPr="008205C9" w:rsidRDefault="008205C9" w:rsidP="008205C9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Глубокое обучение и его роль в развитии ИИ</w:t>
            </w:r>
          </w:p>
        </w:tc>
        <w:tc>
          <w:tcPr>
            <w:tcW w:w="264" w:type="pct"/>
          </w:tcPr>
          <w:p w14:paraId="192B0F64" w14:textId="1632163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23FA402E" w14:textId="4C2C99BB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527CD7D0" w14:textId="3F241C34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1A701BC2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59E5A91B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5A956386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3017E90B" w14:textId="4C7F1A47" w:rsidR="008205C9" w:rsidRPr="005046FB" w:rsidRDefault="008205C9" w:rsidP="00820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pct"/>
          </w:tcPr>
          <w:p w14:paraId="20540AEA" w14:textId="77777777" w:rsidR="008205C9" w:rsidRPr="00EE28CC" w:rsidRDefault="008205C9" w:rsidP="00820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8205C9" w:rsidRPr="00EE28CC" w14:paraId="08EB7813" w14:textId="77777777" w:rsidTr="002D6B3C">
        <w:tc>
          <w:tcPr>
            <w:tcW w:w="333" w:type="pct"/>
          </w:tcPr>
          <w:p w14:paraId="759658BA" w14:textId="77777777" w:rsidR="008205C9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78" w:type="pct"/>
          </w:tcPr>
          <w:p w14:paraId="23D6BDA0" w14:textId="38CE5979" w:rsidR="008205C9" w:rsidRPr="008205C9" w:rsidRDefault="008205C9" w:rsidP="008205C9">
            <w:pPr>
              <w:rPr>
                <w:sz w:val="22"/>
                <w:szCs w:val="22"/>
              </w:rPr>
            </w:pPr>
            <w:r w:rsidRPr="008205C9">
              <w:rPr>
                <w:sz w:val="22"/>
                <w:szCs w:val="22"/>
              </w:rPr>
              <w:t>Этика и будущее искусственного интеллекта</w:t>
            </w:r>
          </w:p>
        </w:tc>
        <w:tc>
          <w:tcPr>
            <w:tcW w:w="264" w:type="pct"/>
          </w:tcPr>
          <w:p w14:paraId="003565E4" w14:textId="62F3C06D" w:rsidR="008205C9" w:rsidRPr="00EB6C8B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6" w:type="pct"/>
          </w:tcPr>
          <w:p w14:paraId="1B92893D" w14:textId="0E27CF5A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5FA79F7C" w14:textId="20EF9427" w:rsidR="008205C9" w:rsidRPr="005046FB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</w:tcPr>
          <w:p w14:paraId="3C9E345C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1C4B7EDF" w14:textId="7C360694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</w:tcPr>
          <w:p w14:paraId="174EF580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pct"/>
          </w:tcPr>
          <w:p w14:paraId="4B2CE3BA" w14:textId="623836EE" w:rsidR="008205C9" w:rsidRPr="005046FB" w:rsidRDefault="008205C9" w:rsidP="00820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pct"/>
          </w:tcPr>
          <w:p w14:paraId="14292134" w14:textId="77777777" w:rsidR="008205C9" w:rsidRPr="00EE28CC" w:rsidRDefault="008205C9" w:rsidP="00820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задание для самостоятельной работы</w:t>
            </w:r>
          </w:p>
        </w:tc>
      </w:tr>
      <w:tr w:rsidR="008205C9" w:rsidRPr="00EE28CC" w14:paraId="2CC9C821" w14:textId="77777777" w:rsidTr="002D6B3C">
        <w:tc>
          <w:tcPr>
            <w:tcW w:w="333" w:type="pct"/>
          </w:tcPr>
          <w:p w14:paraId="2E4F15B7" w14:textId="77777777" w:rsidR="008205C9" w:rsidRPr="00EE28CC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pct"/>
          </w:tcPr>
          <w:p w14:paraId="2B00DFFA" w14:textId="77777777" w:rsidR="008205C9" w:rsidRPr="00EE28CC" w:rsidRDefault="008205C9" w:rsidP="008205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14:paraId="5B9D5322" w14:textId="019D5DFC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3D8B2CF9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1F491C55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52D0B47B" w14:textId="77777777" w:rsidR="008205C9" w:rsidRPr="006A61F7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</w:tcPr>
          <w:p w14:paraId="2BA8B717" w14:textId="690C3ECB" w:rsidR="008205C9" w:rsidRPr="009E1ACF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8" w:type="pct"/>
          </w:tcPr>
          <w:p w14:paraId="0284B01F" w14:textId="77777777" w:rsidR="008205C9" w:rsidRPr="009E1ACF" w:rsidRDefault="008205C9" w:rsidP="00820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51" w:type="pct"/>
          </w:tcPr>
          <w:p w14:paraId="376542AB" w14:textId="5F3C217A" w:rsidR="008205C9" w:rsidRPr="005046FB" w:rsidRDefault="008205C9" w:rsidP="00820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1,7</w:t>
            </w:r>
          </w:p>
        </w:tc>
        <w:tc>
          <w:tcPr>
            <w:tcW w:w="1343" w:type="pct"/>
          </w:tcPr>
          <w:p w14:paraId="42BB76CF" w14:textId="77777777" w:rsidR="008205C9" w:rsidRPr="00EE28CC" w:rsidRDefault="008205C9" w:rsidP="00820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</w:tr>
      <w:tr w:rsidR="008205C9" w:rsidRPr="00EE28CC" w14:paraId="38044370" w14:textId="77777777" w:rsidTr="002D6B3C">
        <w:tc>
          <w:tcPr>
            <w:tcW w:w="333" w:type="pct"/>
          </w:tcPr>
          <w:p w14:paraId="540F672A" w14:textId="77777777" w:rsidR="008205C9" w:rsidRPr="00EE28CC" w:rsidRDefault="008205C9" w:rsidP="00820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pct"/>
          </w:tcPr>
          <w:p w14:paraId="6DF5938B" w14:textId="0D2B4A71" w:rsidR="008205C9" w:rsidRPr="00EE28CC" w:rsidRDefault="008205C9" w:rsidP="008205C9">
            <w:pPr>
              <w:jc w:val="both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4" w:type="pct"/>
          </w:tcPr>
          <w:p w14:paraId="012A1ACF" w14:textId="77777777" w:rsidR="008205C9" w:rsidRPr="006A61F7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6" w:type="pct"/>
          </w:tcPr>
          <w:p w14:paraId="47532C79" w14:textId="29132C34" w:rsidR="008205C9" w:rsidRPr="009E1ACF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66" w:type="pct"/>
          </w:tcPr>
          <w:p w14:paraId="5CDDFD6A" w14:textId="2265CDDF" w:rsidR="008205C9" w:rsidRPr="005046FB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66" w:type="pct"/>
          </w:tcPr>
          <w:p w14:paraId="4B4FC08C" w14:textId="038E60A0" w:rsidR="008205C9" w:rsidRPr="006D6FE4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6" w:type="pct"/>
          </w:tcPr>
          <w:p w14:paraId="4D9A8A0F" w14:textId="15D1E8A9" w:rsidR="008205C9" w:rsidRPr="009E1ACF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8" w:type="pct"/>
          </w:tcPr>
          <w:p w14:paraId="3CAF3B10" w14:textId="77777777" w:rsidR="008205C9" w:rsidRPr="009E1ACF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1" w:type="pct"/>
          </w:tcPr>
          <w:p w14:paraId="2979B7F2" w14:textId="507DA139" w:rsidR="008205C9" w:rsidRPr="006A61F7" w:rsidRDefault="008205C9" w:rsidP="008205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  <w:lang w:val="en-US"/>
              </w:rPr>
              <w:t>,7</w:t>
            </w:r>
          </w:p>
        </w:tc>
        <w:tc>
          <w:tcPr>
            <w:tcW w:w="1343" w:type="pct"/>
          </w:tcPr>
          <w:p w14:paraId="3D927E4E" w14:textId="77777777" w:rsidR="008205C9" w:rsidRPr="00EE28CC" w:rsidRDefault="008205C9" w:rsidP="008205C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B3F4DE8" w14:textId="77777777" w:rsidR="00E4124C" w:rsidRDefault="00E4124C" w:rsidP="005046FB">
      <w:pPr>
        <w:pStyle w:val="a"/>
        <w:numPr>
          <w:ilvl w:val="0"/>
          <w:numId w:val="0"/>
        </w:numPr>
        <w:spacing w:line="240" w:lineRule="auto"/>
      </w:pPr>
    </w:p>
    <w:p w14:paraId="2C172335" w14:textId="77777777" w:rsidR="00992EA6" w:rsidRPr="00E85320" w:rsidRDefault="00992EA6" w:rsidP="00BB6CC4">
      <w:pPr>
        <w:pStyle w:val="a"/>
        <w:numPr>
          <w:ilvl w:val="0"/>
          <w:numId w:val="0"/>
        </w:numPr>
        <w:spacing w:line="240" w:lineRule="auto"/>
        <w:jc w:val="center"/>
      </w:pPr>
      <w:r w:rsidRPr="00E85320">
        <w:t>Содержа</w:t>
      </w:r>
      <w:r w:rsidR="00057AAF">
        <w:t>ние разделов дисциплины</w:t>
      </w:r>
    </w:p>
    <w:p w14:paraId="0EAE7EE0" w14:textId="77777777" w:rsidR="008852D8" w:rsidRPr="00E85320" w:rsidRDefault="008852D8" w:rsidP="00BB6CC4">
      <w:pPr>
        <w:pStyle w:val="a"/>
        <w:numPr>
          <w:ilvl w:val="0"/>
          <w:numId w:val="0"/>
        </w:numPr>
        <w:spacing w:line="240" w:lineRule="auto"/>
        <w:ind w:firstLine="709"/>
        <w:rPr>
          <w:i/>
        </w:rPr>
      </w:pPr>
    </w:p>
    <w:p w14:paraId="1BA9D0EC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№1</w:t>
      </w:r>
    </w:p>
    <w:p w14:paraId="7ECD04CD" w14:textId="1A3E21E3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Введение в искусственный интеллект: история, подходы и области применения</w:t>
      </w:r>
    </w:p>
    <w:p w14:paraId="67E3472A" w14:textId="77777777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>Что такое искусственный интеллект (ИИ)? Историческая справка о развитии ИИ. Основные подходы к созданию ИИ: символические системы, методы обучения на данных, гибридные системы. Примеры использования ИИ в различных областях: робототехника, обработка естественного языка, компьютерное зрение. Различие между узким ИИ и общим ИИ. Обзор современного состояния технологий ИИ и их влияния на общество.</w:t>
      </w:r>
    </w:p>
    <w:p w14:paraId="152DF199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lastRenderedPageBreak/>
        <w:t>Тема №2</w:t>
      </w:r>
    </w:p>
    <w:p w14:paraId="7E038E00" w14:textId="696B9201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Основные методы обучения с учителем: Линейная и логистическая регрессия</w:t>
      </w:r>
    </w:p>
    <w:p w14:paraId="1E4FCB52" w14:textId="77777777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 xml:space="preserve">Общая постановка задачи обучения с учителем. Понятие гипотезы, параметров модели и стоимостной функции на примере задачи линейной регрессии. Использование метода градиентного спуска для минимизации стоимостной функции. Масштабирование признаков и настройка скорости обучения. Постановка задачи классификации. Логистическая регрессия и её применение для бинарной и </w:t>
      </w:r>
      <w:proofErr w:type="spellStart"/>
      <w:r w:rsidRPr="008205C9">
        <w:rPr>
          <w:color w:val="000000"/>
          <w:lang w:eastAsia="en-GB"/>
        </w:rPr>
        <w:t>многоклассовой</w:t>
      </w:r>
      <w:proofErr w:type="spellEnd"/>
      <w:r w:rsidRPr="008205C9">
        <w:rPr>
          <w:color w:val="000000"/>
          <w:lang w:eastAsia="en-GB"/>
        </w:rPr>
        <w:t xml:space="preserve"> классификации. Подходы "один против всех" и "один против одного". Примеры использования в реальных задачах.</w:t>
      </w:r>
    </w:p>
    <w:p w14:paraId="7637B824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№3</w:t>
      </w:r>
    </w:p>
    <w:p w14:paraId="52A0357D" w14:textId="6510A926" w:rsid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Обзор методов обучения без учителя: кластеризация и снижение размерности</w:t>
      </w:r>
    </w:p>
    <w:p w14:paraId="6730D25A" w14:textId="77777777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>Что такое обучение без учителя? Кластеризация как метод обнаружения скрытых структур в данных. Алгоритмы кластеризации: K-средних, иерархическая кластеризация, плотностные методы. Задача снижения размерности: анализ главных компонент (PCA) и сингулярное разложение. Примеры применения методов кластеризации и снижения размерности: сегментация клиентов, анализ больших данных.</w:t>
      </w:r>
    </w:p>
    <w:p w14:paraId="5702ADA5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№4</w:t>
      </w:r>
    </w:p>
    <w:p w14:paraId="1CCC82D0" w14:textId="3410C869" w:rsid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Представление знаний и рассуждение в ИИ</w:t>
      </w:r>
    </w:p>
    <w:p w14:paraId="6CC3204E" w14:textId="77777777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>Что такое представление знаний? Символические подходы к представлению знаний в ИИ. Логические системы и их роль в моделировании рассуждений. Деревья решений как средство принятия решений. Пример использования: экспертные системы в медицине и диагностике. Ограничения символических методов и их сочетание с обучением на данных.</w:t>
      </w:r>
    </w:p>
    <w:p w14:paraId="14BB39C3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№5</w:t>
      </w:r>
    </w:p>
    <w:p w14:paraId="6DA3B731" w14:textId="4F5E4F66" w:rsid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Нейронные сети и их применение в ИИ</w:t>
      </w:r>
    </w:p>
    <w:p w14:paraId="3CB7CC56" w14:textId="77777777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 xml:space="preserve">Проблема нелинейной классификации. Модель биологического нейрона и её преобразование в искусственные нейронные сети (ИНС). Архитектура нейронных сетей прямого распространения. Различные функции активации: </w:t>
      </w:r>
      <w:proofErr w:type="spellStart"/>
      <w:r w:rsidRPr="008205C9">
        <w:rPr>
          <w:color w:val="000000"/>
          <w:lang w:eastAsia="en-GB"/>
        </w:rPr>
        <w:t>сигмоид</w:t>
      </w:r>
      <w:proofErr w:type="spellEnd"/>
      <w:r w:rsidRPr="008205C9">
        <w:rPr>
          <w:color w:val="000000"/>
          <w:lang w:eastAsia="en-GB"/>
        </w:rPr>
        <w:t xml:space="preserve">, </w:t>
      </w:r>
      <w:proofErr w:type="spellStart"/>
      <w:r w:rsidRPr="008205C9">
        <w:rPr>
          <w:color w:val="000000"/>
          <w:lang w:eastAsia="en-GB"/>
        </w:rPr>
        <w:t>ReLU</w:t>
      </w:r>
      <w:proofErr w:type="spellEnd"/>
      <w:r w:rsidRPr="008205C9">
        <w:rPr>
          <w:color w:val="000000"/>
          <w:lang w:eastAsia="en-GB"/>
        </w:rPr>
        <w:t xml:space="preserve">, гиперболический тангенс. Примеры применения ИНС для распознавания образов, обработки речи, прогнозирования временных рядов. </w:t>
      </w:r>
      <w:proofErr w:type="spellStart"/>
      <w:r w:rsidRPr="008205C9">
        <w:rPr>
          <w:color w:val="000000"/>
          <w:lang w:eastAsia="en-GB"/>
        </w:rPr>
        <w:t>Многоклассовая</w:t>
      </w:r>
      <w:proofErr w:type="spellEnd"/>
      <w:r w:rsidRPr="008205C9">
        <w:rPr>
          <w:color w:val="000000"/>
          <w:lang w:eastAsia="en-GB"/>
        </w:rPr>
        <w:t xml:space="preserve"> классификация в ИНС.</w:t>
      </w:r>
    </w:p>
    <w:p w14:paraId="7226CAB1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№6</w:t>
      </w:r>
    </w:p>
    <w:p w14:paraId="476D3749" w14:textId="43EEB6D3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Рекомендационные системы и применение алгоритмов ИИ</w:t>
      </w:r>
    </w:p>
    <w:p w14:paraId="4F751481" w14:textId="77777777" w:rsidR="008205C9" w:rsidRPr="008205C9" w:rsidRDefault="008205C9" w:rsidP="008205C9">
      <w:pPr>
        <w:spacing w:before="100" w:beforeAutospacing="1" w:after="100" w:afterAutospacing="1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 xml:space="preserve">Построение рекомендательных систем на основе </w:t>
      </w:r>
      <w:proofErr w:type="spellStart"/>
      <w:r w:rsidRPr="008205C9">
        <w:rPr>
          <w:color w:val="000000"/>
          <w:lang w:eastAsia="en-GB"/>
        </w:rPr>
        <w:t>коллаборативной</w:t>
      </w:r>
      <w:proofErr w:type="spellEnd"/>
      <w:r w:rsidRPr="008205C9">
        <w:rPr>
          <w:color w:val="000000"/>
          <w:lang w:eastAsia="en-GB"/>
        </w:rPr>
        <w:t xml:space="preserve"> фильтрации и контентных рекомендаций. Примеры использования рекомендательных систем: </w:t>
      </w:r>
      <w:proofErr w:type="spellStart"/>
      <w:r w:rsidRPr="008205C9">
        <w:rPr>
          <w:color w:val="000000"/>
          <w:lang w:eastAsia="en-GB"/>
        </w:rPr>
        <w:t>Amazon</w:t>
      </w:r>
      <w:proofErr w:type="spellEnd"/>
      <w:r w:rsidRPr="008205C9">
        <w:rPr>
          <w:color w:val="000000"/>
          <w:lang w:eastAsia="en-GB"/>
        </w:rPr>
        <w:t xml:space="preserve">, </w:t>
      </w:r>
      <w:proofErr w:type="spellStart"/>
      <w:r w:rsidRPr="008205C9">
        <w:rPr>
          <w:color w:val="000000"/>
          <w:lang w:eastAsia="en-GB"/>
        </w:rPr>
        <w:t>Netflix</w:t>
      </w:r>
      <w:proofErr w:type="spellEnd"/>
      <w:r w:rsidRPr="008205C9">
        <w:rPr>
          <w:color w:val="000000"/>
          <w:lang w:eastAsia="en-GB"/>
        </w:rPr>
        <w:t>. Принципы работы рекомендательных систем и их адаптация к разным пользователям. Применение алгоритмов машинного обучения для улучшения качества рекомендаций. Этичные аспекты использования данных пользователей.</w:t>
      </w:r>
    </w:p>
    <w:p w14:paraId="59A079D2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№7</w:t>
      </w:r>
    </w:p>
    <w:p w14:paraId="1B483D60" w14:textId="3D674712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Компьютерное зрение в ИИ: алгоритмы и приложения</w:t>
      </w:r>
    </w:p>
    <w:p w14:paraId="2DEACBD1" w14:textId="77777777" w:rsidR="008205C9" w:rsidRPr="008205C9" w:rsidRDefault="008205C9" w:rsidP="008205C9">
      <w:pPr>
        <w:spacing w:before="100" w:beforeAutospacing="1" w:after="100" w:afterAutospacing="1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 xml:space="preserve">Основы компьютерного зрения. Алгоритмы детектирования объектов в изображениях. Алгоритм Виола-Джонса для обнаружения лиц: признаки, интегральные изображения, </w:t>
      </w:r>
      <w:r w:rsidRPr="008205C9">
        <w:rPr>
          <w:color w:val="000000"/>
          <w:lang w:eastAsia="en-GB"/>
        </w:rPr>
        <w:lastRenderedPageBreak/>
        <w:t xml:space="preserve">каскад классификаторов, </w:t>
      </w:r>
      <w:proofErr w:type="spellStart"/>
      <w:r w:rsidRPr="008205C9">
        <w:rPr>
          <w:color w:val="000000"/>
          <w:lang w:eastAsia="en-GB"/>
        </w:rPr>
        <w:t>бустинг</w:t>
      </w:r>
      <w:proofErr w:type="spellEnd"/>
      <w:r w:rsidRPr="008205C9">
        <w:rPr>
          <w:color w:val="000000"/>
          <w:lang w:eastAsia="en-GB"/>
        </w:rPr>
        <w:t xml:space="preserve">. </w:t>
      </w:r>
      <w:proofErr w:type="spellStart"/>
      <w:r w:rsidRPr="008205C9">
        <w:rPr>
          <w:color w:val="000000"/>
          <w:lang w:eastAsia="en-GB"/>
        </w:rPr>
        <w:t>Свёрточные</w:t>
      </w:r>
      <w:proofErr w:type="spellEnd"/>
      <w:r w:rsidRPr="008205C9">
        <w:rPr>
          <w:color w:val="000000"/>
          <w:lang w:eastAsia="en-GB"/>
        </w:rPr>
        <w:t xml:space="preserve"> нейронные сети (СНС) для распознавания объектов в изображениях. Примеры практических применений: системы безопасности, медицинская диагностика, анализ видеопотоков.</w:t>
      </w:r>
    </w:p>
    <w:p w14:paraId="2399DC61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№8</w:t>
      </w:r>
    </w:p>
    <w:p w14:paraId="7F12E42D" w14:textId="12C89ED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Обработка естественного языка (NLP) в ИИ</w:t>
      </w:r>
    </w:p>
    <w:p w14:paraId="336D29C2" w14:textId="77777777" w:rsidR="008205C9" w:rsidRPr="008205C9" w:rsidRDefault="008205C9" w:rsidP="008205C9">
      <w:pPr>
        <w:spacing w:before="100" w:beforeAutospacing="1" w:after="100" w:afterAutospacing="1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 xml:space="preserve">Основы обработки текста и речи. Представление слов в виде векторов: Word2Vec, </w:t>
      </w:r>
      <w:proofErr w:type="spellStart"/>
      <w:r w:rsidRPr="008205C9">
        <w:rPr>
          <w:color w:val="000000"/>
          <w:lang w:eastAsia="en-GB"/>
        </w:rPr>
        <w:t>GloVe</w:t>
      </w:r>
      <w:proofErr w:type="spellEnd"/>
      <w:r w:rsidRPr="008205C9">
        <w:rPr>
          <w:color w:val="000000"/>
          <w:lang w:eastAsia="en-GB"/>
        </w:rPr>
        <w:t xml:space="preserve">. Модели для работы с последовательностями слов: рекуррентные нейронные сети (RNN) и их расширения (LSTM, GRU). Применение NLP в чат-ботах, системах перевода текста и голосовых помощниках. Примеры: </w:t>
      </w:r>
      <w:proofErr w:type="spellStart"/>
      <w:r w:rsidRPr="008205C9">
        <w:rPr>
          <w:color w:val="000000"/>
          <w:lang w:eastAsia="en-GB"/>
        </w:rPr>
        <w:t>Google</w:t>
      </w:r>
      <w:proofErr w:type="spellEnd"/>
      <w:r w:rsidRPr="008205C9">
        <w:rPr>
          <w:color w:val="000000"/>
          <w:lang w:eastAsia="en-GB"/>
        </w:rPr>
        <w:t xml:space="preserve"> </w:t>
      </w:r>
      <w:proofErr w:type="spellStart"/>
      <w:r w:rsidRPr="008205C9">
        <w:rPr>
          <w:color w:val="000000"/>
          <w:lang w:eastAsia="en-GB"/>
        </w:rPr>
        <w:t>Translate</w:t>
      </w:r>
      <w:proofErr w:type="spellEnd"/>
      <w:r w:rsidRPr="008205C9">
        <w:rPr>
          <w:color w:val="000000"/>
          <w:lang w:eastAsia="en-GB"/>
        </w:rPr>
        <w:t xml:space="preserve">, </w:t>
      </w:r>
      <w:proofErr w:type="spellStart"/>
      <w:r w:rsidRPr="008205C9">
        <w:rPr>
          <w:color w:val="000000"/>
          <w:lang w:eastAsia="en-GB"/>
        </w:rPr>
        <w:t>Siri</w:t>
      </w:r>
      <w:proofErr w:type="spellEnd"/>
      <w:r w:rsidRPr="008205C9">
        <w:rPr>
          <w:color w:val="000000"/>
          <w:lang w:eastAsia="en-GB"/>
        </w:rPr>
        <w:t xml:space="preserve">, </w:t>
      </w:r>
      <w:proofErr w:type="spellStart"/>
      <w:r w:rsidRPr="008205C9">
        <w:rPr>
          <w:color w:val="000000"/>
          <w:lang w:eastAsia="en-GB"/>
        </w:rPr>
        <w:t>Alexa</w:t>
      </w:r>
      <w:proofErr w:type="spellEnd"/>
      <w:r w:rsidRPr="008205C9">
        <w:rPr>
          <w:color w:val="000000"/>
          <w:lang w:eastAsia="en-GB"/>
        </w:rPr>
        <w:t>.</w:t>
      </w:r>
    </w:p>
    <w:p w14:paraId="7DE7CA7E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№9</w:t>
      </w:r>
    </w:p>
    <w:p w14:paraId="3B80F788" w14:textId="5DA4E190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Глубокое обучение и его роль в развитии ИИ</w:t>
      </w:r>
    </w:p>
    <w:p w14:paraId="63C80E7F" w14:textId="77777777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 xml:space="preserve">Общая архитектура глубоких нейронных сетей. </w:t>
      </w:r>
      <w:proofErr w:type="spellStart"/>
      <w:r w:rsidRPr="008205C9">
        <w:rPr>
          <w:color w:val="000000"/>
          <w:lang w:eastAsia="en-GB"/>
        </w:rPr>
        <w:t>Свёрточные</w:t>
      </w:r>
      <w:proofErr w:type="spellEnd"/>
      <w:r w:rsidRPr="008205C9">
        <w:rPr>
          <w:color w:val="000000"/>
          <w:lang w:eastAsia="en-GB"/>
        </w:rPr>
        <w:t xml:space="preserve"> нейронные сети для обработки изображений. Рекуррентные сети для обработки последовательностей данных. </w:t>
      </w:r>
      <w:proofErr w:type="spellStart"/>
      <w:r w:rsidRPr="008205C9">
        <w:rPr>
          <w:color w:val="000000"/>
          <w:lang w:eastAsia="en-GB"/>
        </w:rPr>
        <w:t>Автоэнкодеры</w:t>
      </w:r>
      <w:proofErr w:type="spellEnd"/>
      <w:r w:rsidRPr="008205C9">
        <w:rPr>
          <w:color w:val="000000"/>
          <w:lang w:eastAsia="en-GB"/>
        </w:rPr>
        <w:t xml:space="preserve"> и генеративные модели. Примеры применения глубокого обучения: автопилоты, автоматическое создание изображений, диагностика заболеваний. Проблемы обучения глубоких моделей: требовательность к вычислительным ресурсам, необходимость больших данных.</w:t>
      </w:r>
    </w:p>
    <w:p w14:paraId="0CE0F79B" w14:textId="77777777" w:rsidR="008205C9" w:rsidRP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Тема №10</w:t>
      </w:r>
    </w:p>
    <w:p w14:paraId="037C0F28" w14:textId="77777777" w:rsidR="008205C9" w:rsidRDefault="008205C9" w:rsidP="008205C9">
      <w:pPr>
        <w:jc w:val="center"/>
        <w:rPr>
          <w:b/>
          <w:bCs/>
        </w:rPr>
      </w:pPr>
      <w:r w:rsidRPr="008205C9">
        <w:rPr>
          <w:b/>
          <w:bCs/>
        </w:rPr>
        <w:t>Этика и будущее искусственного интеллекта</w:t>
      </w:r>
    </w:p>
    <w:p w14:paraId="47B0C0B6" w14:textId="1D0C7F4B" w:rsidR="008205C9" w:rsidRPr="008205C9" w:rsidRDefault="008205C9" w:rsidP="008205C9">
      <w:pPr>
        <w:spacing w:before="100" w:beforeAutospacing="1" w:after="100" w:afterAutospacing="1"/>
        <w:ind w:firstLine="708"/>
        <w:jc w:val="both"/>
        <w:rPr>
          <w:color w:val="000000"/>
          <w:lang w:eastAsia="en-GB"/>
        </w:rPr>
      </w:pPr>
      <w:r w:rsidRPr="008205C9">
        <w:rPr>
          <w:color w:val="000000"/>
          <w:lang w:eastAsia="en-GB"/>
        </w:rPr>
        <w:t>Этические вопросы в ИИ: предвзятость данных, конфиденциальность, прозрачность решений. Проблемы и вызовы использования ИИ в реальных системах. Влияние ИИ на рынок труда, политику и общество. Обсуждение направлений развития ИИ: искусственный общий интеллект (AGI), безопасный ИИ. Взаимодействие ИИ и человека в будущем: когнитивные помощники, расширение возможностей человека.</w:t>
      </w:r>
    </w:p>
    <w:p w14:paraId="50858341" w14:textId="77777777" w:rsidR="005872E1" w:rsidRDefault="005872E1" w:rsidP="005872E1">
      <w:pPr>
        <w:pStyle w:val="aa"/>
        <w:ind w:firstLine="0"/>
      </w:pPr>
    </w:p>
    <w:p w14:paraId="2D093B44" w14:textId="77777777" w:rsidR="00B9529F" w:rsidRDefault="00B9529F" w:rsidP="005872E1">
      <w:pPr>
        <w:pStyle w:val="aa"/>
        <w:ind w:firstLine="0"/>
      </w:pPr>
    </w:p>
    <w:p w14:paraId="563373B2" w14:textId="77777777" w:rsidR="005872E1" w:rsidRPr="00E324BF" w:rsidRDefault="005872E1" w:rsidP="005872E1">
      <w:pPr>
        <w:pStyle w:val="a"/>
        <w:numPr>
          <w:ilvl w:val="0"/>
          <w:numId w:val="0"/>
        </w:numPr>
        <w:spacing w:line="240" w:lineRule="auto"/>
        <w:jc w:val="center"/>
        <w:rPr>
          <w:shd w:val="clear" w:color="auto" w:fill="FFFFFF"/>
        </w:rPr>
      </w:pPr>
      <w:r w:rsidRPr="00E324BF">
        <w:rPr>
          <w:b/>
        </w:rPr>
        <w:t>Список лабораторных работ</w:t>
      </w:r>
    </w:p>
    <w:p w14:paraId="0EEA6542" w14:textId="77777777" w:rsidR="005872E1" w:rsidRPr="00E324BF" w:rsidRDefault="005872E1" w:rsidP="005872E1">
      <w:pPr>
        <w:pStyle w:val="aa"/>
        <w:ind w:firstLine="0"/>
        <w:jc w:val="center"/>
      </w:pPr>
    </w:p>
    <w:p w14:paraId="42E6B2A5" w14:textId="720C5683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>Линейная и логистическая регрессия.</w:t>
      </w:r>
    </w:p>
    <w:p w14:paraId="276045BA" w14:textId="008A8272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>Методы кластеризации и анализ главных компонент.</w:t>
      </w:r>
    </w:p>
    <w:p w14:paraId="335FA59F" w14:textId="3ABD1EE1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>Нейронные сети и их обучение.</w:t>
      </w:r>
    </w:p>
    <w:p w14:paraId="77618F50" w14:textId="2388FF30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>Построение рекомендательных систем.</w:t>
      </w:r>
    </w:p>
    <w:p w14:paraId="74C3E5FF" w14:textId="6BCB05EA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>Компьютерное зрение: детектирование объектов.</w:t>
      </w:r>
    </w:p>
    <w:p w14:paraId="1A5B643F" w14:textId="6294310F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>Обработка естественного языка (NLP): векторные представления слов.</w:t>
      </w:r>
    </w:p>
    <w:p w14:paraId="3F217B0F" w14:textId="540E61F2" w:rsidR="0050451D" w:rsidRPr="0050451D" w:rsidRDefault="0050451D" w:rsidP="0050451D">
      <w:pPr>
        <w:pStyle w:val="a4"/>
        <w:numPr>
          <w:ilvl w:val="0"/>
          <w:numId w:val="29"/>
        </w:numPr>
        <w:rPr>
          <w:sz w:val="24"/>
        </w:rPr>
      </w:pPr>
      <w:r w:rsidRPr="0050451D">
        <w:rPr>
          <w:sz w:val="24"/>
        </w:rPr>
        <w:t xml:space="preserve">Глубокое обучение: </w:t>
      </w:r>
      <w:proofErr w:type="spellStart"/>
      <w:r w:rsidRPr="0050451D">
        <w:rPr>
          <w:sz w:val="24"/>
        </w:rPr>
        <w:t>свёрточные</w:t>
      </w:r>
      <w:proofErr w:type="spellEnd"/>
      <w:r w:rsidRPr="0050451D">
        <w:rPr>
          <w:sz w:val="24"/>
        </w:rPr>
        <w:t xml:space="preserve"> нейронные сети.</w:t>
      </w:r>
    </w:p>
    <w:p w14:paraId="434CBFD6" w14:textId="77777777" w:rsidR="00E41668" w:rsidRPr="00C75F68" w:rsidRDefault="00E41668" w:rsidP="00C75F68">
      <w:pPr>
        <w:jc w:val="both"/>
      </w:pPr>
    </w:p>
    <w:p w14:paraId="72683A46" w14:textId="77777777" w:rsidR="00CB6390" w:rsidRPr="00842139" w:rsidRDefault="00CB6390" w:rsidP="00CB6390">
      <w:pPr>
        <w:jc w:val="both"/>
        <w:rPr>
          <w:b/>
        </w:rPr>
      </w:pPr>
      <w:r w:rsidRPr="00842139">
        <w:rPr>
          <w:b/>
          <w:bCs/>
        </w:rPr>
        <w:t>5. Образовательные технологии,</w:t>
      </w:r>
      <w:r w:rsidRPr="00842139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14:paraId="23907EDA" w14:textId="77777777" w:rsidR="00CB6390" w:rsidRPr="00842139" w:rsidRDefault="00CB6390" w:rsidP="00CB6390">
      <w:pPr>
        <w:ind w:firstLine="709"/>
        <w:jc w:val="both"/>
      </w:pPr>
      <w:r w:rsidRPr="00842139">
        <w:t>В процессе обучения соответствующей дисциплине используются следующие образовательные технологии:</w:t>
      </w:r>
    </w:p>
    <w:p w14:paraId="795F2890" w14:textId="77777777" w:rsidR="00CB6390" w:rsidRPr="00842139" w:rsidRDefault="00CB6390" w:rsidP="00CB6390">
      <w:pPr>
        <w:ind w:firstLine="709"/>
        <w:jc w:val="both"/>
      </w:pPr>
      <w:r w:rsidRPr="00842139">
        <w:rPr>
          <w:b/>
        </w:rPr>
        <w:t>Вводная лекция</w:t>
      </w:r>
      <w:r w:rsidRPr="00842139">
        <w:rPr>
          <w:lang w:val="en-US"/>
        </w:rPr>
        <w:t> </w:t>
      </w:r>
      <w:r w:rsidRPr="00842139">
        <w:t>–</w:t>
      </w:r>
      <w:r w:rsidRPr="00842139">
        <w:rPr>
          <w:lang w:val="en-US"/>
        </w:rPr>
        <w:t> </w:t>
      </w:r>
      <w:r w:rsidRPr="00842139">
        <w:t>дает первое целостное представление о дисциплине и</w:t>
      </w:r>
      <w:r w:rsidRPr="00842139">
        <w:rPr>
          <w:lang w:val="en-US"/>
        </w:rPr>
        <w:t> </w:t>
      </w:r>
      <w:r w:rsidRPr="00842139">
        <w:t>ориентирует студента в системе изучения данной дисциплины. Студенты знакомятся с</w:t>
      </w:r>
      <w:r w:rsidRPr="00842139">
        <w:rPr>
          <w:lang w:val="en-US"/>
        </w:rPr>
        <w:t> </w:t>
      </w:r>
      <w:r w:rsidRPr="00842139">
        <w:t>назначением и задачами курса, его ролью и местом в системе учебных дисциплин и</w:t>
      </w:r>
      <w:r w:rsidRPr="00842139">
        <w:rPr>
          <w:lang w:val="en-US"/>
        </w:rPr>
        <w:t> </w:t>
      </w:r>
      <w:r w:rsidRPr="00842139">
        <w:t>в</w:t>
      </w:r>
      <w:r w:rsidRPr="00842139">
        <w:rPr>
          <w:lang w:val="en-US"/>
        </w:rPr>
        <w:t> </w:t>
      </w:r>
      <w:r w:rsidRPr="00842139">
        <w:t xml:space="preserve">системе подготовки в целом. Дается краткий обзор курса, история развития науки </w:t>
      </w:r>
      <w:r w:rsidRPr="00842139">
        <w:lastRenderedPageBreak/>
        <w:t>и</w:t>
      </w:r>
      <w:r w:rsidRPr="00842139">
        <w:rPr>
          <w:lang w:val="en-US"/>
        </w:rPr>
        <w:t> </w:t>
      </w:r>
      <w:r w:rsidRPr="00842139">
        <w:t>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52A4256E" w14:textId="77777777" w:rsidR="00CB6390" w:rsidRPr="00842139" w:rsidRDefault="00CB6390" w:rsidP="00CB6390">
      <w:pPr>
        <w:pStyle w:val="ab"/>
        <w:spacing w:before="0" w:after="0"/>
        <w:ind w:firstLine="709"/>
        <w:jc w:val="both"/>
      </w:pPr>
      <w:r w:rsidRPr="00842139">
        <w:rPr>
          <w:b/>
        </w:rPr>
        <w:t>Академическая лекция</w:t>
      </w:r>
      <w:r w:rsidRPr="00842139">
        <w:t xml:space="preserve"> (или лекция общего курса)</w:t>
      </w:r>
      <w:r w:rsidRPr="00842139">
        <w:rPr>
          <w:lang w:val="en-US"/>
        </w:rPr>
        <w:t> </w:t>
      </w:r>
      <w:r w:rsidRPr="00842139">
        <w:t>–</w:t>
      </w:r>
      <w:r w:rsidRPr="00842139">
        <w:rPr>
          <w:lang w:val="en-US"/>
        </w:rPr>
        <w:t> </w:t>
      </w:r>
      <w:r w:rsidRPr="00842139">
        <w:t xml:space="preserve">последовательное изложение материала, осуществляемое преимущественно в виде монолога преподавателя. </w:t>
      </w:r>
      <w:r w:rsidRPr="00842139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7E3CD662" w14:textId="77777777" w:rsidR="00CB6390" w:rsidRPr="00842139" w:rsidRDefault="00CB6390" w:rsidP="00CB6390">
      <w:pPr>
        <w:pStyle w:val="ab"/>
        <w:spacing w:before="0" w:after="0"/>
        <w:ind w:firstLine="709"/>
        <w:jc w:val="both"/>
      </w:pPr>
      <w:r w:rsidRPr="00842139">
        <w:rPr>
          <w:b/>
        </w:rPr>
        <w:t>Лабораторная работа</w:t>
      </w:r>
      <w:r w:rsidRPr="00842139">
        <w:t xml:space="preserve"> – организация учебной работы с реальными материальными и информационными объектами, экспериментальная работа с аналоговыми моделями реальных объектов.</w:t>
      </w:r>
    </w:p>
    <w:p w14:paraId="7EF95D3E" w14:textId="77777777" w:rsidR="00CB6390" w:rsidRPr="00842139" w:rsidRDefault="00CB6390" w:rsidP="00CB6390">
      <w:pPr>
        <w:ind w:firstLine="709"/>
        <w:jc w:val="both"/>
      </w:pPr>
      <w:r w:rsidRPr="00842139">
        <w:rPr>
          <w:b/>
        </w:rPr>
        <w:t>Консультация</w:t>
      </w:r>
      <w:r w:rsidRPr="00842139">
        <w:t xml:space="preserve"> – занятие перед проведением </w:t>
      </w:r>
      <w:r>
        <w:t>экзамена</w:t>
      </w:r>
      <w:r w:rsidRPr="00842139">
        <w:t>, на котором проводится консультирование по изученному материалу, формам заданий итогового контроля, ответы на вопросы студентов по дисциплине.</w:t>
      </w:r>
    </w:p>
    <w:p w14:paraId="3F7B063D" w14:textId="77777777" w:rsidR="00CB6390" w:rsidRDefault="00CB6390" w:rsidP="00CB6390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</w:rPr>
      </w:pPr>
    </w:p>
    <w:p w14:paraId="6DAB2F98" w14:textId="77777777" w:rsidR="00CB6390" w:rsidRPr="00691F83" w:rsidRDefault="00CB6390" w:rsidP="00CB6390">
      <w:pPr>
        <w:jc w:val="both"/>
        <w:rPr>
          <w:b/>
        </w:rPr>
      </w:pPr>
      <w:r w:rsidRPr="00691F83">
        <w:rPr>
          <w:b/>
          <w:bCs/>
        </w:rPr>
        <w:t>6. П</w:t>
      </w:r>
      <w:r w:rsidRPr="00691F83">
        <w:rPr>
          <w:b/>
        </w:rPr>
        <w:t>еречень лицензионного и (или) свободно распространяемого программного обеспечения</w:t>
      </w:r>
      <w:r w:rsidRPr="00691F83">
        <w:rPr>
          <w:b/>
          <w:bCs/>
        </w:rPr>
        <w:t>,</w:t>
      </w:r>
      <w:r w:rsidRPr="00691F83">
        <w:rPr>
          <w:b/>
        </w:rPr>
        <w:t xml:space="preserve"> используемого при осуществлении образовательного процесса по дисциплине </w:t>
      </w:r>
    </w:p>
    <w:p w14:paraId="5B4DC776" w14:textId="77777777" w:rsidR="00CB6390" w:rsidRPr="00691F83" w:rsidRDefault="00CB6390" w:rsidP="00CB6390">
      <w:pPr>
        <w:tabs>
          <w:tab w:val="left" w:pos="5670"/>
        </w:tabs>
        <w:ind w:firstLine="709"/>
        <w:jc w:val="both"/>
      </w:pPr>
      <w:r w:rsidRPr="00691F83">
        <w:t xml:space="preserve">В процессе осуществления образовательного процесса по дисциплине используются: </w:t>
      </w:r>
    </w:p>
    <w:p w14:paraId="51E9F3C6" w14:textId="77777777" w:rsidR="00CB6390" w:rsidRPr="00691F83" w:rsidRDefault="00CB6390" w:rsidP="00CB6390">
      <w:pPr>
        <w:tabs>
          <w:tab w:val="left" w:pos="5670"/>
        </w:tabs>
        <w:ind w:firstLine="709"/>
        <w:jc w:val="both"/>
      </w:pPr>
      <w:r w:rsidRPr="00691F83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1739E114" w14:textId="77777777" w:rsidR="00CB6390" w:rsidRPr="00691F83" w:rsidRDefault="00CB6390" w:rsidP="00CB6390">
      <w:pPr>
        <w:tabs>
          <w:tab w:val="left" w:pos="5670"/>
        </w:tabs>
        <w:ind w:firstLine="709"/>
        <w:jc w:val="both"/>
        <w:rPr>
          <w:lang w:val="en-US"/>
        </w:rPr>
      </w:pPr>
      <w:r w:rsidRPr="00691F83">
        <w:rPr>
          <w:lang w:val="en-US"/>
        </w:rPr>
        <w:t xml:space="preserve">- </w:t>
      </w:r>
      <w:r w:rsidRPr="00691F83">
        <w:t>программы</w:t>
      </w:r>
      <w:r w:rsidRPr="00691F83">
        <w:rPr>
          <w:lang w:val="en-US"/>
        </w:rPr>
        <w:t xml:space="preserve"> Microsoft Office;</w:t>
      </w:r>
    </w:p>
    <w:p w14:paraId="227C7031" w14:textId="77777777" w:rsidR="00CB6390" w:rsidRPr="007350B1" w:rsidRDefault="00CB6390" w:rsidP="00CB6390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691F83">
        <w:rPr>
          <w:lang w:val="en-US" w:eastAsia="en-US"/>
        </w:rPr>
        <w:t>- Adobe Acrobat Reader.</w:t>
      </w:r>
    </w:p>
    <w:p w14:paraId="1AE8DCEC" w14:textId="77777777" w:rsidR="00CB6390" w:rsidRPr="007350B1" w:rsidRDefault="00CB6390" w:rsidP="00CB6390">
      <w:pPr>
        <w:tabs>
          <w:tab w:val="left" w:pos="5670"/>
        </w:tabs>
        <w:ind w:left="709"/>
        <w:jc w:val="both"/>
        <w:rPr>
          <w:lang w:val="en-US" w:eastAsia="en-US"/>
        </w:rPr>
      </w:pPr>
    </w:p>
    <w:p w14:paraId="72700A65" w14:textId="77777777" w:rsidR="00CB6390" w:rsidRPr="00691F83" w:rsidRDefault="00CB6390" w:rsidP="00CB6390">
      <w:pPr>
        <w:jc w:val="both"/>
        <w:rPr>
          <w:b/>
        </w:rPr>
      </w:pPr>
      <w:r w:rsidRPr="00691F83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691F83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4F4BBB87" w14:textId="77777777" w:rsidR="00CB6390" w:rsidRPr="00691F83" w:rsidRDefault="00CB6390" w:rsidP="00CB6390">
      <w:pPr>
        <w:tabs>
          <w:tab w:val="left" w:pos="5670"/>
        </w:tabs>
        <w:ind w:firstLine="709"/>
        <w:jc w:val="both"/>
      </w:pPr>
      <w:r w:rsidRPr="00691F83">
        <w:t xml:space="preserve">В процессе осуществления образовательного процесса по дисциплине используются: </w:t>
      </w:r>
    </w:p>
    <w:p w14:paraId="2766072E" w14:textId="77777777" w:rsidR="00CB6390" w:rsidRDefault="00CB6390" w:rsidP="00CB6390">
      <w:pPr>
        <w:ind w:firstLine="709"/>
        <w:jc w:val="both"/>
        <w:rPr>
          <w:rStyle w:val="ac"/>
        </w:rPr>
      </w:pPr>
      <w:r w:rsidRPr="00691F83">
        <w:t>Автоматизированная библиотечно-информационная система «БУКИ-NEXT»</w:t>
      </w:r>
      <w:r w:rsidRPr="00691F83">
        <w:rPr>
          <w:bCs/>
          <w:u w:val="single"/>
        </w:rPr>
        <w:t xml:space="preserve"> </w:t>
      </w:r>
      <w:hyperlink r:id="rId8" w:history="1">
        <w:r w:rsidRPr="00691F83">
          <w:rPr>
            <w:rStyle w:val="ac"/>
          </w:rPr>
          <w:t>http://www.lib.uniyar.ac.ru/opac/bk_cat_find.php</w:t>
        </w:r>
      </w:hyperlink>
    </w:p>
    <w:p w14:paraId="102E4116" w14:textId="77777777" w:rsidR="00CB6390" w:rsidRPr="00691F83" w:rsidRDefault="00CB6390" w:rsidP="00CB6390">
      <w:pPr>
        <w:jc w:val="both"/>
        <w:rPr>
          <w:i/>
        </w:rPr>
      </w:pPr>
    </w:p>
    <w:p w14:paraId="5983A682" w14:textId="77777777" w:rsidR="00CB6390" w:rsidRPr="00691F83" w:rsidRDefault="00CB6390" w:rsidP="00CB6390">
      <w:pPr>
        <w:jc w:val="both"/>
        <w:rPr>
          <w:i/>
        </w:rPr>
      </w:pPr>
      <w:r w:rsidRPr="00691F83">
        <w:rPr>
          <w:b/>
          <w:bCs/>
        </w:rPr>
        <w:t>8. </w:t>
      </w:r>
      <w:r w:rsidRPr="00691F83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2A97A7F0" w14:textId="77777777" w:rsidR="00CB6390" w:rsidRPr="000647A4" w:rsidRDefault="00CB6390" w:rsidP="00CB6390"/>
    <w:p w14:paraId="17126C72" w14:textId="77777777" w:rsidR="00F30403" w:rsidRDefault="008D2D3F" w:rsidP="00B940DB">
      <w:pPr>
        <w:rPr>
          <w:b/>
        </w:rPr>
      </w:pPr>
      <w:r w:rsidRPr="00CA3721">
        <w:rPr>
          <w:b/>
        </w:rPr>
        <w:t>а) основная литература</w:t>
      </w:r>
    </w:p>
    <w:p w14:paraId="38D7051E" w14:textId="77777777" w:rsidR="00B940DB" w:rsidRDefault="00D85912" w:rsidP="00B940DB">
      <w:pPr>
        <w:pStyle w:val="ConsPlusNormal"/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 А.</w:t>
      </w:r>
      <w:r w:rsidR="00B940DB">
        <w:rPr>
          <w:rFonts w:ascii="Times New Roman" w:hAnsi="Times New Roman" w:cs="Times New Roman"/>
          <w:sz w:val="24"/>
          <w:szCs w:val="24"/>
        </w:rPr>
        <w:t>Х.</w:t>
      </w:r>
      <w:r>
        <w:rPr>
          <w:rFonts w:ascii="Times New Roman" w:hAnsi="Times New Roman" w:cs="Times New Roman"/>
          <w:sz w:val="24"/>
          <w:szCs w:val="24"/>
        </w:rPr>
        <w:t>, Матвеев А.</w:t>
      </w:r>
      <w:r w:rsidR="00B940DB" w:rsidRPr="00B940DB">
        <w:rPr>
          <w:rFonts w:ascii="Times New Roman" w:hAnsi="Times New Roman" w:cs="Times New Roman"/>
          <w:sz w:val="24"/>
          <w:szCs w:val="24"/>
        </w:rPr>
        <w:t>С.</w:t>
      </w:r>
      <w:r w:rsidR="00B940DB">
        <w:rPr>
          <w:rFonts w:ascii="Times New Roman" w:hAnsi="Times New Roman" w:cs="Times New Roman"/>
          <w:sz w:val="24"/>
          <w:szCs w:val="24"/>
        </w:rPr>
        <w:t xml:space="preserve"> </w:t>
      </w:r>
      <w:r w:rsidR="00B940DB" w:rsidRPr="00B940DB">
        <w:rPr>
          <w:rFonts w:ascii="Times New Roman" w:hAnsi="Times New Roman" w:cs="Times New Roman"/>
          <w:sz w:val="24"/>
          <w:szCs w:val="24"/>
        </w:rPr>
        <w:t>Введение в математическую теорию обучаемых распознающих систем и нейтронных сетей: учебное пособие</w:t>
      </w:r>
      <w:r w:rsidR="00B940DB">
        <w:rPr>
          <w:rFonts w:ascii="Times New Roman" w:hAnsi="Times New Roman" w:cs="Times New Roman"/>
          <w:sz w:val="24"/>
          <w:szCs w:val="24"/>
        </w:rPr>
        <w:t xml:space="preserve">. – СПб.: Изд-во </w:t>
      </w:r>
      <w:r w:rsidR="00B9529F">
        <w:rPr>
          <w:rFonts w:ascii="Times New Roman" w:hAnsi="Times New Roman" w:cs="Times New Roman"/>
          <w:sz w:val="24"/>
          <w:szCs w:val="24"/>
        </w:rPr>
        <w:t>С.-</w:t>
      </w:r>
      <w:proofErr w:type="spellStart"/>
      <w:r w:rsidR="00B9529F">
        <w:rPr>
          <w:rFonts w:ascii="Times New Roman" w:hAnsi="Times New Roman" w:cs="Times New Roman"/>
          <w:sz w:val="24"/>
          <w:szCs w:val="24"/>
        </w:rPr>
        <w:t>Петерб</w:t>
      </w:r>
      <w:proofErr w:type="spellEnd"/>
      <w:r w:rsidR="00B9529F">
        <w:rPr>
          <w:rFonts w:ascii="Times New Roman" w:hAnsi="Times New Roman" w:cs="Times New Roman"/>
          <w:sz w:val="24"/>
          <w:szCs w:val="24"/>
        </w:rPr>
        <w:t>. ун-та, 2014.</w:t>
      </w:r>
    </w:p>
    <w:p w14:paraId="2BEC101D" w14:textId="77777777" w:rsidR="00B940DB" w:rsidRPr="00B940DB" w:rsidRDefault="00B940DB" w:rsidP="00B940DB">
      <w:pPr>
        <w:rPr>
          <w:b/>
        </w:rPr>
      </w:pPr>
    </w:p>
    <w:p w14:paraId="1A32F590" w14:textId="77777777" w:rsidR="00723A77" w:rsidRPr="00B940DB" w:rsidRDefault="008D2D3F" w:rsidP="008A2B76">
      <w:pPr>
        <w:rPr>
          <w:b/>
        </w:rPr>
      </w:pPr>
      <w:r w:rsidRPr="00B940DB">
        <w:rPr>
          <w:b/>
        </w:rPr>
        <w:t>б</w:t>
      </w:r>
      <w:r w:rsidR="008A2B76" w:rsidRPr="00B940DB">
        <w:rPr>
          <w:b/>
        </w:rPr>
        <w:t>) дополнительная литература</w:t>
      </w:r>
    </w:p>
    <w:p w14:paraId="300364AA" w14:textId="77777777" w:rsidR="00B940DB" w:rsidRDefault="00D85912" w:rsidP="00B940DB">
      <w:pPr>
        <w:pStyle w:val="ConsPlusNormal"/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Местецкий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 Л.</w:t>
      </w:r>
      <w:r w:rsidR="00B940DB" w:rsidRPr="00CA3721">
        <w:rPr>
          <w:rFonts w:ascii="Times New Roman" w:hAnsi="Times New Roman" w:cs="Times New Roman"/>
          <w:sz w:val="24"/>
          <w:szCs w:val="24"/>
        </w:rPr>
        <w:t>М. Математические методы распознавания образов: курс лекций. – М.: </w:t>
      </w:r>
      <w:r w:rsidR="00B940DB">
        <w:rPr>
          <w:rFonts w:ascii="Times New Roman" w:hAnsi="Times New Roman" w:cs="Times New Roman"/>
          <w:sz w:val="24"/>
          <w:szCs w:val="24"/>
        </w:rPr>
        <w:t>Национальный Открытый Университет «ИНТУИТ», 2008</w:t>
      </w:r>
      <w:r w:rsidR="00B940DB" w:rsidRPr="00CA3721">
        <w:rPr>
          <w:rFonts w:ascii="Times New Roman" w:hAnsi="Times New Roman" w:cs="Times New Roman"/>
          <w:sz w:val="24"/>
          <w:szCs w:val="24"/>
        </w:rPr>
        <w:t>.</w:t>
      </w:r>
    </w:p>
    <w:p w14:paraId="0D398EF3" w14:textId="77777777" w:rsidR="008A2B76" w:rsidRPr="00AB7FE2" w:rsidRDefault="008A2B76" w:rsidP="008A2B76">
      <w:pPr>
        <w:ind w:firstLine="709"/>
        <w:rPr>
          <w:highlight w:val="yellow"/>
        </w:rPr>
      </w:pPr>
    </w:p>
    <w:p w14:paraId="742DB4CD" w14:textId="77777777" w:rsidR="005872E1" w:rsidRPr="00952167" w:rsidRDefault="005872E1" w:rsidP="005872E1">
      <w:pPr>
        <w:jc w:val="both"/>
        <w:rPr>
          <w:b/>
        </w:rPr>
      </w:pPr>
      <w:r w:rsidRPr="00952167">
        <w:rPr>
          <w:b/>
        </w:rPr>
        <w:t>в) ресурсы сети «Интернет»:</w:t>
      </w:r>
    </w:p>
    <w:p w14:paraId="187E02FA" w14:textId="77777777" w:rsidR="005872E1" w:rsidRPr="00952167" w:rsidRDefault="005872E1" w:rsidP="005872E1">
      <w:pPr>
        <w:ind w:left="284"/>
        <w:jc w:val="both"/>
      </w:pPr>
      <w:r w:rsidRPr="00952167">
        <w:t>Электронная библиотека учебных материалов ЯрГУ (</w:t>
      </w:r>
      <w:hyperlink r:id="rId9" w:history="1">
        <w:r w:rsidRPr="00952167">
          <w:rPr>
            <w:rStyle w:val="ac"/>
          </w:rPr>
          <w:t>http://www.lib.uniyar.ac.ru/opac/bk_cat_find.php</w:t>
        </w:r>
      </w:hyperlink>
      <w:r w:rsidRPr="00952167">
        <w:t>).</w:t>
      </w:r>
    </w:p>
    <w:p w14:paraId="3544F6E1" w14:textId="77777777" w:rsidR="005872E1" w:rsidRPr="00952167" w:rsidRDefault="005872E1" w:rsidP="005872E1"/>
    <w:p w14:paraId="31BFE936" w14:textId="77777777" w:rsidR="005872E1" w:rsidRPr="00952167" w:rsidRDefault="005872E1" w:rsidP="005872E1">
      <w:r w:rsidRPr="00952167">
        <w:rPr>
          <w:b/>
          <w:bCs/>
        </w:rPr>
        <w:lastRenderedPageBreak/>
        <w:t xml:space="preserve">9. Материально-техническая база, необходимая для осуществления образовательного процесса по дисциплине </w:t>
      </w:r>
    </w:p>
    <w:p w14:paraId="2A627D6F" w14:textId="77777777" w:rsidR="005872E1" w:rsidRPr="00952167" w:rsidRDefault="005872E1" w:rsidP="005872E1">
      <w:pPr>
        <w:ind w:firstLine="708"/>
        <w:jc w:val="both"/>
      </w:pPr>
      <w:r w:rsidRPr="00952167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1F72C35F" w14:textId="77777777" w:rsidR="005872E1" w:rsidRPr="00952167" w:rsidRDefault="005872E1" w:rsidP="005872E1">
      <w:pPr>
        <w:numPr>
          <w:ilvl w:val="0"/>
          <w:numId w:val="26"/>
        </w:numPr>
        <w:jc w:val="both"/>
      </w:pPr>
      <w:r w:rsidRPr="00952167">
        <w:t xml:space="preserve"> учебные аудитории для проведения занятий лекционного типа;</w:t>
      </w:r>
    </w:p>
    <w:p w14:paraId="10BDE842" w14:textId="77777777" w:rsidR="005872E1" w:rsidRPr="00952167" w:rsidRDefault="003B3792" w:rsidP="005872E1">
      <w:pPr>
        <w:numPr>
          <w:ilvl w:val="0"/>
          <w:numId w:val="26"/>
        </w:numPr>
        <w:jc w:val="both"/>
      </w:pPr>
      <w:r>
        <w:t xml:space="preserve"> </w:t>
      </w:r>
      <w:r w:rsidR="005872E1" w:rsidRPr="00952167">
        <w:t xml:space="preserve">учебные аудитории для проведения </w:t>
      </w:r>
      <w:r w:rsidR="005872E1">
        <w:t>лабораторных работ</w:t>
      </w:r>
      <w:r w:rsidR="005872E1" w:rsidRPr="00952167">
        <w:t>;</w:t>
      </w:r>
    </w:p>
    <w:p w14:paraId="6083F029" w14:textId="77777777" w:rsidR="005872E1" w:rsidRPr="00952167" w:rsidRDefault="005872E1" w:rsidP="005872E1">
      <w:pPr>
        <w:numPr>
          <w:ilvl w:val="0"/>
          <w:numId w:val="26"/>
        </w:numPr>
        <w:jc w:val="both"/>
      </w:pPr>
      <w:r w:rsidRPr="00952167">
        <w:t xml:space="preserve"> учебные аудитории для проведения групповых и индивидуальных консультаций,</w:t>
      </w:r>
    </w:p>
    <w:p w14:paraId="40A139F9" w14:textId="77777777" w:rsidR="005872E1" w:rsidRPr="00952167" w:rsidRDefault="005872E1" w:rsidP="005872E1">
      <w:pPr>
        <w:numPr>
          <w:ilvl w:val="0"/>
          <w:numId w:val="26"/>
        </w:numPr>
        <w:jc w:val="both"/>
      </w:pPr>
      <w:r w:rsidRPr="00952167">
        <w:t xml:space="preserve"> учебные аудитории для проведения текущего контроля и промежуточной аттестации;</w:t>
      </w:r>
    </w:p>
    <w:p w14:paraId="0439E093" w14:textId="77777777" w:rsidR="005872E1" w:rsidRPr="00952167" w:rsidRDefault="005872E1" w:rsidP="005872E1">
      <w:pPr>
        <w:numPr>
          <w:ilvl w:val="0"/>
          <w:numId w:val="26"/>
        </w:numPr>
        <w:jc w:val="both"/>
      </w:pPr>
      <w:r w:rsidRPr="00952167">
        <w:t xml:space="preserve"> помещения для самостоятельной работы;</w:t>
      </w:r>
    </w:p>
    <w:p w14:paraId="3B691615" w14:textId="77777777" w:rsidR="005872E1" w:rsidRPr="00952167" w:rsidRDefault="005872E1" w:rsidP="005872E1">
      <w:pPr>
        <w:numPr>
          <w:ilvl w:val="0"/>
          <w:numId w:val="26"/>
        </w:numPr>
        <w:jc w:val="both"/>
      </w:pPr>
      <w:r w:rsidRPr="00952167">
        <w:t xml:space="preserve"> помещения для хранения и профилактического обслуживания технических средств обучения.</w:t>
      </w:r>
    </w:p>
    <w:p w14:paraId="498103B0" w14:textId="77777777" w:rsidR="005872E1" w:rsidRPr="00952167" w:rsidRDefault="005872E1" w:rsidP="005872E1">
      <w:pPr>
        <w:ind w:firstLine="708"/>
        <w:jc w:val="both"/>
      </w:pPr>
      <w:r w:rsidRPr="00952167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75774B87" w14:textId="77777777" w:rsidR="005872E1" w:rsidRPr="00952167" w:rsidRDefault="005872E1" w:rsidP="005872E1">
      <w:pPr>
        <w:ind w:firstLine="708"/>
        <w:jc w:val="both"/>
      </w:pPr>
      <w:r w:rsidRPr="00952167">
        <w:t>Число посадочных мест в аудитории для занятий лекционного типа больше либо равно списочному составу группы обучающихся.</w:t>
      </w:r>
    </w:p>
    <w:p w14:paraId="7C997D04" w14:textId="77777777" w:rsidR="002D7B69" w:rsidRDefault="002D7B69" w:rsidP="00AB7FE2">
      <w:pPr>
        <w:jc w:val="both"/>
        <w:rPr>
          <w:bCs/>
        </w:rPr>
      </w:pPr>
    </w:p>
    <w:p w14:paraId="275DEFC6" w14:textId="77777777" w:rsidR="002D7B69" w:rsidRDefault="002D7B69" w:rsidP="00AB7FE2">
      <w:pPr>
        <w:jc w:val="both"/>
        <w:rPr>
          <w:bCs/>
        </w:rPr>
      </w:pPr>
    </w:p>
    <w:p w14:paraId="59C4595E" w14:textId="77777777" w:rsidR="002D7B69" w:rsidRPr="003A2576" w:rsidRDefault="002D7B69" w:rsidP="002D7B69">
      <w:pPr>
        <w:jc w:val="both"/>
        <w:rPr>
          <w:bCs/>
        </w:rPr>
      </w:pPr>
      <w:r w:rsidRPr="003A2576">
        <w:rPr>
          <w:bCs/>
        </w:rPr>
        <w:t>Автор:</w:t>
      </w:r>
    </w:p>
    <w:p w14:paraId="5CA54E34" w14:textId="77777777" w:rsidR="002D7B69" w:rsidRPr="003A2576" w:rsidRDefault="002D7B69" w:rsidP="002D7B69">
      <w:pPr>
        <w:jc w:val="both"/>
      </w:pPr>
      <w:r>
        <w:rPr>
          <w:bCs/>
        </w:rPr>
        <w:t xml:space="preserve">Доцент </w:t>
      </w:r>
      <w:r w:rsidRPr="003A2576">
        <w:rPr>
          <w:bCs/>
        </w:rPr>
        <w:t>кафедры</w:t>
      </w:r>
      <w:r w:rsidRPr="003A2576">
        <w:t xml:space="preserve"> </w:t>
      </w:r>
      <w:proofErr w:type="spellStart"/>
      <w:r w:rsidRPr="003A2576">
        <w:t>инфокоммуникаций</w:t>
      </w:r>
      <w:proofErr w:type="spellEnd"/>
    </w:p>
    <w:p w14:paraId="4CB5FFAD" w14:textId="77777777" w:rsidR="002D7B69" w:rsidRDefault="002D7B69" w:rsidP="002D7B69">
      <w:pPr>
        <w:jc w:val="both"/>
        <w:rPr>
          <w:bCs/>
        </w:rPr>
      </w:pPr>
      <w:r w:rsidRPr="003A2576">
        <w:t>и радиофизики</w:t>
      </w:r>
      <w:r w:rsidRPr="003A2576">
        <w:rPr>
          <w:bCs/>
        </w:rPr>
        <w:t xml:space="preserve">, </w:t>
      </w:r>
      <w:r>
        <w:rPr>
          <w:bCs/>
        </w:rPr>
        <w:t>к</w:t>
      </w:r>
      <w:r w:rsidRPr="003A2576">
        <w:rPr>
          <w:bCs/>
        </w:rPr>
        <w:t xml:space="preserve">.т.н.                                                          </w:t>
      </w:r>
      <w:r w:rsidRPr="003A2576">
        <w:rPr>
          <w:bCs/>
          <w:u w:val="single"/>
        </w:rPr>
        <w:tab/>
      </w:r>
      <w:r w:rsidRPr="003A2576">
        <w:rPr>
          <w:bCs/>
          <w:u w:val="single"/>
        </w:rPr>
        <w:tab/>
      </w:r>
      <w:r w:rsidRPr="003A2576">
        <w:rPr>
          <w:bCs/>
          <w:u w:val="single"/>
        </w:rPr>
        <w:tab/>
      </w:r>
      <w:r w:rsidRPr="003A2576">
        <w:rPr>
          <w:bCs/>
        </w:rPr>
        <w:t xml:space="preserve">  </w:t>
      </w:r>
      <w:r>
        <w:rPr>
          <w:bCs/>
        </w:rPr>
        <w:t>В</w:t>
      </w:r>
      <w:r w:rsidRPr="003A2576">
        <w:rPr>
          <w:bCs/>
        </w:rPr>
        <w:t>.</w:t>
      </w:r>
      <w:r>
        <w:rPr>
          <w:bCs/>
        </w:rPr>
        <w:t>В</w:t>
      </w:r>
      <w:r w:rsidRPr="003A2576">
        <w:rPr>
          <w:bCs/>
        </w:rPr>
        <w:t>. </w:t>
      </w:r>
      <w:r>
        <w:rPr>
          <w:bCs/>
        </w:rPr>
        <w:t>Хрящев</w:t>
      </w:r>
    </w:p>
    <w:p w14:paraId="7D1E6111" w14:textId="77777777" w:rsidR="002D7B69" w:rsidRDefault="002D7B69" w:rsidP="002D7B69">
      <w:pPr>
        <w:jc w:val="both"/>
        <w:rPr>
          <w:bCs/>
        </w:rPr>
      </w:pPr>
    </w:p>
    <w:p w14:paraId="117EC57C" w14:textId="77777777" w:rsidR="008C20F4" w:rsidRPr="007F5D7D" w:rsidRDefault="002D7B69" w:rsidP="00E60422">
      <w:pPr>
        <w:jc w:val="right"/>
        <w:rPr>
          <w:b/>
        </w:rPr>
      </w:pPr>
      <w:r>
        <w:rPr>
          <w:bCs/>
        </w:rPr>
        <w:br w:type="page"/>
      </w:r>
      <w:r w:rsidR="008C20F4" w:rsidRPr="007F5D7D">
        <w:rPr>
          <w:b/>
        </w:rPr>
        <w:lastRenderedPageBreak/>
        <w:t>Приложение №1 к рабочей программе дисциплины</w:t>
      </w:r>
    </w:p>
    <w:p w14:paraId="476AE6B6" w14:textId="7D2A52C8" w:rsidR="008C20F4" w:rsidRPr="007F5D7D" w:rsidRDefault="00E60422" w:rsidP="0018618A">
      <w:pPr>
        <w:autoSpaceDE w:val="0"/>
        <w:autoSpaceDN w:val="0"/>
        <w:adjustRightInd w:val="0"/>
        <w:ind w:left="1080"/>
        <w:jc w:val="right"/>
        <w:rPr>
          <w:b/>
        </w:rPr>
      </w:pPr>
      <w:r w:rsidRPr="00EE28CC">
        <w:rPr>
          <w:b/>
          <w:bCs/>
        </w:rPr>
        <w:t>«</w:t>
      </w:r>
      <w:r w:rsidR="001D7C8D">
        <w:rPr>
          <w:b/>
          <w:bCs/>
        </w:rPr>
        <w:t>Введение в искусственный интеллект</w:t>
      </w:r>
      <w:r>
        <w:rPr>
          <w:b/>
          <w:bCs/>
        </w:rPr>
        <w:t>»</w:t>
      </w:r>
    </w:p>
    <w:p w14:paraId="6B21A496" w14:textId="77777777" w:rsidR="008C20F4" w:rsidRPr="00534888" w:rsidRDefault="008C20F4" w:rsidP="007F5D7D">
      <w:pPr>
        <w:autoSpaceDE w:val="0"/>
        <w:autoSpaceDN w:val="0"/>
        <w:adjustRightInd w:val="0"/>
        <w:jc w:val="center"/>
      </w:pPr>
    </w:p>
    <w:p w14:paraId="04B411D8" w14:textId="77777777" w:rsidR="008C20F4" w:rsidRPr="007F5D7D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7F5D7D">
        <w:rPr>
          <w:b/>
        </w:rPr>
        <w:t>Фонд оценочных средств</w:t>
      </w:r>
      <w:r w:rsidRPr="007F5D7D">
        <w:rPr>
          <w:b/>
          <w:bCs/>
        </w:rPr>
        <w:t xml:space="preserve"> </w:t>
      </w:r>
    </w:p>
    <w:p w14:paraId="0B1D4EFC" w14:textId="77777777" w:rsidR="008C20F4" w:rsidRPr="007F5D7D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7F5D7D">
        <w:rPr>
          <w:b/>
          <w:bCs/>
        </w:rPr>
        <w:t xml:space="preserve">для проведения текущей и </w:t>
      </w:r>
      <w:r w:rsidRPr="007F5D7D">
        <w:rPr>
          <w:b/>
        </w:rPr>
        <w:t>промежуточной аттестации студентов</w:t>
      </w:r>
      <w:r w:rsidRPr="007F5D7D">
        <w:rPr>
          <w:b/>
          <w:bCs/>
        </w:rPr>
        <w:t xml:space="preserve"> </w:t>
      </w:r>
    </w:p>
    <w:p w14:paraId="7E6BBFE8" w14:textId="77777777" w:rsidR="008C20F4" w:rsidRPr="007F5D7D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7F5D7D">
        <w:rPr>
          <w:b/>
          <w:bCs/>
        </w:rPr>
        <w:t>по дисциплине</w:t>
      </w:r>
    </w:p>
    <w:p w14:paraId="06AE277D" w14:textId="77777777" w:rsidR="008C20F4" w:rsidRPr="00534888" w:rsidRDefault="008C20F4" w:rsidP="007F5D7D">
      <w:pPr>
        <w:autoSpaceDE w:val="0"/>
        <w:autoSpaceDN w:val="0"/>
        <w:adjustRightInd w:val="0"/>
        <w:jc w:val="center"/>
        <w:rPr>
          <w:bCs/>
        </w:rPr>
      </w:pPr>
    </w:p>
    <w:p w14:paraId="622D91CB" w14:textId="77777777" w:rsidR="008C20F4" w:rsidRPr="00534888" w:rsidRDefault="008C20F4" w:rsidP="00256BE2">
      <w:pPr>
        <w:autoSpaceDE w:val="0"/>
        <w:autoSpaceDN w:val="0"/>
        <w:adjustRightInd w:val="0"/>
        <w:rPr>
          <w:bCs/>
        </w:rPr>
      </w:pPr>
    </w:p>
    <w:p w14:paraId="093EF91C" w14:textId="77777777" w:rsidR="008C20F4" w:rsidRPr="00534888" w:rsidRDefault="008C20F4" w:rsidP="00256BE2">
      <w:pPr>
        <w:autoSpaceDE w:val="0"/>
        <w:autoSpaceDN w:val="0"/>
        <w:adjustRightInd w:val="0"/>
        <w:rPr>
          <w:bCs/>
        </w:rPr>
      </w:pPr>
    </w:p>
    <w:p w14:paraId="4FE74AE9" w14:textId="77777777" w:rsidR="008C20F4" w:rsidRPr="00EE28CC" w:rsidRDefault="007F5D7D" w:rsidP="008C20F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1. </w:t>
      </w:r>
      <w:r w:rsidR="008C20F4" w:rsidRPr="00EE28CC">
        <w:rPr>
          <w:b/>
        </w:rPr>
        <w:t xml:space="preserve">Типовые контрольные задания или иные материалы, </w:t>
      </w:r>
    </w:p>
    <w:p w14:paraId="7731BF22" w14:textId="77777777"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14:paraId="4A7E6A2C" w14:textId="77777777" w:rsidR="008C20F4" w:rsidRPr="00534888" w:rsidRDefault="008C20F4" w:rsidP="008C20F4">
      <w:pPr>
        <w:autoSpaceDE w:val="0"/>
        <w:autoSpaceDN w:val="0"/>
        <w:adjustRightInd w:val="0"/>
        <w:jc w:val="center"/>
      </w:pPr>
    </w:p>
    <w:p w14:paraId="6EBBE655" w14:textId="77777777" w:rsidR="007F5D7D" w:rsidRDefault="007F5D7D" w:rsidP="007F5D7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1.1. </w:t>
      </w:r>
      <w:r w:rsidR="008C20F4" w:rsidRPr="00EE28CC">
        <w:rPr>
          <w:b/>
        </w:rPr>
        <w:t>Контрольные задания и иные материалы,</w:t>
      </w:r>
      <w:r>
        <w:rPr>
          <w:b/>
        </w:rPr>
        <w:t xml:space="preserve"> </w:t>
      </w:r>
    </w:p>
    <w:p w14:paraId="39804E9B" w14:textId="77777777" w:rsidR="008C20F4" w:rsidRPr="00EE28CC" w:rsidRDefault="008C20F4" w:rsidP="007F5D7D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используемые в процессе текущей аттестации</w:t>
      </w:r>
    </w:p>
    <w:p w14:paraId="0A545060" w14:textId="77777777" w:rsidR="008C20F4" w:rsidRDefault="008C20F4" w:rsidP="008C20F4">
      <w:pPr>
        <w:autoSpaceDE w:val="0"/>
        <w:autoSpaceDN w:val="0"/>
        <w:adjustRightInd w:val="0"/>
        <w:jc w:val="center"/>
      </w:pPr>
    </w:p>
    <w:p w14:paraId="5F9C31F7" w14:textId="77777777" w:rsidR="00176404" w:rsidRPr="00534888" w:rsidRDefault="00792113" w:rsidP="00176404">
      <w:pPr>
        <w:autoSpaceDE w:val="0"/>
        <w:autoSpaceDN w:val="0"/>
        <w:adjustRightInd w:val="0"/>
        <w:jc w:val="center"/>
        <w:rPr>
          <w:bCs/>
        </w:rPr>
      </w:pPr>
      <w:r>
        <w:rPr>
          <w:b/>
        </w:rPr>
        <w:t>Задания</w:t>
      </w:r>
      <w:r w:rsidR="00176404" w:rsidRPr="000F20CC">
        <w:rPr>
          <w:b/>
        </w:rPr>
        <w:t xml:space="preserve"> для самостоятельной работы</w:t>
      </w:r>
    </w:p>
    <w:p w14:paraId="0635A853" w14:textId="77777777" w:rsidR="00176404" w:rsidRDefault="00176404" w:rsidP="00176404">
      <w:pPr>
        <w:autoSpaceDE w:val="0"/>
        <w:autoSpaceDN w:val="0"/>
        <w:adjustRightInd w:val="0"/>
        <w:ind w:firstLine="709"/>
      </w:pPr>
    </w:p>
    <w:p w14:paraId="0ED2473B" w14:textId="409A2087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Придумайте пример анализа данных с использованием линейной регрессии для прогнозирования цены недвижимости на основе одной переменной (например, площадь квартиры).</w:t>
      </w:r>
    </w:p>
    <w:p w14:paraId="3403644C" w14:textId="7B6FD685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Придумайте пример анализа данных с использованием линейной регрессии со множеством переменных для прогнозирования цены автомобиля на основе характеристик, таких как пробег, возраст и мощность двигателя.</w:t>
      </w:r>
    </w:p>
    <w:p w14:paraId="012B847D" w14:textId="191F8656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Придумайте пример анализа данных с использованием логистической регрессии для классификации клиентов по вероятности покупки продукта (бинарная классификация).</w:t>
      </w:r>
    </w:p>
    <w:p w14:paraId="7D8670D2" w14:textId="1D5D4C29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 xml:space="preserve">Придумайте пример </w:t>
      </w:r>
      <w:proofErr w:type="spellStart"/>
      <w:r w:rsidRPr="005817A6">
        <w:rPr>
          <w:sz w:val="24"/>
        </w:rPr>
        <w:t>многоклассовой</w:t>
      </w:r>
      <w:proofErr w:type="spellEnd"/>
      <w:r w:rsidRPr="005817A6">
        <w:rPr>
          <w:sz w:val="24"/>
        </w:rPr>
        <w:t xml:space="preserve"> классификации с использованием подхода «один против всех» на основе логистической регрессии для прогнозирования выбора студентов между различными университетскими программами.</w:t>
      </w:r>
    </w:p>
    <w:p w14:paraId="29A31816" w14:textId="112389CA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Разработайте структурную схему для алгоритма обучения нейронной сети прямого распространения для задачи распознавания рукописных цифр.</w:t>
      </w:r>
    </w:p>
    <w:p w14:paraId="70DFC34E" w14:textId="50368E59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 xml:space="preserve">Придумайте пример задачи, где можно использовать </w:t>
      </w:r>
      <w:proofErr w:type="spellStart"/>
      <w:r w:rsidRPr="005817A6">
        <w:rPr>
          <w:sz w:val="24"/>
        </w:rPr>
        <w:t>регуляризованную</w:t>
      </w:r>
      <w:proofErr w:type="spellEnd"/>
      <w:r w:rsidRPr="005817A6">
        <w:rPr>
          <w:sz w:val="24"/>
        </w:rPr>
        <w:t xml:space="preserve"> линейную регрессию для предотвращения переобучения при прогнозировании рыночных цен акций.</w:t>
      </w:r>
    </w:p>
    <w:p w14:paraId="535473D5" w14:textId="2AB2EFE4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Придумайте пример использования регуляризации в нейронных сетях для решения проблемы переобучения в задаче классификации изображений.</w:t>
      </w:r>
    </w:p>
    <w:p w14:paraId="69EC8CD1" w14:textId="42579CEF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 xml:space="preserve">Рассчитайте значение </w:t>
      </w:r>
      <w:proofErr w:type="spellStart"/>
      <w:r w:rsidRPr="005817A6">
        <w:rPr>
          <w:sz w:val="24"/>
        </w:rPr>
        <w:t>регуляризованной</w:t>
      </w:r>
      <w:proofErr w:type="spellEnd"/>
      <w:r w:rsidRPr="005817A6">
        <w:rPr>
          <w:sz w:val="24"/>
        </w:rPr>
        <w:t xml:space="preserve"> стоимостной функции для модели нейронной сети, где все веса равны 1, а параметр регуляризации — 0.1.</w:t>
      </w:r>
    </w:p>
    <w:p w14:paraId="32E310FB" w14:textId="179AA30C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Рассчитайте оптимальные значения параметров модели линейной регрессии с использованием стохастического градиентного спуска с шагом обучения 0.01 и 1000 итерациями.</w:t>
      </w:r>
    </w:p>
    <w:p w14:paraId="4C0F4BF8" w14:textId="1444D510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Найдите наилучший параметр регуляризации для полиномиальной регрессии с максимальной степенью полинома равной 8, используя метод кросс-</w:t>
      </w:r>
      <w:proofErr w:type="spellStart"/>
      <w:r w:rsidRPr="005817A6">
        <w:rPr>
          <w:sz w:val="24"/>
        </w:rPr>
        <w:t>валидации</w:t>
      </w:r>
      <w:proofErr w:type="spellEnd"/>
      <w:r w:rsidRPr="005817A6">
        <w:rPr>
          <w:sz w:val="24"/>
        </w:rPr>
        <w:t>.</w:t>
      </w:r>
    </w:p>
    <w:p w14:paraId="01E23A52" w14:textId="5ACDEB79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Придумайте пример задачи, в которой используется алгоритм K-средних для сегментации клиентов интернет-магазина на основе их покупательского поведения.</w:t>
      </w:r>
    </w:p>
    <w:p w14:paraId="5EE40B5E" w14:textId="2EDE02FE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>Придумайте пример применения анализа главных компонент для сокращения размерности данных в задаче распознавания лиц.</w:t>
      </w:r>
    </w:p>
    <w:p w14:paraId="6D94FC1A" w14:textId="2E1EF173" w:rsidR="005817A6" w:rsidRPr="005817A6" w:rsidRDefault="005817A6" w:rsidP="005817A6">
      <w:pPr>
        <w:pStyle w:val="a4"/>
        <w:numPr>
          <w:ilvl w:val="0"/>
          <w:numId w:val="30"/>
        </w:numPr>
        <w:rPr>
          <w:sz w:val="24"/>
        </w:rPr>
      </w:pPr>
      <w:r w:rsidRPr="005817A6">
        <w:rPr>
          <w:sz w:val="24"/>
        </w:rPr>
        <w:t xml:space="preserve">Придумайте пример использования </w:t>
      </w:r>
      <w:proofErr w:type="spellStart"/>
      <w:r w:rsidRPr="005817A6">
        <w:rPr>
          <w:sz w:val="24"/>
        </w:rPr>
        <w:t>свёрточной</w:t>
      </w:r>
      <w:proofErr w:type="spellEnd"/>
      <w:r w:rsidRPr="005817A6">
        <w:rPr>
          <w:sz w:val="24"/>
        </w:rPr>
        <w:t xml:space="preserve"> нейронной сети для классификации объектов на изображениях, таких как автомобили, здания и деревья.</w:t>
      </w:r>
    </w:p>
    <w:p w14:paraId="2C72A674" w14:textId="77777777" w:rsidR="00236494" w:rsidRDefault="00236494" w:rsidP="00236494">
      <w:pPr>
        <w:jc w:val="center"/>
        <w:rPr>
          <w:b/>
        </w:rPr>
      </w:pPr>
    </w:p>
    <w:p w14:paraId="43F44A4E" w14:textId="77777777" w:rsidR="00DF633F" w:rsidRDefault="00DF633F" w:rsidP="0085143B">
      <w:pPr>
        <w:autoSpaceDE w:val="0"/>
        <w:autoSpaceDN w:val="0"/>
        <w:adjustRightInd w:val="0"/>
        <w:jc w:val="center"/>
        <w:rPr>
          <w:b/>
        </w:rPr>
      </w:pPr>
    </w:p>
    <w:p w14:paraId="3D114369" w14:textId="5AD44466" w:rsidR="008C20F4" w:rsidRPr="00EE28CC" w:rsidRDefault="008C20F4" w:rsidP="00DF633F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lastRenderedPageBreak/>
        <w:t>1.2</w:t>
      </w:r>
      <w:r w:rsidR="007F2D3B">
        <w:rPr>
          <w:b/>
        </w:rPr>
        <w:t>.</w:t>
      </w:r>
      <w:r w:rsidRPr="00EE28CC">
        <w:rPr>
          <w:b/>
        </w:rPr>
        <w:t> Список вопросов и (или) заданий для проведения аттестации</w:t>
      </w:r>
    </w:p>
    <w:p w14:paraId="5A53D515" w14:textId="77777777" w:rsidR="00DB4A0E" w:rsidRDefault="00DB4A0E" w:rsidP="00F7280F">
      <w:pPr>
        <w:autoSpaceDE w:val="0"/>
        <w:autoSpaceDN w:val="0"/>
        <w:adjustRightInd w:val="0"/>
        <w:jc w:val="center"/>
      </w:pPr>
    </w:p>
    <w:p w14:paraId="5D225A79" w14:textId="58C94E16" w:rsidR="00F7280F" w:rsidRPr="0050451D" w:rsidRDefault="00F7280F" w:rsidP="00F7280F">
      <w:pPr>
        <w:autoSpaceDE w:val="0"/>
        <w:autoSpaceDN w:val="0"/>
        <w:adjustRightInd w:val="0"/>
        <w:jc w:val="center"/>
      </w:pPr>
      <w:r w:rsidRPr="009634B3">
        <w:t xml:space="preserve">Список вопросов к </w:t>
      </w:r>
      <w:r w:rsidR="0050451D">
        <w:t>зачету</w:t>
      </w:r>
    </w:p>
    <w:p w14:paraId="68352AB4" w14:textId="77777777" w:rsidR="0050451D" w:rsidRDefault="0050451D" w:rsidP="0050451D">
      <w:pPr>
        <w:autoSpaceDE w:val="0"/>
        <w:autoSpaceDN w:val="0"/>
        <w:adjustRightInd w:val="0"/>
      </w:pPr>
    </w:p>
    <w:p w14:paraId="5AB4305A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1. Что такое искусственный интеллект, машинное обучение, глубокое обучение?</w:t>
      </w:r>
    </w:p>
    <w:p w14:paraId="4DAFDB4A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2. История развития ИИ и основные подходы к созданию ИИ.</w:t>
      </w:r>
    </w:p>
    <w:p w14:paraId="6E7C839E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3. Примеры задач, решаемые в области ИИ (робототехника, обработка естественного языка, компьютерное зрение).</w:t>
      </w:r>
    </w:p>
    <w:p w14:paraId="39D22728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4. Что такое обучение с учителем и без учителя?</w:t>
      </w:r>
    </w:p>
    <w:p w14:paraId="4E34EC97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5. Примеры обучения с подкреплением и эволюционного обучения.</w:t>
      </w:r>
    </w:p>
    <w:p w14:paraId="5F654C7F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6. Общая постановка задачи регрессии.</w:t>
      </w:r>
    </w:p>
    <w:p w14:paraId="4C3496B4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7. Что такое гипотеза, параметры модели и стоимостная функция на примере задачи линейной регрессии?</w:t>
      </w:r>
    </w:p>
    <w:p w14:paraId="188646D1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8. Минимизация стоимостной функции: нормальные уравнения и численная оптимизация.</w:t>
      </w:r>
    </w:p>
    <w:p w14:paraId="72578814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9. Метод градиентного спуска и его применение.</w:t>
      </w:r>
    </w:p>
    <w:p w14:paraId="230C6466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10. Масштабирование признаков и настройка скорости обучения.</w:t>
      </w:r>
    </w:p>
    <w:p w14:paraId="2D745DB8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11. Общая постановка задачи классификации.</w:t>
      </w:r>
    </w:p>
    <w:p w14:paraId="643C2C51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12. Логистическая регрессия и её стоимостная функция.</w:t>
      </w:r>
    </w:p>
    <w:p w14:paraId="737CFC69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13. Граница принятия решения в классификации.</w:t>
      </w:r>
    </w:p>
    <w:p w14:paraId="1CEC31F2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14. </w:t>
      </w:r>
      <w:proofErr w:type="spellStart"/>
      <w:r>
        <w:t>Многоклассовая</w:t>
      </w:r>
      <w:proofErr w:type="spellEnd"/>
      <w:r>
        <w:t xml:space="preserve"> классификация: подходы «один против всех» и «один против одного».</w:t>
      </w:r>
    </w:p>
    <w:p w14:paraId="2C44D6AD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15. Что такое кластеризация? Примеры использования.</w:t>
      </w:r>
    </w:p>
    <w:p w14:paraId="67EC6271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16. Разновидности алгоритмов кластеризации.</w:t>
      </w:r>
    </w:p>
    <w:p w14:paraId="728980B5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17. Алгоритм K-средних: постановка задачи, выбор числа кластеров.</w:t>
      </w:r>
    </w:p>
    <w:p w14:paraId="201BA308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18. Методы снижения размерности: анализ главных компонент (PCA).</w:t>
      </w:r>
    </w:p>
    <w:p w14:paraId="5F4A265F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19. Примеры использования анализа главных компонент.</w:t>
      </w:r>
    </w:p>
    <w:p w14:paraId="3AAEFAC1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20. Что такое искусственные нейронные сети (ИНС)?</w:t>
      </w:r>
    </w:p>
    <w:p w14:paraId="65D69BB2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21. Архитектура нейронной сети прямого распространения.</w:t>
      </w:r>
    </w:p>
    <w:p w14:paraId="751FF6D8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22. Функции активации: </w:t>
      </w:r>
      <w:proofErr w:type="spellStart"/>
      <w:r>
        <w:t>сигмоид</w:t>
      </w:r>
      <w:proofErr w:type="spellEnd"/>
      <w:r>
        <w:t xml:space="preserve">, </w:t>
      </w:r>
      <w:proofErr w:type="spellStart"/>
      <w:r>
        <w:t>ReLU</w:t>
      </w:r>
      <w:proofErr w:type="spellEnd"/>
      <w:r>
        <w:t>, гиперболический тангенс.</w:t>
      </w:r>
    </w:p>
    <w:p w14:paraId="664DADFC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23. Примеры реализации логических операций на основе ИНС.</w:t>
      </w:r>
    </w:p>
    <w:p w14:paraId="4D187D94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24. Проблема нелинейной классификации.</w:t>
      </w:r>
    </w:p>
    <w:p w14:paraId="3F967939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25. Обучение нейронных сетей: обратное распространение ошибки.</w:t>
      </w:r>
    </w:p>
    <w:p w14:paraId="0AB54D1D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26. Градиентная проверка.</w:t>
      </w:r>
    </w:p>
    <w:p w14:paraId="685BF6FF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27. Проблема симметричности весов ИНС.</w:t>
      </w:r>
    </w:p>
    <w:p w14:paraId="2B1F8DF2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28. Регуляризация и проблема переобучения в нейронных сетях.</w:t>
      </w:r>
    </w:p>
    <w:p w14:paraId="749559AC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29. Методы регуляризации: L1 и L2.</w:t>
      </w:r>
    </w:p>
    <w:p w14:paraId="209E16BE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30. Что такое рекомендательные системы? Примеры их использования.</w:t>
      </w:r>
    </w:p>
    <w:p w14:paraId="6BDB4938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31. Принципы </w:t>
      </w:r>
      <w:proofErr w:type="spellStart"/>
      <w:r>
        <w:t>коллаборативной</w:t>
      </w:r>
      <w:proofErr w:type="spellEnd"/>
      <w:r>
        <w:t xml:space="preserve"> фильтрации и контентных рекомендаций.</w:t>
      </w:r>
    </w:p>
    <w:p w14:paraId="5694CD26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32. Методы оценки точности рекомендаций.</w:t>
      </w:r>
    </w:p>
    <w:p w14:paraId="258F028C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33. Основы компьютерного зрения: что это и как оно применяется.</w:t>
      </w:r>
    </w:p>
    <w:p w14:paraId="7A61833B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34. Алгоритм Виола-Джонса для детектирования лиц.</w:t>
      </w:r>
    </w:p>
    <w:p w14:paraId="09F46E7D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35. </w:t>
      </w:r>
      <w:proofErr w:type="spellStart"/>
      <w:r>
        <w:t>Свёрточные</w:t>
      </w:r>
      <w:proofErr w:type="spellEnd"/>
      <w:r>
        <w:t xml:space="preserve"> нейронные сети (СНС) и их роль в компьютерном зрении.</w:t>
      </w:r>
    </w:p>
    <w:p w14:paraId="013F7539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36. Архитектура </w:t>
      </w:r>
      <w:proofErr w:type="spellStart"/>
      <w:r>
        <w:t>свёрточных</w:t>
      </w:r>
      <w:proofErr w:type="spellEnd"/>
      <w:r>
        <w:t xml:space="preserve"> нейронных сетей: </w:t>
      </w:r>
      <w:proofErr w:type="spellStart"/>
      <w:r>
        <w:t>свёрточный</w:t>
      </w:r>
      <w:proofErr w:type="spellEnd"/>
      <w:r>
        <w:t xml:space="preserve"> слой, </w:t>
      </w:r>
      <w:proofErr w:type="spellStart"/>
      <w:r>
        <w:t>пуллинг</w:t>
      </w:r>
      <w:proofErr w:type="spellEnd"/>
      <w:r>
        <w:t xml:space="preserve">, </w:t>
      </w:r>
      <w:proofErr w:type="spellStart"/>
      <w:r>
        <w:t>полносвязные</w:t>
      </w:r>
      <w:proofErr w:type="spellEnd"/>
      <w:r>
        <w:t xml:space="preserve"> слои.</w:t>
      </w:r>
    </w:p>
    <w:p w14:paraId="7A80CDF1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37. Обучение </w:t>
      </w:r>
      <w:proofErr w:type="spellStart"/>
      <w:r>
        <w:t>свёрточной</w:t>
      </w:r>
      <w:proofErr w:type="spellEnd"/>
      <w:r>
        <w:t xml:space="preserve"> нейронной сети.</w:t>
      </w:r>
    </w:p>
    <w:p w14:paraId="3A698645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38. Примеры использования СНС для распознавания изображений.</w:t>
      </w:r>
    </w:p>
    <w:p w14:paraId="7D50E3D9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39. Обработка естественного языка (NLP): основные задачи и подходы.</w:t>
      </w:r>
    </w:p>
    <w:p w14:paraId="2341F36B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40. Векторные представления слов: Word2Vec, </w:t>
      </w:r>
      <w:proofErr w:type="spellStart"/>
      <w:r>
        <w:t>GloVe</w:t>
      </w:r>
      <w:proofErr w:type="spellEnd"/>
      <w:r>
        <w:t>.</w:t>
      </w:r>
    </w:p>
    <w:p w14:paraId="342425D1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41. Рекуррентные нейронные сети (RNN) и их расширения (LSTM, GRU).</w:t>
      </w:r>
    </w:p>
    <w:p w14:paraId="69CB8383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42. Применение NLP в чат-ботах и системах перевода текста.</w:t>
      </w:r>
    </w:p>
    <w:p w14:paraId="3F812875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43. Примеры использования NLP в реальных задачах.</w:t>
      </w:r>
    </w:p>
    <w:p w14:paraId="58F9F19C" w14:textId="77777777" w:rsidR="0050451D" w:rsidRDefault="0050451D" w:rsidP="0050451D">
      <w:pPr>
        <w:autoSpaceDE w:val="0"/>
        <w:autoSpaceDN w:val="0"/>
        <w:adjustRightInd w:val="0"/>
        <w:ind w:left="709"/>
      </w:pPr>
      <w:r>
        <w:lastRenderedPageBreak/>
        <w:t>44. Архитектура глубоких нейронных сетей и её особенности.</w:t>
      </w:r>
    </w:p>
    <w:p w14:paraId="07B6D71A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45. Проблема переобучения в глубоких моделях.</w:t>
      </w:r>
    </w:p>
    <w:p w14:paraId="0C66A35E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46. </w:t>
      </w:r>
      <w:proofErr w:type="spellStart"/>
      <w:r>
        <w:t>Автоэнкодеры</w:t>
      </w:r>
      <w:proofErr w:type="spellEnd"/>
      <w:r>
        <w:t xml:space="preserve"> и их использование для предварительного обучения.</w:t>
      </w:r>
    </w:p>
    <w:p w14:paraId="5895F2FC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47. Примеры применения глубокого обучения: автопилоты, диагностика заболеваний.</w:t>
      </w:r>
    </w:p>
    <w:p w14:paraId="0B97A356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48. Вопросы этики в искусственном интеллекте.</w:t>
      </w:r>
    </w:p>
    <w:p w14:paraId="5361E266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49. Предвзятость данных и способы её устранения в алгоритмах ИИ.</w:t>
      </w:r>
    </w:p>
    <w:p w14:paraId="6D3739D2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50. Что такое конфиденциальность данных в ИИ и как её обеспечить?</w:t>
      </w:r>
    </w:p>
    <w:p w14:paraId="7AB2142A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51. Проблемы прозрачности и объяснимости решений ИИ.</w:t>
      </w:r>
    </w:p>
    <w:p w14:paraId="1CBC783C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52. Влияние ИИ на общество: риски и перспективы.</w:t>
      </w:r>
    </w:p>
    <w:p w14:paraId="055D5BB5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53. Различие между узким и общим ИИ.</w:t>
      </w:r>
    </w:p>
    <w:p w14:paraId="6993F449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54. Прогнозы развития искусственного интеллекта в будущем.</w:t>
      </w:r>
    </w:p>
    <w:p w14:paraId="6C0F83EF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55. Роль ИИ в робототехнике: примеры использования.</w:t>
      </w:r>
    </w:p>
    <w:p w14:paraId="2A456BD9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56. ИИ в обработке больших данных: принципы и технологии.</w:t>
      </w:r>
    </w:p>
    <w:p w14:paraId="44473FC5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 xml:space="preserve">57. Методы распараллеливания данных: </w:t>
      </w:r>
      <w:proofErr w:type="spellStart"/>
      <w:r>
        <w:t>MapReduce</w:t>
      </w:r>
      <w:proofErr w:type="spellEnd"/>
      <w:r>
        <w:t xml:space="preserve"> и другие технологии.</w:t>
      </w:r>
    </w:p>
    <w:p w14:paraId="7C663D88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58. Стохастический градиентный спуск и его модификации для обучения на больших данных.</w:t>
      </w:r>
    </w:p>
    <w:p w14:paraId="795389DB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59. Онлайн-обучение и его применение.</w:t>
      </w:r>
    </w:p>
    <w:p w14:paraId="14DC95B7" w14:textId="77777777" w:rsidR="0050451D" w:rsidRDefault="0050451D" w:rsidP="0050451D">
      <w:pPr>
        <w:autoSpaceDE w:val="0"/>
        <w:autoSpaceDN w:val="0"/>
        <w:adjustRightInd w:val="0"/>
        <w:ind w:left="709"/>
      </w:pPr>
      <w:r>
        <w:t>60. Примеры использования ИИ для решения задач в медицине, финансах и других областях.</w:t>
      </w:r>
    </w:p>
    <w:p w14:paraId="126588FA" w14:textId="77777777" w:rsidR="0050451D" w:rsidRPr="00BA4C9F" w:rsidRDefault="0050451D" w:rsidP="00F7280F">
      <w:pPr>
        <w:autoSpaceDE w:val="0"/>
        <w:autoSpaceDN w:val="0"/>
        <w:adjustRightInd w:val="0"/>
        <w:jc w:val="center"/>
      </w:pPr>
    </w:p>
    <w:p w14:paraId="2DE46045" w14:textId="77777777" w:rsidR="005E1F95" w:rsidRPr="007F5564" w:rsidRDefault="005E1F95" w:rsidP="005E1F9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kern w:val="1"/>
          <w:lang w:eastAsia="zh-CN"/>
        </w:rPr>
      </w:pPr>
      <w:r w:rsidRPr="007F5564">
        <w:rPr>
          <w:rFonts w:ascii="Liberation Serif" w:hAnsi="Liberation Serif" w:cs="Liberation Serif"/>
          <w:b/>
          <w:bCs/>
          <w:kern w:val="1"/>
          <w:lang w:eastAsia="zh-CN"/>
        </w:rPr>
        <w:t>Критерии оценивания ответов на вопросы билета</w:t>
      </w:r>
    </w:p>
    <w:p w14:paraId="2D4E145B" w14:textId="77777777" w:rsidR="005E1F95" w:rsidRPr="007F5564" w:rsidRDefault="005E1F95" w:rsidP="005E1F9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kern w:val="1"/>
          <w:sz w:val="16"/>
          <w:szCs w:val="1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2126"/>
        <w:gridCol w:w="1807"/>
      </w:tblGrid>
      <w:tr w:rsidR="005E1F95" w:rsidRPr="007F5564" w14:paraId="762FA5E7" w14:textId="77777777" w:rsidTr="00176404">
        <w:tc>
          <w:tcPr>
            <w:tcW w:w="1809" w:type="dxa"/>
            <w:vAlign w:val="center"/>
          </w:tcPr>
          <w:p w14:paraId="276FA002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Критерий</w:t>
            </w:r>
          </w:p>
        </w:tc>
        <w:tc>
          <w:tcPr>
            <w:tcW w:w="3828" w:type="dxa"/>
            <w:vAlign w:val="center"/>
          </w:tcPr>
          <w:p w14:paraId="005A2201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>Пороговый уровень</w:t>
            </w:r>
          </w:p>
          <w:p w14:paraId="1CD73976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>(на «удовлетворительно»)</w:t>
            </w:r>
          </w:p>
        </w:tc>
        <w:tc>
          <w:tcPr>
            <w:tcW w:w="2126" w:type="dxa"/>
            <w:vAlign w:val="center"/>
          </w:tcPr>
          <w:p w14:paraId="07C42715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 xml:space="preserve">Продвинутый уровень </w:t>
            </w:r>
            <w:r w:rsidRPr="007F5564">
              <w:rPr>
                <w:b/>
                <w:kern w:val="1"/>
                <w:lang w:eastAsia="zh-CN"/>
              </w:rPr>
              <w:br/>
              <w:t>(на «хорошо»)</w:t>
            </w:r>
          </w:p>
        </w:tc>
        <w:tc>
          <w:tcPr>
            <w:tcW w:w="1807" w:type="dxa"/>
            <w:vAlign w:val="center"/>
          </w:tcPr>
          <w:p w14:paraId="0B1C0FDF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>Высокий</w:t>
            </w:r>
          </w:p>
          <w:p w14:paraId="4E999D2D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1"/>
                <w:lang w:eastAsia="zh-CN"/>
              </w:rPr>
            </w:pPr>
            <w:r w:rsidRPr="007F5564">
              <w:rPr>
                <w:b/>
                <w:kern w:val="1"/>
                <w:lang w:eastAsia="zh-CN"/>
              </w:rPr>
              <w:t xml:space="preserve">уровень </w:t>
            </w:r>
            <w:r w:rsidRPr="007F5564">
              <w:rPr>
                <w:b/>
                <w:kern w:val="1"/>
                <w:lang w:eastAsia="zh-CN"/>
              </w:rPr>
              <w:br/>
              <w:t>(на «отлично»)</w:t>
            </w:r>
          </w:p>
        </w:tc>
      </w:tr>
      <w:tr w:rsidR="005E1F95" w:rsidRPr="007F5564" w14:paraId="54EA35C0" w14:textId="77777777" w:rsidTr="00176404">
        <w:tc>
          <w:tcPr>
            <w:tcW w:w="1809" w:type="dxa"/>
          </w:tcPr>
          <w:p w14:paraId="1CFC97F7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Соответствие ответа вопросу</w:t>
            </w:r>
          </w:p>
        </w:tc>
        <w:tc>
          <w:tcPr>
            <w:tcW w:w="3828" w:type="dxa"/>
          </w:tcPr>
          <w:p w14:paraId="215E9AC0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Хотя бы частичное (не относящееся к вопросу не подлежит проверке)</w:t>
            </w:r>
          </w:p>
        </w:tc>
        <w:tc>
          <w:tcPr>
            <w:tcW w:w="2126" w:type="dxa"/>
          </w:tcPr>
          <w:p w14:paraId="45637E2F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Полное</w:t>
            </w:r>
          </w:p>
        </w:tc>
        <w:tc>
          <w:tcPr>
            <w:tcW w:w="1807" w:type="dxa"/>
          </w:tcPr>
          <w:p w14:paraId="14ECA107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Полное</w:t>
            </w:r>
          </w:p>
        </w:tc>
      </w:tr>
      <w:tr w:rsidR="005E1F95" w:rsidRPr="007F5564" w14:paraId="4EACC4B5" w14:textId="77777777" w:rsidTr="00176404">
        <w:tc>
          <w:tcPr>
            <w:tcW w:w="1809" w:type="dxa"/>
          </w:tcPr>
          <w:p w14:paraId="381CE709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Наличие примеров</w:t>
            </w:r>
          </w:p>
        </w:tc>
        <w:tc>
          <w:tcPr>
            <w:tcW w:w="3828" w:type="dxa"/>
          </w:tcPr>
          <w:p w14:paraId="47D80768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Имеются отдельные примеры</w:t>
            </w:r>
          </w:p>
        </w:tc>
        <w:tc>
          <w:tcPr>
            <w:tcW w:w="2126" w:type="dxa"/>
          </w:tcPr>
          <w:p w14:paraId="45A0F108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Много примеров</w:t>
            </w:r>
          </w:p>
        </w:tc>
        <w:tc>
          <w:tcPr>
            <w:tcW w:w="1807" w:type="dxa"/>
          </w:tcPr>
          <w:p w14:paraId="4A4B87FD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Есть практически ко всем утверждениям</w:t>
            </w:r>
          </w:p>
        </w:tc>
      </w:tr>
      <w:tr w:rsidR="005E1F95" w:rsidRPr="007F5564" w14:paraId="7C2B1708" w14:textId="77777777" w:rsidTr="00176404">
        <w:tc>
          <w:tcPr>
            <w:tcW w:w="1809" w:type="dxa"/>
          </w:tcPr>
          <w:p w14:paraId="55033EC0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1"/>
                <w:lang w:eastAsia="zh-CN"/>
              </w:rPr>
            </w:pPr>
            <w:r w:rsidRPr="007F5564">
              <w:rPr>
                <w:b/>
                <w:bCs/>
                <w:kern w:val="1"/>
                <w:lang w:eastAsia="zh-CN"/>
              </w:rPr>
              <w:t>Содержание ответа</w:t>
            </w:r>
          </w:p>
        </w:tc>
        <w:tc>
          <w:tcPr>
            <w:tcW w:w="3828" w:type="dxa"/>
          </w:tcPr>
          <w:p w14:paraId="788B3446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lang w:eastAsia="zh-CN"/>
              </w:rPr>
            </w:pPr>
            <w:r w:rsidRPr="007F5564">
              <w:rPr>
                <w:kern w:val="1"/>
                <w:lang w:eastAsia="zh-CN"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</w:tcPr>
          <w:p w14:paraId="0F614A2F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</w:pPr>
            <w:r w:rsidRPr="007F5564">
              <w:t xml:space="preserve">Ответ почти </w:t>
            </w:r>
            <w:proofErr w:type="spellStart"/>
            <w:r w:rsidRPr="007F5564">
              <w:t>пол</w:t>
            </w:r>
            <w:r>
              <w:t>-</w:t>
            </w:r>
            <w:r w:rsidRPr="007F5564">
              <w:t>ный</w:t>
            </w:r>
            <w:proofErr w:type="spellEnd"/>
            <w:r w:rsidRPr="007F5564">
              <w:t>, без ошибок,</w:t>
            </w:r>
            <w:r>
              <w:t xml:space="preserve"> </w:t>
            </w:r>
            <w:r w:rsidRPr="007F5564">
              <w:t xml:space="preserve">не хватает </w:t>
            </w:r>
            <w:proofErr w:type="spellStart"/>
            <w:r w:rsidRPr="007F5564">
              <w:t>отдель</w:t>
            </w:r>
            <w:r>
              <w:t>-</w:t>
            </w:r>
            <w:r w:rsidRPr="007F5564">
              <w:t>ных</w:t>
            </w:r>
            <w:proofErr w:type="spellEnd"/>
            <w:r w:rsidRPr="007F5564">
              <w:t xml:space="preserve"> элементов и тонкостей</w:t>
            </w:r>
          </w:p>
        </w:tc>
        <w:tc>
          <w:tcPr>
            <w:tcW w:w="1807" w:type="dxa"/>
          </w:tcPr>
          <w:p w14:paraId="22679E28" w14:textId="77777777" w:rsidR="005E1F95" w:rsidRPr="007F5564" w:rsidRDefault="005E1F95" w:rsidP="00176404">
            <w:pPr>
              <w:widowControl w:val="0"/>
              <w:autoSpaceDE w:val="0"/>
              <w:autoSpaceDN w:val="0"/>
              <w:adjustRightInd w:val="0"/>
            </w:pPr>
            <w:r w:rsidRPr="007F5564">
              <w:t>Исчерпываю</w:t>
            </w:r>
            <w:r>
              <w:t>-</w:t>
            </w:r>
            <w:proofErr w:type="spellStart"/>
            <w:r w:rsidRPr="007F5564">
              <w:t>щий</w:t>
            </w:r>
            <w:proofErr w:type="spellEnd"/>
            <w:r w:rsidRPr="007F5564">
              <w:t xml:space="preserve"> полный ответ</w:t>
            </w:r>
          </w:p>
        </w:tc>
      </w:tr>
    </w:tbl>
    <w:p w14:paraId="1C1F7815" w14:textId="77777777" w:rsidR="005E1F95" w:rsidRDefault="005E1F95" w:rsidP="005E1F9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lang w:eastAsia="zh-CN"/>
        </w:rPr>
      </w:pPr>
    </w:p>
    <w:p w14:paraId="7E4E7FF0" w14:textId="77777777" w:rsidR="005E1F95" w:rsidRDefault="005E1F95" w:rsidP="005E1F9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lang w:eastAsia="zh-CN"/>
        </w:rPr>
      </w:pPr>
    </w:p>
    <w:p w14:paraId="248F10E0" w14:textId="77777777" w:rsidR="005E1F95" w:rsidRPr="007F5564" w:rsidRDefault="005E1F95" w:rsidP="005E1F9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kern w:val="1"/>
          <w:lang w:eastAsia="zh-CN"/>
        </w:rPr>
      </w:pPr>
      <w:r w:rsidRPr="007F5564">
        <w:rPr>
          <w:rFonts w:ascii="Liberation Serif" w:hAnsi="Liberation Serif" w:cs="Liberation Serif"/>
          <w:b/>
          <w:kern w:val="1"/>
          <w:lang w:eastAsia="zh-CN"/>
        </w:rPr>
        <w:t>2. Описание процедуры выставления оценки</w:t>
      </w:r>
    </w:p>
    <w:p w14:paraId="1F87306D" w14:textId="77777777" w:rsidR="005E1F95" w:rsidRPr="007F5564" w:rsidRDefault="005E1F95" w:rsidP="005E1F95">
      <w:pPr>
        <w:widowControl w:val="0"/>
        <w:autoSpaceDE w:val="0"/>
        <w:autoSpaceDN w:val="0"/>
        <w:adjustRightInd w:val="0"/>
        <w:ind w:left="1080"/>
        <w:jc w:val="both"/>
        <w:rPr>
          <w:rFonts w:ascii="Liberation Serif" w:hAnsi="Liberation Serif" w:cs="Liberation Serif"/>
          <w:b/>
          <w:kern w:val="1"/>
          <w:sz w:val="22"/>
          <w:szCs w:val="22"/>
          <w:lang w:eastAsia="zh-CN"/>
        </w:rPr>
      </w:pPr>
    </w:p>
    <w:p w14:paraId="20599147" w14:textId="77777777" w:rsidR="005E1F95" w:rsidRPr="007F5564" w:rsidRDefault="005E1F95" w:rsidP="005E1F9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lang w:eastAsia="zh-CN"/>
        </w:rPr>
      </w:pPr>
      <w:r w:rsidRPr="007F5564">
        <w:rPr>
          <w:rFonts w:ascii="Liberation Serif" w:hAnsi="Liberation Serif" w:cs="Liberation Serif"/>
          <w:kern w:val="1"/>
          <w:lang w:eastAsia="zh-CN"/>
        </w:rPr>
        <w:t>Изучение дисциплины заканчивается зачетом. Для подготовки ответа на вопрос билета отводится не менее 40 минут.</w:t>
      </w:r>
    </w:p>
    <w:p w14:paraId="272715CE" w14:textId="77777777" w:rsidR="005E1F95" w:rsidRPr="007F5564" w:rsidRDefault="005E1F95" w:rsidP="005E1F9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lang w:eastAsia="zh-CN"/>
        </w:rPr>
      </w:pPr>
      <w:r w:rsidRPr="007F5564">
        <w:rPr>
          <w:rFonts w:ascii="Liberation Serif" w:hAnsi="Liberation Serif" w:cs="Liberation Serif"/>
          <w:kern w:val="1"/>
          <w:lang w:eastAsia="zh-CN"/>
        </w:rPr>
        <w:t>Оценка «зачтено» выставляется, если ответ на вопрос билета дан не ниже, чем на пороговом уровне.</w:t>
      </w:r>
    </w:p>
    <w:p w14:paraId="217C3E7A" w14:textId="77777777" w:rsidR="005E1F95" w:rsidRPr="007F5564" w:rsidRDefault="005E1F95" w:rsidP="005E1F9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kern w:val="1"/>
          <w:lang w:eastAsia="zh-CN"/>
        </w:rPr>
      </w:pPr>
      <w:r w:rsidRPr="007F5564">
        <w:rPr>
          <w:rFonts w:ascii="Liberation Serif" w:hAnsi="Liberation Serif" w:cs="Liberation Serif"/>
          <w:kern w:val="1"/>
          <w:lang w:eastAsia="zh-CN"/>
        </w:rPr>
        <w:t>Оценка «не зачтено» выставляется, если ответ на вопрос билета дан ниже, чем на пороговом уровне.</w:t>
      </w:r>
    </w:p>
    <w:p w14:paraId="7C0B6A5F" w14:textId="3E828ACF" w:rsidR="008C20F4" w:rsidRPr="00EE28CC" w:rsidRDefault="008C20F4" w:rsidP="002D6B3C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EE28CC">
        <w:rPr>
          <w:b/>
        </w:rPr>
        <w:lastRenderedPageBreak/>
        <w:t>Приложение</w:t>
      </w:r>
      <w:bookmarkStart w:id="0" w:name="_GoBack"/>
      <w:bookmarkEnd w:id="0"/>
      <w:r w:rsidRPr="00EE28CC">
        <w:rPr>
          <w:b/>
        </w:rPr>
        <w:t xml:space="preserve"> №2 к рабочей программе дисциплины</w:t>
      </w:r>
    </w:p>
    <w:p w14:paraId="5CFCBCFD" w14:textId="1D1A7E78" w:rsidR="001D0A1D" w:rsidRPr="00EE28CC" w:rsidRDefault="001D0A1D" w:rsidP="001D0A1D">
      <w:pPr>
        <w:autoSpaceDE w:val="0"/>
        <w:autoSpaceDN w:val="0"/>
        <w:adjustRightInd w:val="0"/>
        <w:ind w:left="1080"/>
        <w:jc w:val="right"/>
        <w:rPr>
          <w:b/>
          <w:color w:val="000080"/>
        </w:rPr>
      </w:pPr>
      <w:r w:rsidRPr="00EE28CC">
        <w:rPr>
          <w:b/>
          <w:bCs/>
        </w:rPr>
        <w:t>«</w:t>
      </w:r>
      <w:r w:rsidR="00EB6C8B">
        <w:rPr>
          <w:b/>
          <w:bCs/>
        </w:rPr>
        <w:t>Введение в искусственный интеллект</w:t>
      </w:r>
      <w:r>
        <w:rPr>
          <w:b/>
          <w:bCs/>
        </w:rPr>
        <w:t>»</w:t>
      </w:r>
    </w:p>
    <w:p w14:paraId="66EB2720" w14:textId="77777777" w:rsidR="00B36F76" w:rsidRPr="006C7686" w:rsidRDefault="00B36F76" w:rsidP="00B36F76">
      <w:pPr>
        <w:jc w:val="center"/>
      </w:pPr>
    </w:p>
    <w:p w14:paraId="6648E212" w14:textId="77777777" w:rsidR="008C20F4" w:rsidRPr="00EE28CC" w:rsidRDefault="008C20F4" w:rsidP="008C20F4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14:paraId="1515B884" w14:textId="77777777" w:rsidR="00B36F76" w:rsidRPr="006C7686" w:rsidRDefault="00B36F76" w:rsidP="00B36F76">
      <w:pPr>
        <w:autoSpaceDE w:val="0"/>
        <w:autoSpaceDN w:val="0"/>
        <w:adjustRightInd w:val="0"/>
        <w:jc w:val="center"/>
      </w:pPr>
    </w:p>
    <w:p w14:paraId="7D54499C" w14:textId="77777777" w:rsidR="00B36F76" w:rsidRPr="006C7686" w:rsidRDefault="00B36F76" w:rsidP="00B36F76">
      <w:pPr>
        <w:autoSpaceDE w:val="0"/>
        <w:autoSpaceDN w:val="0"/>
        <w:adjustRightInd w:val="0"/>
        <w:jc w:val="center"/>
      </w:pPr>
    </w:p>
    <w:p w14:paraId="2598E594" w14:textId="2F6F4D0C" w:rsidR="00400D27" w:rsidRPr="008037DA" w:rsidRDefault="00400D27" w:rsidP="00400D27">
      <w:pPr>
        <w:ind w:firstLine="709"/>
        <w:jc w:val="both"/>
      </w:pPr>
      <w:r>
        <w:t>Одной из основных форм усвоения</w:t>
      </w:r>
      <w:r w:rsidRPr="008037DA">
        <w:t xml:space="preserve"> учебного материала по дисциплине «</w:t>
      </w:r>
      <w:r w:rsidR="00EB6C8B">
        <w:rPr>
          <w:b/>
          <w:bCs/>
        </w:rPr>
        <w:t>Введение в искусственный интеллект</w:t>
      </w:r>
      <w:r w:rsidRPr="008037DA">
        <w:t>» является самостояте</w:t>
      </w:r>
      <w:r>
        <w:t>льная работа студента, причем в </w:t>
      </w:r>
      <w:r w:rsidRPr="008037DA">
        <w:t xml:space="preserve">достаточно большом объеме. По всем темам предусмотрены задания самостоятельной работы, на которых происходит закрепление изученного материала и отработка навыков </w:t>
      </w:r>
      <w:r w:rsidR="00CA36C7">
        <w:t>анализа и </w:t>
      </w:r>
      <w:r>
        <w:t xml:space="preserve">синтеза систем </w:t>
      </w:r>
      <w:r w:rsidR="00B463BF">
        <w:t>на базе методов</w:t>
      </w:r>
      <w:r w:rsidR="00974DF9" w:rsidRPr="00974DF9">
        <w:rPr>
          <w:b/>
          <w:bCs/>
        </w:rPr>
        <w:t xml:space="preserve"> </w:t>
      </w:r>
      <w:r w:rsidR="00974DF9" w:rsidRPr="00974DF9">
        <w:rPr>
          <w:bCs/>
        </w:rPr>
        <w:t>искусственного интеллекта</w:t>
      </w:r>
      <w:r w:rsidR="00B463BF">
        <w:t>.</w:t>
      </w:r>
    </w:p>
    <w:p w14:paraId="75AC14A3" w14:textId="77777777" w:rsidR="00974DF9" w:rsidRPr="00955E2C" w:rsidRDefault="00974DF9" w:rsidP="00974DF9">
      <w:pPr>
        <w:ind w:firstLine="709"/>
        <w:jc w:val="both"/>
      </w:pPr>
      <w:r w:rsidRPr="00955E2C">
        <w:t xml:space="preserve">Изучение дисциплины заканчивается </w:t>
      </w:r>
      <w:r>
        <w:t>зачетом</w:t>
      </w:r>
      <w:r w:rsidRPr="00955E2C">
        <w:t>. Оценка выставляется на основании уровня сформированности указанных компетенций, который оценивается как средняя оценка по совокупности параметров: оценки за самостоятельные задания и ответы на вопросы билета.</w:t>
      </w:r>
    </w:p>
    <w:p w14:paraId="65A0A20E" w14:textId="3CC61679" w:rsidR="00400D27" w:rsidRPr="006A3760" w:rsidRDefault="00400D27" w:rsidP="00400D27">
      <w:pPr>
        <w:ind w:firstLine="709"/>
        <w:jc w:val="both"/>
      </w:pPr>
      <w:r w:rsidRPr="008037DA">
        <w:t>Освоить вопросы дисциплины «</w:t>
      </w:r>
      <w:r w:rsidR="00EB6C8B">
        <w:rPr>
          <w:b/>
          <w:bCs/>
        </w:rPr>
        <w:t>Введение в искусственный интеллект</w:t>
      </w:r>
      <w:r w:rsidRPr="008037DA">
        <w:t xml:space="preserve">» самостоятельно студенту </w:t>
      </w:r>
      <w:r w:rsidRPr="006A3760">
        <w:t>достаточно сложно.</w:t>
      </w:r>
      <w:r w:rsidR="00CA36C7">
        <w:t xml:space="preserve"> Посещение всех предусмотренных</w:t>
      </w:r>
      <w:r w:rsidRPr="006A3760">
        <w:t xml:space="preserve"> </w:t>
      </w:r>
      <w:r w:rsidR="00B463BF">
        <w:t>лекционных</w:t>
      </w:r>
      <w:r w:rsidRPr="006A3760">
        <w:t xml:space="preserve"> занятий </w:t>
      </w:r>
      <w:r w:rsidR="00974DF9">
        <w:t>и занятий по выполнению лабораторных работ</w:t>
      </w:r>
      <w:r w:rsidR="00974DF9" w:rsidRPr="006A3760">
        <w:t xml:space="preserve"> </w:t>
      </w:r>
      <w:r w:rsidRPr="006A3760">
        <w:t xml:space="preserve">является совершенно необходимым. Без упорных и регулярных самостоятельных занятий в течение семестра сдать </w:t>
      </w:r>
      <w:r w:rsidR="00B463BF">
        <w:t>зачет</w:t>
      </w:r>
      <w:r w:rsidRPr="006A3760">
        <w:t xml:space="preserve"> практически невозможно.</w:t>
      </w:r>
    </w:p>
    <w:p w14:paraId="5E75E234" w14:textId="77777777" w:rsidR="00974DF9" w:rsidRPr="006A3760" w:rsidRDefault="00974DF9" w:rsidP="00974DF9"/>
    <w:sectPr w:rsidR="00974DF9" w:rsidRPr="006A3760" w:rsidSect="008C20F4">
      <w:footerReference w:type="even" r:id="rId10"/>
      <w:footerReference w:type="defaul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C684B" w14:textId="77777777" w:rsidR="00FC24CD" w:rsidRDefault="00FC24CD">
      <w:r>
        <w:separator/>
      </w:r>
    </w:p>
  </w:endnote>
  <w:endnote w:type="continuationSeparator" w:id="0">
    <w:p w14:paraId="2871152C" w14:textId="77777777" w:rsidR="00FC24CD" w:rsidRDefault="00FC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42B53" w14:textId="77777777" w:rsidR="008205C9" w:rsidRDefault="008205C9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ECEDE6D" w14:textId="77777777" w:rsidR="008205C9" w:rsidRDefault="008205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6AFB8" w14:textId="5F27621A" w:rsidR="008205C9" w:rsidRDefault="008205C9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6B3C">
      <w:rPr>
        <w:rStyle w:val="a7"/>
        <w:noProof/>
      </w:rPr>
      <w:t>2</w:t>
    </w:r>
    <w:r>
      <w:rPr>
        <w:rStyle w:val="a7"/>
      </w:rPr>
      <w:fldChar w:fldCharType="end"/>
    </w:r>
  </w:p>
  <w:p w14:paraId="56900BF8" w14:textId="77777777" w:rsidR="008205C9" w:rsidRDefault="008205C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C9B6A" w14:textId="043A6D4F" w:rsidR="002D6B3C" w:rsidRDefault="002D6B3C" w:rsidP="002D6B3C">
    <w:pPr>
      <w:pStyle w:val="a5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E0F8D" w14:textId="77777777" w:rsidR="00FC24CD" w:rsidRDefault="00FC24CD">
      <w:r>
        <w:separator/>
      </w:r>
    </w:p>
  </w:footnote>
  <w:footnote w:type="continuationSeparator" w:id="0">
    <w:p w14:paraId="672FA6A5" w14:textId="77777777" w:rsidR="00FC24CD" w:rsidRDefault="00FC2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31F"/>
    <w:multiLevelType w:val="hybridMultilevel"/>
    <w:tmpl w:val="6246B544"/>
    <w:lvl w:ilvl="0" w:tplc="9CDE97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BC08F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F0E7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FA8B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1A17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C471B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A8D3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083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04FB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14CB0"/>
    <w:multiLevelType w:val="hybridMultilevel"/>
    <w:tmpl w:val="86445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6E56E0"/>
    <w:multiLevelType w:val="hybridMultilevel"/>
    <w:tmpl w:val="195C2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6B1E7E"/>
    <w:multiLevelType w:val="hybridMultilevel"/>
    <w:tmpl w:val="E132CEF2"/>
    <w:lvl w:ilvl="0" w:tplc="8E84DC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7242CE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B3618EB"/>
    <w:multiLevelType w:val="singleLevel"/>
    <w:tmpl w:val="45CE4D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6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77236"/>
    <w:multiLevelType w:val="hybridMultilevel"/>
    <w:tmpl w:val="C584D8B8"/>
    <w:lvl w:ilvl="0" w:tplc="00000001">
      <w:start w:val="2"/>
      <w:numFmt w:val="bullet"/>
      <w:lvlText w:val="-"/>
      <w:lvlJc w:val="left"/>
      <w:pPr>
        <w:ind w:left="1260" w:hanging="360"/>
      </w:pPr>
      <w:rPr>
        <w:rFonts w:ascii="OpenSymbol" w:eastAsia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F646654"/>
    <w:multiLevelType w:val="hybridMultilevel"/>
    <w:tmpl w:val="BCBE3986"/>
    <w:lvl w:ilvl="0" w:tplc="8E84DC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B2A9AF0"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AEE15AA"/>
    <w:multiLevelType w:val="hybridMultilevel"/>
    <w:tmpl w:val="9B08F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F02D3"/>
    <w:multiLevelType w:val="hybridMultilevel"/>
    <w:tmpl w:val="038C73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E065B0"/>
    <w:multiLevelType w:val="hybridMultilevel"/>
    <w:tmpl w:val="D7D4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6B4541"/>
    <w:multiLevelType w:val="hybridMultilevel"/>
    <w:tmpl w:val="FE685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6C4980"/>
    <w:multiLevelType w:val="hybridMultilevel"/>
    <w:tmpl w:val="A4A852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556E2E69"/>
    <w:multiLevelType w:val="hybridMultilevel"/>
    <w:tmpl w:val="4DC60118"/>
    <w:lvl w:ilvl="0" w:tplc="662655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40E0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1C4D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663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B09C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847F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D08D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482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8687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15369"/>
    <w:multiLevelType w:val="hybridMultilevel"/>
    <w:tmpl w:val="5740A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0335B"/>
    <w:multiLevelType w:val="hybridMultilevel"/>
    <w:tmpl w:val="3B4050CA"/>
    <w:lvl w:ilvl="0" w:tplc="2BD86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FAB3FE4"/>
    <w:multiLevelType w:val="hybridMultilevel"/>
    <w:tmpl w:val="AD08C0E6"/>
    <w:lvl w:ilvl="0" w:tplc="780ABB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8ADEB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2BB31EF"/>
    <w:multiLevelType w:val="hybridMultilevel"/>
    <w:tmpl w:val="B406E7B4"/>
    <w:lvl w:ilvl="0" w:tplc="9A74B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E8C1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9A2A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68CA4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6831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6E9E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2420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49C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24A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B19EF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77FA7C56"/>
    <w:multiLevelType w:val="hybridMultilevel"/>
    <w:tmpl w:val="A7E8E846"/>
    <w:lvl w:ilvl="0" w:tplc="2B0240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A8A5969"/>
    <w:multiLevelType w:val="hybridMultilevel"/>
    <w:tmpl w:val="90AA4262"/>
    <w:lvl w:ilvl="0" w:tplc="8E84D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B0A7604"/>
    <w:multiLevelType w:val="hybridMultilevel"/>
    <w:tmpl w:val="F314E4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7B9671C2"/>
    <w:multiLevelType w:val="hybridMultilevel"/>
    <w:tmpl w:val="02302E6A"/>
    <w:lvl w:ilvl="0" w:tplc="780ABB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29"/>
  </w:num>
  <w:num w:numId="5">
    <w:abstractNumId w:val="26"/>
  </w:num>
  <w:num w:numId="6">
    <w:abstractNumId w:val="17"/>
  </w:num>
  <w:num w:numId="7">
    <w:abstractNumId w:val="27"/>
  </w:num>
  <w:num w:numId="8">
    <w:abstractNumId w:val="2"/>
  </w:num>
  <w:num w:numId="9">
    <w:abstractNumId w:val="16"/>
  </w:num>
  <w:num w:numId="10">
    <w:abstractNumId w:val="1"/>
  </w:num>
  <w:num w:numId="11">
    <w:abstractNumId w:val="8"/>
  </w:num>
  <w:num w:numId="12">
    <w:abstractNumId w:val="21"/>
  </w:num>
  <w:num w:numId="13">
    <w:abstractNumId w:val="24"/>
  </w:num>
  <w:num w:numId="14">
    <w:abstractNumId w:val="5"/>
  </w:num>
  <w:num w:numId="15">
    <w:abstractNumId w:val="4"/>
  </w:num>
  <w:num w:numId="16">
    <w:abstractNumId w:val="3"/>
  </w:num>
  <w:num w:numId="17">
    <w:abstractNumId w:val="7"/>
  </w:num>
  <w:num w:numId="18">
    <w:abstractNumId w:val="25"/>
  </w:num>
  <w:num w:numId="19">
    <w:abstractNumId w:val="0"/>
  </w:num>
  <w:num w:numId="20">
    <w:abstractNumId w:val="18"/>
  </w:num>
  <w:num w:numId="21">
    <w:abstractNumId w:val="23"/>
  </w:num>
  <w:num w:numId="22">
    <w:abstractNumId w:val="9"/>
  </w:num>
  <w:num w:numId="23">
    <w:abstractNumId w:val="14"/>
  </w:num>
  <w:num w:numId="24">
    <w:abstractNumId w:val="28"/>
  </w:num>
  <w:num w:numId="25">
    <w:abstractNumId w:val="22"/>
  </w:num>
  <w:num w:numId="26">
    <w:abstractNumId w:val="20"/>
  </w:num>
  <w:num w:numId="27">
    <w:abstractNumId w:val="19"/>
  </w:num>
  <w:num w:numId="28">
    <w:abstractNumId w:val="15"/>
  </w:num>
  <w:num w:numId="29">
    <w:abstractNumId w:val="12"/>
  </w:num>
  <w:num w:numId="30">
    <w:abstractNumId w:val="10"/>
  </w:num>
  <w:num w:numId="31">
    <w:abstractNumId w:val="11"/>
  </w:num>
  <w:num w:numId="32">
    <w:abstractNumId w:val="11"/>
  </w:num>
  <w:num w:numId="3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28DF"/>
    <w:rsid w:val="000074FA"/>
    <w:rsid w:val="00010A19"/>
    <w:rsid w:val="00017954"/>
    <w:rsid w:val="0002384B"/>
    <w:rsid w:val="00034518"/>
    <w:rsid w:val="00036EBA"/>
    <w:rsid w:val="00052C75"/>
    <w:rsid w:val="00054887"/>
    <w:rsid w:val="00054BD8"/>
    <w:rsid w:val="00056784"/>
    <w:rsid w:val="0005764D"/>
    <w:rsid w:val="00057AAF"/>
    <w:rsid w:val="000647A4"/>
    <w:rsid w:val="00064DE3"/>
    <w:rsid w:val="000776D7"/>
    <w:rsid w:val="00085166"/>
    <w:rsid w:val="000956B4"/>
    <w:rsid w:val="00096BC9"/>
    <w:rsid w:val="000A7586"/>
    <w:rsid w:val="000B030C"/>
    <w:rsid w:val="000B0C7E"/>
    <w:rsid w:val="000B114A"/>
    <w:rsid w:val="000B1581"/>
    <w:rsid w:val="000B4C50"/>
    <w:rsid w:val="000B54BD"/>
    <w:rsid w:val="000B77D5"/>
    <w:rsid w:val="000C0BA9"/>
    <w:rsid w:val="000C23AD"/>
    <w:rsid w:val="000D1D03"/>
    <w:rsid w:val="000D25C0"/>
    <w:rsid w:val="000D2EF9"/>
    <w:rsid w:val="000E0014"/>
    <w:rsid w:val="000E1A61"/>
    <w:rsid w:val="000E2081"/>
    <w:rsid w:val="000E666D"/>
    <w:rsid w:val="000F1828"/>
    <w:rsid w:val="000F20CC"/>
    <w:rsid w:val="000F265B"/>
    <w:rsid w:val="000F44C4"/>
    <w:rsid w:val="000F5D3B"/>
    <w:rsid w:val="00104482"/>
    <w:rsid w:val="00105DE7"/>
    <w:rsid w:val="00106BFB"/>
    <w:rsid w:val="00112935"/>
    <w:rsid w:val="001136BE"/>
    <w:rsid w:val="00115690"/>
    <w:rsid w:val="0012164B"/>
    <w:rsid w:val="00121BA4"/>
    <w:rsid w:val="0012602C"/>
    <w:rsid w:val="00130F64"/>
    <w:rsid w:val="00133DE0"/>
    <w:rsid w:val="0014510C"/>
    <w:rsid w:val="001468BB"/>
    <w:rsid w:val="00155AAD"/>
    <w:rsid w:val="00163402"/>
    <w:rsid w:val="00172C19"/>
    <w:rsid w:val="00174424"/>
    <w:rsid w:val="00176404"/>
    <w:rsid w:val="0017734F"/>
    <w:rsid w:val="001830EF"/>
    <w:rsid w:val="00183C09"/>
    <w:rsid w:val="00184584"/>
    <w:rsid w:val="0018618A"/>
    <w:rsid w:val="00186BC2"/>
    <w:rsid w:val="001935F1"/>
    <w:rsid w:val="00196B7A"/>
    <w:rsid w:val="001A13BE"/>
    <w:rsid w:val="001B0964"/>
    <w:rsid w:val="001B2038"/>
    <w:rsid w:val="001B6F8F"/>
    <w:rsid w:val="001C1904"/>
    <w:rsid w:val="001C58AC"/>
    <w:rsid w:val="001D0A1D"/>
    <w:rsid w:val="001D4940"/>
    <w:rsid w:val="001D5091"/>
    <w:rsid w:val="001D7C8D"/>
    <w:rsid w:val="001D7FB2"/>
    <w:rsid w:val="001E175A"/>
    <w:rsid w:val="001E3354"/>
    <w:rsid w:val="001E4016"/>
    <w:rsid w:val="001F705B"/>
    <w:rsid w:val="00210268"/>
    <w:rsid w:val="002275D6"/>
    <w:rsid w:val="002277A4"/>
    <w:rsid w:val="002311F5"/>
    <w:rsid w:val="0023303E"/>
    <w:rsid w:val="002352F4"/>
    <w:rsid w:val="0023637E"/>
    <w:rsid w:val="00236494"/>
    <w:rsid w:val="002373A1"/>
    <w:rsid w:val="00252DA4"/>
    <w:rsid w:val="00252F75"/>
    <w:rsid w:val="00253F57"/>
    <w:rsid w:val="00256020"/>
    <w:rsid w:val="00256BE2"/>
    <w:rsid w:val="002634EB"/>
    <w:rsid w:val="002750E1"/>
    <w:rsid w:val="002767DB"/>
    <w:rsid w:val="00277F32"/>
    <w:rsid w:val="0028119A"/>
    <w:rsid w:val="00287BA8"/>
    <w:rsid w:val="00293205"/>
    <w:rsid w:val="002964AC"/>
    <w:rsid w:val="002A0F27"/>
    <w:rsid w:val="002A1540"/>
    <w:rsid w:val="002A30DF"/>
    <w:rsid w:val="002A639B"/>
    <w:rsid w:val="002A6EB7"/>
    <w:rsid w:val="002B0580"/>
    <w:rsid w:val="002B05EB"/>
    <w:rsid w:val="002B1E6F"/>
    <w:rsid w:val="002B3330"/>
    <w:rsid w:val="002C4456"/>
    <w:rsid w:val="002D0B3C"/>
    <w:rsid w:val="002D470D"/>
    <w:rsid w:val="002D64CB"/>
    <w:rsid w:val="002D6B3C"/>
    <w:rsid w:val="002D7B69"/>
    <w:rsid w:val="002E4678"/>
    <w:rsid w:val="002E6754"/>
    <w:rsid w:val="002F4ED1"/>
    <w:rsid w:val="002F7615"/>
    <w:rsid w:val="002F791F"/>
    <w:rsid w:val="003066B2"/>
    <w:rsid w:val="00310B10"/>
    <w:rsid w:val="00314DFE"/>
    <w:rsid w:val="0031607F"/>
    <w:rsid w:val="003245E6"/>
    <w:rsid w:val="00333CB6"/>
    <w:rsid w:val="003348F7"/>
    <w:rsid w:val="00344EE9"/>
    <w:rsid w:val="00351F22"/>
    <w:rsid w:val="003674D5"/>
    <w:rsid w:val="0037369E"/>
    <w:rsid w:val="0037782C"/>
    <w:rsid w:val="00385F1D"/>
    <w:rsid w:val="00392F52"/>
    <w:rsid w:val="00393FD2"/>
    <w:rsid w:val="00396ED2"/>
    <w:rsid w:val="003A012D"/>
    <w:rsid w:val="003A53A8"/>
    <w:rsid w:val="003B01DF"/>
    <w:rsid w:val="003B29F1"/>
    <w:rsid w:val="003B3792"/>
    <w:rsid w:val="003B397F"/>
    <w:rsid w:val="003C48F9"/>
    <w:rsid w:val="003C5F3E"/>
    <w:rsid w:val="003D6C6D"/>
    <w:rsid w:val="003E01C8"/>
    <w:rsid w:val="003F49BE"/>
    <w:rsid w:val="003F57A8"/>
    <w:rsid w:val="003F5E39"/>
    <w:rsid w:val="00400D27"/>
    <w:rsid w:val="004017C6"/>
    <w:rsid w:val="00440639"/>
    <w:rsid w:val="004430B7"/>
    <w:rsid w:val="00444F33"/>
    <w:rsid w:val="0046510A"/>
    <w:rsid w:val="00465D64"/>
    <w:rsid w:val="00470703"/>
    <w:rsid w:val="00475106"/>
    <w:rsid w:val="00482328"/>
    <w:rsid w:val="00485BD9"/>
    <w:rsid w:val="00491433"/>
    <w:rsid w:val="004922D1"/>
    <w:rsid w:val="0049521F"/>
    <w:rsid w:val="00495D6B"/>
    <w:rsid w:val="00496AED"/>
    <w:rsid w:val="004A00AC"/>
    <w:rsid w:val="004A77B8"/>
    <w:rsid w:val="004B2DBB"/>
    <w:rsid w:val="004B30C3"/>
    <w:rsid w:val="004B3D1A"/>
    <w:rsid w:val="004B7E47"/>
    <w:rsid w:val="004C51F6"/>
    <w:rsid w:val="004D61EA"/>
    <w:rsid w:val="004D7EC5"/>
    <w:rsid w:val="004E2CAB"/>
    <w:rsid w:val="004E51C7"/>
    <w:rsid w:val="004E72E5"/>
    <w:rsid w:val="004F6064"/>
    <w:rsid w:val="004F7992"/>
    <w:rsid w:val="0050029B"/>
    <w:rsid w:val="00500773"/>
    <w:rsid w:val="005031C2"/>
    <w:rsid w:val="0050380C"/>
    <w:rsid w:val="0050451D"/>
    <w:rsid w:val="005046FB"/>
    <w:rsid w:val="00506E2E"/>
    <w:rsid w:val="0051344B"/>
    <w:rsid w:val="00513968"/>
    <w:rsid w:val="00523461"/>
    <w:rsid w:val="0052428F"/>
    <w:rsid w:val="00527AB4"/>
    <w:rsid w:val="00530CE7"/>
    <w:rsid w:val="0053111E"/>
    <w:rsid w:val="00532D72"/>
    <w:rsid w:val="00534888"/>
    <w:rsid w:val="0053627B"/>
    <w:rsid w:val="005376F5"/>
    <w:rsid w:val="0054584E"/>
    <w:rsid w:val="00552100"/>
    <w:rsid w:val="00554E48"/>
    <w:rsid w:val="00560BEA"/>
    <w:rsid w:val="00573361"/>
    <w:rsid w:val="0058111D"/>
    <w:rsid w:val="005817A6"/>
    <w:rsid w:val="005872E1"/>
    <w:rsid w:val="005875D4"/>
    <w:rsid w:val="00592955"/>
    <w:rsid w:val="005A57D2"/>
    <w:rsid w:val="005B69A7"/>
    <w:rsid w:val="005C0FFA"/>
    <w:rsid w:val="005C1324"/>
    <w:rsid w:val="005C4D83"/>
    <w:rsid w:val="005D2F5A"/>
    <w:rsid w:val="005D3007"/>
    <w:rsid w:val="005D576F"/>
    <w:rsid w:val="005D5FB8"/>
    <w:rsid w:val="005D7932"/>
    <w:rsid w:val="005E1F95"/>
    <w:rsid w:val="005E4DB9"/>
    <w:rsid w:val="005E6CE2"/>
    <w:rsid w:val="005F11DF"/>
    <w:rsid w:val="005F36A0"/>
    <w:rsid w:val="006020C0"/>
    <w:rsid w:val="00606252"/>
    <w:rsid w:val="00607AFA"/>
    <w:rsid w:val="0061710E"/>
    <w:rsid w:val="00617D4E"/>
    <w:rsid w:val="006231A4"/>
    <w:rsid w:val="006236F3"/>
    <w:rsid w:val="00624FC7"/>
    <w:rsid w:val="00625A32"/>
    <w:rsid w:val="00630260"/>
    <w:rsid w:val="00630A26"/>
    <w:rsid w:val="006313A5"/>
    <w:rsid w:val="00633884"/>
    <w:rsid w:val="00642477"/>
    <w:rsid w:val="00642863"/>
    <w:rsid w:val="00647679"/>
    <w:rsid w:val="00660FB4"/>
    <w:rsid w:val="00662F2C"/>
    <w:rsid w:val="00666C43"/>
    <w:rsid w:val="00666C48"/>
    <w:rsid w:val="006713D0"/>
    <w:rsid w:val="00676807"/>
    <w:rsid w:val="00680226"/>
    <w:rsid w:val="00680C42"/>
    <w:rsid w:val="00693ED9"/>
    <w:rsid w:val="006A311C"/>
    <w:rsid w:val="006A3760"/>
    <w:rsid w:val="006A42CD"/>
    <w:rsid w:val="006A61F7"/>
    <w:rsid w:val="006A6EFB"/>
    <w:rsid w:val="006B74C4"/>
    <w:rsid w:val="006B7F17"/>
    <w:rsid w:val="006C183D"/>
    <w:rsid w:val="006C1866"/>
    <w:rsid w:val="006C7686"/>
    <w:rsid w:val="006D3332"/>
    <w:rsid w:val="006D3C29"/>
    <w:rsid w:val="006D65D1"/>
    <w:rsid w:val="006D67D2"/>
    <w:rsid w:val="006D6FE4"/>
    <w:rsid w:val="006E1B2A"/>
    <w:rsid w:val="006F17B2"/>
    <w:rsid w:val="006F224A"/>
    <w:rsid w:val="006F3784"/>
    <w:rsid w:val="00703E76"/>
    <w:rsid w:val="00711C3A"/>
    <w:rsid w:val="00717A28"/>
    <w:rsid w:val="0072250F"/>
    <w:rsid w:val="00723A77"/>
    <w:rsid w:val="00732122"/>
    <w:rsid w:val="00732135"/>
    <w:rsid w:val="00735139"/>
    <w:rsid w:val="0074017E"/>
    <w:rsid w:val="00743508"/>
    <w:rsid w:val="00746067"/>
    <w:rsid w:val="00750367"/>
    <w:rsid w:val="00765D5F"/>
    <w:rsid w:val="00776ABD"/>
    <w:rsid w:val="007809F8"/>
    <w:rsid w:val="00792113"/>
    <w:rsid w:val="007942ED"/>
    <w:rsid w:val="00795ABA"/>
    <w:rsid w:val="007A20AF"/>
    <w:rsid w:val="007A39E1"/>
    <w:rsid w:val="007A3AD1"/>
    <w:rsid w:val="007B0B69"/>
    <w:rsid w:val="007B12FD"/>
    <w:rsid w:val="007B20EB"/>
    <w:rsid w:val="007B7072"/>
    <w:rsid w:val="007C25EE"/>
    <w:rsid w:val="007C51F3"/>
    <w:rsid w:val="007C6166"/>
    <w:rsid w:val="007C673E"/>
    <w:rsid w:val="007D1C40"/>
    <w:rsid w:val="007D54AF"/>
    <w:rsid w:val="007E12A8"/>
    <w:rsid w:val="007F2D3B"/>
    <w:rsid w:val="007F5D7D"/>
    <w:rsid w:val="007F7FFC"/>
    <w:rsid w:val="008037DA"/>
    <w:rsid w:val="00805951"/>
    <w:rsid w:val="00806C82"/>
    <w:rsid w:val="00811342"/>
    <w:rsid w:val="008176A8"/>
    <w:rsid w:val="0082004B"/>
    <w:rsid w:val="008205C9"/>
    <w:rsid w:val="008206B9"/>
    <w:rsid w:val="00827196"/>
    <w:rsid w:val="008307FE"/>
    <w:rsid w:val="008317C4"/>
    <w:rsid w:val="0083592D"/>
    <w:rsid w:val="008429B6"/>
    <w:rsid w:val="00847023"/>
    <w:rsid w:val="0085043A"/>
    <w:rsid w:val="0085143B"/>
    <w:rsid w:val="00853D63"/>
    <w:rsid w:val="00855596"/>
    <w:rsid w:val="00862912"/>
    <w:rsid w:val="00863845"/>
    <w:rsid w:val="0086769F"/>
    <w:rsid w:val="00873123"/>
    <w:rsid w:val="0087603C"/>
    <w:rsid w:val="00877B14"/>
    <w:rsid w:val="0088120E"/>
    <w:rsid w:val="0088156D"/>
    <w:rsid w:val="00881D62"/>
    <w:rsid w:val="00882695"/>
    <w:rsid w:val="00883459"/>
    <w:rsid w:val="008850F8"/>
    <w:rsid w:val="008852D8"/>
    <w:rsid w:val="008903E3"/>
    <w:rsid w:val="008972AE"/>
    <w:rsid w:val="008A2679"/>
    <w:rsid w:val="008A2B76"/>
    <w:rsid w:val="008B1337"/>
    <w:rsid w:val="008C20F4"/>
    <w:rsid w:val="008C2EC9"/>
    <w:rsid w:val="008C72D6"/>
    <w:rsid w:val="008C781A"/>
    <w:rsid w:val="008D2D3F"/>
    <w:rsid w:val="008D3952"/>
    <w:rsid w:val="008D3B3F"/>
    <w:rsid w:val="008E16C0"/>
    <w:rsid w:val="008E2FC2"/>
    <w:rsid w:val="008E5059"/>
    <w:rsid w:val="008E5F43"/>
    <w:rsid w:val="008F5CFB"/>
    <w:rsid w:val="00902D7B"/>
    <w:rsid w:val="00906C38"/>
    <w:rsid w:val="00907E80"/>
    <w:rsid w:val="00911C23"/>
    <w:rsid w:val="00921BE1"/>
    <w:rsid w:val="00927EFF"/>
    <w:rsid w:val="009335C8"/>
    <w:rsid w:val="009359F3"/>
    <w:rsid w:val="009369A9"/>
    <w:rsid w:val="0094135C"/>
    <w:rsid w:val="00946653"/>
    <w:rsid w:val="00953BE7"/>
    <w:rsid w:val="00953F22"/>
    <w:rsid w:val="009542F7"/>
    <w:rsid w:val="009634B3"/>
    <w:rsid w:val="00974DF9"/>
    <w:rsid w:val="009752B8"/>
    <w:rsid w:val="00976020"/>
    <w:rsid w:val="0098018D"/>
    <w:rsid w:val="00980814"/>
    <w:rsid w:val="00982BA9"/>
    <w:rsid w:val="009859D9"/>
    <w:rsid w:val="00986E5C"/>
    <w:rsid w:val="00992DC0"/>
    <w:rsid w:val="00992EA6"/>
    <w:rsid w:val="00995268"/>
    <w:rsid w:val="00995DF6"/>
    <w:rsid w:val="009A1959"/>
    <w:rsid w:val="009A37DF"/>
    <w:rsid w:val="009B001C"/>
    <w:rsid w:val="009C2355"/>
    <w:rsid w:val="009E1ACF"/>
    <w:rsid w:val="009E4189"/>
    <w:rsid w:val="009E4E53"/>
    <w:rsid w:val="009E6166"/>
    <w:rsid w:val="009F06A0"/>
    <w:rsid w:val="009F364B"/>
    <w:rsid w:val="009F6972"/>
    <w:rsid w:val="00A02063"/>
    <w:rsid w:val="00A02420"/>
    <w:rsid w:val="00A0244C"/>
    <w:rsid w:val="00A11AA9"/>
    <w:rsid w:val="00A1311D"/>
    <w:rsid w:val="00A16425"/>
    <w:rsid w:val="00A30945"/>
    <w:rsid w:val="00A32DD3"/>
    <w:rsid w:val="00A3342A"/>
    <w:rsid w:val="00A33A68"/>
    <w:rsid w:val="00A3657F"/>
    <w:rsid w:val="00A40F24"/>
    <w:rsid w:val="00A41BA9"/>
    <w:rsid w:val="00A41F09"/>
    <w:rsid w:val="00A44F32"/>
    <w:rsid w:val="00A5469E"/>
    <w:rsid w:val="00A67AAD"/>
    <w:rsid w:val="00A72938"/>
    <w:rsid w:val="00A75560"/>
    <w:rsid w:val="00A75E63"/>
    <w:rsid w:val="00A777B4"/>
    <w:rsid w:val="00A84FC6"/>
    <w:rsid w:val="00A8527D"/>
    <w:rsid w:val="00A95995"/>
    <w:rsid w:val="00A9678C"/>
    <w:rsid w:val="00A96AED"/>
    <w:rsid w:val="00A96CE0"/>
    <w:rsid w:val="00AA071F"/>
    <w:rsid w:val="00AA71B8"/>
    <w:rsid w:val="00AB5DD5"/>
    <w:rsid w:val="00AB7FE2"/>
    <w:rsid w:val="00AC0E09"/>
    <w:rsid w:val="00AC267F"/>
    <w:rsid w:val="00AC2AA7"/>
    <w:rsid w:val="00AD2A55"/>
    <w:rsid w:val="00AE4772"/>
    <w:rsid w:val="00AE4F5E"/>
    <w:rsid w:val="00AE58C2"/>
    <w:rsid w:val="00AF12B7"/>
    <w:rsid w:val="00AF233E"/>
    <w:rsid w:val="00AF6A52"/>
    <w:rsid w:val="00B07A4A"/>
    <w:rsid w:val="00B10D29"/>
    <w:rsid w:val="00B2270A"/>
    <w:rsid w:val="00B2728F"/>
    <w:rsid w:val="00B30659"/>
    <w:rsid w:val="00B36F76"/>
    <w:rsid w:val="00B43411"/>
    <w:rsid w:val="00B463BF"/>
    <w:rsid w:val="00B50D19"/>
    <w:rsid w:val="00B56BE6"/>
    <w:rsid w:val="00B60BE2"/>
    <w:rsid w:val="00B66E50"/>
    <w:rsid w:val="00B7226E"/>
    <w:rsid w:val="00B7394A"/>
    <w:rsid w:val="00B73B56"/>
    <w:rsid w:val="00B7647F"/>
    <w:rsid w:val="00B940DB"/>
    <w:rsid w:val="00B946C1"/>
    <w:rsid w:val="00B9529F"/>
    <w:rsid w:val="00BA0004"/>
    <w:rsid w:val="00BA3C44"/>
    <w:rsid w:val="00BA42B7"/>
    <w:rsid w:val="00BA4C9F"/>
    <w:rsid w:val="00BA5A5D"/>
    <w:rsid w:val="00BB48D4"/>
    <w:rsid w:val="00BB51C0"/>
    <w:rsid w:val="00BB6CC4"/>
    <w:rsid w:val="00BC0AD7"/>
    <w:rsid w:val="00BD3100"/>
    <w:rsid w:val="00BE0CBB"/>
    <w:rsid w:val="00BE2AF8"/>
    <w:rsid w:val="00BE2BFD"/>
    <w:rsid w:val="00BE5338"/>
    <w:rsid w:val="00BE6219"/>
    <w:rsid w:val="00BF0EBB"/>
    <w:rsid w:val="00BF2BB9"/>
    <w:rsid w:val="00C12711"/>
    <w:rsid w:val="00C146E4"/>
    <w:rsid w:val="00C201D6"/>
    <w:rsid w:val="00C33A77"/>
    <w:rsid w:val="00C34478"/>
    <w:rsid w:val="00C3699D"/>
    <w:rsid w:val="00C4026D"/>
    <w:rsid w:val="00C5576F"/>
    <w:rsid w:val="00C603CA"/>
    <w:rsid w:val="00C62AA1"/>
    <w:rsid w:val="00C62E61"/>
    <w:rsid w:val="00C75F68"/>
    <w:rsid w:val="00C77C51"/>
    <w:rsid w:val="00C81247"/>
    <w:rsid w:val="00C812E4"/>
    <w:rsid w:val="00C81D13"/>
    <w:rsid w:val="00C81EF5"/>
    <w:rsid w:val="00CA13C5"/>
    <w:rsid w:val="00CA36C7"/>
    <w:rsid w:val="00CA3721"/>
    <w:rsid w:val="00CA4479"/>
    <w:rsid w:val="00CB6390"/>
    <w:rsid w:val="00CC2E69"/>
    <w:rsid w:val="00CC4EEB"/>
    <w:rsid w:val="00CD0A61"/>
    <w:rsid w:val="00CE51EA"/>
    <w:rsid w:val="00CF6B01"/>
    <w:rsid w:val="00D01F6A"/>
    <w:rsid w:val="00D1033B"/>
    <w:rsid w:val="00D15DD0"/>
    <w:rsid w:val="00D16337"/>
    <w:rsid w:val="00D37258"/>
    <w:rsid w:val="00D458E5"/>
    <w:rsid w:val="00D52A0D"/>
    <w:rsid w:val="00D54B5A"/>
    <w:rsid w:val="00D55AE7"/>
    <w:rsid w:val="00D563AC"/>
    <w:rsid w:val="00D60927"/>
    <w:rsid w:val="00D60FB5"/>
    <w:rsid w:val="00D615A6"/>
    <w:rsid w:val="00D62830"/>
    <w:rsid w:val="00D64DEF"/>
    <w:rsid w:val="00D679F6"/>
    <w:rsid w:val="00D7484C"/>
    <w:rsid w:val="00D801AD"/>
    <w:rsid w:val="00D80599"/>
    <w:rsid w:val="00D85912"/>
    <w:rsid w:val="00D94F8F"/>
    <w:rsid w:val="00D9558C"/>
    <w:rsid w:val="00D96902"/>
    <w:rsid w:val="00DA1378"/>
    <w:rsid w:val="00DA151D"/>
    <w:rsid w:val="00DA376D"/>
    <w:rsid w:val="00DA3DDF"/>
    <w:rsid w:val="00DA6034"/>
    <w:rsid w:val="00DB03D5"/>
    <w:rsid w:val="00DB0B89"/>
    <w:rsid w:val="00DB291F"/>
    <w:rsid w:val="00DB4940"/>
    <w:rsid w:val="00DB4A0E"/>
    <w:rsid w:val="00DB71BD"/>
    <w:rsid w:val="00DB7F99"/>
    <w:rsid w:val="00DC4B95"/>
    <w:rsid w:val="00DC7D1C"/>
    <w:rsid w:val="00DD3422"/>
    <w:rsid w:val="00DD46C8"/>
    <w:rsid w:val="00DD57C1"/>
    <w:rsid w:val="00DE3C48"/>
    <w:rsid w:val="00DF2153"/>
    <w:rsid w:val="00DF3960"/>
    <w:rsid w:val="00DF633F"/>
    <w:rsid w:val="00E0280B"/>
    <w:rsid w:val="00E05BAC"/>
    <w:rsid w:val="00E06B8F"/>
    <w:rsid w:val="00E16258"/>
    <w:rsid w:val="00E16A04"/>
    <w:rsid w:val="00E17314"/>
    <w:rsid w:val="00E30874"/>
    <w:rsid w:val="00E324BF"/>
    <w:rsid w:val="00E40DC9"/>
    <w:rsid w:val="00E4124C"/>
    <w:rsid w:val="00E41668"/>
    <w:rsid w:val="00E4697E"/>
    <w:rsid w:val="00E47716"/>
    <w:rsid w:val="00E512AA"/>
    <w:rsid w:val="00E543EC"/>
    <w:rsid w:val="00E54658"/>
    <w:rsid w:val="00E57F83"/>
    <w:rsid w:val="00E60422"/>
    <w:rsid w:val="00E625C4"/>
    <w:rsid w:val="00E66FC5"/>
    <w:rsid w:val="00E70CB6"/>
    <w:rsid w:val="00E834F7"/>
    <w:rsid w:val="00E85320"/>
    <w:rsid w:val="00E85789"/>
    <w:rsid w:val="00E9142D"/>
    <w:rsid w:val="00E91D98"/>
    <w:rsid w:val="00E96795"/>
    <w:rsid w:val="00EA4C94"/>
    <w:rsid w:val="00EA5D81"/>
    <w:rsid w:val="00EB1BC6"/>
    <w:rsid w:val="00EB4091"/>
    <w:rsid w:val="00EB6C8B"/>
    <w:rsid w:val="00EC55A4"/>
    <w:rsid w:val="00EC5FFD"/>
    <w:rsid w:val="00EC7B3F"/>
    <w:rsid w:val="00ED061B"/>
    <w:rsid w:val="00ED415E"/>
    <w:rsid w:val="00ED436A"/>
    <w:rsid w:val="00EE1B64"/>
    <w:rsid w:val="00EE28CC"/>
    <w:rsid w:val="00EE2C89"/>
    <w:rsid w:val="00EE3DB0"/>
    <w:rsid w:val="00EE514D"/>
    <w:rsid w:val="00EE5EA3"/>
    <w:rsid w:val="00EF0920"/>
    <w:rsid w:val="00EF1679"/>
    <w:rsid w:val="00EF2507"/>
    <w:rsid w:val="00EF2C84"/>
    <w:rsid w:val="00EF38DD"/>
    <w:rsid w:val="00EF3E44"/>
    <w:rsid w:val="00F062EF"/>
    <w:rsid w:val="00F072F7"/>
    <w:rsid w:val="00F11A4F"/>
    <w:rsid w:val="00F12DF5"/>
    <w:rsid w:val="00F253DE"/>
    <w:rsid w:val="00F263DE"/>
    <w:rsid w:val="00F271DF"/>
    <w:rsid w:val="00F30403"/>
    <w:rsid w:val="00F34ACE"/>
    <w:rsid w:val="00F45910"/>
    <w:rsid w:val="00F516DF"/>
    <w:rsid w:val="00F7280F"/>
    <w:rsid w:val="00F745B5"/>
    <w:rsid w:val="00F74883"/>
    <w:rsid w:val="00F8087F"/>
    <w:rsid w:val="00F81077"/>
    <w:rsid w:val="00F8275B"/>
    <w:rsid w:val="00F83048"/>
    <w:rsid w:val="00F863B9"/>
    <w:rsid w:val="00F9079E"/>
    <w:rsid w:val="00F94256"/>
    <w:rsid w:val="00FA099E"/>
    <w:rsid w:val="00FA158B"/>
    <w:rsid w:val="00FA2454"/>
    <w:rsid w:val="00FA47D4"/>
    <w:rsid w:val="00FB6989"/>
    <w:rsid w:val="00FC16FF"/>
    <w:rsid w:val="00FC1C8D"/>
    <w:rsid w:val="00FC24CD"/>
    <w:rsid w:val="00FC5835"/>
    <w:rsid w:val="00FC78E3"/>
    <w:rsid w:val="00FD2452"/>
    <w:rsid w:val="00FD7775"/>
    <w:rsid w:val="00FE00F5"/>
    <w:rsid w:val="00FE0257"/>
    <w:rsid w:val="00FE0C71"/>
    <w:rsid w:val="00FE517F"/>
    <w:rsid w:val="00FF3445"/>
    <w:rsid w:val="00FF4EB6"/>
    <w:rsid w:val="00FF65D5"/>
    <w:rsid w:val="00FF686F"/>
    <w:rsid w:val="00FF712B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F7E1B"/>
  <w14:defaultImageDpi w14:val="0"/>
  <w15:docId w15:val="{9E4058FD-2E82-4F31-9887-8CF054AB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rPr>
      <w:sz w:val="24"/>
      <w:szCs w:val="24"/>
    </w:rPr>
  </w:style>
  <w:style w:type="paragraph" w:styleId="3">
    <w:name w:val="heading 3"/>
    <w:basedOn w:val="a0"/>
    <w:link w:val="30"/>
    <w:uiPriority w:val="9"/>
    <w:qFormat/>
    <w:rsid w:val="008205C9"/>
    <w:pPr>
      <w:spacing w:before="100" w:beforeAutospacing="1" w:after="100" w:afterAutospacing="1"/>
      <w:outlineLvl w:val="2"/>
    </w:pPr>
    <w:rPr>
      <w:b/>
      <w:bCs/>
      <w:sz w:val="27"/>
      <w:szCs w:val="27"/>
      <w:lang w:eastAsia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C20F4"/>
    <w:rPr>
      <w:rFonts w:cs="Times New Roman"/>
    </w:r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D163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ПособиеОбычный"/>
    <w:autoRedefine/>
    <w:uiPriority w:val="99"/>
    <w:rsid w:val="00E66FC5"/>
    <w:pPr>
      <w:tabs>
        <w:tab w:val="num" w:pos="567"/>
      </w:tabs>
      <w:ind w:firstLine="709"/>
      <w:jc w:val="both"/>
    </w:pPr>
    <w:rPr>
      <w:sz w:val="24"/>
      <w:szCs w:val="24"/>
    </w:rPr>
  </w:style>
  <w:style w:type="paragraph" w:styleId="ab">
    <w:name w:val="Normal (Web)"/>
    <w:basedOn w:val="a0"/>
    <w:uiPriority w:val="99"/>
    <w:rsid w:val="00776ABD"/>
    <w:pPr>
      <w:spacing w:before="280" w:after="280"/>
    </w:pPr>
    <w:rPr>
      <w:lang w:eastAsia="ar-SA"/>
    </w:rPr>
  </w:style>
  <w:style w:type="character" w:styleId="ac">
    <w:name w:val="Hyperlink"/>
    <w:uiPriority w:val="99"/>
    <w:rsid w:val="003066B2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3066B2"/>
    <w:rPr>
      <w:rFonts w:cs="Times New Roman"/>
    </w:rPr>
  </w:style>
  <w:style w:type="table" w:styleId="ad">
    <w:name w:val="Table Grid"/>
    <w:basedOn w:val="a2"/>
    <w:uiPriority w:val="59"/>
    <w:rsid w:val="00BC0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752B8"/>
    <w:rPr>
      <w:rFonts w:cs="Times New Roman"/>
    </w:rPr>
  </w:style>
  <w:style w:type="character" w:styleId="HTML">
    <w:name w:val="HTML Typewriter"/>
    <w:uiPriority w:val="99"/>
    <w:semiHidden/>
    <w:unhideWhenUsed/>
    <w:rsid w:val="009752B8"/>
    <w:rPr>
      <w:rFonts w:ascii="Courier New" w:hAnsi="Courier New" w:cs="Courier New"/>
      <w:sz w:val="20"/>
      <w:szCs w:val="20"/>
    </w:rPr>
  </w:style>
  <w:style w:type="paragraph" w:customStyle="1" w:styleId="1">
    <w:name w:val="Знак Знак Знак Знак Знак Знак Знак1"/>
    <w:basedOn w:val="a0"/>
    <w:uiPriority w:val="99"/>
    <w:rsid w:val="0075036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 Indent"/>
    <w:aliases w:val="текст,Основной текст 1,Нумерованный список !!,Надин стиль"/>
    <w:basedOn w:val="a0"/>
    <w:link w:val="af"/>
    <w:uiPriority w:val="99"/>
    <w:rsid w:val="008850F8"/>
    <w:pPr>
      <w:ind w:right="-57" w:firstLine="567"/>
      <w:jc w:val="both"/>
    </w:pPr>
    <w:rPr>
      <w:szCs w:val="20"/>
      <w:lang w:eastAsia="en-US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link w:val="ae"/>
    <w:uiPriority w:val="99"/>
    <w:rsid w:val="008850F8"/>
    <w:rPr>
      <w:sz w:val="24"/>
      <w:szCs w:val="20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8205C9"/>
    <w:rPr>
      <w:b/>
      <w:bCs/>
      <w:sz w:val="27"/>
      <w:szCs w:val="27"/>
      <w:lang w:eastAsia="en-GB"/>
    </w:rPr>
  </w:style>
  <w:style w:type="character" w:styleId="af0">
    <w:name w:val="Strong"/>
    <w:basedOn w:val="a1"/>
    <w:uiPriority w:val="22"/>
    <w:qFormat/>
    <w:rsid w:val="008205C9"/>
    <w:rPr>
      <w:b/>
      <w:bCs/>
    </w:rPr>
  </w:style>
  <w:style w:type="paragraph" w:customStyle="1" w:styleId="af1">
    <w:name w:val="!Абзац по центру"/>
    <w:basedOn w:val="a0"/>
    <w:qFormat/>
    <w:rsid w:val="002D6B3C"/>
    <w:pPr>
      <w:jc w:val="center"/>
    </w:pPr>
  </w:style>
  <w:style w:type="paragraph" w:customStyle="1" w:styleId="af2">
    <w:name w:val="!Абзац без отступа"/>
    <w:basedOn w:val="af1"/>
    <w:qFormat/>
    <w:rsid w:val="002D6B3C"/>
    <w:pPr>
      <w:jc w:val="both"/>
    </w:pPr>
  </w:style>
  <w:style w:type="character" w:customStyle="1" w:styleId="af3">
    <w:name w:val="!Шрифт полужирный"/>
    <w:qFormat/>
    <w:rsid w:val="002D6B3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4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3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5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B6CDA-63CD-410C-8455-201DDD24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3413</Words>
  <Characters>19456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.</Company>
  <LinksUpToDate>false</LinksUpToDate>
  <CharactersWithSpaces>22824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Герасимов</cp:lastModifiedBy>
  <cp:revision>4</cp:revision>
  <cp:lastPrinted>2019-01-25T18:08:00Z</cp:lastPrinted>
  <dcterms:created xsi:type="dcterms:W3CDTF">2024-09-12T13:15:00Z</dcterms:created>
  <dcterms:modified xsi:type="dcterms:W3CDTF">2024-12-28T22:06:00Z</dcterms:modified>
</cp:coreProperties>
</file>