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0DD" w:rsidRPr="00EA7B6C" w:rsidRDefault="00B160DD" w:rsidP="00B160DD">
      <w:pPr>
        <w:pStyle w:val="aff2"/>
        <w:rPr>
          <w:rStyle w:val="aff4"/>
        </w:rPr>
      </w:pPr>
      <w:r w:rsidRPr="00EA7B6C">
        <w:rPr>
          <w:rStyle w:val="aff4"/>
        </w:rPr>
        <w:t>МИНОБРНАУКИ РОССИИ</w:t>
      </w:r>
    </w:p>
    <w:p w:rsidR="00B160DD" w:rsidRPr="00EA7B6C" w:rsidRDefault="00B160DD" w:rsidP="00B160DD">
      <w:pPr>
        <w:pStyle w:val="aff2"/>
        <w:rPr>
          <w:rStyle w:val="aff4"/>
        </w:rPr>
      </w:pPr>
      <w:r w:rsidRPr="00EA7B6C">
        <w:rPr>
          <w:rStyle w:val="aff4"/>
        </w:rPr>
        <w:t>Ярославский государственный университет им. П.Г. Демидова</w:t>
      </w:r>
    </w:p>
    <w:p w:rsidR="00B160DD" w:rsidRDefault="00B160DD" w:rsidP="00B160DD">
      <w:pPr>
        <w:pStyle w:val="aff2"/>
      </w:pPr>
    </w:p>
    <w:p w:rsidR="00B160DD" w:rsidRPr="00EA7B6C" w:rsidRDefault="00B160DD" w:rsidP="00B160DD">
      <w:pPr>
        <w:pStyle w:val="aff2"/>
      </w:pPr>
      <w:r w:rsidRPr="00EA7B6C">
        <w:t xml:space="preserve">Кафедра </w:t>
      </w:r>
      <w:r w:rsidRPr="007B4464">
        <w:t>интеллектуальных информационных радиофизических систем</w:t>
      </w:r>
    </w:p>
    <w:p w:rsidR="00B160DD" w:rsidRPr="00EA7B6C" w:rsidRDefault="00B160DD" w:rsidP="00B160DD">
      <w:pPr>
        <w:pStyle w:val="aff2"/>
      </w:pPr>
    </w:p>
    <w:p w:rsidR="00B160DD" w:rsidRDefault="00B160DD" w:rsidP="00B160DD">
      <w:pPr>
        <w:pStyle w:val="aff2"/>
      </w:pPr>
    </w:p>
    <w:tbl>
      <w:tblPr>
        <w:tblW w:w="0" w:type="auto"/>
        <w:tblCellMar>
          <w:left w:w="0" w:type="dxa"/>
          <w:right w:w="0" w:type="dxa"/>
        </w:tblCellMar>
        <w:tblLook w:val="04A0" w:firstRow="1" w:lastRow="0" w:firstColumn="1" w:lastColumn="0" w:noHBand="0" w:noVBand="1"/>
      </w:tblPr>
      <w:tblGrid>
        <w:gridCol w:w="5428"/>
        <w:gridCol w:w="3643"/>
      </w:tblGrid>
      <w:tr w:rsidR="00B160DD" w:rsidRPr="006C09DE" w:rsidTr="00847AA2">
        <w:tc>
          <w:tcPr>
            <w:tcW w:w="5670" w:type="dxa"/>
            <w:shd w:val="clear" w:color="auto" w:fill="auto"/>
          </w:tcPr>
          <w:p w:rsidR="00B160DD" w:rsidRPr="0057364E" w:rsidRDefault="00B160DD" w:rsidP="00847AA2">
            <w:pPr>
              <w:pStyle w:val="aff3"/>
              <w:rPr>
                <w:sz w:val="28"/>
                <w:szCs w:val="28"/>
              </w:rPr>
            </w:pPr>
          </w:p>
        </w:tc>
        <w:tc>
          <w:tcPr>
            <w:tcW w:w="3684" w:type="dxa"/>
            <w:shd w:val="clear" w:color="auto" w:fill="auto"/>
          </w:tcPr>
          <w:p w:rsidR="00B160DD" w:rsidRDefault="00B160DD" w:rsidP="00847AA2">
            <w:pPr>
              <w:jc w:val="center"/>
              <w:rPr>
                <w:szCs w:val="28"/>
              </w:rPr>
            </w:pPr>
            <w:r w:rsidRPr="00BD55F7">
              <w:rPr>
                <w:szCs w:val="28"/>
              </w:rPr>
              <w:t>УТВЕРЖДАЮ</w:t>
            </w:r>
          </w:p>
          <w:p w:rsidR="00B160DD" w:rsidRDefault="00B160DD" w:rsidP="00847AA2">
            <w:pPr>
              <w:jc w:val="center"/>
              <w:rPr>
                <w:sz w:val="28"/>
                <w:szCs w:val="28"/>
              </w:rPr>
            </w:pPr>
          </w:p>
          <w:p w:rsidR="00B160DD" w:rsidRDefault="00B160DD" w:rsidP="00847AA2">
            <w:r w:rsidRPr="004627DC">
              <w:t xml:space="preserve">Декан </w:t>
            </w:r>
            <w:r>
              <w:t>физ</w:t>
            </w:r>
            <w:r w:rsidRPr="004627DC">
              <w:t>ического факультета</w:t>
            </w:r>
          </w:p>
          <w:p w:rsidR="00B160DD" w:rsidRDefault="00B160DD" w:rsidP="00847AA2">
            <w:pPr>
              <w:pStyle w:val="aff3"/>
              <w:rPr>
                <w:sz w:val="28"/>
                <w:szCs w:val="28"/>
              </w:rPr>
            </w:pPr>
          </w:p>
          <w:p w:rsidR="00B160DD" w:rsidRDefault="00B160DD" w:rsidP="00847AA2">
            <w:pPr>
              <w:pStyle w:val="aff3"/>
              <w:tabs>
                <w:tab w:val="left" w:pos="2267"/>
              </w:tabs>
            </w:pPr>
            <w:r w:rsidRPr="005E2947">
              <w:rPr>
                <w:u w:val="single"/>
              </w:rPr>
              <w:tab/>
            </w:r>
            <w:r>
              <w:t>И.С. Огнев</w:t>
            </w:r>
          </w:p>
          <w:p w:rsidR="00B160DD" w:rsidRDefault="00B160DD" w:rsidP="00847AA2">
            <w:pPr>
              <w:pStyle w:val="aff3"/>
              <w:tabs>
                <w:tab w:val="center" w:pos="1134"/>
              </w:tabs>
              <w:rPr>
                <w:i/>
                <w:iCs/>
                <w:vertAlign w:val="superscript"/>
              </w:rPr>
            </w:pPr>
            <w:r w:rsidRPr="005E2947">
              <w:tab/>
            </w:r>
            <w:r>
              <w:rPr>
                <w:i/>
                <w:iCs/>
                <w:vertAlign w:val="superscript"/>
              </w:rPr>
              <w:t>(подпись)</w:t>
            </w:r>
          </w:p>
          <w:p w:rsidR="00B160DD" w:rsidRPr="006C09DE" w:rsidRDefault="00B160DD" w:rsidP="00847AA2">
            <w:pPr>
              <w:pStyle w:val="aff3"/>
              <w:rPr>
                <w:sz w:val="28"/>
                <w:szCs w:val="28"/>
              </w:rPr>
            </w:pPr>
            <w:r w:rsidRPr="000C4AA4">
              <w:t>«2</w:t>
            </w:r>
            <w:r>
              <w:t>1</w:t>
            </w:r>
            <w:r w:rsidRPr="000C4AA4">
              <w:t>» мая 202</w:t>
            </w:r>
            <w:r>
              <w:t>4</w:t>
            </w:r>
            <w:r w:rsidRPr="000C4AA4">
              <w:t xml:space="preserve"> г.</w:t>
            </w:r>
          </w:p>
        </w:tc>
      </w:tr>
    </w:tbl>
    <w:p w:rsidR="00B160DD" w:rsidRDefault="00B160DD" w:rsidP="00B160DD">
      <w:pPr>
        <w:pStyle w:val="aff2"/>
      </w:pPr>
    </w:p>
    <w:p w:rsidR="00B160DD" w:rsidRDefault="00B160DD" w:rsidP="00B160DD">
      <w:pPr>
        <w:pStyle w:val="aff2"/>
      </w:pPr>
    </w:p>
    <w:p w:rsidR="00B160DD" w:rsidRPr="00EA7B6C" w:rsidRDefault="00B160DD" w:rsidP="00B160DD">
      <w:pPr>
        <w:pStyle w:val="aff2"/>
      </w:pPr>
    </w:p>
    <w:p w:rsidR="00B160DD" w:rsidRDefault="00B160DD" w:rsidP="00B160DD">
      <w:pPr>
        <w:jc w:val="center"/>
      </w:pPr>
      <w:r>
        <w:rPr>
          <w:b/>
          <w:bCs/>
        </w:rPr>
        <w:t>Рабочая программа дисциплины</w:t>
      </w:r>
    </w:p>
    <w:p w:rsidR="00B160DD" w:rsidRDefault="00B160DD" w:rsidP="00B160DD">
      <w:pPr>
        <w:jc w:val="center"/>
      </w:pPr>
      <w:r>
        <w:rPr>
          <w:b/>
          <w:bCs/>
        </w:rPr>
        <w:t>«</w:t>
      </w:r>
      <w:r>
        <w:rPr>
          <w:b/>
          <w:bCs/>
          <w:sz w:val="24"/>
          <w:szCs w:val="24"/>
        </w:rPr>
        <w:t>Основы цифровой электроники</w:t>
      </w:r>
      <w:r>
        <w:rPr>
          <w:b/>
          <w:bCs/>
        </w:rPr>
        <w:t>»</w:t>
      </w:r>
    </w:p>
    <w:p w:rsidR="00B160DD" w:rsidRDefault="00B160DD" w:rsidP="00B160DD">
      <w:pPr>
        <w:pStyle w:val="aff2"/>
      </w:pPr>
    </w:p>
    <w:p w:rsidR="00B160DD" w:rsidRPr="00EA7B6C" w:rsidRDefault="00B160DD" w:rsidP="00B160DD">
      <w:pPr>
        <w:pStyle w:val="aff2"/>
      </w:pPr>
    </w:p>
    <w:p w:rsidR="00B160DD" w:rsidRPr="00EA7B6C" w:rsidRDefault="00B160DD" w:rsidP="00B160DD">
      <w:pPr>
        <w:pStyle w:val="aff2"/>
      </w:pPr>
      <w:r w:rsidRPr="00EA7B6C">
        <w:t>Направление подготовки</w:t>
      </w:r>
    </w:p>
    <w:p w:rsidR="00B160DD" w:rsidRPr="00EA7B6C" w:rsidRDefault="00B160DD" w:rsidP="00B160DD">
      <w:pPr>
        <w:pStyle w:val="aff2"/>
      </w:pPr>
      <w:r w:rsidRPr="00EA7B6C">
        <w:t>11.03.01 Радиотехника</w:t>
      </w:r>
    </w:p>
    <w:p w:rsidR="00B160DD" w:rsidRPr="00EA7B6C" w:rsidRDefault="00B160DD" w:rsidP="00B160DD">
      <w:pPr>
        <w:pStyle w:val="aff2"/>
      </w:pPr>
    </w:p>
    <w:p w:rsidR="00B160DD" w:rsidRPr="00EA7B6C" w:rsidRDefault="00B160DD" w:rsidP="00B160DD">
      <w:pPr>
        <w:pStyle w:val="aff2"/>
      </w:pPr>
    </w:p>
    <w:p w:rsidR="00B160DD" w:rsidRPr="00EA7B6C" w:rsidRDefault="00B160DD" w:rsidP="00B160DD">
      <w:pPr>
        <w:pStyle w:val="aff2"/>
        <w:rPr>
          <w:rStyle w:val="aff4"/>
        </w:rPr>
      </w:pPr>
      <w:r w:rsidRPr="00EA7B6C">
        <w:t>Направленность (профиль)</w:t>
      </w:r>
    </w:p>
    <w:p w:rsidR="00B160DD" w:rsidRPr="00EA7B6C" w:rsidRDefault="00B160DD" w:rsidP="00B160DD">
      <w:pPr>
        <w:pStyle w:val="aff2"/>
      </w:pPr>
      <w:r w:rsidRPr="00EA7B6C">
        <w:t>«Радиотехника»</w:t>
      </w:r>
    </w:p>
    <w:p w:rsidR="00B160DD" w:rsidRPr="00EA7B6C" w:rsidRDefault="00B160DD" w:rsidP="00B160DD">
      <w:pPr>
        <w:pStyle w:val="aff2"/>
      </w:pPr>
    </w:p>
    <w:p w:rsidR="00B160DD" w:rsidRPr="00EA7B6C" w:rsidRDefault="00B160DD" w:rsidP="00B160DD">
      <w:pPr>
        <w:pStyle w:val="aff2"/>
      </w:pPr>
    </w:p>
    <w:p w:rsidR="00B160DD" w:rsidRPr="00EA7B6C" w:rsidRDefault="00B160DD" w:rsidP="00B160DD">
      <w:pPr>
        <w:pStyle w:val="aff2"/>
      </w:pPr>
    </w:p>
    <w:p w:rsidR="00B160DD" w:rsidRPr="00EA7B6C" w:rsidRDefault="00B160DD" w:rsidP="00B160DD">
      <w:pPr>
        <w:pStyle w:val="aff2"/>
      </w:pPr>
      <w:r w:rsidRPr="00EA7B6C">
        <w:t xml:space="preserve">Форма обучения </w:t>
      </w:r>
    </w:p>
    <w:p w:rsidR="00B160DD" w:rsidRPr="00EA7B6C" w:rsidRDefault="00B160DD" w:rsidP="00B160DD">
      <w:pPr>
        <w:pStyle w:val="aff2"/>
      </w:pPr>
      <w:r w:rsidRPr="00EA7B6C">
        <w:t>очная</w:t>
      </w:r>
    </w:p>
    <w:p w:rsidR="00B160DD" w:rsidRPr="00EA7B6C" w:rsidRDefault="00B160DD" w:rsidP="00B160DD">
      <w:pPr>
        <w:pStyle w:val="aff2"/>
      </w:pPr>
    </w:p>
    <w:p w:rsidR="00B160DD" w:rsidRPr="00EA7B6C" w:rsidRDefault="00B160DD" w:rsidP="00B160DD">
      <w:pPr>
        <w:pStyle w:val="aff2"/>
      </w:pPr>
    </w:p>
    <w:p w:rsidR="00B160DD" w:rsidRPr="00EA7B6C" w:rsidRDefault="00B160DD" w:rsidP="00B160DD">
      <w:pPr>
        <w:pStyle w:val="aff2"/>
      </w:pPr>
    </w:p>
    <w:p w:rsidR="00B160DD" w:rsidRPr="00EA7B6C" w:rsidRDefault="00B160DD" w:rsidP="00B160DD">
      <w:pPr>
        <w:pStyle w:val="aff2"/>
      </w:pPr>
    </w:p>
    <w:p w:rsidR="00B160DD" w:rsidRPr="00EA7B6C" w:rsidRDefault="00B160DD" w:rsidP="00B160DD">
      <w:pPr>
        <w:pStyle w:val="aff2"/>
      </w:pPr>
    </w:p>
    <w:p w:rsidR="00B160DD" w:rsidRPr="00EA7B6C" w:rsidRDefault="00B160DD" w:rsidP="00B160DD">
      <w:pPr>
        <w:pStyle w:val="aff2"/>
      </w:pPr>
    </w:p>
    <w:tbl>
      <w:tblPr>
        <w:tblW w:w="0" w:type="auto"/>
        <w:tblCellMar>
          <w:left w:w="0" w:type="dxa"/>
          <w:right w:w="0" w:type="dxa"/>
        </w:tblCellMar>
        <w:tblLook w:val="04A0" w:firstRow="1" w:lastRow="0" w:firstColumn="1" w:lastColumn="0" w:noHBand="0" w:noVBand="1"/>
      </w:tblPr>
      <w:tblGrid>
        <w:gridCol w:w="4535"/>
        <w:gridCol w:w="4536"/>
      </w:tblGrid>
      <w:tr w:rsidR="00B160DD" w:rsidRPr="006C09DE" w:rsidTr="00847AA2">
        <w:trPr>
          <w:trHeight w:val="1490"/>
        </w:trPr>
        <w:tc>
          <w:tcPr>
            <w:tcW w:w="4677" w:type="dxa"/>
            <w:shd w:val="clear" w:color="auto" w:fill="auto"/>
          </w:tcPr>
          <w:p w:rsidR="00B160DD" w:rsidRPr="0057364E" w:rsidRDefault="00B160DD" w:rsidP="00847AA2">
            <w:pPr>
              <w:pStyle w:val="aff3"/>
            </w:pPr>
            <w:r>
              <w:t>Программа рассмотрен</w:t>
            </w:r>
            <w:r w:rsidRPr="0057364E">
              <w:t>а</w:t>
            </w:r>
          </w:p>
          <w:p w:rsidR="00B160DD" w:rsidRPr="0057364E" w:rsidRDefault="00B160DD" w:rsidP="00847AA2">
            <w:pPr>
              <w:pStyle w:val="aff3"/>
            </w:pPr>
            <w:r w:rsidRPr="0057364E">
              <w:t>на заседании кафедры</w:t>
            </w:r>
          </w:p>
          <w:p w:rsidR="00B160DD" w:rsidRPr="0057364E" w:rsidRDefault="00B160DD" w:rsidP="00847AA2">
            <w:pPr>
              <w:pStyle w:val="aff3"/>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6</w:t>
            </w:r>
          </w:p>
        </w:tc>
        <w:tc>
          <w:tcPr>
            <w:tcW w:w="4677" w:type="dxa"/>
            <w:shd w:val="clear" w:color="auto" w:fill="auto"/>
          </w:tcPr>
          <w:p w:rsidR="00B160DD" w:rsidRDefault="00B160DD" w:rsidP="00847AA2">
            <w:pPr>
              <w:pStyle w:val="aff3"/>
            </w:pPr>
            <w:r>
              <w:t xml:space="preserve">Программа одобрена НМК </w:t>
            </w:r>
          </w:p>
          <w:p w:rsidR="00B160DD" w:rsidRDefault="00B160DD" w:rsidP="00847AA2">
            <w:pPr>
              <w:pStyle w:val="aff3"/>
            </w:pPr>
            <w:r w:rsidRPr="00EA7B6C">
              <w:t xml:space="preserve">физического </w:t>
            </w:r>
            <w:r w:rsidRPr="00EE28CC">
              <w:t>факультета</w:t>
            </w:r>
          </w:p>
          <w:p w:rsidR="00B160DD" w:rsidRPr="006C09DE" w:rsidRDefault="00B160DD" w:rsidP="00847AA2">
            <w:pPr>
              <w:pStyle w:val="aff3"/>
              <w:rPr>
                <w:sz w:val="28"/>
                <w:szCs w:val="28"/>
              </w:rPr>
            </w:pPr>
            <w:r w:rsidRPr="004611D0">
              <w:t>протокол № 5 от «</w:t>
            </w:r>
            <w:r>
              <w:t>30</w:t>
            </w:r>
            <w:r w:rsidRPr="004611D0">
              <w:t>» апреля 202</w:t>
            </w:r>
            <w:r>
              <w:t>4</w:t>
            </w:r>
            <w:r w:rsidRPr="004611D0">
              <w:t xml:space="preserve"> года</w:t>
            </w:r>
          </w:p>
        </w:tc>
      </w:tr>
    </w:tbl>
    <w:p w:rsidR="00626616" w:rsidRDefault="00626616" w:rsidP="00626616">
      <w:pPr>
        <w:jc w:val="center"/>
        <w:rPr>
          <w:sz w:val="24"/>
          <w:szCs w:val="24"/>
        </w:rPr>
      </w:pPr>
      <w:r>
        <w:rPr>
          <w:sz w:val="24"/>
          <w:szCs w:val="24"/>
        </w:rPr>
        <w:br w:type="page"/>
      </w:r>
    </w:p>
    <w:p w:rsidR="009437BD" w:rsidRDefault="003E4C6E" w:rsidP="00626616">
      <w:pPr>
        <w:rPr>
          <w:b/>
          <w:bCs/>
          <w:sz w:val="24"/>
          <w:szCs w:val="24"/>
        </w:rPr>
      </w:pPr>
      <w:r>
        <w:rPr>
          <w:b/>
          <w:bCs/>
          <w:sz w:val="24"/>
          <w:szCs w:val="24"/>
        </w:rPr>
        <w:lastRenderedPageBreak/>
        <w:t>1.</w:t>
      </w:r>
      <w:r>
        <w:rPr>
          <w:b/>
          <w:bCs/>
          <w:sz w:val="24"/>
          <w:szCs w:val="24"/>
          <w:lang w:val="en-US"/>
        </w:rPr>
        <w:t> </w:t>
      </w:r>
      <w:r>
        <w:rPr>
          <w:b/>
          <w:bCs/>
          <w:sz w:val="24"/>
          <w:szCs w:val="24"/>
        </w:rPr>
        <w:t>Цели освоения дисциплины</w:t>
      </w:r>
    </w:p>
    <w:p w:rsidR="009437BD" w:rsidRDefault="0060336F" w:rsidP="00626616">
      <w:pPr>
        <w:tabs>
          <w:tab w:val="left" w:pos="454"/>
        </w:tabs>
        <w:ind w:firstLine="709"/>
        <w:jc w:val="both"/>
        <w:rPr>
          <w:sz w:val="24"/>
          <w:szCs w:val="24"/>
        </w:rPr>
      </w:pPr>
      <w:r>
        <w:rPr>
          <w:sz w:val="24"/>
          <w:szCs w:val="24"/>
        </w:rPr>
        <w:t xml:space="preserve">Целью </w:t>
      </w:r>
      <w:r w:rsidR="003E4C6E">
        <w:rPr>
          <w:sz w:val="24"/>
          <w:szCs w:val="24"/>
        </w:rPr>
        <w:t>преподавания</w:t>
      </w:r>
      <w:r>
        <w:rPr>
          <w:sz w:val="24"/>
          <w:szCs w:val="24"/>
        </w:rPr>
        <w:t xml:space="preserve"> </w:t>
      </w:r>
      <w:r w:rsidR="003E4C6E">
        <w:rPr>
          <w:sz w:val="24"/>
          <w:szCs w:val="24"/>
        </w:rPr>
        <w:t>дисциплины</w:t>
      </w:r>
      <w:r>
        <w:rPr>
          <w:sz w:val="24"/>
          <w:szCs w:val="24"/>
        </w:rPr>
        <w:t xml:space="preserve"> </w:t>
      </w:r>
      <w:r w:rsidR="003E4C6E">
        <w:rPr>
          <w:sz w:val="24"/>
          <w:szCs w:val="24"/>
        </w:rPr>
        <w:t>является</w:t>
      </w:r>
      <w:r>
        <w:rPr>
          <w:sz w:val="24"/>
          <w:szCs w:val="24"/>
        </w:rPr>
        <w:t xml:space="preserve"> </w:t>
      </w:r>
      <w:r w:rsidR="003E4C6E">
        <w:rPr>
          <w:sz w:val="24"/>
          <w:szCs w:val="24"/>
        </w:rPr>
        <w:t>изучение</w:t>
      </w:r>
      <w:r>
        <w:rPr>
          <w:sz w:val="24"/>
          <w:szCs w:val="24"/>
        </w:rPr>
        <w:t xml:space="preserve"> </w:t>
      </w:r>
      <w:r w:rsidR="003E4C6E">
        <w:rPr>
          <w:sz w:val="24"/>
          <w:szCs w:val="24"/>
        </w:rPr>
        <w:t>студентами</w:t>
      </w:r>
      <w:r>
        <w:rPr>
          <w:sz w:val="24"/>
          <w:szCs w:val="24"/>
        </w:rPr>
        <w:t xml:space="preserve"> </w:t>
      </w:r>
      <w:r w:rsidR="003E4C6E">
        <w:rPr>
          <w:sz w:val="24"/>
          <w:szCs w:val="24"/>
        </w:rPr>
        <w:t>основ</w:t>
      </w:r>
      <w:r w:rsidR="00626616">
        <w:rPr>
          <w:sz w:val="24"/>
          <w:szCs w:val="24"/>
        </w:rPr>
        <w:t xml:space="preserve"> </w:t>
      </w:r>
      <w:r w:rsidR="003E4C6E">
        <w:rPr>
          <w:sz w:val="24"/>
          <w:szCs w:val="24"/>
        </w:rPr>
        <w:t>цифровой техники. В</w:t>
      </w:r>
      <w:r>
        <w:rPr>
          <w:sz w:val="24"/>
          <w:szCs w:val="24"/>
        </w:rPr>
        <w:t xml:space="preserve"> </w:t>
      </w:r>
      <w:r w:rsidR="003E4C6E">
        <w:rPr>
          <w:sz w:val="24"/>
          <w:szCs w:val="24"/>
        </w:rPr>
        <w:t>результате</w:t>
      </w:r>
      <w:r>
        <w:rPr>
          <w:sz w:val="24"/>
          <w:szCs w:val="24"/>
        </w:rPr>
        <w:t xml:space="preserve"> </w:t>
      </w:r>
      <w:r w:rsidR="003E4C6E">
        <w:rPr>
          <w:sz w:val="24"/>
          <w:szCs w:val="24"/>
        </w:rPr>
        <w:t>изучения</w:t>
      </w:r>
      <w:r>
        <w:rPr>
          <w:sz w:val="24"/>
          <w:szCs w:val="24"/>
        </w:rPr>
        <w:t xml:space="preserve"> </w:t>
      </w:r>
      <w:r w:rsidR="003E4C6E">
        <w:rPr>
          <w:sz w:val="24"/>
          <w:szCs w:val="24"/>
        </w:rPr>
        <w:t>дисциплины</w:t>
      </w:r>
      <w:r>
        <w:rPr>
          <w:sz w:val="24"/>
          <w:szCs w:val="24"/>
        </w:rPr>
        <w:t xml:space="preserve"> </w:t>
      </w:r>
      <w:r w:rsidR="003E4C6E">
        <w:rPr>
          <w:sz w:val="24"/>
          <w:szCs w:val="24"/>
        </w:rPr>
        <w:t>у студентов</w:t>
      </w:r>
      <w:r>
        <w:rPr>
          <w:sz w:val="24"/>
          <w:szCs w:val="24"/>
        </w:rPr>
        <w:t xml:space="preserve"> </w:t>
      </w:r>
      <w:r w:rsidR="003E4C6E">
        <w:rPr>
          <w:sz w:val="24"/>
          <w:szCs w:val="24"/>
        </w:rPr>
        <w:t>должны</w:t>
      </w:r>
      <w:r>
        <w:rPr>
          <w:sz w:val="24"/>
          <w:szCs w:val="24"/>
        </w:rPr>
        <w:t xml:space="preserve"> </w:t>
      </w:r>
      <w:r w:rsidR="003E4C6E">
        <w:rPr>
          <w:sz w:val="24"/>
          <w:szCs w:val="24"/>
        </w:rPr>
        <w:t>сформироваться</w:t>
      </w:r>
      <w:r>
        <w:rPr>
          <w:sz w:val="24"/>
          <w:szCs w:val="24"/>
        </w:rPr>
        <w:t xml:space="preserve"> </w:t>
      </w:r>
      <w:r w:rsidR="003E4C6E">
        <w:rPr>
          <w:sz w:val="24"/>
          <w:szCs w:val="24"/>
        </w:rPr>
        <w:t>знания,</w:t>
      </w:r>
      <w:r>
        <w:rPr>
          <w:sz w:val="24"/>
          <w:szCs w:val="24"/>
        </w:rPr>
        <w:t xml:space="preserve"> </w:t>
      </w:r>
      <w:r w:rsidR="003E4C6E">
        <w:rPr>
          <w:sz w:val="24"/>
          <w:szCs w:val="24"/>
        </w:rPr>
        <w:t>навыки</w:t>
      </w:r>
      <w:r>
        <w:rPr>
          <w:sz w:val="24"/>
          <w:szCs w:val="24"/>
        </w:rPr>
        <w:t xml:space="preserve"> </w:t>
      </w:r>
      <w:r w:rsidR="003E4C6E">
        <w:rPr>
          <w:sz w:val="24"/>
          <w:szCs w:val="24"/>
        </w:rPr>
        <w:t>и</w:t>
      </w:r>
      <w:r>
        <w:rPr>
          <w:sz w:val="24"/>
          <w:szCs w:val="24"/>
        </w:rPr>
        <w:t xml:space="preserve"> </w:t>
      </w:r>
      <w:r w:rsidR="003E4C6E">
        <w:rPr>
          <w:sz w:val="24"/>
          <w:szCs w:val="24"/>
        </w:rPr>
        <w:t>умения,</w:t>
      </w:r>
      <w:r>
        <w:rPr>
          <w:sz w:val="24"/>
          <w:szCs w:val="24"/>
        </w:rPr>
        <w:t xml:space="preserve"> </w:t>
      </w:r>
      <w:r w:rsidR="003E4C6E">
        <w:rPr>
          <w:sz w:val="24"/>
          <w:szCs w:val="24"/>
        </w:rPr>
        <w:t>позволяющие самостоятельно</w:t>
      </w:r>
      <w:r>
        <w:rPr>
          <w:sz w:val="24"/>
          <w:szCs w:val="24"/>
        </w:rPr>
        <w:t xml:space="preserve"> </w:t>
      </w:r>
      <w:r w:rsidR="003E4C6E">
        <w:rPr>
          <w:sz w:val="24"/>
          <w:szCs w:val="24"/>
        </w:rPr>
        <w:t>проводить</w:t>
      </w:r>
      <w:r>
        <w:rPr>
          <w:sz w:val="24"/>
          <w:szCs w:val="24"/>
        </w:rPr>
        <w:t xml:space="preserve"> </w:t>
      </w:r>
      <w:r w:rsidR="003E4C6E">
        <w:rPr>
          <w:sz w:val="24"/>
          <w:szCs w:val="24"/>
        </w:rPr>
        <w:t>анализ</w:t>
      </w:r>
      <w:r>
        <w:rPr>
          <w:sz w:val="24"/>
          <w:szCs w:val="24"/>
        </w:rPr>
        <w:t xml:space="preserve"> </w:t>
      </w:r>
      <w:r w:rsidR="003E4C6E">
        <w:rPr>
          <w:sz w:val="24"/>
          <w:szCs w:val="24"/>
        </w:rPr>
        <w:t>и</w:t>
      </w:r>
      <w:r>
        <w:rPr>
          <w:sz w:val="24"/>
          <w:szCs w:val="24"/>
        </w:rPr>
        <w:t xml:space="preserve"> </w:t>
      </w:r>
      <w:r w:rsidR="003E4C6E">
        <w:rPr>
          <w:sz w:val="24"/>
          <w:szCs w:val="24"/>
        </w:rPr>
        <w:t>синтез</w:t>
      </w:r>
      <w:r>
        <w:rPr>
          <w:sz w:val="24"/>
          <w:szCs w:val="24"/>
        </w:rPr>
        <w:t xml:space="preserve"> </w:t>
      </w:r>
      <w:r w:rsidR="003E4C6E">
        <w:rPr>
          <w:sz w:val="24"/>
          <w:szCs w:val="24"/>
        </w:rPr>
        <w:t>логических</w:t>
      </w:r>
      <w:r>
        <w:rPr>
          <w:sz w:val="24"/>
          <w:szCs w:val="24"/>
        </w:rPr>
        <w:t xml:space="preserve"> </w:t>
      </w:r>
      <w:r w:rsidR="003E4C6E">
        <w:rPr>
          <w:sz w:val="24"/>
          <w:szCs w:val="24"/>
        </w:rPr>
        <w:t>устройств,</w:t>
      </w:r>
      <w:r>
        <w:rPr>
          <w:sz w:val="24"/>
          <w:szCs w:val="24"/>
        </w:rPr>
        <w:t xml:space="preserve"> </w:t>
      </w:r>
      <w:r w:rsidR="003E4C6E">
        <w:rPr>
          <w:sz w:val="24"/>
          <w:szCs w:val="24"/>
        </w:rPr>
        <w:t>синтезировать с использованием</w:t>
      </w:r>
      <w:r>
        <w:rPr>
          <w:sz w:val="24"/>
          <w:szCs w:val="24"/>
        </w:rPr>
        <w:t xml:space="preserve"> </w:t>
      </w:r>
      <w:r w:rsidR="003E4C6E">
        <w:rPr>
          <w:sz w:val="24"/>
          <w:szCs w:val="24"/>
        </w:rPr>
        <w:t>современной микроэлектронной элементной базы цифровые</w:t>
      </w:r>
      <w:r>
        <w:rPr>
          <w:sz w:val="24"/>
          <w:szCs w:val="24"/>
        </w:rPr>
        <w:t xml:space="preserve"> </w:t>
      </w:r>
      <w:r w:rsidR="003E4C6E">
        <w:rPr>
          <w:sz w:val="24"/>
          <w:szCs w:val="24"/>
        </w:rPr>
        <w:t>устройства,</w:t>
      </w:r>
      <w:r>
        <w:rPr>
          <w:sz w:val="24"/>
          <w:szCs w:val="24"/>
        </w:rPr>
        <w:t xml:space="preserve"> </w:t>
      </w:r>
      <w:r w:rsidR="003E4C6E">
        <w:rPr>
          <w:sz w:val="24"/>
          <w:szCs w:val="24"/>
        </w:rPr>
        <w:t>обеспечивающие заданное</w:t>
      </w:r>
      <w:r>
        <w:rPr>
          <w:sz w:val="24"/>
          <w:szCs w:val="24"/>
        </w:rPr>
        <w:t xml:space="preserve"> </w:t>
      </w:r>
      <w:r w:rsidR="003E4C6E">
        <w:rPr>
          <w:sz w:val="24"/>
          <w:szCs w:val="24"/>
        </w:rPr>
        <w:t xml:space="preserve">функционирование. Студенты должны также ознакомиться с особенностями микроминиатюризации рассматриваемых устройств на базе применения соответствующих интегральных микросхем. </w:t>
      </w:r>
    </w:p>
    <w:p w:rsidR="009437BD" w:rsidRPr="003E4C6E" w:rsidRDefault="009437BD" w:rsidP="003E4C6E">
      <w:pPr>
        <w:jc w:val="both"/>
        <w:rPr>
          <w:sz w:val="24"/>
          <w:szCs w:val="24"/>
        </w:rPr>
      </w:pPr>
    </w:p>
    <w:p w:rsidR="00F06B1F" w:rsidRDefault="00F06B1F" w:rsidP="00F06B1F">
      <w:pPr>
        <w:rPr>
          <w:b/>
          <w:bCs/>
          <w:sz w:val="24"/>
          <w:szCs w:val="24"/>
          <w:lang w:eastAsia="ru-RU"/>
        </w:rPr>
      </w:pPr>
      <w:r>
        <w:rPr>
          <w:b/>
          <w:bCs/>
          <w:sz w:val="24"/>
          <w:szCs w:val="24"/>
          <w:lang w:eastAsia="ru-RU"/>
        </w:rPr>
        <w:t>2.</w:t>
      </w:r>
      <w:r>
        <w:rPr>
          <w:b/>
          <w:bCs/>
          <w:sz w:val="24"/>
          <w:szCs w:val="24"/>
          <w:lang w:val="en-US" w:eastAsia="ru-RU"/>
        </w:rPr>
        <w:t> </w:t>
      </w:r>
      <w:r>
        <w:rPr>
          <w:b/>
          <w:bCs/>
          <w:sz w:val="24"/>
          <w:szCs w:val="24"/>
          <w:lang w:eastAsia="ru-RU"/>
        </w:rPr>
        <w:t xml:space="preserve">Место дисциплины в структуре образовательной программы </w:t>
      </w:r>
    </w:p>
    <w:p w:rsidR="009437BD" w:rsidRDefault="003E4C6E" w:rsidP="00626616">
      <w:pPr>
        <w:tabs>
          <w:tab w:val="left" w:pos="454"/>
        </w:tabs>
        <w:ind w:firstLine="709"/>
        <w:jc w:val="both"/>
      </w:pPr>
      <w:r>
        <w:rPr>
          <w:sz w:val="24"/>
          <w:szCs w:val="24"/>
        </w:rPr>
        <w:t xml:space="preserve">Дисциплина «Основы цифровой электроники» относится к базовой части Блока 1 модуля </w:t>
      </w:r>
      <w:r w:rsidR="00BF649A">
        <w:rPr>
          <w:sz w:val="24"/>
          <w:szCs w:val="24"/>
        </w:rPr>
        <w:t>«</w:t>
      </w:r>
      <w:r w:rsidR="005313D6" w:rsidRPr="005313D6">
        <w:rPr>
          <w:sz w:val="24"/>
          <w:szCs w:val="24"/>
        </w:rPr>
        <w:t>Схемотехника</w:t>
      </w:r>
      <w:r w:rsidR="00BF649A">
        <w:rPr>
          <w:sz w:val="24"/>
          <w:szCs w:val="24"/>
        </w:rPr>
        <w:t>»</w:t>
      </w:r>
      <w:r>
        <w:rPr>
          <w:sz w:val="24"/>
          <w:szCs w:val="24"/>
        </w:rPr>
        <w:t xml:space="preserve"> (Б1.0.16.03).</w:t>
      </w:r>
    </w:p>
    <w:p w:rsidR="009437BD" w:rsidRDefault="003E4C6E" w:rsidP="00626616">
      <w:pPr>
        <w:tabs>
          <w:tab w:val="left" w:pos="454"/>
        </w:tabs>
        <w:ind w:firstLine="709"/>
        <w:jc w:val="both"/>
      </w:pPr>
      <w:r>
        <w:rPr>
          <w:sz w:val="24"/>
          <w:szCs w:val="24"/>
        </w:rPr>
        <w:t xml:space="preserve">Она основывается на знаниях разделов физики, "Электроники", использует аппарат алгебры Буля. </w:t>
      </w:r>
    </w:p>
    <w:p w:rsidR="009437BD" w:rsidRDefault="003E4C6E" w:rsidP="00626616">
      <w:pPr>
        <w:tabs>
          <w:tab w:val="left" w:pos="454"/>
        </w:tabs>
        <w:ind w:firstLine="709"/>
        <w:jc w:val="both"/>
      </w:pPr>
      <w:r>
        <w:rPr>
          <w:sz w:val="24"/>
          <w:szCs w:val="24"/>
        </w:rPr>
        <w:t>Полученные в курсе знания необходимы</w:t>
      </w:r>
      <w:r w:rsidR="0060336F">
        <w:rPr>
          <w:sz w:val="24"/>
          <w:szCs w:val="24"/>
        </w:rPr>
        <w:t xml:space="preserve"> </w:t>
      </w:r>
      <w:r>
        <w:rPr>
          <w:sz w:val="24"/>
          <w:szCs w:val="24"/>
        </w:rPr>
        <w:t>для изучения последующих выборных дисциплин блока Б1.</w:t>
      </w:r>
    </w:p>
    <w:p w:rsidR="009437BD" w:rsidRDefault="009437BD">
      <w:pPr>
        <w:tabs>
          <w:tab w:val="left" w:pos="2496"/>
        </w:tabs>
        <w:jc w:val="both"/>
        <w:rPr>
          <w:b/>
          <w:bCs/>
          <w:sz w:val="24"/>
          <w:szCs w:val="24"/>
        </w:rPr>
      </w:pPr>
    </w:p>
    <w:p w:rsidR="00F06B1F" w:rsidRPr="00F06B1F" w:rsidRDefault="00F06B1F" w:rsidP="00F06B1F">
      <w:pPr>
        <w:jc w:val="both"/>
        <w:rPr>
          <w:b/>
          <w:bCs/>
          <w:sz w:val="24"/>
          <w:szCs w:val="24"/>
          <w:lang w:eastAsia="ru-RU"/>
        </w:rPr>
      </w:pPr>
      <w:r w:rsidRPr="00F06B1F">
        <w:rPr>
          <w:b/>
          <w:bCs/>
          <w:sz w:val="24"/>
          <w:szCs w:val="24"/>
          <w:lang w:eastAsia="ru-RU"/>
        </w:rPr>
        <w:t xml:space="preserve">3. Планируемые результаты обучения по дисциплине, соотнесённые с планируемыми результатами освоения образовательной программы </w:t>
      </w:r>
    </w:p>
    <w:p w:rsidR="00F06B1F" w:rsidRDefault="00F06B1F" w:rsidP="00F06B1F">
      <w:pPr>
        <w:ind w:firstLine="709"/>
        <w:jc w:val="both"/>
        <w:rPr>
          <w:sz w:val="24"/>
          <w:szCs w:val="24"/>
          <w:lang w:eastAsia="ru-RU"/>
        </w:rPr>
      </w:pPr>
      <w:r w:rsidRPr="00F06B1F">
        <w:rPr>
          <w:sz w:val="24"/>
          <w:szCs w:val="24"/>
          <w:lang w:eastAsia="ru-RU"/>
        </w:rPr>
        <w:t>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w:t>
      </w:r>
    </w:p>
    <w:tbl>
      <w:tblPr>
        <w:tblW w:w="9072" w:type="dxa"/>
        <w:tblInd w:w="108"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268"/>
        <w:gridCol w:w="3289"/>
        <w:gridCol w:w="3515"/>
      </w:tblGrid>
      <w:tr w:rsidR="00F06B1F" w:rsidTr="00B160DD">
        <w:trPr>
          <w:tblHeader/>
        </w:trPr>
        <w:tc>
          <w:tcPr>
            <w:tcW w:w="2268" w:type="dxa"/>
            <w:tcBorders>
              <w:top w:val="single" w:sz="4" w:space="0" w:color="000000"/>
              <w:left w:val="single" w:sz="4" w:space="0" w:color="000000"/>
              <w:bottom w:val="single" w:sz="4" w:space="0" w:color="000000"/>
            </w:tcBorders>
            <w:shd w:val="clear" w:color="auto" w:fill="auto"/>
          </w:tcPr>
          <w:p w:rsidR="00F06B1F" w:rsidRPr="00F06B1F" w:rsidRDefault="00F06B1F" w:rsidP="00E44F85">
            <w:pPr>
              <w:jc w:val="center"/>
              <w:rPr>
                <w:b/>
                <w:sz w:val="22"/>
                <w:szCs w:val="22"/>
                <w:lang w:eastAsia="ru-RU"/>
              </w:rPr>
            </w:pPr>
            <w:r w:rsidRPr="00F06B1F">
              <w:rPr>
                <w:b/>
                <w:sz w:val="22"/>
                <w:szCs w:val="22"/>
                <w:lang w:eastAsia="ru-RU"/>
              </w:rPr>
              <w:t xml:space="preserve">Формируемая компетенция </w:t>
            </w:r>
          </w:p>
          <w:p w:rsidR="00F06B1F" w:rsidRPr="00F06B1F" w:rsidRDefault="00F06B1F" w:rsidP="00E44F85">
            <w:pPr>
              <w:jc w:val="center"/>
              <w:rPr>
                <w:b/>
                <w:sz w:val="22"/>
                <w:szCs w:val="22"/>
                <w:lang w:eastAsia="ru-RU"/>
              </w:rPr>
            </w:pPr>
            <w:r w:rsidRPr="00F06B1F">
              <w:rPr>
                <w:b/>
                <w:sz w:val="22"/>
                <w:szCs w:val="22"/>
                <w:lang w:eastAsia="ru-RU"/>
              </w:rPr>
              <w:t>(код и формулировка)</w:t>
            </w:r>
          </w:p>
        </w:tc>
        <w:tc>
          <w:tcPr>
            <w:tcW w:w="3289" w:type="dxa"/>
            <w:tcBorders>
              <w:top w:val="single" w:sz="4" w:space="0" w:color="000000"/>
              <w:left w:val="single" w:sz="4" w:space="0" w:color="000000"/>
              <w:bottom w:val="single" w:sz="4" w:space="0" w:color="000000"/>
            </w:tcBorders>
            <w:shd w:val="clear" w:color="auto" w:fill="auto"/>
          </w:tcPr>
          <w:p w:rsidR="00F06B1F" w:rsidRPr="00F06B1F" w:rsidRDefault="00F06B1F" w:rsidP="00E44F85">
            <w:pPr>
              <w:jc w:val="center"/>
              <w:rPr>
                <w:b/>
                <w:sz w:val="22"/>
                <w:szCs w:val="22"/>
                <w:lang w:eastAsia="ru-RU"/>
              </w:rPr>
            </w:pPr>
            <w:r w:rsidRPr="00F06B1F">
              <w:rPr>
                <w:b/>
                <w:sz w:val="22"/>
                <w:szCs w:val="22"/>
                <w:lang w:eastAsia="ru-RU"/>
              </w:rPr>
              <w:t>Индикатор достижения компетенции</w:t>
            </w:r>
          </w:p>
          <w:p w:rsidR="00F06B1F" w:rsidRPr="00F06B1F" w:rsidRDefault="00F06B1F" w:rsidP="00E44F85">
            <w:pPr>
              <w:jc w:val="center"/>
              <w:rPr>
                <w:b/>
                <w:sz w:val="22"/>
                <w:szCs w:val="22"/>
                <w:lang w:eastAsia="ru-RU"/>
              </w:rPr>
            </w:pPr>
            <w:r w:rsidRPr="00F06B1F">
              <w:rPr>
                <w:b/>
                <w:sz w:val="22"/>
                <w:szCs w:val="22"/>
                <w:lang w:eastAsia="ru-RU"/>
              </w:rPr>
              <w:t>(код и формулировка)</w:t>
            </w:r>
          </w:p>
        </w:tc>
        <w:tc>
          <w:tcPr>
            <w:tcW w:w="3515" w:type="dxa"/>
            <w:tcBorders>
              <w:top w:val="single" w:sz="4" w:space="0" w:color="000000"/>
              <w:left w:val="single" w:sz="4" w:space="0" w:color="000000"/>
              <w:bottom w:val="single" w:sz="4" w:space="0" w:color="000000"/>
              <w:right w:val="single" w:sz="4" w:space="0" w:color="000000"/>
            </w:tcBorders>
            <w:shd w:val="clear" w:color="auto" w:fill="auto"/>
          </w:tcPr>
          <w:p w:rsidR="00F06B1F" w:rsidRPr="00F06B1F" w:rsidRDefault="00F06B1F" w:rsidP="00E44F85">
            <w:pPr>
              <w:jc w:val="center"/>
              <w:rPr>
                <w:b/>
                <w:sz w:val="22"/>
                <w:szCs w:val="22"/>
                <w:lang w:eastAsia="ru-RU"/>
              </w:rPr>
            </w:pPr>
            <w:r w:rsidRPr="00F06B1F">
              <w:rPr>
                <w:b/>
                <w:sz w:val="22"/>
                <w:szCs w:val="22"/>
                <w:lang w:eastAsia="ru-RU"/>
              </w:rPr>
              <w:t xml:space="preserve">Перечень </w:t>
            </w:r>
          </w:p>
          <w:p w:rsidR="00F06B1F" w:rsidRPr="00F06B1F" w:rsidRDefault="00F06B1F" w:rsidP="00E44F85">
            <w:pPr>
              <w:jc w:val="center"/>
              <w:rPr>
                <w:b/>
                <w:sz w:val="22"/>
                <w:szCs w:val="22"/>
                <w:lang w:val="en-US" w:eastAsia="ru-RU"/>
              </w:rPr>
            </w:pPr>
            <w:r w:rsidRPr="00F06B1F">
              <w:rPr>
                <w:b/>
                <w:sz w:val="22"/>
                <w:szCs w:val="22"/>
                <w:lang w:eastAsia="ru-RU"/>
              </w:rPr>
              <w:t xml:space="preserve">планируемых результатов обучения </w:t>
            </w:r>
          </w:p>
        </w:tc>
      </w:tr>
      <w:tr w:rsidR="009437BD" w:rsidTr="00626616">
        <w:trPr>
          <w:trHeight w:val="39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E59" w:rsidRPr="00F06B1F" w:rsidRDefault="003E4C6E">
            <w:pPr>
              <w:pStyle w:val="a"/>
              <w:numPr>
                <w:ilvl w:val="0"/>
                <w:numId w:val="0"/>
              </w:numPr>
              <w:tabs>
                <w:tab w:val="left" w:pos="708"/>
              </w:tabs>
              <w:spacing w:line="240" w:lineRule="auto"/>
              <w:rPr>
                <w:b/>
                <w:bCs/>
                <w:sz w:val="22"/>
                <w:szCs w:val="22"/>
              </w:rPr>
            </w:pPr>
            <w:r w:rsidRPr="00F06B1F">
              <w:rPr>
                <w:b/>
                <w:bCs/>
                <w:sz w:val="22"/>
                <w:szCs w:val="22"/>
              </w:rPr>
              <w:t xml:space="preserve">Общепрофессиональные компетенции </w:t>
            </w:r>
          </w:p>
        </w:tc>
      </w:tr>
      <w:tr w:rsidR="009437BD" w:rsidTr="00F06B1F">
        <w:trPr>
          <w:trHeight w:hRule="exact" w:val="6944"/>
        </w:trPr>
        <w:tc>
          <w:tcPr>
            <w:tcW w:w="2268" w:type="dxa"/>
            <w:vMerge w:val="restart"/>
            <w:tcBorders>
              <w:top w:val="single" w:sz="4" w:space="0" w:color="000000"/>
              <w:left w:val="single" w:sz="4" w:space="0" w:color="000000"/>
              <w:bottom w:val="single" w:sz="4" w:space="0" w:color="000000"/>
            </w:tcBorders>
            <w:shd w:val="clear" w:color="auto" w:fill="auto"/>
          </w:tcPr>
          <w:p w:rsidR="00F06B1F" w:rsidRPr="00F06B1F" w:rsidRDefault="00F06B1F" w:rsidP="00F06B1F">
            <w:pPr>
              <w:pStyle w:val="afe"/>
              <w:spacing w:line="254" w:lineRule="auto"/>
              <w:jc w:val="left"/>
              <w:rPr>
                <w:rFonts w:ascii="Times New Roman" w:eastAsia="Times New Roman" w:hAnsi="Times New Roman" w:cs="Times New Roman"/>
                <w:sz w:val="22"/>
                <w:szCs w:val="22"/>
                <w:lang w:eastAsia="en-US"/>
              </w:rPr>
            </w:pPr>
            <w:r w:rsidRPr="00F06B1F">
              <w:rPr>
                <w:rFonts w:ascii="Times New Roman" w:eastAsia="Times New Roman" w:hAnsi="Times New Roman" w:cs="Times New Roman"/>
                <w:sz w:val="22"/>
                <w:szCs w:val="22"/>
                <w:lang w:eastAsia="en-US"/>
              </w:rPr>
              <w:t xml:space="preserve">ОПК-1. </w:t>
            </w:r>
          </w:p>
          <w:p w:rsidR="009437BD" w:rsidRPr="00F06B1F" w:rsidRDefault="00F06B1F" w:rsidP="00F06B1F">
            <w:pPr>
              <w:pStyle w:val="afe"/>
              <w:spacing w:line="254" w:lineRule="auto"/>
              <w:jc w:val="left"/>
              <w:rPr>
                <w:rFonts w:ascii="Times New Roman" w:eastAsia="Times New Roman" w:hAnsi="Times New Roman" w:cs="Times New Roman"/>
                <w:sz w:val="22"/>
                <w:szCs w:val="22"/>
                <w:lang w:eastAsia="en-US"/>
              </w:rPr>
            </w:pPr>
            <w:r w:rsidRPr="00F06B1F">
              <w:rPr>
                <w:rFonts w:ascii="Times New Roman" w:eastAsia="Times New Roman" w:hAnsi="Times New Roman" w:cs="Times New Roman"/>
                <w:sz w:val="22"/>
                <w:szCs w:val="22"/>
                <w:lang w:eastAsia="en-US"/>
              </w:rPr>
              <w:t>Способен использовать положения, законы и методы естественных наук и математики для решения задач инженерной деятельности</w:t>
            </w:r>
          </w:p>
        </w:tc>
        <w:tc>
          <w:tcPr>
            <w:tcW w:w="3289" w:type="dxa"/>
            <w:tcBorders>
              <w:top w:val="single" w:sz="4" w:space="0" w:color="000000"/>
              <w:left w:val="single" w:sz="4" w:space="0" w:color="000000"/>
              <w:bottom w:val="single" w:sz="4" w:space="0" w:color="000000"/>
            </w:tcBorders>
            <w:shd w:val="clear" w:color="auto" w:fill="auto"/>
          </w:tcPr>
          <w:p w:rsidR="00F06B1F" w:rsidRPr="00F06B1F" w:rsidRDefault="00F06B1F" w:rsidP="00F06B1F">
            <w:pPr>
              <w:rPr>
                <w:sz w:val="22"/>
                <w:szCs w:val="22"/>
                <w:lang w:eastAsia="en-US"/>
              </w:rPr>
            </w:pPr>
            <w:r w:rsidRPr="00F06B1F">
              <w:rPr>
                <w:sz w:val="22"/>
                <w:szCs w:val="22"/>
                <w:lang w:eastAsia="en-US"/>
              </w:rPr>
              <w:t xml:space="preserve">ИД-ОПК-1.1 </w:t>
            </w:r>
          </w:p>
          <w:p w:rsidR="00F06B1F" w:rsidRPr="00F06B1F" w:rsidRDefault="00F06B1F" w:rsidP="00F06B1F">
            <w:pPr>
              <w:rPr>
                <w:sz w:val="22"/>
                <w:szCs w:val="22"/>
                <w:lang w:eastAsia="en-US"/>
              </w:rPr>
            </w:pPr>
            <w:r w:rsidRPr="00F06B1F">
              <w:rPr>
                <w:sz w:val="22"/>
                <w:szCs w:val="22"/>
                <w:lang w:eastAsia="en-US"/>
              </w:rPr>
              <w:t>Осуществляет постановку задачи, выбирает способ её решения</w:t>
            </w:r>
          </w:p>
        </w:tc>
        <w:tc>
          <w:tcPr>
            <w:tcW w:w="3515" w:type="dxa"/>
            <w:tcBorders>
              <w:top w:val="single" w:sz="4" w:space="0" w:color="000000"/>
              <w:left w:val="single" w:sz="4" w:space="0" w:color="000000"/>
              <w:bottom w:val="single" w:sz="4" w:space="0" w:color="000000"/>
              <w:right w:val="single" w:sz="4" w:space="0" w:color="000000"/>
            </w:tcBorders>
            <w:shd w:val="clear" w:color="auto" w:fill="auto"/>
          </w:tcPr>
          <w:p w:rsidR="009437BD" w:rsidRPr="00F06B1F" w:rsidRDefault="003E4C6E" w:rsidP="00F06B1F">
            <w:pPr>
              <w:rPr>
                <w:b/>
                <w:bCs/>
                <w:szCs w:val="22"/>
              </w:rPr>
            </w:pPr>
            <w:r w:rsidRPr="00F06B1F">
              <w:rPr>
                <w:b/>
                <w:bCs/>
                <w:szCs w:val="22"/>
              </w:rPr>
              <w:t>Знать:</w:t>
            </w:r>
          </w:p>
          <w:p w:rsidR="009437BD" w:rsidRPr="00F06B1F" w:rsidRDefault="003E4C6E" w:rsidP="00F06B1F">
            <w:pPr>
              <w:rPr>
                <w:szCs w:val="22"/>
              </w:rPr>
            </w:pPr>
            <w:r w:rsidRPr="00F06B1F">
              <w:rPr>
                <w:b/>
                <w:bCs/>
                <w:szCs w:val="22"/>
              </w:rPr>
              <w:t>–</w:t>
            </w:r>
            <w:r w:rsidR="00F06B1F" w:rsidRPr="00F06B1F">
              <w:rPr>
                <w:szCs w:val="22"/>
              </w:rPr>
              <w:t xml:space="preserve"> </w:t>
            </w:r>
            <w:r w:rsidRPr="00F06B1F">
              <w:rPr>
                <w:szCs w:val="22"/>
              </w:rPr>
              <w:t>логические основы цифровой техники;</w:t>
            </w:r>
          </w:p>
          <w:p w:rsidR="009437BD" w:rsidRPr="00F06B1F" w:rsidRDefault="003E4C6E" w:rsidP="00F06B1F">
            <w:pPr>
              <w:rPr>
                <w:szCs w:val="22"/>
              </w:rPr>
            </w:pPr>
            <w:r w:rsidRPr="00F06B1F">
              <w:rPr>
                <w:szCs w:val="22"/>
              </w:rPr>
              <w:t>-</w:t>
            </w:r>
            <w:r w:rsidR="00F06B1F" w:rsidRPr="00F06B1F">
              <w:rPr>
                <w:szCs w:val="22"/>
              </w:rPr>
              <w:t xml:space="preserve"> </w:t>
            </w:r>
            <w:r w:rsidRPr="00F06B1F">
              <w:rPr>
                <w:szCs w:val="22"/>
              </w:rPr>
              <w:t>базовые элементы цифровой электроники;</w:t>
            </w:r>
          </w:p>
          <w:p w:rsidR="009437BD" w:rsidRPr="00F06B1F" w:rsidRDefault="003E4C6E" w:rsidP="00F06B1F">
            <w:pPr>
              <w:rPr>
                <w:szCs w:val="22"/>
              </w:rPr>
            </w:pPr>
            <w:r w:rsidRPr="00F06B1F">
              <w:rPr>
                <w:szCs w:val="22"/>
              </w:rPr>
              <w:t>-</w:t>
            </w:r>
            <w:r w:rsidR="00F06B1F" w:rsidRPr="00F06B1F">
              <w:rPr>
                <w:szCs w:val="22"/>
              </w:rPr>
              <w:t xml:space="preserve"> </w:t>
            </w:r>
            <w:r w:rsidRPr="00F06B1F">
              <w:rPr>
                <w:szCs w:val="22"/>
              </w:rPr>
              <w:t>способы задания логических функций</w:t>
            </w:r>
          </w:p>
          <w:p w:rsidR="009437BD" w:rsidRPr="00F06B1F" w:rsidRDefault="003E4C6E" w:rsidP="00F06B1F">
            <w:pPr>
              <w:rPr>
                <w:szCs w:val="22"/>
              </w:rPr>
            </w:pPr>
            <w:r w:rsidRPr="00F06B1F">
              <w:rPr>
                <w:szCs w:val="22"/>
              </w:rPr>
              <w:t>- методы минимизации логических функций;</w:t>
            </w:r>
          </w:p>
          <w:p w:rsidR="009437BD" w:rsidRPr="00F06B1F" w:rsidRDefault="003E4C6E" w:rsidP="00F06B1F">
            <w:pPr>
              <w:rPr>
                <w:szCs w:val="22"/>
              </w:rPr>
            </w:pPr>
            <w:r w:rsidRPr="00F06B1F">
              <w:rPr>
                <w:szCs w:val="22"/>
              </w:rPr>
              <w:t xml:space="preserve">- варианты схемной реализации логических элементов; </w:t>
            </w:r>
          </w:p>
          <w:p w:rsidR="009437BD" w:rsidRPr="00F06B1F" w:rsidRDefault="003E4C6E" w:rsidP="00F06B1F">
            <w:pPr>
              <w:rPr>
                <w:szCs w:val="22"/>
              </w:rPr>
            </w:pPr>
            <w:r w:rsidRPr="00F06B1F">
              <w:rPr>
                <w:szCs w:val="22"/>
              </w:rPr>
              <w:t>-</w:t>
            </w:r>
            <w:r w:rsidR="00F06B1F" w:rsidRPr="00F06B1F">
              <w:rPr>
                <w:szCs w:val="22"/>
              </w:rPr>
              <w:t xml:space="preserve"> </w:t>
            </w:r>
            <w:r w:rsidRPr="00F06B1F">
              <w:rPr>
                <w:szCs w:val="22"/>
              </w:rPr>
              <w:t>серии ИМС. Параметры цифровых логических элементов;</w:t>
            </w:r>
          </w:p>
          <w:p w:rsidR="009437BD" w:rsidRPr="00F06B1F" w:rsidRDefault="003E4C6E" w:rsidP="00F06B1F">
            <w:pPr>
              <w:rPr>
                <w:szCs w:val="22"/>
              </w:rPr>
            </w:pPr>
            <w:r w:rsidRPr="00F06B1F">
              <w:rPr>
                <w:szCs w:val="22"/>
              </w:rPr>
              <w:t>- схемы и функционирование цифровых устройств (ЦУ) комбинационного и последовательностного типа</w:t>
            </w:r>
            <w:r w:rsidR="00F06B1F" w:rsidRPr="00F06B1F">
              <w:rPr>
                <w:szCs w:val="22"/>
              </w:rPr>
              <w:t>.</w:t>
            </w:r>
          </w:p>
          <w:p w:rsidR="009437BD" w:rsidRPr="00F06B1F" w:rsidRDefault="003E4C6E" w:rsidP="00F06B1F">
            <w:pPr>
              <w:tabs>
                <w:tab w:val="left" w:pos="454"/>
              </w:tabs>
              <w:rPr>
                <w:b/>
                <w:bCs/>
                <w:szCs w:val="22"/>
              </w:rPr>
            </w:pPr>
            <w:r w:rsidRPr="00F06B1F">
              <w:rPr>
                <w:b/>
                <w:bCs/>
                <w:szCs w:val="22"/>
              </w:rPr>
              <w:t xml:space="preserve">Уметь: </w:t>
            </w:r>
          </w:p>
          <w:p w:rsidR="009437BD" w:rsidRPr="00F06B1F" w:rsidRDefault="003E4C6E" w:rsidP="00F06B1F">
            <w:pPr>
              <w:rPr>
                <w:szCs w:val="22"/>
              </w:rPr>
            </w:pPr>
            <w:r w:rsidRPr="00F06B1F">
              <w:rPr>
                <w:szCs w:val="22"/>
              </w:rPr>
              <w:t>- получать минимальное выражение для логической функции в заданном базисе;</w:t>
            </w:r>
          </w:p>
          <w:p w:rsidR="009437BD" w:rsidRPr="00F06B1F" w:rsidRDefault="003E4C6E" w:rsidP="00F06B1F">
            <w:pPr>
              <w:rPr>
                <w:szCs w:val="22"/>
              </w:rPr>
            </w:pPr>
            <w:r w:rsidRPr="00F06B1F">
              <w:rPr>
                <w:szCs w:val="22"/>
              </w:rPr>
              <w:t>- анализировать функционирование типовых ЦУ;</w:t>
            </w:r>
          </w:p>
          <w:p w:rsidR="009437BD" w:rsidRPr="00F06B1F" w:rsidRDefault="003E4C6E" w:rsidP="00F06B1F">
            <w:pPr>
              <w:rPr>
                <w:szCs w:val="22"/>
              </w:rPr>
            </w:pPr>
            <w:r w:rsidRPr="00F06B1F">
              <w:rPr>
                <w:szCs w:val="22"/>
              </w:rPr>
              <w:t>-выполнять синтез простейших триггерных устройств;</w:t>
            </w:r>
          </w:p>
          <w:p w:rsidR="009437BD" w:rsidRPr="00F06B1F" w:rsidRDefault="003E4C6E" w:rsidP="00F06B1F">
            <w:pPr>
              <w:rPr>
                <w:szCs w:val="22"/>
              </w:rPr>
            </w:pPr>
            <w:r w:rsidRPr="00F06B1F">
              <w:rPr>
                <w:szCs w:val="22"/>
              </w:rPr>
              <w:t>-моделировать цифровые устройства на компьютере;</w:t>
            </w:r>
          </w:p>
          <w:p w:rsidR="009437BD" w:rsidRPr="00F06B1F" w:rsidRDefault="003E4C6E" w:rsidP="00F06B1F">
            <w:pPr>
              <w:rPr>
                <w:szCs w:val="22"/>
              </w:rPr>
            </w:pPr>
            <w:r w:rsidRPr="00F06B1F">
              <w:rPr>
                <w:b/>
                <w:bCs/>
                <w:szCs w:val="22"/>
              </w:rPr>
              <w:t>Владеть навыками:</w:t>
            </w:r>
          </w:p>
          <w:p w:rsidR="009437BD" w:rsidRPr="00F06B1F" w:rsidRDefault="003E4C6E" w:rsidP="00F06B1F">
            <w:pPr>
              <w:rPr>
                <w:szCs w:val="22"/>
              </w:rPr>
            </w:pPr>
            <w:r w:rsidRPr="00F06B1F">
              <w:rPr>
                <w:szCs w:val="22"/>
              </w:rPr>
              <w:t>- чтения и изображения схем ЦУ;</w:t>
            </w:r>
          </w:p>
          <w:p w:rsidR="009437BD" w:rsidRPr="00F06B1F" w:rsidRDefault="003E4C6E" w:rsidP="00F06B1F">
            <w:pPr>
              <w:rPr>
                <w:szCs w:val="22"/>
              </w:rPr>
            </w:pPr>
            <w:r w:rsidRPr="00F06B1F">
              <w:rPr>
                <w:szCs w:val="22"/>
              </w:rPr>
              <w:t>-</w:t>
            </w:r>
            <w:r w:rsidR="0060336F" w:rsidRPr="00F06B1F">
              <w:rPr>
                <w:szCs w:val="22"/>
              </w:rPr>
              <w:t xml:space="preserve"> </w:t>
            </w:r>
            <w:r w:rsidRPr="00F06B1F">
              <w:rPr>
                <w:szCs w:val="22"/>
              </w:rPr>
              <w:t>проектирования схем ЦУ</w:t>
            </w:r>
            <w:r w:rsidR="00F06B1F" w:rsidRPr="00F06B1F">
              <w:rPr>
                <w:szCs w:val="22"/>
              </w:rPr>
              <w:t>.</w:t>
            </w:r>
          </w:p>
        </w:tc>
      </w:tr>
      <w:tr w:rsidR="009437BD" w:rsidTr="00F06B1F">
        <w:trPr>
          <w:trHeight w:hRule="exact" w:val="1709"/>
        </w:trPr>
        <w:tc>
          <w:tcPr>
            <w:tcW w:w="2268" w:type="dxa"/>
            <w:vMerge/>
            <w:tcBorders>
              <w:top w:val="single" w:sz="4" w:space="0" w:color="000000"/>
              <w:left w:val="single" w:sz="4" w:space="0" w:color="000000"/>
              <w:bottom w:val="single" w:sz="4" w:space="0" w:color="000000"/>
            </w:tcBorders>
            <w:shd w:val="clear" w:color="auto" w:fill="auto"/>
            <w:vAlign w:val="center"/>
          </w:tcPr>
          <w:p w:rsidR="009437BD" w:rsidRPr="00F06B1F" w:rsidRDefault="009437BD">
            <w:pPr>
              <w:pStyle w:val="a"/>
              <w:numPr>
                <w:ilvl w:val="0"/>
                <w:numId w:val="0"/>
              </w:numPr>
              <w:tabs>
                <w:tab w:val="left" w:pos="708"/>
              </w:tabs>
              <w:spacing w:line="240" w:lineRule="auto"/>
              <w:rPr>
                <w:b/>
                <w:bCs/>
                <w:color w:val="3366FF"/>
                <w:sz w:val="22"/>
                <w:szCs w:val="22"/>
              </w:rPr>
            </w:pPr>
          </w:p>
        </w:tc>
        <w:tc>
          <w:tcPr>
            <w:tcW w:w="3289" w:type="dxa"/>
            <w:tcBorders>
              <w:top w:val="single" w:sz="4" w:space="0" w:color="000000"/>
              <w:left w:val="single" w:sz="4" w:space="0" w:color="000000"/>
              <w:bottom w:val="single" w:sz="4" w:space="0" w:color="000000"/>
            </w:tcBorders>
            <w:shd w:val="clear" w:color="auto" w:fill="auto"/>
          </w:tcPr>
          <w:p w:rsidR="00F06B1F" w:rsidRPr="00F06B1F" w:rsidRDefault="00F06B1F" w:rsidP="00F06B1F">
            <w:pPr>
              <w:pStyle w:val="afe"/>
              <w:spacing w:line="254" w:lineRule="auto"/>
              <w:jc w:val="left"/>
              <w:rPr>
                <w:rFonts w:ascii="Times New Roman" w:eastAsia="Times New Roman" w:hAnsi="Times New Roman" w:cs="Times New Roman"/>
                <w:sz w:val="22"/>
                <w:szCs w:val="22"/>
                <w:lang w:eastAsia="en-US"/>
              </w:rPr>
            </w:pPr>
            <w:r w:rsidRPr="00F06B1F">
              <w:rPr>
                <w:rFonts w:ascii="Times New Roman" w:eastAsia="Times New Roman" w:hAnsi="Times New Roman" w:cs="Times New Roman"/>
                <w:sz w:val="22"/>
                <w:szCs w:val="22"/>
                <w:lang w:eastAsia="en-US"/>
              </w:rPr>
              <w:t xml:space="preserve">ИД-ОПК-1.2 </w:t>
            </w:r>
          </w:p>
          <w:p w:rsidR="009437BD" w:rsidRPr="00F06B1F" w:rsidRDefault="00F06B1F" w:rsidP="00F06B1F">
            <w:pPr>
              <w:pStyle w:val="afe"/>
              <w:spacing w:line="254" w:lineRule="auto"/>
              <w:jc w:val="left"/>
              <w:rPr>
                <w:rFonts w:ascii="Times New Roman" w:eastAsia="Times New Roman" w:hAnsi="Times New Roman" w:cs="Times New Roman"/>
                <w:sz w:val="22"/>
                <w:szCs w:val="22"/>
                <w:lang w:eastAsia="en-US"/>
              </w:rPr>
            </w:pPr>
            <w:r w:rsidRPr="00F06B1F">
              <w:rPr>
                <w:rFonts w:ascii="Times New Roman" w:eastAsia="Times New Roman" w:hAnsi="Times New Roman" w:cs="Times New Roman"/>
                <w:sz w:val="22"/>
                <w:szCs w:val="22"/>
                <w:lang w:eastAsia="en-US"/>
              </w:rPr>
              <w:t>Применяет математический аппарат, физические законы и теории для решения прикладных и теоретических задач.</w:t>
            </w:r>
          </w:p>
        </w:tc>
        <w:tc>
          <w:tcPr>
            <w:tcW w:w="3515" w:type="dxa"/>
            <w:tcBorders>
              <w:top w:val="single" w:sz="4" w:space="0" w:color="000000"/>
              <w:left w:val="single" w:sz="4" w:space="0" w:color="000000"/>
              <w:bottom w:val="single" w:sz="4" w:space="0" w:color="000000"/>
              <w:right w:val="single" w:sz="4" w:space="0" w:color="000000"/>
            </w:tcBorders>
            <w:shd w:val="clear" w:color="auto" w:fill="auto"/>
          </w:tcPr>
          <w:p w:rsidR="009437BD" w:rsidRPr="00F06B1F" w:rsidRDefault="003E4C6E">
            <w:pPr>
              <w:rPr>
                <w:b/>
                <w:bCs/>
                <w:szCs w:val="22"/>
              </w:rPr>
            </w:pPr>
            <w:r w:rsidRPr="00F06B1F">
              <w:rPr>
                <w:b/>
                <w:bCs/>
                <w:szCs w:val="22"/>
              </w:rPr>
              <w:t>Владеть навыками:</w:t>
            </w:r>
            <w:r w:rsidRPr="00F06B1F">
              <w:rPr>
                <w:szCs w:val="22"/>
              </w:rPr>
              <w:t xml:space="preserve"> практической работы с лабораторными макетами</w:t>
            </w:r>
            <w:r w:rsidR="0060336F" w:rsidRPr="00F06B1F">
              <w:rPr>
                <w:szCs w:val="22"/>
              </w:rPr>
              <w:t xml:space="preserve"> </w:t>
            </w:r>
            <w:r w:rsidRPr="00F06B1F">
              <w:rPr>
                <w:szCs w:val="22"/>
              </w:rPr>
              <w:t>цифровых электронных устройств, а также с современной измерительной аппаратурой</w:t>
            </w:r>
            <w:r w:rsidR="00F06B1F" w:rsidRPr="00F06B1F">
              <w:rPr>
                <w:szCs w:val="22"/>
              </w:rPr>
              <w:t>.</w:t>
            </w:r>
          </w:p>
        </w:tc>
      </w:tr>
    </w:tbl>
    <w:p w:rsidR="009437BD" w:rsidRDefault="009437BD">
      <w:pPr>
        <w:rPr>
          <w:sz w:val="24"/>
          <w:szCs w:val="24"/>
        </w:rPr>
      </w:pPr>
    </w:p>
    <w:p w:rsidR="009437BD" w:rsidRDefault="003E4C6E">
      <w:pPr>
        <w:jc w:val="both"/>
      </w:pPr>
      <w:r>
        <w:rPr>
          <w:b/>
          <w:bCs/>
          <w:sz w:val="24"/>
          <w:szCs w:val="24"/>
        </w:rPr>
        <w:t>4.</w:t>
      </w:r>
      <w:r>
        <w:rPr>
          <w:b/>
          <w:bCs/>
          <w:sz w:val="24"/>
          <w:szCs w:val="24"/>
          <w:lang w:val="en-US"/>
        </w:rPr>
        <w:t> </w:t>
      </w:r>
      <w:r w:rsidR="00F06B1F">
        <w:rPr>
          <w:b/>
          <w:bCs/>
          <w:sz w:val="24"/>
          <w:szCs w:val="24"/>
        </w:rPr>
        <w:t>Объё</w:t>
      </w:r>
      <w:r>
        <w:rPr>
          <w:b/>
          <w:bCs/>
          <w:sz w:val="24"/>
          <w:szCs w:val="24"/>
        </w:rPr>
        <w:t>м, структура</w:t>
      </w:r>
      <w:r w:rsidR="00F06B1F">
        <w:rPr>
          <w:b/>
          <w:bCs/>
          <w:sz w:val="24"/>
          <w:szCs w:val="24"/>
        </w:rPr>
        <w:t xml:space="preserve"> </w:t>
      </w:r>
      <w:r>
        <w:rPr>
          <w:b/>
          <w:bCs/>
          <w:sz w:val="24"/>
          <w:szCs w:val="24"/>
        </w:rPr>
        <w:t xml:space="preserve">и содержание дисциплины </w:t>
      </w:r>
    </w:p>
    <w:p w:rsidR="009437BD" w:rsidRDefault="009437BD">
      <w:pPr>
        <w:jc w:val="both"/>
        <w:rPr>
          <w:b/>
          <w:bCs/>
          <w:sz w:val="24"/>
          <w:szCs w:val="24"/>
        </w:rPr>
      </w:pPr>
    </w:p>
    <w:p w:rsidR="009437BD" w:rsidRDefault="00F06B1F">
      <w:pPr>
        <w:jc w:val="both"/>
        <w:rPr>
          <w:sz w:val="24"/>
          <w:szCs w:val="24"/>
        </w:rPr>
      </w:pPr>
      <w:r>
        <w:rPr>
          <w:sz w:val="24"/>
          <w:szCs w:val="24"/>
        </w:rPr>
        <w:t>Общая трудоё</w:t>
      </w:r>
      <w:r w:rsidR="003E4C6E">
        <w:rPr>
          <w:sz w:val="24"/>
          <w:szCs w:val="24"/>
        </w:rPr>
        <w:t>мко</w:t>
      </w:r>
      <w:r>
        <w:rPr>
          <w:sz w:val="24"/>
          <w:szCs w:val="24"/>
        </w:rPr>
        <w:t xml:space="preserve">сть дисциплины составляет </w:t>
      </w:r>
      <w:r w:rsidRPr="00F06B1F">
        <w:rPr>
          <w:b/>
          <w:sz w:val="24"/>
          <w:szCs w:val="24"/>
        </w:rPr>
        <w:t>4</w:t>
      </w:r>
      <w:r>
        <w:rPr>
          <w:sz w:val="24"/>
          <w:szCs w:val="24"/>
        </w:rPr>
        <w:t xml:space="preserve"> зачё</w:t>
      </w:r>
      <w:r w:rsidR="003E4C6E">
        <w:rPr>
          <w:sz w:val="24"/>
          <w:szCs w:val="24"/>
        </w:rPr>
        <w:t>т</w:t>
      </w:r>
      <w:r>
        <w:rPr>
          <w:sz w:val="24"/>
          <w:szCs w:val="24"/>
        </w:rPr>
        <w:t>.</w:t>
      </w:r>
      <w:r w:rsidR="003E4C6E">
        <w:rPr>
          <w:sz w:val="24"/>
          <w:szCs w:val="24"/>
        </w:rPr>
        <w:t xml:space="preserve"> ед</w:t>
      </w:r>
      <w:r>
        <w:rPr>
          <w:sz w:val="24"/>
          <w:szCs w:val="24"/>
        </w:rPr>
        <w:t>.</w:t>
      </w:r>
      <w:r w:rsidR="003E4C6E">
        <w:rPr>
          <w:sz w:val="24"/>
          <w:szCs w:val="24"/>
        </w:rPr>
        <w:t>,</w:t>
      </w:r>
      <w:r w:rsidR="0060336F">
        <w:rPr>
          <w:sz w:val="24"/>
          <w:szCs w:val="24"/>
        </w:rPr>
        <w:t xml:space="preserve"> </w:t>
      </w:r>
      <w:r w:rsidR="003E4C6E" w:rsidRPr="00F06B1F">
        <w:rPr>
          <w:b/>
          <w:sz w:val="24"/>
          <w:szCs w:val="24"/>
        </w:rPr>
        <w:t>144</w:t>
      </w:r>
      <w:r w:rsidR="0060336F">
        <w:rPr>
          <w:sz w:val="24"/>
          <w:szCs w:val="24"/>
        </w:rPr>
        <w:t xml:space="preserve"> </w:t>
      </w:r>
      <w:r w:rsidR="003E4C6E">
        <w:rPr>
          <w:sz w:val="24"/>
          <w:szCs w:val="24"/>
        </w:rPr>
        <w:t>акад. час.</w:t>
      </w:r>
    </w:p>
    <w:p w:rsidR="009437BD" w:rsidRDefault="009437BD">
      <w:pPr>
        <w:jc w:val="both"/>
      </w:pPr>
    </w:p>
    <w:tbl>
      <w:tblPr>
        <w:tblW w:w="4956" w:type="pct"/>
        <w:tblInd w:w="28" w:type="dxa"/>
        <w:tblBorders>
          <w:top w:val="single" w:sz="4" w:space="0" w:color="000000"/>
          <w:left w:val="single" w:sz="4" w:space="0" w:color="000000"/>
          <w:bottom w:val="single" w:sz="4" w:space="0" w:color="000000"/>
          <w:insideH w:val="single" w:sz="4" w:space="0" w:color="000000"/>
        </w:tblBorders>
        <w:tblCellMar>
          <w:left w:w="28" w:type="dxa"/>
          <w:right w:w="28" w:type="dxa"/>
        </w:tblCellMar>
        <w:tblLook w:val="04A0" w:firstRow="1" w:lastRow="0" w:firstColumn="1" w:lastColumn="0" w:noHBand="0" w:noVBand="1"/>
      </w:tblPr>
      <w:tblGrid>
        <w:gridCol w:w="481"/>
        <w:gridCol w:w="2496"/>
        <w:gridCol w:w="425"/>
        <w:gridCol w:w="851"/>
        <w:gridCol w:w="629"/>
        <w:gridCol w:w="461"/>
        <w:gridCol w:w="607"/>
        <w:gridCol w:w="458"/>
        <w:gridCol w:w="655"/>
        <w:gridCol w:w="1984"/>
      </w:tblGrid>
      <w:tr w:rsidR="00F06B1F" w:rsidTr="00B160DD">
        <w:trPr>
          <w:cantSplit/>
          <w:trHeight w:val="1312"/>
          <w:tblHeader/>
        </w:trPr>
        <w:tc>
          <w:tcPr>
            <w:tcW w:w="481" w:type="dxa"/>
            <w:vMerge w:val="restart"/>
            <w:tcBorders>
              <w:top w:val="single" w:sz="4" w:space="0" w:color="000000"/>
              <w:left w:val="single" w:sz="4" w:space="0" w:color="000000"/>
            </w:tcBorders>
            <w:shd w:val="clear" w:color="auto" w:fill="auto"/>
          </w:tcPr>
          <w:p w:rsidR="00F06B1F" w:rsidRDefault="00F06B1F">
            <w:pPr>
              <w:jc w:val="center"/>
              <w:rPr>
                <w:b/>
                <w:bCs/>
                <w:sz w:val="22"/>
                <w:szCs w:val="22"/>
              </w:rPr>
            </w:pPr>
            <w:bookmarkStart w:id="0" w:name="_GoBack" w:colFirst="0" w:colLast="7"/>
            <w:r>
              <w:rPr>
                <w:b/>
                <w:bCs/>
                <w:sz w:val="22"/>
                <w:szCs w:val="22"/>
              </w:rPr>
              <w:t>№</w:t>
            </w:r>
          </w:p>
          <w:p w:rsidR="00F06B1F" w:rsidRDefault="00F06B1F">
            <w:pPr>
              <w:jc w:val="center"/>
              <w:rPr>
                <w:b/>
                <w:bCs/>
                <w:sz w:val="22"/>
                <w:szCs w:val="22"/>
              </w:rPr>
            </w:pPr>
            <w:r>
              <w:rPr>
                <w:b/>
                <w:bCs/>
                <w:sz w:val="22"/>
                <w:szCs w:val="22"/>
              </w:rPr>
              <w:t>п/п</w:t>
            </w:r>
          </w:p>
        </w:tc>
        <w:tc>
          <w:tcPr>
            <w:tcW w:w="2496" w:type="dxa"/>
            <w:vMerge w:val="restart"/>
            <w:tcBorders>
              <w:top w:val="single" w:sz="4" w:space="0" w:color="000000"/>
              <w:left w:val="single" w:sz="4" w:space="0" w:color="000000"/>
            </w:tcBorders>
            <w:shd w:val="clear" w:color="auto" w:fill="auto"/>
            <w:tcMar>
              <w:top w:w="28" w:type="dxa"/>
              <w:left w:w="17" w:type="dxa"/>
              <w:right w:w="17" w:type="dxa"/>
            </w:tcMar>
          </w:tcPr>
          <w:p w:rsidR="00F06B1F" w:rsidRDefault="00F06B1F">
            <w:pPr>
              <w:jc w:val="center"/>
              <w:rPr>
                <w:b/>
                <w:bCs/>
                <w:sz w:val="22"/>
                <w:szCs w:val="22"/>
              </w:rPr>
            </w:pPr>
            <w:r>
              <w:rPr>
                <w:b/>
                <w:bCs/>
                <w:sz w:val="22"/>
                <w:szCs w:val="22"/>
              </w:rPr>
              <w:t>Темы (разделы)</w:t>
            </w:r>
          </w:p>
          <w:p w:rsidR="00F06B1F" w:rsidRDefault="00F06B1F">
            <w:pPr>
              <w:jc w:val="center"/>
              <w:rPr>
                <w:b/>
                <w:bCs/>
                <w:sz w:val="22"/>
                <w:szCs w:val="22"/>
              </w:rPr>
            </w:pPr>
            <w:r>
              <w:rPr>
                <w:b/>
                <w:bCs/>
                <w:sz w:val="22"/>
                <w:szCs w:val="22"/>
              </w:rPr>
              <w:t xml:space="preserve">дисциплины, </w:t>
            </w:r>
          </w:p>
          <w:p w:rsidR="00F06B1F" w:rsidRDefault="00F06B1F" w:rsidP="00F06B1F">
            <w:pPr>
              <w:jc w:val="center"/>
              <w:rPr>
                <w:b/>
                <w:bCs/>
                <w:sz w:val="22"/>
                <w:szCs w:val="22"/>
              </w:rPr>
            </w:pPr>
            <w:r>
              <w:rPr>
                <w:b/>
                <w:bCs/>
                <w:sz w:val="22"/>
                <w:szCs w:val="22"/>
              </w:rPr>
              <w:t>их содержание</w:t>
            </w:r>
          </w:p>
        </w:tc>
        <w:tc>
          <w:tcPr>
            <w:tcW w:w="425" w:type="dxa"/>
            <w:vMerge w:val="restart"/>
            <w:tcBorders>
              <w:top w:val="single" w:sz="4" w:space="0" w:color="000000"/>
              <w:left w:val="single" w:sz="4" w:space="0" w:color="000000"/>
            </w:tcBorders>
            <w:shd w:val="clear" w:color="auto" w:fill="auto"/>
            <w:textDirection w:val="btLr"/>
            <w:vAlign w:val="center"/>
          </w:tcPr>
          <w:p w:rsidR="00F06B1F" w:rsidRDefault="00F06B1F" w:rsidP="00F06B1F">
            <w:pPr>
              <w:ind w:left="113" w:right="113"/>
              <w:jc w:val="center"/>
              <w:rPr>
                <w:b/>
                <w:bCs/>
                <w:sz w:val="22"/>
                <w:szCs w:val="22"/>
              </w:rPr>
            </w:pPr>
            <w:r>
              <w:rPr>
                <w:b/>
                <w:bCs/>
                <w:sz w:val="22"/>
                <w:szCs w:val="22"/>
              </w:rPr>
              <w:t>Семестр</w:t>
            </w:r>
          </w:p>
        </w:tc>
        <w:tc>
          <w:tcPr>
            <w:tcW w:w="3661" w:type="dxa"/>
            <w:gridSpan w:val="6"/>
            <w:tcBorders>
              <w:top w:val="single" w:sz="4" w:space="0" w:color="000000"/>
              <w:left w:val="single" w:sz="4" w:space="0" w:color="000000"/>
              <w:bottom w:val="single" w:sz="4" w:space="0" w:color="000000"/>
            </w:tcBorders>
            <w:shd w:val="clear" w:color="auto" w:fill="auto"/>
          </w:tcPr>
          <w:p w:rsidR="00F06B1F" w:rsidRDefault="00F06B1F">
            <w:pPr>
              <w:jc w:val="center"/>
              <w:rPr>
                <w:b/>
                <w:bCs/>
                <w:sz w:val="22"/>
                <w:szCs w:val="22"/>
              </w:rPr>
            </w:pPr>
            <w:r>
              <w:rPr>
                <w:b/>
                <w:bCs/>
                <w:sz w:val="22"/>
                <w:szCs w:val="22"/>
              </w:rPr>
              <w:t xml:space="preserve">Виды учебных занятий, </w:t>
            </w:r>
          </w:p>
          <w:p w:rsidR="00F06B1F" w:rsidRDefault="00F06B1F">
            <w:pPr>
              <w:jc w:val="center"/>
              <w:rPr>
                <w:b/>
                <w:bCs/>
                <w:sz w:val="22"/>
                <w:szCs w:val="22"/>
              </w:rPr>
            </w:pPr>
            <w:r>
              <w:rPr>
                <w:b/>
                <w:bCs/>
                <w:sz w:val="22"/>
                <w:szCs w:val="22"/>
              </w:rPr>
              <w:t xml:space="preserve">включая самостоятельную работу студентов, </w:t>
            </w:r>
          </w:p>
          <w:p w:rsidR="00F06B1F" w:rsidRDefault="00F06B1F">
            <w:pPr>
              <w:jc w:val="center"/>
              <w:rPr>
                <w:b/>
                <w:bCs/>
                <w:sz w:val="22"/>
                <w:szCs w:val="22"/>
              </w:rPr>
            </w:pPr>
            <w:r>
              <w:rPr>
                <w:b/>
                <w:bCs/>
                <w:sz w:val="22"/>
                <w:szCs w:val="22"/>
              </w:rPr>
              <w:t>и их трудоёмкость</w:t>
            </w:r>
          </w:p>
          <w:p w:rsidR="00F06B1F" w:rsidRDefault="00F06B1F" w:rsidP="00F06B1F">
            <w:pPr>
              <w:jc w:val="center"/>
              <w:rPr>
                <w:b/>
                <w:bCs/>
                <w:sz w:val="22"/>
                <w:szCs w:val="22"/>
              </w:rPr>
            </w:pPr>
            <w:r>
              <w:rPr>
                <w:b/>
                <w:bCs/>
                <w:sz w:val="22"/>
                <w:szCs w:val="22"/>
              </w:rPr>
              <w:t>(в академических часах)</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06B1F" w:rsidRDefault="00F06B1F">
            <w:pPr>
              <w:jc w:val="center"/>
              <w:rPr>
                <w:b/>
                <w:bCs/>
                <w:i/>
                <w:iCs/>
                <w:sz w:val="22"/>
                <w:szCs w:val="22"/>
              </w:rPr>
            </w:pPr>
            <w:r>
              <w:rPr>
                <w:b/>
                <w:bCs/>
                <w:sz w:val="22"/>
                <w:szCs w:val="22"/>
              </w:rPr>
              <w:t xml:space="preserve">Формы текущего контроля успеваемости </w:t>
            </w:r>
          </w:p>
          <w:p w:rsidR="00F06B1F" w:rsidRDefault="00F06B1F" w:rsidP="00F06B1F">
            <w:pPr>
              <w:jc w:val="center"/>
              <w:rPr>
                <w:b/>
                <w:bCs/>
                <w:sz w:val="22"/>
                <w:szCs w:val="22"/>
              </w:rPr>
            </w:pPr>
          </w:p>
          <w:p w:rsidR="00F06B1F" w:rsidRDefault="00F06B1F">
            <w:pPr>
              <w:jc w:val="center"/>
              <w:rPr>
                <w:b/>
                <w:bCs/>
                <w:sz w:val="22"/>
                <w:szCs w:val="22"/>
              </w:rPr>
            </w:pPr>
            <w:r>
              <w:rPr>
                <w:b/>
                <w:bCs/>
                <w:sz w:val="22"/>
                <w:szCs w:val="22"/>
              </w:rPr>
              <w:t xml:space="preserve">Форма промежуточной аттестации </w:t>
            </w:r>
          </w:p>
          <w:p w:rsidR="00F06B1F" w:rsidRDefault="00F06B1F">
            <w:pPr>
              <w:jc w:val="center"/>
              <w:rPr>
                <w:b/>
                <w:bCs/>
                <w:i/>
                <w:iCs/>
                <w:sz w:val="22"/>
                <w:szCs w:val="22"/>
              </w:rPr>
            </w:pPr>
            <w:r>
              <w:rPr>
                <w:b/>
                <w:bCs/>
                <w:i/>
                <w:iCs/>
                <w:sz w:val="22"/>
                <w:szCs w:val="22"/>
              </w:rPr>
              <w:t>(по семестрам)</w:t>
            </w:r>
          </w:p>
          <w:p w:rsidR="00F06B1F" w:rsidRDefault="00F06B1F">
            <w:pPr>
              <w:jc w:val="center"/>
              <w:rPr>
                <w:b/>
                <w:bCs/>
                <w:sz w:val="22"/>
                <w:szCs w:val="22"/>
              </w:rPr>
            </w:pPr>
          </w:p>
          <w:p w:rsidR="00F06B1F" w:rsidRDefault="00F06B1F">
            <w:pPr>
              <w:jc w:val="center"/>
              <w:rPr>
                <w:b/>
                <w:bCs/>
                <w:i/>
                <w:iCs/>
                <w:sz w:val="22"/>
                <w:szCs w:val="22"/>
              </w:rPr>
            </w:pPr>
            <w:r>
              <w:rPr>
                <w:b/>
                <w:bCs/>
                <w:i/>
                <w:iCs/>
                <w:sz w:val="22"/>
                <w:szCs w:val="22"/>
              </w:rPr>
              <w:t>Формы ЭО и ДОТ</w:t>
            </w:r>
          </w:p>
          <w:p w:rsidR="00F06B1F" w:rsidRPr="00F06B1F" w:rsidRDefault="00F06B1F" w:rsidP="00F06B1F">
            <w:pPr>
              <w:jc w:val="center"/>
              <w:rPr>
                <w:b/>
                <w:bCs/>
                <w:sz w:val="22"/>
                <w:szCs w:val="22"/>
              </w:rPr>
            </w:pPr>
            <w:r>
              <w:rPr>
                <w:b/>
                <w:bCs/>
                <w:i/>
                <w:iCs/>
                <w:sz w:val="22"/>
                <w:szCs w:val="22"/>
              </w:rPr>
              <w:t>(при наличии)</w:t>
            </w:r>
          </w:p>
        </w:tc>
      </w:tr>
      <w:tr w:rsidR="00F06B1F" w:rsidTr="00B160DD">
        <w:trPr>
          <w:tblHeader/>
        </w:trPr>
        <w:tc>
          <w:tcPr>
            <w:tcW w:w="481" w:type="dxa"/>
            <w:vMerge/>
            <w:tcBorders>
              <w:left w:val="single" w:sz="4" w:space="0" w:color="000000"/>
            </w:tcBorders>
            <w:shd w:val="clear" w:color="auto" w:fill="auto"/>
          </w:tcPr>
          <w:p w:rsidR="00F06B1F" w:rsidRDefault="00F06B1F">
            <w:pPr>
              <w:jc w:val="both"/>
              <w:rPr>
                <w:b/>
                <w:bCs/>
                <w:i/>
                <w:iCs/>
                <w:sz w:val="22"/>
                <w:szCs w:val="22"/>
              </w:rPr>
            </w:pPr>
          </w:p>
        </w:tc>
        <w:tc>
          <w:tcPr>
            <w:tcW w:w="2496" w:type="dxa"/>
            <w:vMerge/>
            <w:tcBorders>
              <w:left w:val="single" w:sz="4" w:space="0" w:color="000000"/>
            </w:tcBorders>
            <w:shd w:val="clear" w:color="auto" w:fill="auto"/>
          </w:tcPr>
          <w:p w:rsidR="00F06B1F" w:rsidRDefault="00F06B1F">
            <w:pPr>
              <w:jc w:val="both"/>
              <w:rPr>
                <w:b/>
                <w:bCs/>
                <w:sz w:val="22"/>
                <w:szCs w:val="22"/>
              </w:rPr>
            </w:pPr>
          </w:p>
        </w:tc>
        <w:tc>
          <w:tcPr>
            <w:tcW w:w="425" w:type="dxa"/>
            <w:vMerge/>
            <w:tcBorders>
              <w:left w:val="single" w:sz="4" w:space="0" w:color="000000"/>
            </w:tcBorders>
            <w:shd w:val="clear" w:color="auto" w:fill="auto"/>
          </w:tcPr>
          <w:p w:rsidR="00F06B1F" w:rsidRDefault="00F06B1F">
            <w:pPr>
              <w:jc w:val="both"/>
              <w:rPr>
                <w:b/>
                <w:bCs/>
                <w:sz w:val="22"/>
                <w:szCs w:val="22"/>
              </w:rPr>
            </w:pPr>
          </w:p>
        </w:tc>
        <w:tc>
          <w:tcPr>
            <w:tcW w:w="3006" w:type="dxa"/>
            <w:gridSpan w:val="5"/>
            <w:tcBorders>
              <w:top w:val="single" w:sz="4" w:space="0" w:color="000000"/>
              <w:left w:val="single" w:sz="4" w:space="0" w:color="000000"/>
              <w:bottom w:val="single" w:sz="4" w:space="0" w:color="000000"/>
            </w:tcBorders>
            <w:shd w:val="clear" w:color="auto" w:fill="auto"/>
          </w:tcPr>
          <w:p w:rsidR="00F06B1F" w:rsidRDefault="00F06B1F">
            <w:pPr>
              <w:jc w:val="center"/>
              <w:rPr>
                <w:b/>
                <w:bCs/>
                <w:sz w:val="22"/>
                <w:szCs w:val="22"/>
              </w:rPr>
            </w:pPr>
            <w:r>
              <w:rPr>
                <w:b/>
                <w:bCs/>
                <w:sz w:val="22"/>
                <w:szCs w:val="22"/>
              </w:rPr>
              <w:t>Контактная работа</w:t>
            </w:r>
          </w:p>
        </w:tc>
        <w:tc>
          <w:tcPr>
            <w:tcW w:w="655" w:type="dxa"/>
            <w:vMerge w:val="restart"/>
            <w:tcBorders>
              <w:top w:val="single" w:sz="4" w:space="0" w:color="000000"/>
              <w:left w:val="single" w:sz="4" w:space="0" w:color="000000"/>
            </w:tcBorders>
            <w:shd w:val="clear" w:color="auto" w:fill="auto"/>
            <w:textDirection w:val="btLr"/>
            <w:vAlign w:val="center"/>
          </w:tcPr>
          <w:p w:rsidR="00F06B1F" w:rsidRDefault="00F06B1F" w:rsidP="00F06B1F">
            <w:pPr>
              <w:ind w:left="113" w:right="113"/>
              <w:jc w:val="center"/>
              <w:rPr>
                <w:sz w:val="22"/>
                <w:szCs w:val="22"/>
              </w:rPr>
            </w:pPr>
            <w:r>
              <w:rPr>
                <w:sz w:val="22"/>
                <w:szCs w:val="22"/>
              </w:rPr>
              <w:t>самостоятельная</w:t>
            </w:r>
          </w:p>
          <w:p w:rsidR="00F06B1F" w:rsidRDefault="00F06B1F" w:rsidP="00F06B1F">
            <w:pPr>
              <w:ind w:left="113" w:right="113"/>
              <w:jc w:val="center"/>
              <w:rPr>
                <w:b/>
                <w:bCs/>
                <w:sz w:val="22"/>
                <w:szCs w:val="22"/>
              </w:rPr>
            </w:pPr>
            <w:r>
              <w:rPr>
                <w:sz w:val="22"/>
                <w:szCs w:val="22"/>
              </w:rPr>
              <w:t>работа</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Pr>
          <w:p w:rsidR="00F06B1F" w:rsidRDefault="00F06B1F">
            <w:pPr>
              <w:jc w:val="both"/>
              <w:rPr>
                <w:sz w:val="22"/>
                <w:szCs w:val="22"/>
              </w:rPr>
            </w:pPr>
          </w:p>
        </w:tc>
      </w:tr>
      <w:tr w:rsidR="00F06B1F" w:rsidTr="00B160DD">
        <w:trPr>
          <w:cantSplit/>
          <w:trHeight w:val="1695"/>
          <w:tblHeader/>
        </w:trPr>
        <w:tc>
          <w:tcPr>
            <w:tcW w:w="481" w:type="dxa"/>
            <w:vMerge/>
            <w:tcBorders>
              <w:left w:val="single" w:sz="4" w:space="0" w:color="000000"/>
              <w:bottom w:val="single" w:sz="4" w:space="0" w:color="000000"/>
            </w:tcBorders>
            <w:shd w:val="clear" w:color="auto" w:fill="auto"/>
          </w:tcPr>
          <w:p w:rsidR="00F06B1F" w:rsidRDefault="00F06B1F">
            <w:pPr>
              <w:jc w:val="both"/>
              <w:rPr>
                <w:b/>
                <w:bCs/>
                <w:sz w:val="22"/>
                <w:szCs w:val="22"/>
              </w:rPr>
            </w:pPr>
          </w:p>
        </w:tc>
        <w:tc>
          <w:tcPr>
            <w:tcW w:w="2496" w:type="dxa"/>
            <w:vMerge/>
            <w:tcBorders>
              <w:left w:val="single" w:sz="4" w:space="0" w:color="000000"/>
              <w:bottom w:val="single" w:sz="4" w:space="0" w:color="000000"/>
            </w:tcBorders>
            <w:shd w:val="clear" w:color="auto" w:fill="auto"/>
          </w:tcPr>
          <w:p w:rsidR="00F06B1F" w:rsidRDefault="00F06B1F">
            <w:pPr>
              <w:jc w:val="both"/>
              <w:rPr>
                <w:b/>
                <w:bCs/>
                <w:sz w:val="22"/>
                <w:szCs w:val="22"/>
              </w:rPr>
            </w:pPr>
          </w:p>
        </w:tc>
        <w:tc>
          <w:tcPr>
            <w:tcW w:w="425" w:type="dxa"/>
            <w:vMerge/>
            <w:tcBorders>
              <w:left w:val="single" w:sz="4" w:space="0" w:color="000000"/>
              <w:bottom w:val="single" w:sz="4" w:space="0" w:color="000000"/>
            </w:tcBorders>
            <w:shd w:val="clear" w:color="auto" w:fill="auto"/>
          </w:tcPr>
          <w:p w:rsidR="00F06B1F" w:rsidRDefault="00F06B1F">
            <w:pPr>
              <w:jc w:val="both"/>
              <w:rPr>
                <w:b/>
                <w:bCs/>
                <w:sz w:val="22"/>
                <w:szCs w:val="22"/>
              </w:rPr>
            </w:pPr>
          </w:p>
        </w:tc>
        <w:tc>
          <w:tcPr>
            <w:tcW w:w="851" w:type="dxa"/>
            <w:tcBorders>
              <w:top w:val="single" w:sz="4" w:space="0" w:color="000000"/>
              <w:left w:val="single" w:sz="4" w:space="0" w:color="000000"/>
              <w:bottom w:val="single" w:sz="4" w:space="0" w:color="000000"/>
            </w:tcBorders>
            <w:shd w:val="clear" w:color="auto" w:fill="auto"/>
            <w:textDirection w:val="btLr"/>
            <w:vAlign w:val="center"/>
          </w:tcPr>
          <w:p w:rsidR="00F06B1F" w:rsidRDefault="00F06B1F">
            <w:pPr>
              <w:ind w:left="113" w:right="113"/>
              <w:jc w:val="center"/>
              <w:rPr>
                <w:sz w:val="22"/>
                <w:szCs w:val="22"/>
              </w:rPr>
            </w:pPr>
            <w:r>
              <w:rPr>
                <w:sz w:val="22"/>
                <w:szCs w:val="22"/>
              </w:rPr>
              <w:t>лекции</w:t>
            </w:r>
          </w:p>
        </w:tc>
        <w:tc>
          <w:tcPr>
            <w:tcW w:w="629" w:type="dxa"/>
            <w:tcBorders>
              <w:top w:val="single" w:sz="4" w:space="0" w:color="000000"/>
              <w:left w:val="single" w:sz="4" w:space="0" w:color="000000"/>
              <w:bottom w:val="single" w:sz="4" w:space="0" w:color="000000"/>
            </w:tcBorders>
            <w:shd w:val="clear" w:color="auto" w:fill="auto"/>
            <w:tcMar>
              <w:left w:w="57" w:type="dxa"/>
              <w:right w:w="57" w:type="dxa"/>
            </w:tcMar>
            <w:textDirection w:val="btLr"/>
            <w:vAlign w:val="center"/>
          </w:tcPr>
          <w:p w:rsidR="00F06B1F" w:rsidRDefault="00F06B1F">
            <w:pPr>
              <w:ind w:left="113" w:right="113"/>
              <w:jc w:val="center"/>
              <w:rPr>
                <w:sz w:val="22"/>
                <w:szCs w:val="22"/>
              </w:rPr>
            </w:pPr>
            <w:r>
              <w:rPr>
                <w:sz w:val="22"/>
                <w:szCs w:val="22"/>
              </w:rPr>
              <w:t>практические</w:t>
            </w:r>
          </w:p>
        </w:tc>
        <w:tc>
          <w:tcPr>
            <w:tcW w:w="461" w:type="dxa"/>
            <w:tcBorders>
              <w:top w:val="single" w:sz="4" w:space="0" w:color="000000"/>
              <w:left w:val="single" w:sz="4" w:space="0" w:color="000000"/>
              <w:bottom w:val="single" w:sz="4" w:space="0" w:color="000000"/>
            </w:tcBorders>
            <w:shd w:val="clear" w:color="auto" w:fill="auto"/>
            <w:tcMar>
              <w:left w:w="57" w:type="dxa"/>
              <w:right w:w="57" w:type="dxa"/>
            </w:tcMar>
            <w:textDirection w:val="btLr"/>
            <w:vAlign w:val="center"/>
          </w:tcPr>
          <w:p w:rsidR="00F06B1F" w:rsidRDefault="00F06B1F">
            <w:pPr>
              <w:ind w:left="113" w:right="113"/>
              <w:jc w:val="center"/>
            </w:pPr>
            <w:r>
              <w:rPr>
                <w:sz w:val="22"/>
                <w:szCs w:val="22"/>
              </w:rPr>
              <w:t>л</w:t>
            </w:r>
            <w:r>
              <w:rPr>
                <w:sz w:val="22"/>
                <w:szCs w:val="22"/>
                <w:lang w:val="en-US"/>
              </w:rPr>
              <w:t>аб</w:t>
            </w:r>
            <w:r>
              <w:rPr>
                <w:sz w:val="22"/>
                <w:szCs w:val="22"/>
              </w:rPr>
              <w:t>ораторные</w:t>
            </w:r>
          </w:p>
        </w:tc>
        <w:tc>
          <w:tcPr>
            <w:tcW w:w="607" w:type="dxa"/>
            <w:tcBorders>
              <w:top w:val="single" w:sz="4" w:space="0" w:color="000000"/>
              <w:left w:val="single" w:sz="4" w:space="0" w:color="000000"/>
              <w:bottom w:val="single" w:sz="4" w:space="0" w:color="000000"/>
            </w:tcBorders>
            <w:shd w:val="clear" w:color="auto" w:fill="auto"/>
            <w:tcMar>
              <w:left w:w="57" w:type="dxa"/>
              <w:right w:w="57" w:type="dxa"/>
            </w:tcMar>
            <w:textDirection w:val="btLr"/>
            <w:vAlign w:val="center"/>
          </w:tcPr>
          <w:p w:rsidR="00F06B1F" w:rsidRDefault="00F06B1F">
            <w:pPr>
              <w:ind w:left="113" w:right="113"/>
              <w:jc w:val="center"/>
              <w:rPr>
                <w:sz w:val="22"/>
                <w:szCs w:val="22"/>
              </w:rPr>
            </w:pPr>
            <w:r>
              <w:rPr>
                <w:sz w:val="22"/>
                <w:szCs w:val="22"/>
              </w:rPr>
              <w:t>консультации</w:t>
            </w:r>
          </w:p>
        </w:tc>
        <w:tc>
          <w:tcPr>
            <w:tcW w:w="458" w:type="dxa"/>
            <w:tcBorders>
              <w:top w:val="single" w:sz="4" w:space="0" w:color="000000"/>
              <w:left w:val="single" w:sz="4" w:space="0" w:color="000000"/>
              <w:bottom w:val="single" w:sz="4" w:space="0" w:color="000000"/>
            </w:tcBorders>
            <w:shd w:val="clear" w:color="auto" w:fill="auto"/>
            <w:textDirection w:val="btLr"/>
            <w:vAlign w:val="center"/>
          </w:tcPr>
          <w:p w:rsidR="00F06B1F" w:rsidRDefault="00F06B1F">
            <w:pPr>
              <w:ind w:left="113" w:right="113"/>
              <w:jc w:val="center"/>
              <w:rPr>
                <w:sz w:val="22"/>
                <w:szCs w:val="22"/>
              </w:rPr>
            </w:pPr>
            <w:r>
              <w:rPr>
                <w:sz w:val="22"/>
                <w:szCs w:val="22"/>
              </w:rPr>
              <w:t xml:space="preserve"> аттестационные испытания</w:t>
            </w:r>
          </w:p>
        </w:tc>
        <w:tc>
          <w:tcPr>
            <w:tcW w:w="655" w:type="dxa"/>
            <w:vMerge/>
            <w:tcBorders>
              <w:left w:val="single" w:sz="4" w:space="0" w:color="000000"/>
              <w:bottom w:val="single" w:sz="4" w:space="0" w:color="000000"/>
            </w:tcBorders>
            <w:shd w:val="clear" w:color="auto" w:fill="auto"/>
            <w:textDirection w:val="btLr"/>
            <w:vAlign w:val="center"/>
          </w:tcPr>
          <w:p w:rsidR="00F06B1F" w:rsidRDefault="00F06B1F">
            <w:pPr>
              <w:ind w:left="113" w:right="113"/>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tcPr>
          <w:p w:rsidR="00F06B1F" w:rsidRDefault="00F06B1F">
            <w:pPr>
              <w:jc w:val="both"/>
              <w:rPr>
                <w:sz w:val="22"/>
                <w:szCs w:val="22"/>
              </w:rPr>
            </w:pPr>
          </w:p>
        </w:tc>
      </w:tr>
      <w:bookmarkEnd w:id="0"/>
      <w:tr w:rsidR="00F06B1F" w:rsidTr="00F06B1F">
        <w:tc>
          <w:tcPr>
            <w:tcW w:w="48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lang w:val="en-US"/>
              </w:rPr>
            </w:pPr>
            <w:r>
              <w:rPr>
                <w:sz w:val="22"/>
                <w:szCs w:val="22"/>
                <w:lang w:val="en-US"/>
              </w:rPr>
              <w:t>1</w:t>
            </w:r>
          </w:p>
        </w:tc>
        <w:tc>
          <w:tcPr>
            <w:tcW w:w="2496" w:type="dxa"/>
            <w:tcBorders>
              <w:top w:val="single" w:sz="4" w:space="0" w:color="000000"/>
              <w:left w:val="single" w:sz="4" w:space="0" w:color="000000"/>
              <w:bottom w:val="single" w:sz="4" w:space="0" w:color="000000"/>
            </w:tcBorders>
            <w:shd w:val="clear" w:color="auto" w:fill="auto"/>
            <w:vAlign w:val="center"/>
          </w:tcPr>
          <w:p w:rsidR="009437BD" w:rsidRDefault="003E4C6E">
            <w:pPr>
              <w:rPr>
                <w:sz w:val="22"/>
                <w:szCs w:val="22"/>
              </w:rPr>
            </w:pPr>
            <w:r>
              <w:rPr>
                <w:sz w:val="24"/>
                <w:szCs w:val="24"/>
              </w:rPr>
              <w:t>Транзисторные ключи</w:t>
            </w:r>
          </w:p>
        </w:tc>
        <w:tc>
          <w:tcPr>
            <w:tcW w:w="42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5</w:t>
            </w:r>
          </w:p>
        </w:tc>
        <w:tc>
          <w:tcPr>
            <w:tcW w:w="85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4</w:t>
            </w:r>
          </w:p>
        </w:tc>
        <w:tc>
          <w:tcPr>
            <w:tcW w:w="629"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461"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07"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458"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5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7BD" w:rsidRDefault="003E4C6E">
            <w:pPr>
              <w:jc w:val="center"/>
              <w:rPr>
                <w:sz w:val="22"/>
                <w:szCs w:val="22"/>
              </w:rPr>
            </w:pPr>
            <w:r>
              <w:rPr>
                <w:sz w:val="22"/>
                <w:szCs w:val="22"/>
              </w:rPr>
              <w:t>Задание для</w:t>
            </w:r>
            <w:r w:rsidR="0060336F">
              <w:rPr>
                <w:sz w:val="22"/>
                <w:szCs w:val="22"/>
              </w:rPr>
              <w:t xml:space="preserve"> </w:t>
            </w:r>
            <w:r>
              <w:rPr>
                <w:sz w:val="22"/>
                <w:szCs w:val="22"/>
              </w:rPr>
              <w:t>самостоятельной работы</w:t>
            </w:r>
          </w:p>
          <w:p w:rsidR="009437BD" w:rsidRDefault="003E4C6E">
            <w:pPr>
              <w:jc w:val="center"/>
              <w:rPr>
                <w:sz w:val="22"/>
                <w:szCs w:val="22"/>
              </w:rPr>
            </w:pPr>
            <w:r>
              <w:rPr>
                <w:sz w:val="22"/>
                <w:szCs w:val="22"/>
              </w:rPr>
              <w:t>№1</w:t>
            </w:r>
          </w:p>
        </w:tc>
      </w:tr>
      <w:tr w:rsidR="00F06B1F" w:rsidTr="00F06B1F">
        <w:tc>
          <w:tcPr>
            <w:tcW w:w="48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lang w:val="en-US"/>
              </w:rPr>
            </w:pPr>
            <w:r>
              <w:rPr>
                <w:sz w:val="22"/>
                <w:szCs w:val="22"/>
                <w:lang w:val="en-US"/>
              </w:rPr>
              <w:t>2</w:t>
            </w:r>
          </w:p>
        </w:tc>
        <w:tc>
          <w:tcPr>
            <w:tcW w:w="2496" w:type="dxa"/>
            <w:tcBorders>
              <w:top w:val="single" w:sz="4" w:space="0" w:color="000000"/>
              <w:left w:val="single" w:sz="4" w:space="0" w:color="000000"/>
              <w:bottom w:val="single" w:sz="4" w:space="0" w:color="000000"/>
            </w:tcBorders>
            <w:shd w:val="clear" w:color="auto" w:fill="auto"/>
            <w:vAlign w:val="center"/>
          </w:tcPr>
          <w:p w:rsidR="009437BD" w:rsidRDefault="003E4C6E">
            <w:pPr>
              <w:rPr>
                <w:sz w:val="22"/>
                <w:szCs w:val="22"/>
              </w:rPr>
            </w:pPr>
            <w:r>
              <w:rPr>
                <w:sz w:val="24"/>
                <w:szCs w:val="24"/>
              </w:rPr>
              <w:t>Синтез комбинационных устройств</w:t>
            </w:r>
          </w:p>
        </w:tc>
        <w:tc>
          <w:tcPr>
            <w:tcW w:w="42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5</w:t>
            </w:r>
          </w:p>
        </w:tc>
        <w:tc>
          <w:tcPr>
            <w:tcW w:w="85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629"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46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3</w:t>
            </w:r>
          </w:p>
        </w:tc>
        <w:tc>
          <w:tcPr>
            <w:tcW w:w="607"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1</w:t>
            </w:r>
          </w:p>
        </w:tc>
        <w:tc>
          <w:tcPr>
            <w:tcW w:w="458"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5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7BD" w:rsidRDefault="003E4C6E">
            <w:pPr>
              <w:jc w:val="center"/>
              <w:rPr>
                <w:sz w:val="22"/>
                <w:szCs w:val="22"/>
              </w:rPr>
            </w:pPr>
            <w:r>
              <w:rPr>
                <w:sz w:val="22"/>
                <w:szCs w:val="22"/>
              </w:rPr>
              <w:t>Задание для</w:t>
            </w:r>
            <w:r w:rsidR="0060336F">
              <w:rPr>
                <w:sz w:val="22"/>
                <w:szCs w:val="22"/>
              </w:rPr>
              <w:t xml:space="preserve"> </w:t>
            </w:r>
            <w:r>
              <w:rPr>
                <w:sz w:val="22"/>
                <w:szCs w:val="22"/>
              </w:rPr>
              <w:t xml:space="preserve">самостоятельной работы, </w:t>
            </w:r>
          </w:p>
          <w:p w:rsidR="009437BD" w:rsidRDefault="003E4C6E">
            <w:pPr>
              <w:jc w:val="center"/>
              <w:rPr>
                <w:sz w:val="22"/>
                <w:szCs w:val="22"/>
              </w:rPr>
            </w:pPr>
            <w:r>
              <w:rPr>
                <w:sz w:val="22"/>
                <w:szCs w:val="22"/>
              </w:rPr>
              <w:t>№2</w:t>
            </w:r>
          </w:p>
        </w:tc>
      </w:tr>
      <w:tr w:rsidR="00F06B1F" w:rsidTr="00F06B1F">
        <w:tc>
          <w:tcPr>
            <w:tcW w:w="48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lang w:val="en-US"/>
              </w:rPr>
            </w:pPr>
            <w:r>
              <w:rPr>
                <w:sz w:val="22"/>
                <w:szCs w:val="22"/>
                <w:lang w:val="en-US"/>
              </w:rPr>
              <w:t>3</w:t>
            </w:r>
          </w:p>
        </w:tc>
        <w:tc>
          <w:tcPr>
            <w:tcW w:w="2496" w:type="dxa"/>
            <w:tcBorders>
              <w:top w:val="single" w:sz="4" w:space="0" w:color="000000"/>
              <w:left w:val="single" w:sz="4" w:space="0" w:color="000000"/>
              <w:bottom w:val="single" w:sz="4" w:space="0" w:color="000000"/>
            </w:tcBorders>
            <w:shd w:val="clear" w:color="auto" w:fill="auto"/>
            <w:vAlign w:val="center"/>
          </w:tcPr>
          <w:p w:rsidR="009437BD" w:rsidRDefault="003E4C6E">
            <w:pPr>
              <w:rPr>
                <w:sz w:val="22"/>
                <w:szCs w:val="22"/>
              </w:rPr>
            </w:pPr>
            <w:r>
              <w:rPr>
                <w:sz w:val="24"/>
                <w:szCs w:val="24"/>
              </w:rPr>
              <w:t>Устройства сравнения, мультиплексоры и демультиплексоры</w:t>
            </w:r>
          </w:p>
        </w:tc>
        <w:tc>
          <w:tcPr>
            <w:tcW w:w="42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5</w:t>
            </w:r>
          </w:p>
        </w:tc>
        <w:tc>
          <w:tcPr>
            <w:tcW w:w="85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629"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46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607"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1</w:t>
            </w:r>
          </w:p>
        </w:tc>
        <w:tc>
          <w:tcPr>
            <w:tcW w:w="458"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5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7BD" w:rsidRDefault="003E4C6E">
            <w:pPr>
              <w:jc w:val="center"/>
              <w:rPr>
                <w:sz w:val="22"/>
                <w:szCs w:val="22"/>
              </w:rPr>
            </w:pPr>
            <w:r>
              <w:rPr>
                <w:sz w:val="22"/>
                <w:szCs w:val="22"/>
              </w:rPr>
              <w:t>Сдача лабораторной работы по контрольным вопросам</w:t>
            </w:r>
          </w:p>
        </w:tc>
      </w:tr>
      <w:tr w:rsidR="00F06B1F" w:rsidTr="00F06B1F">
        <w:tc>
          <w:tcPr>
            <w:tcW w:w="48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4</w:t>
            </w:r>
          </w:p>
        </w:tc>
        <w:tc>
          <w:tcPr>
            <w:tcW w:w="2496" w:type="dxa"/>
            <w:tcBorders>
              <w:top w:val="single" w:sz="4" w:space="0" w:color="000000"/>
              <w:left w:val="single" w:sz="4" w:space="0" w:color="000000"/>
              <w:bottom w:val="single" w:sz="4" w:space="0" w:color="000000"/>
            </w:tcBorders>
            <w:shd w:val="clear" w:color="auto" w:fill="auto"/>
            <w:vAlign w:val="center"/>
          </w:tcPr>
          <w:p w:rsidR="009437BD" w:rsidRDefault="003E4C6E">
            <w:pPr>
              <w:rPr>
                <w:sz w:val="22"/>
                <w:szCs w:val="22"/>
              </w:rPr>
            </w:pPr>
            <w:r>
              <w:rPr>
                <w:sz w:val="24"/>
                <w:szCs w:val="24"/>
              </w:rPr>
              <w:t>Сумматоры</w:t>
            </w:r>
          </w:p>
        </w:tc>
        <w:tc>
          <w:tcPr>
            <w:tcW w:w="42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5</w:t>
            </w:r>
          </w:p>
        </w:tc>
        <w:tc>
          <w:tcPr>
            <w:tcW w:w="85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4</w:t>
            </w:r>
          </w:p>
        </w:tc>
        <w:tc>
          <w:tcPr>
            <w:tcW w:w="629"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46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607"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458"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5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7BD" w:rsidRDefault="003E4C6E">
            <w:pPr>
              <w:jc w:val="center"/>
              <w:rPr>
                <w:sz w:val="22"/>
                <w:szCs w:val="22"/>
              </w:rPr>
            </w:pPr>
            <w:r>
              <w:rPr>
                <w:sz w:val="22"/>
                <w:szCs w:val="22"/>
              </w:rPr>
              <w:t>Сдача лабораторной работы по контрольным вопросам</w:t>
            </w:r>
          </w:p>
        </w:tc>
      </w:tr>
      <w:tr w:rsidR="00F06B1F" w:rsidTr="00F06B1F">
        <w:tc>
          <w:tcPr>
            <w:tcW w:w="48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 xml:space="preserve">5 </w:t>
            </w:r>
          </w:p>
        </w:tc>
        <w:tc>
          <w:tcPr>
            <w:tcW w:w="2496" w:type="dxa"/>
            <w:tcBorders>
              <w:top w:val="single" w:sz="4" w:space="0" w:color="000000"/>
              <w:left w:val="single" w:sz="4" w:space="0" w:color="000000"/>
              <w:bottom w:val="single" w:sz="4" w:space="0" w:color="000000"/>
            </w:tcBorders>
            <w:shd w:val="clear" w:color="auto" w:fill="auto"/>
            <w:vAlign w:val="center"/>
          </w:tcPr>
          <w:p w:rsidR="009437BD" w:rsidRDefault="003E4C6E">
            <w:pPr>
              <w:rPr>
                <w:sz w:val="22"/>
                <w:szCs w:val="22"/>
              </w:rPr>
            </w:pPr>
            <w:r>
              <w:rPr>
                <w:sz w:val="24"/>
                <w:szCs w:val="24"/>
              </w:rPr>
              <w:t>Двоичное кодирование. Преобразователи кодов</w:t>
            </w:r>
          </w:p>
        </w:tc>
        <w:tc>
          <w:tcPr>
            <w:tcW w:w="42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5</w:t>
            </w:r>
          </w:p>
        </w:tc>
        <w:tc>
          <w:tcPr>
            <w:tcW w:w="85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4</w:t>
            </w:r>
          </w:p>
        </w:tc>
        <w:tc>
          <w:tcPr>
            <w:tcW w:w="629"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46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607"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1</w:t>
            </w:r>
          </w:p>
        </w:tc>
        <w:tc>
          <w:tcPr>
            <w:tcW w:w="458"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5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7BD" w:rsidRDefault="003E4C6E">
            <w:pPr>
              <w:jc w:val="center"/>
              <w:rPr>
                <w:sz w:val="22"/>
                <w:szCs w:val="22"/>
              </w:rPr>
            </w:pPr>
            <w:r>
              <w:rPr>
                <w:sz w:val="22"/>
                <w:szCs w:val="22"/>
              </w:rPr>
              <w:t>Сдача лабораторной работы по контрольным вопросам</w:t>
            </w:r>
          </w:p>
        </w:tc>
      </w:tr>
      <w:tr w:rsidR="00F06B1F" w:rsidTr="00F06B1F">
        <w:tc>
          <w:tcPr>
            <w:tcW w:w="48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6</w:t>
            </w:r>
          </w:p>
        </w:tc>
        <w:tc>
          <w:tcPr>
            <w:tcW w:w="2496" w:type="dxa"/>
            <w:tcBorders>
              <w:top w:val="single" w:sz="4" w:space="0" w:color="000000"/>
              <w:left w:val="single" w:sz="4" w:space="0" w:color="000000"/>
              <w:bottom w:val="single" w:sz="4" w:space="0" w:color="000000"/>
            </w:tcBorders>
            <w:shd w:val="clear" w:color="auto" w:fill="auto"/>
            <w:vAlign w:val="center"/>
          </w:tcPr>
          <w:p w:rsidR="009437BD" w:rsidRDefault="003E4C6E">
            <w:pPr>
              <w:rPr>
                <w:sz w:val="24"/>
                <w:szCs w:val="24"/>
              </w:rPr>
            </w:pPr>
            <w:r>
              <w:rPr>
                <w:sz w:val="24"/>
                <w:szCs w:val="24"/>
              </w:rPr>
              <w:t>Триггерные устройства</w:t>
            </w:r>
          </w:p>
        </w:tc>
        <w:tc>
          <w:tcPr>
            <w:tcW w:w="42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5</w:t>
            </w:r>
          </w:p>
        </w:tc>
        <w:tc>
          <w:tcPr>
            <w:tcW w:w="85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6</w:t>
            </w:r>
          </w:p>
        </w:tc>
        <w:tc>
          <w:tcPr>
            <w:tcW w:w="629"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3</w:t>
            </w:r>
          </w:p>
        </w:tc>
        <w:tc>
          <w:tcPr>
            <w:tcW w:w="46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4</w:t>
            </w:r>
          </w:p>
        </w:tc>
        <w:tc>
          <w:tcPr>
            <w:tcW w:w="607"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1</w:t>
            </w:r>
          </w:p>
        </w:tc>
        <w:tc>
          <w:tcPr>
            <w:tcW w:w="458"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5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7BD" w:rsidRDefault="003E4C6E">
            <w:pPr>
              <w:jc w:val="center"/>
              <w:rPr>
                <w:sz w:val="22"/>
                <w:szCs w:val="22"/>
              </w:rPr>
            </w:pPr>
            <w:r>
              <w:rPr>
                <w:sz w:val="22"/>
                <w:szCs w:val="22"/>
              </w:rPr>
              <w:t>Задание для</w:t>
            </w:r>
            <w:r w:rsidR="0060336F">
              <w:rPr>
                <w:sz w:val="22"/>
                <w:szCs w:val="22"/>
              </w:rPr>
              <w:t xml:space="preserve"> </w:t>
            </w:r>
            <w:r>
              <w:rPr>
                <w:sz w:val="22"/>
                <w:szCs w:val="22"/>
              </w:rPr>
              <w:t>самостоятельной работы №3</w:t>
            </w:r>
          </w:p>
          <w:p w:rsidR="009437BD" w:rsidRDefault="003E4C6E">
            <w:pPr>
              <w:jc w:val="center"/>
              <w:rPr>
                <w:sz w:val="22"/>
                <w:szCs w:val="22"/>
              </w:rPr>
            </w:pPr>
            <w:r>
              <w:rPr>
                <w:sz w:val="22"/>
                <w:szCs w:val="22"/>
              </w:rPr>
              <w:t>Сдача лабораторной работы по контрольным вопросам</w:t>
            </w:r>
          </w:p>
        </w:tc>
      </w:tr>
      <w:tr w:rsidR="00F06B1F" w:rsidTr="00F06B1F">
        <w:tc>
          <w:tcPr>
            <w:tcW w:w="48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7</w:t>
            </w:r>
          </w:p>
        </w:tc>
        <w:tc>
          <w:tcPr>
            <w:tcW w:w="2496" w:type="dxa"/>
            <w:tcBorders>
              <w:top w:val="single" w:sz="4" w:space="0" w:color="000000"/>
              <w:left w:val="single" w:sz="4" w:space="0" w:color="000000"/>
              <w:bottom w:val="single" w:sz="4" w:space="0" w:color="000000"/>
            </w:tcBorders>
            <w:shd w:val="clear" w:color="auto" w:fill="auto"/>
            <w:vAlign w:val="center"/>
          </w:tcPr>
          <w:p w:rsidR="009437BD" w:rsidRDefault="003E4C6E">
            <w:pPr>
              <w:ind w:left="360"/>
              <w:rPr>
                <w:sz w:val="24"/>
                <w:szCs w:val="24"/>
              </w:rPr>
            </w:pPr>
            <w:r>
              <w:rPr>
                <w:sz w:val="24"/>
                <w:szCs w:val="24"/>
              </w:rPr>
              <w:t>Регистры, счетчики.</w:t>
            </w:r>
          </w:p>
          <w:p w:rsidR="009437BD" w:rsidRDefault="009437BD">
            <w:pPr>
              <w:rPr>
                <w:sz w:val="24"/>
                <w:szCs w:val="24"/>
              </w:rPr>
            </w:pPr>
          </w:p>
        </w:tc>
        <w:tc>
          <w:tcPr>
            <w:tcW w:w="42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5</w:t>
            </w:r>
          </w:p>
        </w:tc>
        <w:tc>
          <w:tcPr>
            <w:tcW w:w="85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 xml:space="preserve"> 8</w:t>
            </w:r>
          </w:p>
        </w:tc>
        <w:tc>
          <w:tcPr>
            <w:tcW w:w="629"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4</w:t>
            </w:r>
          </w:p>
        </w:tc>
        <w:tc>
          <w:tcPr>
            <w:tcW w:w="46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4</w:t>
            </w:r>
          </w:p>
        </w:tc>
        <w:tc>
          <w:tcPr>
            <w:tcW w:w="607"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1</w:t>
            </w:r>
          </w:p>
        </w:tc>
        <w:tc>
          <w:tcPr>
            <w:tcW w:w="458"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5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7BD" w:rsidRDefault="003E4C6E">
            <w:pPr>
              <w:jc w:val="center"/>
              <w:rPr>
                <w:sz w:val="22"/>
                <w:szCs w:val="22"/>
              </w:rPr>
            </w:pPr>
            <w:r>
              <w:rPr>
                <w:sz w:val="22"/>
                <w:szCs w:val="22"/>
              </w:rPr>
              <w:t>Задание для</w:t>
            </w:r>
            <w:r w:rsidR="0060336F">
              <w:rPr>
                <w:sz w:val="22"/>
                <w:szCs w:val="22"/>
              </w:rPr>
              <w:t xml:space="preserve"> </w:t>
            </w:r>
            <w:r>
              <w:rPr>
                <w:sz w:val="22"/>
                <w:szCs w:val="22"/>
              </w:rPr>
              <w:t xml:space="preserve">самостоятельной </w:t>
            </w:r>
            <w:r>
              <w:rPr>
                <w:sz w:val="22"/>
                <w:szCs w:val="22"/>
              </w:rPr>
              <w:lastRenderedPageBreak/>
              <w:t>работы №4</w:t>
            </w:r>
          </w:p>
          <w:p w:rsidR="009437BD" w:rsidRDefault="003E4C6E">
            <w:pPr>
              <w:jc w:val="center"/>
              <w:rPr>
                <w:sz w:val="22"/>
                <w:szCs w:val="22"/>
              </w:rPr>
            </w:pPr>
            <w:r>
              <w:rPr>
                <w:sz w:val="22"/>
                <w:szCs w:val="22"/>
              </w:rPr>
              <w:t>Сдача лабораторной работы по контрольным вопросам</w:t>
            </w:r>
          </w:p>
        </w:tc>
      </w:tr>
      <w:tr w:rsidR="00F06B1F" w:rsidTr="00F06B1F">
        <w:tc>
          <w:tcPr>
            <w:tcW w:w="48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lastRenderedPageBreak/>
              <w:t>8</w:t>
            </w:r>
          </w:p>
        </w:tc>
        <w:tc>
          <w:tcPr>
            <w:tcW w:w="2496" w:type="dxa"/>
            <w:tcBorders>
              <w:top w:val="single" w:sz="4" w:space="0" w:color="000000"/>
              <w:left w:val="single" w:sz="4" w:space="0" w:color="000000"/>
              <w:bottom w:val="single" w:sz="4" w:space="0" w:color="000000"/>
            </w:tcBorders>
            <w:shd w:val="clear" w:color="auto" w:fill="auto"/>
            <w:vAlign w:val="center"/>
          </w:tcPr>
          <w:p w:rsidR="009437BD" w:rsidRDefault="003E4C6E">
            <w:pPr>
              <w:ind w:left="360"/>
              <w:rPr>
                <w:sz w:val="24"/>
                <w:szCs w:val="24"/>
              </w:rPr>
            </w:pPr>
            <w:r>
              <w:rPr>
                <w:sz w:val="24"/>
                <w:szCs w:val="24"/>
              </w:rPr>
              <w:t>Синтез триггерных систем</w:t>
            </w:r>
          </w:p>
        </w:tc>
        <w:tc>
          <w:tcPr>
            <w:tcW w:w="42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5</w:t>
            </w:r>
          </w:p>
        </w:tc>
        <w:tc>
          <w:tcPr>
            <w:tcW w:w="85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629"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461"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07"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1</w:t>
            </w:r>
          </w:p>
        </w:tc>
        <w:tc>
          <w:tcPr>
            <w:tcW w:w="458"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5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7BD" w:rsidRDefault="009437BD">
            <w:pPr>
              <w:jc w:val="center"/>
              <w:rPr>
                <w:sz w:val="22"/>
                <w:szCs w:val="22"/>
              </w:rPr>
            </w:pPr>
          </w:p>
        </w:tc>
      </w:tr>
      <w:tr w:rsidR="00F06B1F" w:rsidTr="00F06B1F">
        <w:tc>
          <w:tcPr>
            <w:tcW w:w="48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9</w:t>
            </w:r>
          </w:p>
        </w:tc>
        <w:tc>
          <w:tcPr>
            <w:tcW w:w="2496" w:type="dxa"/>
            <w:tcBorders>
              <w:top w:val="single" w:sz="4" w:space="0" w:color="000000"/>
              <w:left w:val="single" w:sz="4" w:space="0" w:color="000000"/>
              <w:bottom w:val="single" w:sz="4" w:space="0" w:color="000000"/>
            </w:tcBorders>
            <w:shd w:val="clear" w:color="auto" w:fill="auto"/>
            <w:vAlign w:val="center"/>
          </w:tcPr>
          <w:p w:rsidR="009437BD" w:rsidRDefault="003E4C6E">
            <w:pPr>
              <w:ind w:left="360"/>
              <w:rPr>
                <w:sz w:val="24"/>
                <w:szCs w:val="24"/>
              </w:rPr>
            </w:pPr>
            <w:r>
              <w:rPr>
                <w:sz w:val="24"/>
                <w:szCs w:val="24"/>
              </w:rPr>
              <w:t>Умножители</w:t>
            </w:r>
          </w:p>
        </w:tc>
        <w:tc>
          <w:tcPr>
            <w:tcW w:w="42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5</w:t>
            </w:r>
          </w:p>
        </w:tc>
        <w:tc>
          <w:tcPr>
            <w:tcW w:w="851"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rPr>
            </w:pPr>
            <w:r>
              <w:rPr>
                <w:sz w:val="22"/>
                <w:szCs w:val="22"/>
              </w:rPr>
              <w:t>2</w:t>
            </w:r>
          </w:p>
        </w:tc>
        <w:tc>
          <w:tcPr>
            <w:tcW w:w="629"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461"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07"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458"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55"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7BD" w:rsidRDefault="009437BD">
            <w:pPr>
              <w:jc w:val="center"/>
              <w:rPr>
                <w:sz w:val="22"/>
                <w:szCs w:val="22"/>
              </w:rPr>
            </w:pPr>
          </w:p>
        </w:tc>
      </w:tr>
      <w:tr w:rsidR="00F06B1F" w:rsidTr="00F06B1F">
        <w:tc>
          <w:tcPr>
            <w:tcW w:w="481" w:type="dxa"/>
            <w:tcBorders>
              <w:top w:val="single" w:sz="4" w:space="0" w:color="000000"/>
              <w:left w:val="single" w:sz="4" w:space="0" w:color="000000"/>
              <w:bottom w:val="single" w:sz="4" w:space="0" w:color="000000"/>
            </w:tcBorders>
            <w:shd w:val="clear" w:color="auto" w:fill="auto"/>
            <w:vAlign w:val="center"/>
          </w:tcPr>
          <w:p w:rsidR="009437BD" w:rsidRDefault="009437BD">
            <w:pPr>
              <w:jc w:val="both"/>
              <w:rPr>
                <w:sz w:val="22"/>
                <w:szCs w:val="22"/>
              </w:rPr>
            </w:pPr>
          </w:p>
        </w:tc>
        <w:tc>
          <w:tcPr>
            <w:tcW w:w="2496" w:type="dxa"/>
            <w:tcBorders>
              <w:top w:val="single" w:sz="4" w:space="0" w:color="000000"/>
              <w:left w:val="single" w:sz="4" w:space="0" w:color="000000"/>
              <w:bottom w:val="single" w:sz="4" w:space="0" w:color="000000"/>
            </w:tcBorders>
            <w:shd w:val="clear" w:color="auto" w:fill="auto"/>
            <w:vAlign w:val="center"/>
          </w:tcPr>
          <w:p w:rsidR="009437BD" w:rsidRDefault="00F06B1F">
            <w:pPr>
              <w:jc w:val="both"/>
              <w:rPr>
                <w:sz w:val="22"/>
                <w:szCs w:val="22"/>
              </w:rPr>
            </w:pPr>
            <w:r>
              <w:rPr>
                <w:sz w:val="22"/>
                <w:szCs w:val="22"/>
              </w:rPr>
              <w:t>Промежуточная аттестация</w:t>
            </w:r>
          </w:p>
        </w:tc>
        <w:tc>
          <w:tcPr>
            <w:tcW w:w="425" w:type="dxa"/>
            <w:tcBorders>
              <w:top w:val="single" w:sz="4" w:space="0" w:color="000000"/>
              <w:left w:val="single" w:sz="4" w:space="0" w:color="000000"/>
              <w:bottom w:val="single" w:sz="4" w:space="0" w:color="000000"/>
            </w:tcBorders>
            <w:shd w:val="clear" w:color="auto" w:fill="auto"/>
            <w:vAlign w:val="center"/>
          </w:tcPr>
          <w:p w:rsidR="009437BD" w:rsidRDefault="009437BD">
            <w:pPr>
              <w:jc w:val="both"/>
              <w:rPr>
                <w:sz w:val="22"/>
                <w:szCs w:val="22"/>
              </w:rPr>
            </w:pPr>
          </w:p>
        </w:tc>
        <w:tc>
          <w:tcPr>
            <w:tcW w:w="851"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29"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461" w:type="dxa"/>
            <w:tcBorders>
              <w:top w:val="single" w:sz="4" w:space="0" w:color="000000"/>
              <w:left w:val="single" w:sz="4" w:space="0" w:color="000000"/>
              <w:bottom w:val="single" w:sz="4" w:space="0" w:color="000000"/>
            </w:tcBorders>
            <w:shd w:val="clear" w:color="auto" w:fill="auto"/>
            <w:vAlign w:val="center"/>
          </w:tcPr>
          <w:p w:rsidR="009437BD" w:rsidRDefault="009437BD">
            <w:pPr>
              <w:jc w:val="center"/>
              <w:rPr>
                <w:sz w:val="22"/>
                <w:szCs w:val="22"/>
              </w:rPr>
            </w:pPr>
          </w:p>
        </w:tc>
        <w:tc>
          <w:tcPr>
            <w:tcW w:w="607"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lang w:val="en-US"/>
              </w:rPr>
            </w:pPr>
            <w:r>
              <w:rPr>
                <w:sz w:val="22"/>
                <w:szCs w:val="22"/>
                <w:lang w:val="en-US"/>
              </w:rPr>
              <w:t>2</w:t>
            </w:r>
          </w:p>
        </w:tc>
        <w:tc>
          <w:tcPr>
            <w:tcW w:w="458"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sz w:val="22"/>
                <w:szCs w:val="22"/>
                <w:lang w:val="en-US"/>
              </w:rPr>
            </w:pPr>
            <w:r>
              <w:rPr>
                <w:sz w:val="22"/>
                <w:szCs w:val="22"/>
                <w:lang w:val="en-US"/>
              </w:rPr>
              <w:t>0,5</w:t>
            </w:r>
          </w:p>
        </w:tc>
        <w:tc>
          <w:tcPr>
            <w:tcW w:w="655"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pPr>
            <w:r>
              <w:rPr>
                <w:sz w:val="22"/>
                <w:szCs w:val="22"/>
                <w:lang w:val="en-US"/>
              </w:rPr>
              <w:t>3</w:t>
            </w:r>
            <w:r>
              <w:rPr>
                <w:sz w:val="22"/>
                <w:szCs w:val="22"/>
              </w:rPr>
              <w:t>3</w:t>
            </w:r>
            <w:r>
              <w:rPr>
                <w:sz w:val="22"/>
                <w:szCs w:val="22"/>
                <w:lang w:val="en-US"/>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7BD" w:rsidRDefault="003E4C6E">
            <w:pPr>
              <w:jc w:val="center"/>
              <w:rPr>
                <w:sz w:val="22"/>
                <w:szCs w:val="22"/>
              </w:rPr>
            </w:pPr>
            <w:r>
              <w:rPr>
                <w:sz w:val="22"/>
                <w:szCs w:val="22"/>
                <w:lang w:val="en-US"/>
              </w:rPr>
              <w:t>Э</w:t>
            </w:r>
            <w:r>
              <w:rPr>
                <w:sz w:val="22"/>
                <w:szCs w:val="22"/>
              </w:rPr>
              <w:t>кзамен</w:t>
            </w:r>
          </w:p>
        </w:tc>
      </w:tr>
      <w:tr w:rsidR="00BF649A" w:rsidTr="00B7181D">
        <w:tc>
          <w:tcPr>
            <w:tcW w:w="481" w:type="dxa"/>
            <w:tcBorders>
              <w:top w:val="single" w:sz="4" w:space="0" w:color="000000"/>
              <w:left w:val="single" w:sz="4" w:space="0" w:color="000000"/>
              <w:bottom w:val="single" w:sz="4" w:space="0" w:color="000000"/>
            </w:tcBorders>
            <w:shd w:val="clear" w:color="auto" w:fill="auto"/>
          </w:tcPr>
          <w:p w:rsidR="00BF649A" w:rsidRDefault="00BF649A">
            <w:pPr>
              <w:jc w:val="both"/>
              <w:rPr>
                <w:sz w:val="22"/>
                <w:szCs w:val="22"/>
              </w:rPr>
            </w:pPr>
          </w:p>
        </w:tc>
        <w:tc>
          <w:tcPr>
            <w:tcW w:w="2496" w:type="dxa"/>
            <w:tcBorders>
              <w:top w:val="single" w:sz="4" w:space="0" w:color="000000"/>
              <w:left w:val="single" w:sz="4" w:space="0" w:color="000000"/>
              <w:bottom w:val="single" w:sz="4" w:space="0" w:color="000000"/>
            </w:tcBorders>
            <w:shd w:val="clear" w:color="auto" w:fill="auto"/>
            <w:vAlign w:val="center"/>
          </w:tcPr>
          <w:p w:rsidR="00BF649A" w:rsidRDefault="00BF649A" w:rsidP="00E44F85">
            <w:pPr>
              <w:rPr>
                <w:b/>
                <w:bCs/>
                <w:sz w:val="24"/>
                <w:szCs w:val="24"/>
                <w:lang w:eastAsia="ru-RU"/>
              </w:rPr>
            </w:pPr>
            <w:r>
              <w:rPr>
                <w:b/>
                <w:bCs/>
                <w:lang w:eastAsia="ru-RU"/>
              </w:rPr>
              <w:t>ИТОГО</w:t>
            </w:r>
          </w:p>
        </w:tc>
        <w:tc>
          <w:tcPr>
            <w:tcW w:w="425" w:type="dxa"/>
            <w:tcBorders>
              <w:top w:val="single" w:sz="4" w:space="0" w:color="000000"/>
              <w:left w:val="single" w:sz="4" w:space="0" w:color="000000"/>
              <w:bottom w:val="single" w:sz="4" w:space="0" w:color="000000"/>
            </w:tcBorders>
            <w:shd w:val="clear" w:color="auto" w:fill="auto"/>
          </w:tcPr>
          <w:p w:rsidR="00BF649A" w:rsidRPr="00F06B1F" w:rsidRDefault="00BF649A">
            <w:pPr>
              <w:jc w:val="center"/>
              <w:rPr>
                <w:b/>
                <w:bCs/>
                <w:i/>
                <w:sz w:val="22"/>
                <w:szCs w:val="22"/>
              </w:rPr>
            </w:pPr>
            <w:r w:rsidRPr="00F06B1F">
              <w:rPr>
                <w:b/>
                <w:bCs/>
                <w:i/>
                <w:sz w:val="22"/>
                <w:szCs w:val="22"/>
              </w:rPr>
              <w:t>5</w:t>
            </w:r>
          </w:p>
        </w:tc>
        <w:tc>
          <w:tcPr>
            <w:tcW w:w="851"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r>
              <w:rPr>
                <w:b/>
                <w:bCs/>
                <w:sz w:val="22"/>
                <w:szCs w:val="22"/>
              </w:rPr>
              <w:t>34</w:t>
            </w:r>
          </w:p>
        </w:tc>
        <w:tc>
          <w:tcPr>
            <w:tcW w:w="629"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r>
              <w:rPr>
                <w:b/>
                <w:bCs/>
                <w:sz w:val="22"/>
                <w:szCs w:val="22"/>
              </w:rPr>
              <w:t>17</w:t>
            </w:r>
          </w:p>
        </w:tc>
        <w:tc>
          <w:tcPr>
            <w:tcW w:w="461"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r>
              <w:rPr>
                <w:b/>
                <w:bCs/>
                <w:sz w:val="22"/>
                <w:szCs w:val="22"/>
              </w:rPr>
              <w:t>17</w:t>
            </w:r>
          </w:p>
        </w:tc>
        <w:tc>
          <w:tcPr>
            <w:tcW w:w="607"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r>
              <w:rPr>
                <w:b/>
                <w:bCs/>
                <w:sz w:val="22"/>
                <w:szCs w:val="22"/>
              </w:rPr>
              <w:t>8</w:t>
            </w:r>
          </w:p>
        </w:tc>
        <w:tc>
          <w:tcPr>
            <w:tcW w:w="458"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lang w:val="en-US"/>
              </w:rPr>
            </w:pPr>
            <w:r>
              <w:rPr>
                <w:b/>
                <w:bCs/>
                <w:sz w:val="22"/>
                <w:szCs w:val="22"/>
              </w:rPr>
              <w:t>0,5</w:t>
            </w:r>
          </w:p>
        </w:tc>
        <w:tc>
          <w:tcPr>
            <w:tcW w:w="655"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r>
              <w:rPr>
                <w:b/>
                <w:bCs/>
                <w:sz w:val="22"/>
                <w:szCs w:val="22"/>
              </w:rPr>
              <w:t>67,5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F649A" w:rsidRDefault="00BF649A">
            <w:pPr>
              <w:jc w:val="both"/>
              <w:rPr>
                <w:b/>
                <w:bCs/>
                <w:sz w:val="22"/>
                <w:szCs w:val="22"/>
              </w:rPr>
            </w:pPr>
            <w:r>
              <w:rPr>
                <w:b/>
                <w:bCs/>
                <w:sz w:val="22"/>
                <w:szCs w:val="22"/>
              </w:rPr>
              <w:t>144</w:t>
            </w:r>
          </w:p>
        </w:tc>
      </w:tr>
      <w:tr w:rsidR="00BF649A" w:rsidTr="00B7181D">
        <w:tc>
          <w:tcPr>
            <w:tcW w:w="481" w:type="dxa"/>
            <w:tcBorders>
              <w:top w:val="single" w:sz="4" w:space="0" w:color="000000"/>
              <w:left w:val="single" w:sz="4" w:space="0" w:color="000000"/>
              <w:bottom w:val="single" w:sz="4" w:space="0" w:color="000000"/>
            </w:tcBorders>
            <w:shd w:val="clear" w:color="auto" w:fill="auto"/>
          </w:tcPr>
          <w:p w:rsidR="00BF649A" w:rsidRDefault="00BF649A">
            <w:pPr>
              <w:jc w:val="both"/>
              <w:rPr>
                <w:sz w:val="22"/>
                <w:szCs w:val="22"/>
              </w:rPr>
            </w:pPr>
          </w:p>
        </w:tc>
        <w:tc>
          <w:tcPr>
            <w:tcW w:w="2496" w:type="dxa"/>
            <w:tcBorders>
              <w:top w:val="single" w:sz="4" w:space="0" w:color="000000"/>
              <w:left w:val="single" w:sz="4" w:space="0" w:color="000000"/>
              <w:bottom w:val="single" w:sz="4" w:space="0" w:color="000000"/>
            </w:tcBorders>
            <w:shd w:val="clear" w:color="auto" w:fill="auto"/>
            <w:vAlign w:val="center"/>
          </w:tcPr>
          <w:p w:rsidR="00BF649A" w:rsidRDefault="00BF649A" w:rsidP="00E44F85">
            <w:pPr>
              <w:rPr>
                <w:b/>
                <w:bCs/>
                <w:sz w:val="24"/>
                <w:szCs w:val="24"/>
                <w:lang w:eastAsia="ru-RU"/>
              </w:rPr>
            </w:pPr>
            <w:r>
              <w:rPr>
                <w:b/>
                <w:i/>
                <w:lang w:eastAsia="ru-RU"/>
              </w:rPr>
              <w:t>в том числе с ЭО и ДОТ</w:t>
            </w:r>
          </w:p>
        </w:tc>
        <w:tc>
          <w:tcPr>
            <w:tcW w:w="425"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p>
        </w:tc>
        <w:tc>
          <w:tcPr>
            <w:tcW w:w="851"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p>
        </w:tc>
        <w:tc>
          <w:tcPr>
            <w:tcW w:w="629"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p>
        </w:tc>
        <w:tc>
          <w:tcPr>
            <w:tcW w:w="461"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p>
        </w:tc>
        <w:tc>
          <w:tcPr>
            <w:tcW w:w="607"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p>
        </w:tc>
        <w:tc>
          <w:tcPr>
            <w:tcW w:w="458"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p>
        </w:tc>
        <w:tc>
          <w:tcPr>
            <w:tcW w:w="655" w:type="dxa"/>
            <w:tcBorders>
              <w:top w:val="single" w:sz="4" w:space="0" w:color="000000"/>
              <w:left w:val="single" w:sz="4" w:space="0" w:color="000000"/>
              <w:bottom w:val="single" w:sz="4" w:space="0" w:color="000000"/>
            </w:tcBorders>
            <w:shd w:val="clear" w:color="auto" w:fill="auto"/>
          </w:tcPr>
          <w:p w:rsidR="00BF649A" w:rsidRDefault="00BF649A">
            <w:pPr>
              <w:jc w:val="center"/>
              <w:rPr>
                <w:b/>
                <w:bCs/>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F649A" w:rsidRDefault="00BF649A">
            <w:pPr>
              <w:jc w:val="both"/>
              <w:rPr>
                <w:b/>
                <w:bCs/>
                <w:sz w:val="22"/>
                <w:szCs w:val="22"/>
              </w:rPr>
            </w:pPr>
          </w:p>
        </w:tc>
      </w:tr>
    </w:tbl>
    <w:p w:rsidR="009437BD" w:rsidRDefault="009437BD">
      <w:pPr>
        <w:pStyle w:val="a"/>
        <w:numPr>
          <w:ilvl w:val="0"/>
          <w:numId w:val="0"/>
        </w:numPr>
        <w:spacing w:line="240" w:lineRule="auto"/>
        <w:rPr>
          <w:sz w:val="28"/>
          <w:szCs w:val="28"/>
        </w:rPr>
      </w:pPr>
    </w:p>
    <w:p w:rsidR="009437BD" w:rsidRDefault="00BF649A">
      <w:pPr>
        <w:pStyle w:val="a"/>
        <w:numPr>
          <w:ilvl w:val="0"/>
          <w:numId w:val="0"/>
        </w:numPr>
        <w:spacing w:line="240" w:lineRule="auto"/>
        <w:jc w:val="center"/>
        <w:rPr>
          <w:b/>
        </w:rPr>
      </w:pPr>
      <w:r w:rsidRPr="00BF649A">
        <w:rPr>
          <w:b/>
        </w:rPr>
        <w:t>Содержание разделов дисциплины</w:t>
      </w:r>
    </w:p>
    <w:p w:rsidR="00BF649A" w:rsidRPr="00BF649A" w:rsidRDefault="00BF649A">
      <w:pPr>
        <w:pStyle w:val="a"/>
        <w:numPr>
          <w:ilvl w:val="0"/>
          <w:numId w:val="0"/>
        </w:numPr>
        <w:spacing w:line="240" w:lineRule="auto"/>
        <w:jc w:val="center"/>
        <w:rPr>
          <w:b/>
        </w:rPr>
      </w:pPr>
    </w:p>
    <w:p w:rsidR="009437BD" w:rsidRDefault="003E4C6E" w:rsidP="00192E59">
      <w:pPr>
        <w:ind w:firstLine="708"/>
        <w:jc w:val="both"/>
        <w:rPr>
          <w:sz w:val="24"/>
          <w:szCs w:val="24"/>
        </w:rPr>
      </w:pPr>
      <w:r>
        <w:rPr>
          <w:b/>
          <w:bCs/>
          <w:sz w:val="24"/>
          <w:szCs w:val="24"/>
        </w:rPr>
        <w:t>1. Транзисторные ключи</w:t>
      </w:r>
    </w:p>
    <w:p w:rsidR="009437BD" w:rsidRDefault="003E4C6E">
      <w:pPr>
        <w:tabs>
          <w:tab w:val="left" w:pos="1418"/>
        </w:tabs>
        <w:ind w:firstLine="709"/>
        <w:jc w:val="both"/>
      </w:pPr>
      <w:r>
        <w:rPr>
          <w:sz w:val="24"/>
          <w:szCs w:val="24"/>
        </w:rPr>
        <w:t>1.1 Ключи на биполярных транзисторах. Статические состояния транзисторного ключа. Динамика работы ключа</w:t>
      </w:r>
    </w:p>
    <w:p w:rsidR="009437BD" w:rsidRDefault="003E4C6E">
      <w:pPr>
        <w:tabs>
          <w:tab w:val="left" w:pos="1418"/>
        </w:tabs>
        <w:ind w:firstLine="709"/>
        <w:jc w:val="both"/>
        <w:rPr>
          <w:sz w:val="24"/>
          <w:szCs w:val="24"/>
        </w:rPr>
      </w:pPr>
      <w:r>
        <w:rPr>
          <w:sz w:val="24"/>
          <w:szCs w:val="24"/>
        </w:rPr>
        <w:t>1.2 Ключи на униполярных транзисторах.</w:t>
      </w:r>
    </w:p>
    <w:p w:rsidR="009437BD" w:rsidRDefault="003E4C6E">
      <w:pPr>
        <w:tabs>
          <w:tab w:val="left" w:pos="1418"/>
        </w:tabs>
        <w:ind w:firstLine="709"/>
        <w:jc w:val="both"/>
        <w:rPr>
          <w:sz w:val="24"/>
          <w:szCs w:val="24"/>
        </w:rPr>
      </w:pPr>
      <w:r>
        <w:rPr>
          <w:sz w:val="24"/>
          <w:szCs w:val="24"/>
        </w:rPr>
        <w:t>1.3 Базовые логические элементы ТТЛ, ЭСЛ, МОП.</w:t>
      </w:r>
    </w:p>
    <w:p w:rsidR="009437BD" w:rsidRDefault="003E4C6E" w:rsidP="00192E59">
      <w:pPr>
        <w:ind w:firstLine="708"/>
        <w:jc w:val="both"/>
        <w:rPr>
          <w:sz w:val="24"/>
          <w:szCs w:val="24"/>
        </w:rPr>
      </w:pPr>
      <w:r>
        <w:rPr>
          <w:b/>
          <w:bCs/>
          <w:sz w:val="24"/>
          <w:szCs w:val="24"/>
        </w:rPr>
        <w:t>2. Синтез комбинационных устройств</w:t>
      </w:r>
    </w:p>
    <w:p w:rsidR="009437BD" w:rsidRDefault="0060336F">
      <w:pPr>
        <w:ind w:firstLine="708"/>
        <w:jc w:val="both"/>
        <w:rPr>
          <w:sz w:val="24"/>
          <w:szCs w:val="24"/>
        </w:rPr>
      </w:pPr>
      <w:r>
        <w:rPr>
          <w:sz w:val="24"/>
          <w:szCs w:val="24"/>
        </w:rPr>
        <w:t xml:space="preserve"> </w:t>
      </w:r>
      <w:r w:rsidR="003E4C6E">
        <w:rPr>
          <w:sz w:val="24"/>
          <w:szCs w:val="24"/>
        </w:rPr>
        <w:t>2.1 Простейшие логические операции. Двойственность. Способы задания логических функций. СДНФ, СКНФ, двойственная форма. Аксиомы и законы алгебры Буля. Универсальные логические элементы.</w:t>
      </w:r>
      <w:r w:rsidR="003E4C6E">
        <w:rPr>
          <w:sz w:val="24"/>
          <w:szCs w:val="24"/>
        </w:rPr>
        <w:tab/>
      </w:r>
    </w:p>
    <w:p w:rsidR="009437BD" w:rsidRDefault="003E4C6E">
      <w:pPr>
        <w:ind w:firstLine="708"/>
        <w:jc w:val="both"/>
        <w:rPr>
          <w:sz w:val="24"/>
          <w:szCs w:val="24"/>
        </w:rPr>
      </w:pPr>
      <w:r>
        <w:rPr>
          <w:sz w:val="24"/>
          <w:szCs w:val="24"/>
        </w:rPr>
        <w:t xml:space="preserve">2.2.Минимизация логических функций. Карта Карно. Построение принципиальной электрической схемы логической функции. </w:t>
      </w:r>
    </w:p>
    <w:p w:rsidR="009437BD" w:rsidRDefault="003E4C6E">
      <w:pPr>
        <w:ind w:firstLine="708"/>
        <w:jc w:val="both"/>
        <w:rPr>
          <w:sz w:val="24"/>
          <w:szCs w:val="24"/>
        </w:rPr>
      </w:pPr>
      <w:r>
        <w:rPr>
          <w:sz w:val="24"/>
          <w:szCs w:val="24"/>
        </w:rPr>
        <w:t>2.3 Ситуации риска в логических устройствах. Синтез логических устройств.</w:t>
      </w:r>
    </w:p>
    <w:p w:rsidR="009437BD" w:rsidRDefault="003E4C6E">
      <w:pPr>
        <w:ind w:firstLine="708"/>
        <w:jc w:val="both"/>
        <w:rPr>
          <w:b/>
          <w:bCs/>
          <w:sz w:val="24"/>
          <w:szCs w:val="24"/>
        </w:rPr>
      </w:pPr>
      <w:r>
        <w:rPr>
          <w:b/>
          <w:bCs/>
          <w:sz w:val="24"/>
          <w:szCs w:val="24"/>
        </w:rPr>
        <w:t>Лабораторная работа «Синтез комбинационных схем»</w:t>
      </w:r>
    </w:p>
    <w:p w:rsidR="009437BD" w:rsidRDefault="003E4C6E" w:rsidP="00192E59">
      <w:pPr>
        <w:ind w:firstLine="708"/>
        <w:jc w:val="both"/>
        <w:rPr>
          <w:sz w:val="24"/>
          <w:szCs w:val="24"/>
        </w:rPr>
      </w:pPr>
      <w:r>
        <w:rPr>
          <w:b/>
          <w:bCs/>
          <w:sz w:val="24"/>
          <w:szCs w:val="24"/>
        </w:rPr>
        <w:t>3. Устройства сравнения, мультиплексоры и демультиплексоры</w:t>
      </w:r>
    </w:p>
    <w:p w:rsidR="009437BD" w:rsidRDefault="003E4C6E">
      <w:r>
        <w:rPr>
          <w:sz w:val="24"/>
          <w:szCs w:val="24"/>
        </w:rPr>
        <w:tab/>
        <w:t>Цифровые компараторы. Синтез компараторов. Мультиплексор и его применение. Демультиплексор.</w:t>
      </w:r>
    </w:p>
    <w:p w:rsidR="009437BD" w:rsidRDefault="003E4C6E" w:rsidP="00192E59">
      <w:pPr>
        <w:ind w:firstLine="708"/>
        <w:rPr>
          <w:b/>
          <w:bCs/>
          <w:sz w:val="24"/>
          <w:szCs w:val="24"/>
        </w:rPr>
      </w:pPr>
      <w:r>
        <w:rPr>
          <w:b/>
          <w:bCs/>
          <w:sz w:val="24"/>
          <w:szCs w:val="24"/>
        </w:rPr>
        <w:t>Лабораторная работа «Устройства сравнения. Мультиплексор»</w:t>
      </w:r>
    </w:p>
    <w:p w:rsidR="009437BD" w:rsidRDefault="003E4C6E" w:rsidP="00192E59">
      <w:pPr>
        <w:ind w:firstLine="708"/>
        <w:jc w:val="both"/>
        <w:rPr>
          <w:b/>
          <w:bCs/>
          <w:sz w:val="24"/>
          <w:szCs w:val="24"/>
        </w:rPr>
      </w:pPr>
      <w:r>
        <w:rPr>
          <w:b/>
          <w:bCs/>
          <w:sz w:val="24"/>
          <w:szCs w:val="24"/>
        </w:rPr>
        <w:t>4. Сумматоры</w:t>
      </w:r>
    </w:p>
    <w:p w:rsidR="009437BD" w:rsidRDefault="003E4C6E">
      <w:pPr>
        <w:jc w:val="both"/>
      </w:pPr>
      <w:r>
        <w:rPr>
          <w:b/>
          <w:bCs/>
          <w:sz w:val="24"/>
          <w:szCs w:val="24"/>
        </w:rPr>
        <w:tab/>
      </w:r>
      <w:r>
        <w:rPr>
          <w:sz w:val="24"/>
          <w:szCs w:val="24"/>
        </w:rPr>
        <w:t>Полусумматор. Полный сумматор. Синтез многоразрядных сумматоров.</w:t>
      </w:r>
    </w:p>
    <w:p w:rsidR="009437BD" w:rsidRDefault="003E4C6E" w:rsidP="00192E59">
      <w:pPr>
        <w:ind w:firstLine="708"/>
        <w:jc w:val="both"/>
        <w:rPr>
          <w:sz w:val="24"/>
          <w:szCs w:val="24"/>
        </w:rPr>
      </w:pPr>
      <w:r>
        <w:rPr>
          <w:b/>
          <w:bCs/>
          <w:sz w:val="24"/>
          <w:szCs w:val="24"/>
        </w:rPr>
        <w:t>Лабораторная работа «Сумматоры»</w:t>
      </w:r>
    </w:p>
    <w:p w:rsidR="009437BD" w:rsidRDefault="003E4C6E" w:rsidP="00192E59">
      <w:pPr>
        <w:ind w:firstLine="708"/>
        <w:jc w:val="both"/>
        <w:rPr>
          <w:sz w:val="24"/>
          <w:szCs w:val="24"/>
        </w:rPr>
      </w:pPr>
      <w:r>
        <w:rPr>
          <w:b/>
          <w:bCs/>
          <w:sz w:val="24"/>
          <w:szCs w:val="24"/>
        </w:rPr>
        <w:t xml:space="preserve">5. Двоичное кодирование. Преобразователи кодов </w:t>
      </w:r>
    </w:p>
    <w:p w:rsidR="009437BD" w:rsidRDefault="003E4C6E">
      <w:pPr>
        <w:ind w:firstLine="360"/>
        <w:jc w:val="both"/>
        <w:rPr>
          <w:sz w:val="24"/>
          <w:szCs w:val="24"/>
        </w:rPr>
      </w:pPr>
      <w:r>
        <w:rPr>
          <w:sz w:val="24"/>
          <w:szCs w:val="24"/>
        </w:rPr>
        <w:tab/>
        <w:t>Двоичные коды, их виды. Шифратор. Дешифраторы. Преобразователи кодов. Принципы работы, синтез преобразователей.</w:t>
      </w:r>
    </w:p>
    <w:p w:rsidR="009437BD" w:rsidRDefault="003E4C6E" w:rsidP="00192E59">
      <w:pPr>
        <w:ind w:firstLine="708"/>
        <w:jc w:val="both"/>
        <w:rPr>
          <w:sz w:val="24"/>
          <w:szCs w:val="24"/>
        </w:rPr>
      </w:pPr>
      <w:r>
        <w:rPr>
          <w:b/>
          <w:bCs/>
          <w:sz w:val="24"/>
          <w:szCs w:val="24"/>
        </w:rPr>
        <w:t>Лабораторная работа «Преобразователи кодов. Демультиплексор - дешифратор»</w:t>
      </w:r>
    </w:p>
    <w:p w:rsidR="009437BD" w:rsidRDefault="003E4C6E" w:rsidP="00192E59">
      <w:pPr>
        <w:ind w:firstLine="708"/>
        <w:jc w:val="both"/>
        <w:rPr>
          <w:b/>
          <w:bCs/>
          <w:sz w:val="24"/>
          <w:szCs w:val="24"/>
        </w:rPr>
      </w:pPr>
      <w:r>
        <w:rPr>
          <w:b/>
          <w:bCs/>
          <w:sz w:val="24"/>
          <w:szCs w:val="24"/>
        </w:rPr>
        <w:t>6. Триггерные устройства</w:t>
      </w:r>
    </w:p>
    <w:p w:rsidR="009437BD" w:rsidRDefault="003E4C6E">
      <w:pPr>
        <w:jc w:val="both"/>
      </w:pPr>
      <w:r>
        <w:rPr>
          <w:b/>
          <w:bCs/>
          <w:sz w:val="24"/>
          <w:szCs w:val="24"/>
        </w:rPr>
        <w:lastRenderedPageBreak/>
        <w:tab/>
      </w:r>
      <w:r>
        <w:rPr>
          <w:sz w:val="24"/>
          <w:szCs w:val="24"/>
        </w:rPr>
        <w:t>6.1 Бистабильная ячейка. Потенциальные триггеры. Триггер с инверсными входами. Таблица переключений, минимизация, алгебраическая форма, принципиальная электрическая схема.</w:t>
      </w:r>
    </w:p>
    <w:p w:rsidR="009437BD" w:rsidRDefault="003E4C6E">
      <w:pPr>
        <w:jc w:val="both"/>
      </w:pPr>
      <w:r>
        <w:rPr>
          <w:sz w:val="24"/>
          <w:szCs w:val="24"/>
        </w:rPr>
        <w:tab/>
        <w:t xml:space="preserve">6.2 Типы триггеров. Триггеры </w:t>
      </w:r>
      <w:r>
        <w:rPr>
          <w:sz w:val="24"/>
          <w:szCs w:val="24"/>
          <w:lang w:val="en-US"/>
        </w:rPr>
        <w:t>RS</w:t>
      </w:r>
      <w:r>
        <w:rPr>
          <w:sz w:val="24"/>
          <w:szCs w:val="24"/>
        </w:rPr>
        <w:t xml:space="preserve">-, </w:t>
      </w:r>
      <w:r>
        <w:rPr>
          <w:sz w:val="24"/>
          <w:szCs w:val="24"/>
          <w:lang w:val="en-US"/>
        </w:rPr>
        <w:t>JK</w:t>
      </w:r>
      <w:r>
        <w:rPr>
          <w:sz w:val="24"/>
          <w:szCs w:val="24"/>
        </w:rPr>
        <w:t xml:space="preserve">-, </w:t>
      </w:r>
      <w:r>
        <w:rPr>
          <w:sz w:val="24"/>
          <w:szCs w:val="24"/>
          <w:lang w:val="en-US"/>
        </w:rPr>
        <w:t>D</w:t>
      </w:r>
      <w:r>
        <w:rPr>
          <w:sz w:val="24"/>
          <w:szCs w:val="24"/>
        </w:rPr>
        <w:t xml:space="preserve">-, </w:t>
      </w:r>
      <w:r>
        <w:rPr>
          <w:sz w:val="24"/>
          <w:szCs w:val="24"/>
          <w:lang w:val="en-US"/>
        </w:rPr>
        <w:t>T</w:t>
      </w:r>
      <w:r>
        <w:rPr>
          <w:sz w:val="24"/>
          <w:szCs w:val="24"/>
        </w:rPr>
        <w:t>-типа.</w:t>
      </w:r>
    </w:p>
    <w:p w:rsidR="009437BD" w:rsidRDefault="003E4C6E">
      <w:pPr>
        <w:jc w:val="both"/>
        <w:rPr>
          <w:sz w:val="24"/>
          <w:szCs w:val="24"/>
        </w:rPr>
      </w:pPr>
      <w:r>
        <w:rPr>
          <w:sz w:val="24"/>
          <w:szCs w:val="24"/>
        </w:rPr>
        <w:tab/>
        <w:t>6.3 Синхронные триггеры. Триггеры со сложной входной логикой.</w:t>
      </w:r>
    </w:p>
    <w:p w:rsidR="009437BD" w:rsidRDefault="003E4C6E" w:rsidP="00192E59">
      <w:pPr>
        <w:ind w:firstLine="708"/>
        <w:jc w:val="both"/>
        <w:rPr>
          <w:sz w:val="24"/>
          <w:szCs w:val="24"/>
        </w:rPr>
      </w:pPr>
      <w:r>
        <w:rPr>
          <w:b/>
          <w:bCs/>
          <w:sz w:val="24"/>
          <w:szCs w:val="24"/>
        </w:rPr>
        <w:t>Лабораторная работа «Триггеры»</w:t>
      </w:r>
    </w:p>
    <w:p w:rsidR="009437BD" w:rsidRDefault="003E4C6E" w:rsidP="00192E59">
      <w:pPr>
        <w:ind w:firstLine="708"/>
        <w:jc w:val="both"/>
        <w:rPr>
          <w:b/>
          <w:bCs/>
          <w:sz w:val="24"/>
          <w:szCs w:val="24"/>
        </w:rPr>
      </w:pPr>
      <w:r>
        <w:rPr>
          <w:b/>
          <w:bCs/>
          <w:sz w:val="24"/>
          <w:szCs w:val="24"/>
        </w:rPr>
        <w:t>7. Регистры, счетчики</w:t>
      </w:r>
    </w:p>
    <w:p w:rsidR="009437BD" w:rsidRDefault="003E4C6E">
      <w:pPr>
        <w:jc w:val="both"/>
      </w:pPr>
      <w:r>
        <w:rPr>
          <w:b/>
          <w:bCs/>
          <w:sz w:val="24"/>
          <w:szCs w:val="24"/>
        </w:rPr>
        <w:tab/>
      </w:r>
      <w:r>
        <w:rPr>
          <w:sz w:val="24"/>
          <w:szCs w:val="24"/>
        </w:rPr>
        <w:t>7.1 Понятие регистра. Типы регистров. Регистры сдвига, памяти, реверсивные, универсальные, кольцевые. Синтез регистров.</w:t>
      </w:r>
    </w:p>
    <w:p w:rsidR="009437BD" w:rsidRDefault="003E4C6E">
      <w:pPr>
        <w:jc w:val="both"/>
        <w:rPr>
          <w:sz w:val="24"/>
          <w:szCs w:val="24"/>
        </w:rPr>
      </w:pPr>
      <w:r>
        <w:rPr>
          <w:sz w:val="24"/>
          <w:szCs w:val="24"/>
        </w:rPr>
        <w:tab/>
        <w:t>7.2 Счетчики импульсов. Синхронные и асинхронные счетчики. Типы счетчиков. Синтез счетчиков.</w:t>
      </w:r>
    </w:p>
    <w:p w:rsidR="009437BD" w:rsidRDefault="003E4C6E" w:rsidP="00192E59">
      <w:pPr>
        <w:ind w:firstLine="708"/>
        <w:jc w:val="both"/>
        <w:rPr>
          <w:sz w:val="24"/>
          <w:szCs w:val="24"/>
        </w:rPr>
      </w:pPr>
      <w:r>
        <w:rPr>
          <w:b/>
          <w:bCs/>
          <w:sz w:val="24"/>
          <w:szCs w:val="24"/>
        </w:rPr>
        <w:t>Лабораторные работы: «Регистры»; «Счетчики».</w:t>
      </w:r>
    </w:p>
    <w:p w:rsidR="009437BD" w:rsidRDefault="003E4C6E" w:rsidP="00192E59">
      <w:pPr>
        <w:ind w:firstLine="708"/>
        <w:jc w:val="both"/>
        <w:rPr>
          <w:b/>
          <w:bCs/>
          <w:sz w:val="24"/>
          <w:szCs w:val="24"/>
        </w:rPr>
      </w:pPr>
      <w:r>
        <w:rPr>
          <w:b/>
          <w:bCs/>
          <w:sz w:val="24"/>
          <w:szCs w:val="24"/>
        </w:rPr>
        <w:t>8. Синтез триггерных систем</w:t>
      </w:r>
    </w:p>
    <w:p w:rsidR="009437BD" w:rsidRDefault="003E4C6E">
      <w:pPr>
        <w:jc w:val="both"/>
      </w:pPr>
      <w:r>
        <w:rPr>
          <w:b/>
          <w:bCs/>
          <w:sz w:val="24"/>
          <w:szCs w:val="24"/>
        </w:rPr>
        <w:tab/>
      </w:r>
      <w:r>
        <w:rPr>
          <w:sz w:val="24"/>
          <w:szCs w:val="24"/>
        </w:rPr>
        <w:t xml:space="preserve">Понятие триггерной системы. Динамические триггеры. Синтез динамического триггера </w:t>
      </w:r>
      <w:r>
        <w:rPr>
          <w:sz w:val="24"/>
          <w:szCs w:val="24"/>
          <w:lang w:val="en-US"/>
        </w:rPr>
        <w:t>JK</w:t>
      </w:r>
      <w:r>
        <w:rPr>
          <w:sz w:val="24"/>
          <w:szCs w:val="24"/>
        </w:rPr>
        <w:t>-типа.</w:t>
      </w:r>
    </w:p>
    <w:p w:rsidR="009437BD" w:rsidRDefault="003E4C6E" w:rsidP="009D1056">
      <w:pPr>
        <w:keepNext/>
        <w:ind w:firstLine="709"/>
        <w:jc w:val="both"/>
        <w:rPr>
          <w:sz w:val="24"/>
          <w:szCs w:val="24"/>
        </w:rPr>
      </w:pPr>
      <w:r>
        <w:rPr>
          <w:b/>
          <w:bCs/>
          <w:sz w:val="24"/>
          <w:szCs w:val="24"/>
        </w:rPr>
        <w:t>9. Умножители</w:t>
      </w:r>
    </w:p>
    <w:p w:rsidR="009437BD" w:rsidRDefault="003E4C6E" w:rsidP="00192E59">
      <w:pPr>
        <w:pStyle w:val="33"/>
        <w:tabs>
          <w:tab w:val="clear" w:pos="426"/>
        </w:tabs>
        <w:spacing w:line="240" w:lineRule="auto"/>
        <w:rPr>
          <w:b/>
          <w:bCs/>
        </w:rPr>
      </w:pPr>
      <w:r>
        <w:tab/>
        <w:t>Умножитель комбинационного типа. Умножитель последовательностного типа.</w:t>
      </w:r>
    </w:p>
    <w:p w:rsidR="009437BD" w:rsidRDefault="009437BD">
      <w:pPr>
        <w:rPr>
          <w:b/>
          <w:bCs/>
          <w:sz w:val="24"/>
          <w:szCs w:val="24"/>
        </w:rPr>
      </w:pPr>
    </w:p>
    <w:p w:rsidR="009437BD" w:rsidRDefault="003E4C6E" w:rsidP="00BF649A">
      <w:pPr>
        <w:jc w:val="both"/>
        <w:rPr>
          <w:b/>
          <w:bCs/>
          <w:sz w:val="24"/>
          <w:szCs w:val="24"/>
        </w:rPr>
      </w:pPr>
      <w:r>
        <w:rPr>
          <w:b/>
          <w:bCs/>
          <w:sz w:val="24"/>
          <w:szCs w:val="24"/>
        </w:rPr>
        <w:t>5.</w:t>
      </w:r>
      <w:r w:rsidR="0060336F">
        <w:rPr>
          <w:b/>
          <w:bCs/>
          <w:sz w:val="24"/>
          <w:szCs w:val="24"/>
        </w:rPr>
        <w:t xml:space="preserve"> </w:t>
      </w:r>
      <w:r>
        <w:rPr>
          <w:b/>
          <w:bCs/>
          <w:sz w:val="24"/>
          <w:szCs w:val="24"/>
        </w:rPr>
        <w:t xml:space="preserve">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9437BD" w:rsidRDefault="003E4C6E">
      <w:pPr>
        <w:pStyle w:val="a4"/>
        <w:tabs>
          <w:tab w:val="left" w:pos="709"/>
          <w:tab w:val="left" w:pos="1560"/>
        </w:tabs>
        <w:ind w:left="0"/>
        <w:jc w:val="both"/>
        <w:rPr>
          <w:sz w:val="24"/>
          <w:szCs w:val="24"/>
        </w:rPr>
      </w:pPr>
      <w:r>
        <w:rPr>
          <w:sz w:val="24"/>
          <w:szCs w:val="24"/>
        </w:rPr>
        <w:tab/>
        <w:t>В процессе обучения проводятся практические и лабораторные занятия, в ходе которых используются следующие типы занятий и образовательные технологии.</w:t>
      </w:r>
    </w:p>
    <w:p w:rsidR="009437BD" w:rsidRDefault="003E4C6E">
      <w:pPr>
        <w:pStyle w:val="a4"/>
        <w:tabs>
          <w:tab w:val="left" w:pos="709"/>
          <w:tab w:val="left" w:pos="1560"/>
        </w:tabs>
        <w:ind w:left="0"/>
        <w:jc w:val="both"/>
      </w:pPr>
      <w:r>
        <w:rPr>
          <w:sz w:val="24"/>
          <w:szCs w:val="24"/>
        </w:rPr>
        <w:tab/>
      </w:r>
      <w:r>
        <w:rPr>
          <w:b/>
          <w:bCs/>
          <w:sz w:val="24"/>
          <w:szCs w:val="24"/>
        </w:rPr>
        <w:t>Вводная лекция</w:t>
      </w:r>
      <w:r w:rsidR="00950F6E">
        <w:rPr>
          <w:sz w:val="24"/>
          <w:szCs w:val="24"/>
        </w:rPr>
        <w:t xml:space="preserve"> – даё</w:t>
      </w:r>
      <w:r>
        <w:rPr>
          <w:sz w:val="24"/>
          <w:szCs w:val="24"/>
        </w:rPr>
        <w:t>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9437BD" w:rsidRDefault="003E4C6E">
      <w:pPr>
        <w:pStyle w:val="14"/>
        <w:spacing w:before="0" w:after="0"/>
        <w:ind w:firstLine="709"/>
        <w:jc w:val="both"/>
      </w:pPr>
      <w:r>
        <w:rPr>
          <w:b/>
          <w:bCs/>
        </w:rPr>
        <w:t>Академическая лекция с элементами лекции-беседы </w:t>
      </w:r>
      <w:r>
        <w:t>–</w:t>
      </w:r>
      <w:r>
        <w:rPr>
          <w:lang w:val="en-US"/>
        </w:rPr>
        <w:t> </w:t>
      </w:r>
      <w:r>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9437BD" w:rsidRDefault="003E4C6E">
      <w:pPr>
        <w:pStyle w:val="a4"/>
        <w:tabs>
          <w:tab w:val="left" w:pos="709"/>
          <w:tab w:val="left" w:pos="1560"/>
        </w:tabs>
        <w:ind w:left="0"/>
        <w:jc w:val="both"/>
      </w:pPr>
      <w:r>
        <w:rPr>
          <w:sz w:val="24"/>
          <w:szCs w:val="24"/>
        </w:rPr>
        <w:tab/>
        <w:t>Задействованы:</w:t>
      </w:r>
    </w:p>
    <w:p w:rsidR="009437BD" w:rsidRDefault="003E4C6E">
      <w:pPr>
        <w:numPr>
          <w:ilvl w:val="0"/>
          <w:numId w:val="4"/>
        </w:numPr>
        <w:rPr>
          <w:sz w:val="24"/>
          <w:szCs w:val="24"/>
        </w:rPr>
      </w:pPr>
      <w:r>
        <w:rPr>
          <w:sz w:val="24"/>
          <w:szCs w:val="24"/>
        </w:rPr>
        <w:t>интерактивная лекция.</w:t>
      </w:r>
    </w:p>
    <w:p w:rsidR="009437BD" w:rsidRDefault="003E4C6E">
      <w:pPr>
        <w:ind w:firstLine="708"/>
        <w:jc w:val="both"/>
      </w:pPr>
      <w:r>
        <w:rPr>
          <w:b/>
          <w:bCs/>
          <w:sz w:val="24"/>
          <w:szCs w:val="24"/>
        </w:rPr>
        <w:t>Практическое занятие</w:t>
      </w:r>
      <w:r>
        <w:rPr>
          <w:sz w:val="24"/>
          <w:szCs w:val="24"/>
        </w:rPr>
        <w:t xml:space="preserve"> – занятие, посвященное освоению конкретных умений и навыков и закреплению знаний, полученных на лекциях.</w:t>
      </w:r>
    </w:p>
    <w:p w:rsidR="009437BD" w:rsidRDefault="003E4C6E">
      <w:pPr>
        <w:ind w:firstLine="708"/>
        <w:rPr>
          <w:sz w:val="24"/>
          <w:szCs w:val="24"/>
        </w:rPr>
      </w:pPr>
      <w:r>
        <w:rPr>
          <w:sz w:val="24"/>
          <w:szCs w:val="24"/>
        </w:rPr>
        <w:t>Задействованы:</w:t>
      </w:r>
    </w:p>
    <w:p w:rsidR="009437BD" w:rsidRDefault="003E4C6E">
      <w:pPr>
        <w:numPr>
          <w:ilvl w:val="0"/>
          <w:numId w:val="4"/>
        </w:numPr>
        <w:rPr>
          <w:sz w:val="24"/>
          <w:szCs w:val="24"/>
        </w:rPr>
      </w:pPr>
      <w:r>
        <w:rPr>
          <w:sz w:val="24"/>
          <w:szCs w:val="24"/>
        </w:rPr>
        <w:t xml:space="preserve">решение задач; </w:t>
      </w:r>
    </w:p>
    <w:p w:rsidR="009437BD" w:rsidRDefault="003E4C6E">
      <w:pPr>
        <w:numPr>
          <w:ilvl w:val="0"/>
          <w:numId w:val="4"/>
        </w:numPr>
        <w:rPr>
          <w:sz w:val="24"/>
          <w:szCs w:val="24"/>
        </w:rPr>
      </w:pPr>
      <w:r>
        <w:rPr>
          <w:sz w:val="24"/>
          <w:szCs w:val="24"/>
        </w:rPr>
        <w:t>коллективная мыслительная деятельность, в т.ч. мозговой штурм;</w:t>
      </w:r>
    </w:p>
    <w:p w:rsidR="009437BD" w:rsidRDefault="003E4C6E">
      <w:pPr>
        <w:numPr>
          <w:ilvl w:val="0"/>
          <w:numId w:val="4"/>
        </w:numPr>
        <w:rPr>
          <w:sz w:val="24"/>
          <w:szCs w:val="24"/>
        </w:rPr>
      </w:pPr>
      <w:r>
        <w:rPr>
          <w:sz w:val="24"/>
          <w:szCs w:val="24"/>
        </w:rPr>
        <w:t>анализ конкретных ситуаций.</w:t>
      </w:r>
    </w:p>
    <w:p w:rsidR="009437BD" w:rsidRDefault="003E4C6E">
      <w:pPr>
        <w:widowControl w:val="0"/>
        <w:ind w:firstLine="567"/>
        <w:jc w:val="both"/>
      </w:pPr>
      <w:r>
        <w:rPr>
          <w:b/>
          <w:bCs/>
          <w:sz w:val="24"/>
          <w:szCs w:val="24"/>
        </w:rPr>
        <w:t>Лабораторная работа</w:t>
      </w:r>
      <w:r>
        <w:rPr>
          <w:sz w:val="24"/>
          <w:szCs w:val="24"/>
        </w:rPr>
        <w:t xml:space="preserve"> – организация учебной работы с реальными материальными и информационными объектами, экспериментальная работа с аналоговыми моделями реальных объектов.</w:t>
      </w:r>
    </w:p>
    <w:p w:rsidR="009437BD" w:rsidRDefault="003E4C6E">
      <w:pPr>
        <w:widowControl w:val="0"/>
        <w:ind w:firstLine="567"/>
        <w:jc w:val="both"/>
        <w:rPr>
          <w:sz w:val="24"/>
          <w:szCs w:val="24"/>
        </w:rPr>
      </w:pPr>
      <w:r>
        <w:rPr>
          <w:sz w:val="24"/>
          <w:szCs w:val="24"/>
        </w:rPr>
        <w:tab/>
        <w:t>Задействованы:</w:t>
      </w:r>
    </w:p>
    <w:p w:rsidR="009437BD" w:rsidRDefault="003E4C6E">
      <w:pPr>
        <w:numPr>
          <w:ilvl w:val="0"/>
          <w:numId w:val="4"/>
        </w:numPr>
        <w:rPr>
          <w:sz w:val="24"/>
          <w:szCs w:val="24"/>
        </w:rPr>
      </w:pPr>
      <w:r>
        <w:rPr>
          <w:sz w:val="24"/>
          <w:szCs w:val="24"/>
        </w:rPr>
        <w:t>допуск к выполнению экспериментальных исследований,</w:t>
      </w:r>
    </w:p>
    <w:p w:rsidR="009437BD" w:rsidRDefault="003E4C6E">
      <w:pPr>
        <w:numPr>
          <w:ilvl w:val="0"/>
          <w:numId w:val="4"/>
        </w:numPr>
        <w:rPr>
          <w:sz w:val="24"/>
          <w:szCs w:val="24"/>
        </w:rPr>
      </w:pPr>
      <w:r>
        <w:rPr>
          <w:sz w:val="24"/>
          <w:szCs w:val="24"/>
        </w:rPr>
        <w:t>коллективная работа в ходе выполнения лабораторной работы,</w:t>
      </w:r>
    </w:p>
    <w:p w:rsidR="009437BD" w:rsidRDefault="003E4C6E">
      <w:pPr>
        <w:numPr>
          <w:ilvl w:val="0"/>
          <w:numId w:val="4"/>
        </w:numPr>
      </w:pPr>
      <w:r>
        <w:rPr>
          <w:sz w:val="24"/>
          <w:szCs w:val="24"/>
        </w:rPr>
        <w:t>командная и индивидуальная защита отчёта.</w:t>
      </w:r>
    </w:p>
    <w:p w:rsidR="009437BD" w:rsidRDefault="003E4C6E">
      <w:pPr>
        <w:tabs>
          <w:tab w:val="left" w:pos="720"/>
        </w:tabs>
        <w:ind w:firstLine="720"/>
        <w:jc w:val="both"/>
      </w:pPr>
      <w:r>
        <w:rPr>
          <w:b/>
          <w:bCs/>
          <w:sz w:val="24"/>
          <w:szCs w:val="24"/>
        </w:rPr>
        <w:lastRenderedPageBreak/>
        <w:t xml:space="preserve">Консультации </w:t>
      </w:r>
      <w:r>
        <w:rPr>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9437BD" w:rsidRDefault="003E4C6E">
      <w:pPr>
        <w:widowControl w:val="0"/>
        <w:ind w:firstLine="567"/>
        <w:jc w:val="both"/>
      </w:pPr>
      <w:r>
        <w:rPr>
          <w:b/>
          <w:bCs/>
          <w:sz w:val="24"/>
          <w:szCs w:val="24"/>
        </w:rPr>
        <w:t>Асинхронная консультация</w:t>
      </w:r>
      <w:r>
        <w:rPr>
          <w:sz w:val="24"/>
          <w:szCs w:val="24"/>
        </w:rPr>
        <w:t xml:space="preserve">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9437BD" w:rsidRDefault="009437BD">
      <w:pPr>
        <w:widowControl w:val="0"/>
        <w:ind w:firstLine="567"/>
        <w:jc w:val="both"/>
        <w:rPr>
          <w:sz w:val="24"/>
          <w:szCs w:val="24"/>
        </w:rPr>
      </w:pPr>
    </w:p>
    <w:p w:rsidR="009437BD" w:rsidRDefault="003E4C6E">
      <w:pPr>
        <w:pStyle w:val="a4"/>
        <w:tabs>
          <w:tab w:val="left" w:pos="993"/>
          <w:tab w:val="left" w:pos="1560"/>
        </w:tabs>
        <w:ind w:left="0" w:firstLine="709"/>
        <w:jc w:val="both"/>
        <w:rPr>
          <w:sz w:val="24"/>
          <w:szCs w:val="24"/>
        </w:rPr>
      </w:pPr>
      <w:r>
        <w:rPr>
          <w:sz w:val="24"/>
          <w:szCs w:val="24"/>
        </w:rPr>
        <w:t>В процессе обучения используются следующие технологии электронного обучения и дистанционные образовательные технологии:</w:t>
      </w:r>
    </w:p>
    <w:p w:rsidR="009437BD" w:rsidRDefault="003E4C6E">
      <w:pPr>
        <w:pStyle w:val="a4"/>
        <w:tabs>
          <w:tab w:val="left" w:pos="993"/>
          <w:tab w:val="left" w:pos="1560"/>
        </w:tabs>
        <w:ind w:left="0" w:firstLine="709"/>
        <w:jc w:val="both"/>
      </w:pPr>
      <w:r>
        <w:rPr>
          <w:b/>
          <w:bCs/>
          <w:sz w:val="24"/>
          <w:szCs w:val="24"/>
        </w:rPr>
        <w:t xml:space="preserve">Учебный курс «Основы цифровой электронииа)» в </w:t>
      </w:r>
      <w:r>
        <w:rPr>
          <w:b/>
          <w:bCs/>
          <w:sz w:val="24"/>
          <w:szCs w:val="24"/>
          <w:lang w:val="en-US"/>
        </w:rPr>
        <w:t>LMS</w:t>
      </w:r>
      <w:r>
        <w:rPr>
          <w:b/>
          <w:bCs/>
          <w:sz w:val="24"/>
          <w:szCs w:val="24"/>
        </w:rPr>
        <w:t xml:space="preserve"> Электронный университет </w:t>
      </w:r>
      <w:r>
        <w:rPr>
          <w:b/>
          <w:bCs/>
          <w:sz w:val="24"/>
          <w:szCs w:val="24"/>
          <w:lang w:val="en-US"/>
        </w:rPr>
        <w:t>Moodle</w:t>
      </w:r>
      <w:r>
        <w:rPr>
          <w:b/>
          <w:bCs/>
          <w:sz w:val="24"/>
          <w:szCs w:val="24"/>
        </w:rPr>
        <w:t xml:space="preserve"> ЯрГУ</w:t>
      </w:r>
      <w:r>
        <w:rPr>
          <w:sz w:val="24"/>
          <w:szCs w:val="24"/>
        </w:rPr>
        <w:t>, в котором в процессе прохождения тем дисциплины:</w:t>
      </w:r>
    </w:p>
    <w:p w:rsidR="009437BD" w:rsidRDefault="003E4C6E">
      <w:pPr>
        <w:numPr>
          <w:ilvl w:val="0"/>
          <w:numId w:val="3"/>
        </w:numPr>
        <w:jc w:val="both"/>
        <w:rPr>
          <w:sz w:val="24"/>
          <w:szCs w:val="24"/>
        </w:rPr>
      </w:pPr>
      <w:r>
        <w:rPr>
          <w:sz w:val="24"/>
          <w:szCs w:val="24"/>
        </w:rPr>
        <w:t>представлены задания для самостоятельной работы обучающихся по темам дисциплины;</w:t>
      </w:r>
    </w:p>
    <w:p w:rsidR="009437BD" w:rsidRDefault="003E4C6E">
      <w:pPr>
        <w:numPr>
          <w:ilvl w:val="0"/>
          <w:numId w:val="3"/>
        </w:numPr>
        <w:jc w:val="both"/>
        <w:rPr>
          <w:sz w:val="24"/>
          <w:szCs w:val="24"/>
        </w:rPr>
      </w:pPr>
      <w:r>
        <w:rPr>
          <w:sz w:val="24"/>
          <w:szCs w:val="24"/>
        </w:rPr>
        <w:t>представлены файлы конкретных тем;</w:t>
      </w:r>
    </w:p>
    <w:p w:rsidR="009437BD" w:rsidRDefault="003E4C6E">
      <w:pPr>
        <w:numPr>
          <w:ilvl w:val="0"/>
          <w:numId w:val="3"/>
        </w:numPr>
        <w:jc w:val="both"/>
        <w:rPr>
          <w:sz w:val="24"/>
          <w:szCs w:val="24"/>
        </w:rPr>
      </w:pPr>
      <w:r>
        <w:rPr>
          <w:sz w:val="24"/>
          <w:szCs w:val="24"/>
        </w:rPr>
        <w:t>тесты для</w:t>
      </w:r>
      <w:r w:rsidR="0060336F">
        <w:rPr>
          <w:sz w:val="24"/>
          <w:szCs w:val="24"/>
        </w:rPr>
        <w:t xml:space="preserve"> </w:t>
      </w:r>
      <w:r>
        <w:rPr>
          <w:sz w:val="24"/>
          <w:szCs w:val="24"/>
        </w:rPr>
        <w:t>прохождения промежуточной аттестации по дисциплине;</w:t>
      </w:r>
    </w:p>
    <w:p w:rsidR="009437BD" w:rsidRDefault="003E4C6E">
      <w:pPr>
        <w:numPr>
          <w:ilvl w:val="0"/>
          <w:numId w:val="3"/>
        </w:numPr>
        <w:jc w:val="both"/>
        <w:rPr>
          <w:sz w:val="24"/>
          <w:szCs w:val="24"/>
        </w:rPr>
      </w:pPr>
      <w:r>
        <w:rPr>
          <w:sz w:val="24"/>
          <w:szCs w:val="24"/>
        </w:rPr>
        <w:t>представлен список учебной литературы, рекомендуемой для освоения дисциплины;</w:t>
      </w:r>
    </w:p>
    <w:p w:rsidR="009437BD" w:rsidRDefault="003E4C6E">
      <w:pPr>
        <w:numPr>
          <w:ilvl w:val="0"/>
          <w:numId w:val="3"/>
        </w:numPr>
        <w:jc w:val="both"/>
        <w:rPr>
          <w:sz w:val="24"/>
          <w:szCs w:val="24"/>
        </w:rPr>
      </w:pPr>
      <w:r>
        <w:rPr>
          <w:sz w:val="24"/>
          <w:szCs w:val="24"/>
        </w:rPr>
        <w:t>представлена информация о форме и времени проведения консультаций по дисциплине</w:t>
      </w:r>
      <w:r w:rsidR="0060336F">
        <w:rPr>
          <w:sz w:val="24"/>
          <w:szCs w:val="24"/>
        </w:rPr>
        <w:t xml:space="preserve"> </w:t>
      </w:r>
      <w:r>
        <w:rPr>
          <w:sz w:val="24"/>
          <w:szCs w:val="24"/>
        </w:rPr>
        <w:t>в режиме он</w:t>
      </w:r>
      <w:r w:rsidR="00950F6E">
        <w:rPr>
          <w:sz w:val="24"/>
          <w:szCs w:val="24"/>
        </w:rPr>
        <w:t>-</w:t>
      </w:r>
      <w:r>
        <w:rPr>
          <w:sz w:val="24"/>
          <w:szCs w:val="24"/>
        </w:rPr>
        <w:t>лайн;</w:t>
      </w:r>
    </w:p>
    <w:p w:rsidR="009437BD" w:rsidRDefault="003E4C6E">
      <w:pPr>
        <w:ind w:left="360"/>
        <w:jc w:val="both"/>
      </w:pPr>
      <w:r>
        <w:rPr>
          <w:sz w:val="24"/>
          <w:szCs w:val="24"/>
        </w:rPr>
        <w:t>-</w:t>
      </w:r>
      <w:r w:rsidR="0060336F">
        <w:rPr>
          <w:sz w:val="24"/>
          <w:szCs w:val="24"/>
        </w:rPr>
        <w:t xml:space="preserve"> </w:t>
      </w:r>
      <w:r>
        <w:rPr>
          <w:sz w:val="24"/>
          <w:szCs w:val="24"/>
        </w:rPr>
        <w:t>посредством форума осуществляется синхронное и (или) асинхронное взаимодействие между обучающимися и преподавателем в рамках изучения дисциплины</w:t>
      </w:r>
      <w:r w:rsidR="00950F6E">
        <w:rPr>
          <w:sz w:val="24"/>
          <w:szCs w:val="24"/>
        </w:rPr>
        <w:t>.</w:t>
      </w:r>
    </w:p>
    <w:p w:rsidR="009437BD" w:rsidRDefault="003E4C6E">
      <w:pPr>
        <w:numPr>
          <w:ilvl w:val="0"/>
          <w:numId w:val="3"/>
        </w:numPr>
        <w:jc w:val="both"/>
        <w:rPr>
          <w:sz w:val="24"/>
          <w:szCs w:val="24"/>
        </w:rPr>
      </w:pPr>
      <w:r>
        <w:rPr>
          <w:sz w:val="24"/>
          <w:szCs w:val="24"/>
        </w:rPr>
        <w:t>представлены записи видео лекций по отдельным темам дисциплины;</w:t>
      </w:r>
    </w:p>
    <w:p w:rsidR="009437BD" w:rsidRDefault="003E4C6E">
      <w:pPr>
        <w:numPr>
          <w:ilvl w:val="0"/>
          <w:numId w:val="3"/>
        </w:numPr>
        <w:jc w:val="both"/>
        <w:rPr>
          <w:sz w:val="24"/>
          <w:szCs w:val="24"/>
        </w:rPr>
      </w:pPr>
      <w:r>
        <w:rPr>
          <w:sz w:val="24"/>
          <w:szCs w:val="24"/>
        </w:rPr>
        <w:t>осуществляется проведение отдельных мероприятий текущего контроля успеваемости студентов (</w:t>
      </w:r>
      <w:r w:rsidR="00950F6E">
        <w:rPr>
          <w:sz w:val="24"/>
          <w:szCs w:val="24"/>
        </w:rPr>
        <w:t>о</w:t>
      </w:r>
      <w:r>
        <w:rPr>
          <w:sz w:val="24"/>
          <w:szCs w:val="24"/>
        </w:rPr>
        <w:t>тветы на вопросы, тестирование);</w:t>
      </w:r>
    </w:p>
    <w:p w:rsidR="009437BD" w:rsidRDefault="003E4C6E">
      <w:pPr>
        <w:numPr>
          <w:ilvl w:val="0"/>
          <w:numId w:val="3"/>
        </w:numPr>
        <w:jc w:val="both"/>
      </w:pPr>
      <w:r>
        <w:rPr>
          <w:sz w:val="24"/>
          <w:szCs w:val="24"/>
        </w:rPr>
        <w:t>посредством форума осуществляется синхронное и (или) асинхронное взаимодействие между обучающимися и преподавателем в рамках изучения дисциплины</w:t>
      </w:r>
      <w:r>
        <w:t xml:space="preserve">. </w:t>
      </w:r>
    </w:p>
    <w:p w:rsidR="009437BD" w:rsidRDefault="003E4C6E">
      <w:pPr>
        <w:pStyle w:val="14"/>
        <w:spacing w:before="0" w:after="0"/>
        <w:ind w:firstLine="709"/>
        <w:jc w:val="both"/>
        <w:rPr>
          <w:lang w:eastAsia="ru-RU"/>
        </w:rPr>
      </w:pPr>
      <w:r>
        <w:rPr>
          <w:lang w:eastAsia="ru-RU"/>
        </w:rPr>
        <w:t>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950F6E" w:rsidRDefault="00950F6E">
      <w:pPr>
        <w:jc w:val="both"/>
        <w:rPr>
          <w:b/>
          <w:bCs/>
          <w:sz w:val="24"/>
          <w:szCs w:val="24"/>
        </w:rPr>
      </w:pPr>
    </w:p>
    <w:p w:rsidR="009437BD" w:rsidRDefault="003E4C6E">
      <w:pPr>
        <w:jc w:val="both"/>
        <w:rPr>
          <w:b/>
          <w:bCs/>
          <w:sz w:val="24"/>
          <w:szCs w:val="24"/>
        </w:rPr>
      </w:pPr>
      <w:r>
        <w:rPr>
          <w:b/>
          <w:bCs/>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9437BD" w:rsidRDefault="003E4C6E">
      <w:pPr>
        <w:tabs>
          <w:tab w:val="left" w:pos="5670"/>
        </w:tabs>
        <w:ind w:firstLine="709"/>
        <w:jc w:val="both"/>
        <w:rPr>
          <w:sz w:val="24"/>
          <w:szCs w:val="24"/>
        </w:rPr>
      </w:pPr>
      <w:r>
        <w:rPr>
          <w:sz w:val="24"/>
          <w:szCs w:val="24"/>
        </w:rPr>
        <w:t xml:space="preserve">В процессе осуществления образовательного процесса по дисциплине используются: </w:t>
      </w:r>
    </w:p>
    <w:p w:rsidR="009437BD" w:rsidRDefault="003E4C6E">
      <w:pPr>
        <w:tabs>
          <w:tab w:val="left" w:pos="5670"/>
        </w:tabs>
        <w:ind w:firstLine="709"/>
        <w:jc w:val="both"/>
        <w:rPr>
          <w:sz w:val="24"/>
          <w:szCs w:val="24"/>
        </w:rPr>
      </w:pPr>
      <w:r>
        <w:rPr>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9437BD" w:rsidRDefault="003E4C6E">
      <w:pPr>
        <w:tabs>
          <w:tab w:val="left" w:pos="5670"/>
        </w:tabs>
        <w:ind w:firstLine="709"/>
        <w:jc w:val="both"/>
      </w:pPr>
      <w:r>
        <w:rPr>
          <w:sz w:val="24"/>
          <w:szCs w:val="24"/>
        </w:rPr>
        <w:t xml:space="preserve">- программы </w:t>
      </w:r>
      <w:r>
        <w:rPr>
          <w:sz w:val="24"/>
          <w:szCs w:val="24"/>
          <w:lang w:val="en-US"/>
        </w:rPr>
        <w:t>MicrosoftOffice</w:t>
      </w:r>
      <w:r>
        <w:rPr>
          <w:sz w:val="24"/>
          <w:szCs w:val="24"/>
        </w:rPr>
        <w:t>;</w:t>
      </w:r>
    </w:p>
    <w:p w:rsidR="009437BD" w:rsidRDefault="003E4C6E">
      <w:pPr>
        <w:tabs>
          <w:tab w:val="left" w:pos="5670"/>
        </w:tabs>
        <w:ind w:left="720"/>
        <w:jc w:val="both"/>
      </w:pPr>
      <w:r>
        <w:rPr>
          <w:sz w:val="24"/>
          <w:szCs w:val="24"/>
        </w:rPr>
        <w:t>-</w:t>
      </w:r>
      <w:r>
        <w:rPr>
          <w:sz w:val="24"/>
          <w:szCs w:val="24"/>
          <w:lang w:val="en-US"/>
        </w:rPr>
        <w:t> </w:t>
      </w:r>
      <w:r>
        <w:rPr>
          <w:sz w:val="24"/>
          <w:szCs w:val="24"/>
        </w:rPr>
        <w:t xml:space="preserve">издательская система </w:t>
      </w:r>
      <w:r>
        <w:rPr>
          <w:sz w:val="24"/>
          <w:szCs w:val="24"/>
          <w:lang w:val="en-US"/>
        </w:rPr>
        <w:t>LaTex</w:t>
      </w:r>
      <w:r>
        <w:rPr>
          <w:sz w:val="24"/>
          <w:szCs w:val="24"/>
        </w:rPr>
        <w:t>;</w:t>
      </w:r>
    </w:p>
    <w:p w:rsidR="009437BD" w:rsidRDefault="003E4C6E">
      <w:pPr>
        <w:tabs>
          <w:tab w:val="left" w:pos="5670"/>
        </w:tabs>
        <w:ind w:left="709"/>
        <w:jc w:val="both"/>
        <w:rPr>
          <w:sz w:val="24"/>
          <w:szCs w:val="24"/>
        </w:rPr>
      </w:pPr>
      <w:r>
        <w:rPr>
          <w:sz w:val="24"/>
          <w:szCs w:val="24"/>
          <w:lang w:eastAsia="en-US"/>
        </w:rPr>
        <w:t>-</w:t>
      </w:r>
      <w:r>
        <w:rPr>
          <w:sz w:val="24"/>
          <w:szCs w:val="24"/>
          <w:lang w:val="en-US" w:eastAsia="en-US"/>
        </w:rPr>
        <w:t> </w:t>
      </w:r>
      <w:r>
        <w:rPr>
          <w:sz w:val="24"/>
          <w:szCs w:val="24"/>
          <w:lang w:eastAsia="en-US"/>
        </w:rPr>
        <w:t>AdobeAcrobatReader.</w:t>
      </w:r>
    </w:p>
    <w:p w:rsidR="00950F6E" w:rsidRDefault="00950F6E" w:rsidP="00950F6E">
      <w:pPr>
        <w:jc w:val="both"/>
        <w:rPr>
          <w:sz w:val="24"/>
          <w:szCs w:val="24"/>
        </w:rPr>
      </w:pPr>
    </w:p>
    <w:p w:rsidR="009437BD" w:rsidRPr="00192E59" w:rsidRDefault="003E4C6E" w:rsidP="00950F6E">
      <w:pPr>
        <w:jc w:val="both"/>
        <w:rPr>
          <w:b/>
          <w:bCs/>
          <w:sz w:val="24"/>
          <w:szCs w:val="24"/>
        </w:rPr>
      </w:pPr>
      <w:r w:rsidRPr="00192E59">
        <w:rPr>
          <w:b/>
          <w:bCs/>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9437BD" w:rsidRPr="00192E59" w:rsidRDefault="003E4C6E">
      <w:pPr>
        <w:tabs>
          <w:tab w:val="left" w:pos="5670"/>
        </w:tabs>
        <w:ind w:firstLine="709"/>
        <w:jc w:val="both"/>
        <w:rPr>
          <w:sz w:val="24"/>
          <w:szCs w:val="24"/>
        </w:rPr>
      </w:pPr>
      <w:r w:rsidRPr="00192E59">
        <w:rPr>
          <w:sz w:val="24"/>
          <w:szCs w:val="24"/>
        </w:rPr>
        <w:t xml:space="preserve">В процессе осуществления образовательного процесса по дисциплине используются: </w:t>
      </w:r>
    </w:p>
    <w:p w:rsidR="009437BD" w:rsidRPr="00192E59" w:rsidRDefault="003E4C6E">
      <w:pPr>
        <w:ind w:firstLine="709"/>
        <w:jc w:val="both"/>
        <w:rPr>
          <w:b/>
          <w:bCs/>
          <w:i/>
          <w:iCs/>
          <w:sz w:val="24"/>
          <w:szCs w:val="24"/>
        </w:rPr>
      </w:pPr>
      <w:r w:rsidRPr="00192E59">
        <w:rPr>
          <w:sz w:val="24"/>
          <w:szCs w:val="24"/>
        </w:rPr>
        <w:t>Автоматизированная библиотечно-информационная система «БУКИ-NEXT»</w:t>
      </w:r>
      <w:hyperlink r:id="rId8" w:tooltip="http://www.lib.uniyar.ac.ru/opac/bk_cat_find.php" w:history="1">
        <w:r w:rsidRPr="00192E59">
          <w:rPr>
            <w:rStyle w:val="InternetLink"/>
            <w:sz w:val="24"/>
            <w:szCs w:val="24"/>
          </w:rPr>
          <w:t>http://www.lib.uniyar.ac.ru/opac/bk_cat_find.php</w:t>
        </w:r>
      </w:hyperlink>
    </w:p>
    <w:p w:rsidR="00950F6E" w:rsidRDefault="00950F6E" w:rsidP="00950F6E">
      <w:pPr>
        <w:jc w:val="both"/>
      </w:pPr>
    </w:p>
    <w:p w:rsidR="00950F6E" w:rsidRDefault="00950F6E" w:rsidP="00950F6E">
      <w:pPr>
        <w:jc w:val="both"/>
        <w:rPr>
          <w:sz w:val="24"/>
          <w:szCs w:val="24"/>
          <w:lang w:eastAsia="ru-RU"/>
        </w:rPr>
      </w:pPr>
      <w:r>
        <w:rPr>
          <w:b/>
          <w:bCs/>
          <w:sz w:val="24"/>
          <w:szCs w:val="24"/>
          <w:lang w:eastAsia="ru-RU"/>
        </w:rPr>
        <w:lastRenderedPageBreak/>
        <w:t xml:space="preserve">8. Перечень основной и дополнительной учебной литературы, ресурсов информационно-телекоммуникационной сети «Интернет» </w:t>
      </w:r>
      <w:r>
        <w:rPr>
          <w:i/>
          <w:iCs/>
          <w:sz w:val="24"/>
          <w:szCs w:val="24"/>
          <w:lang w:eastAsia="ru-RU"/>
        </w:rPr>
        <w:t>(при необходимости)</w:t>
      </w:r>
      <w:r>
        <w:rPr>
          <w:b/>
          <w:bCs/>
          <w:sz w:val="24"/>
          <w:szCs w:val="24"/>
          <w:lang w:eastAsia="ru-RU"/>
        </w:rPr>
        <w:t xml:space="preserve">, рекомендуемых для освоения дисциплины </w:t>
      </w:r>
    </w:p>
    <w:p w:rsidR="00950F6E" w:rsidRDefault="00950F6E" w:rsidP="00950F6E">
      <w:pPr>
        <w:jc w:val="both"/>
        <w:rPr>
          <w:b/>
          <w:bCs/>
          <w:sz w:val="24"/>
          <w:szCs w:val="24"/>
        </w:rPr>
      </w:pPr>
    </w:p>
    <w:p w:rsidR="009437BD" w:rsidRDefault="003E4C6E" w:rsidP="00192E59">
      <w:pPr>
        <w:ind w:firstLine="708"/>
        <w:rPr>
          <w:b/>
          <w:bCs/>
          <w:sz w:val="24"/>
          <w:szCs w:val="24"/>
        </w:rPr>
      </w:pPr>
      <w:r>
        <w:rPr>
          <w:b/>
          <w:bCs/>
          <w:sz w:val="24"/>
          <w:szCs w:val="24"/>
        </w:rPr>
        <w:t>а) основная литература</w:t>
      </w:r>
    </w:p>
    <w:p w:rsidR="009437BD" w:rsidRDefault="003E4C6E">
      <w:pPr>
        <w:pStyle w:val="24"/>
        <w:numPr>
          <w:ilvl w:val="0"/>
          <w:numId w:val="6"/>
        </w:numPr>
        <w:spacing w:after="0" w:line="360" w:lineRule="auto"/>
        <w:jc w:val="both"/>
      </w:pPr>
      <w:r>
        <w:t>Угрюмов Е.П. Цифровая схемотехника. – СПб.:БХВ – Санкт-Петербург, 2000. – 528 с.: ил.</w:t>
      </w:r>
    </w:p>
    <w:p w:rsidR="009437BD" w:rsidRDefault="003E4C6E">
      <w:pPr>
        <w:ind w:firstLine="708"/>
        <w:jc w:val="both"/>
        <w:rPr>
          <w:sz w:val="24"/>
          <w:szCs w:val="24"/>
        </w:rPr>
      </w:pPr>
      <w:r>
        <w:rPr>
          <w:sz w:val="24"/>
          <w:szCs w:val="24"/>
        </w:rPr>
        <w:t>2. Алексенко А.Г. Основы микросхемотехники. – М.: ЮНИМЕДИАСТАЙЛ, 2002. – 448 с.:ил.</w:t>
      </w:r>
    </w:p>
    <w:p w:rsidR="009437BD" w:rsidRDefault="003E4C6E">
      <w:pPr>
        <w:ind w:firstLine="708"/>
        <w:jc w:val="both"/>
        <w:rPr>
          <w:sz w:val="24"/>
          <w:szCs w:val="24"/>
        </w:rPr>
      </w:pPr>
      <w:r>
        <w:rPr>
          <w:sz w:val="24"/>
          <w:szCs w:val="24"/>
        </w:rPr>
        <w:t>3.Опадчий Ю.Ф., Глудкин О.П., Гуров А.И. Аналоговая и цифровая электроника (полный курс). Учебник для вузов /Под ред. О.П. Глудкина / - М: Горячая Линия - Телеком, 2000-768с. ил.</w:t>
      </w:r>
    </w:p>
    <w:p w:rsidR="009437BD" w:rsidRDefault="003E4C6E">
      <w:pPr>
        <w:ind w:firstLine="708"/>
        <w:jc w:val="both"/>
        <w:rPr>
          <w:sz w:val="24"/>
          <w:szCs w:val="24"/>
        </w:rPr>
      </w:pPr>
      <w:r>
        <w:rPr>
          <w:sz w:val="24"/>
          <w:szCs w:val="24"/>
        </w:rPr>
        <w:t>4. Артёмов К.С., Солдатова Н.Л. Основы цифровой электроники. Учебное пособие; Яросл. гос. ун-т им. П.Г.Демидова. – Ярославль: ЯрГУ, 2013.-100с., ил.</w:t>
      </w:r>
    </w:p>
    <w:p w:rsidR="009437BD" w:rsidRDefault="003E4C6E">
      <w:pPr>
        <w:ind w:firstLine="708"/>
        <w:jc w:val="both"/>
        <w:rPr>
          <w:sz w:val="24"/>
          <w:szCs w:val="24"/>
        </w:rPr>
      </w:pPr>
      <w:r>
        <w:rPr>
          <w:sz w:val="24"/>
          <w:szCs w:val="24"/>
        </w:rPr>
        <w:t>5. Артёмов К.С., Солдатова Н.Л. Основы цифровой электроники. Учебное пособие; Яросл. гос. ун-т им. П.Г.Демидова. – Ярославль: ЯрГУ, Часть 2, 2018.- 64с., ил</w:t>
      </w:r>
    </w:p>
    <w:p w:rsidR="009437BD" w:rsidRDefault="003E4C6E">
      <w:pPr>
        <w:spacing w:line="240" w:lineRule="atLeast"/>
        <w:ind w:firstLine="708"/>
        <w:jc w:val="both"/>
      </w:pPr>
      <w:r>
        <w:rPr>
          <w:sz w:val="24"/>
          <w:szCs w:val="24"/>
        </w:rPr>
        <w:t>6. Бабич Н.П., Жуков И.А. Основы цифровой схемотехники: Учебное пособие. – М.: Издательский дом «Додэка-</w:t>
      </w:r>
      <w:r>
        <w:rPr>
          <w:sz w:val="24"/>
          <w:szCs w:val="24"/>
          <w:lang w:val="en-US"/>
        </w:rPr>
        <w:t>XXI</w:t>
      </w:r>
      <w:r>
        <w:rPr>
          <w:sz w:val="24"/>
          <w:szCs w:val="24"/>
        </w:rPr>
        <w:t>», К.: «МК-Пресс», 2007.-480с., ил.</w:t>
      </w:r>
    </w:p>
    <w:p w:rsidR="009437BD" w:rsidRDefault="009437BD">
      <w:pPr>
        <w:pStyle w:val="HTML"/>
        <w:rPr>
          <w:rFonts w:ascii="Times New Roman" w:hAnsi="Times New Roman" w:cs="Times New Roman"/>
          <w:color w:val="3366FF"/>
          <w:sz w:val="24"/>
          <w:szCs w:val="24"/>
        </w:rPr>
      </w:pPr>
    </w:p>
    <w:p w:rsidR="009437BD" w:rsidRDefault="003E4C6E" w:rsidP="00192E59">
      <w:pPr>
        <w:ind w:firstLine="360"/>
        <w:rPr>
          <w:b/>
          <w:bCs/>
          <w:sz w:val="24"/>
          <w:szCs w:val="24"/>
        </w:rPr>
      </w:pPr>
      <w:r>
        <w:rPr>
          <w:b/>
          <w:bCs/>
          <w:sz w:val="24"/>
          <w:szCs w:val="24"/>
        </w:rPr>
        <w:t xml:space="preserve">б) дополнительная литература </w:t>
      </w:r>
    </w:p>
    <w:p w:rsidR="009437BD" w:rsidRPr="009D1056" w:rsidRDefault="003E4C6E" w:rsidP="009D1056">
      <w:pPr>
        <w:pStyle w:val="afb"/>
        <w:numPr>
          <w:ilvl w:val="0"/>
          <w:numId w:val="1"/>
        </w:numPr>
        <w:spacing w:after="0"/>
        <w:ind w:left="357" w:hanging="357"/>
        <w:jc w:val="both"/>
        <w:rPr>
          <w:sz w:val="24"/>
          <w:szCs w:val="24"/>
        </w:rPr>
      </w:pPr>
      <w:r w:rsidRPr="009D1056">
        <w:rPr>
          <w:sz w:val="24"/>
          <w:szCs w:val="24"/>
        </w:rPr>
        <w:t>Хоровиц П., Хилл У. Искусство схемотехники: В трех тома</w:t>
      </w:r>
      <w:r w:rsidR="009D1056">
        <w:rPr>
          <w:sz w:val="24"/>
          <w:szCs w:val="24"/>
        </w:rPr>
        <w:t>х. Пер. с англ. - М.: Мир, 1993.</w:t>
      </w:r>
    </w:p>
    <w:p w:rsidR="009437BD" w:rsidRDefault="003E4C6E">
      <w:pPr>
        <w:numPr>
          <w:ilvl w:val="0"/>
          <w:numId w:val="1"/>
        </w:numPr>
      </w:pPr>
      <w:r>
        <w:rPr>
          <w:sz w:val="24"/>
          <w:szCs w:val="24"/>
        </w:rPr>
        <w:t xml:space="preserve">Кардашев Г.А. Цифровая электроника на персональном компьютере. </w:t>
      </w:r>
      <w:r>
        <w:rPr>
          <w:sz w:val="24"/>
          <w:szCs w:val="24"/>
          <w:lang w:val="en-US"/>
        </w:rPr>
        <w:t>ElektronicsWorkbench</w:t>
      </w:r>
      <w:r>
        <w:rPr>
          <w:sz w:val="24"/>
          <w:szCs w:val="24"/>
        </w:rPr>
        <w:t xml:space="preserve"> и </w:t>
      </w:r>
      <w:r>
        <w:rPr>
          <w:sz w:val="24"/>
          <w:szCs w:val="24"/>
          <w:lang w:val="en-US"/>
        </w:rPr>
        <w:t>Mikro</w:t>
      </w:r>
      <w:r>
        <w:rPr>
          <w:sz w:val="24"/>
          <w:szCs w:val="24"/>
        </w:rPr>
        <w:t>-</w:t>
      </w:r>
      <w:r>
        <w:rPr>
          <w:sz w:val="24"/>
          <w:szCs w:val="24"/>
          <w:lang w:val="en-US"/>
        </w:rPr>
        <w:t>Cap</w:t>
      </w:r>
      <w:r>
        <w:rPr>
          <w:sz w:val="24"/>
          <w:szCs w:val="24"/>
        </w:rPr>
        <w:t>. – М.: Горячая линия-Телеком, 2003. – 311 с.: ил. – (Массовая радиобиблиотека. Вып.1263).</w:t>
      </w:r>
    </w:p>
    <w:p w:rsidR="009437BD" w:rsidRDefault="003E4C6E">
      <w:pPr>
        <w:numPr>
          <w:ilvl w:val="0"/>
          <w:numId w:val="1"/>
        </w:numPr>
        <w:rPr>
          <w:sz w:val="24"/>
          <w:szCs w:val="24"/>
        </w:rPr>
      </w:pPr>
      <w:r>
        <w:rPr>
          <w:sz w:val="24"/>
          <w:szCs w:val="24"/>
        </w:rPr>
        <w:t>Шило В.Л. Популярные цифровые микросхемы: Справочник. – М.: Металлургия, 1988. – 352 с.: ил. – (Массовая радиобиблиотека. Вып. 1111).</w:t>
      </w:r>
    </w:p>
    <w:p w:rsidR="009437BD" w:rsidRDefault="003E4C6E">
      <w:pPr>
        <w:numPr>
          <w:ilvl w:val="0"/>
          <w:numId w:val="1"/>
        </w:numPr>
        <w:rPr>
          <w:sz w:val="24"/>
          <w:szCs w:val="24"/>
        </w:rPr>
      </w:pPr>
      <w:r>
        <w:rPr>
          <w:sz w:val="24"/>
          <w:szCs w:val="24"/>
        </w:rPr>
        <w:t>Браммер Ю.А., Пащук И.Н. Цифровые устройства: Уч. Пособие для вузов. – М.: Высш. Шк., 2004. – 229 с.: ил.</w:t>
      </w:r>
    </w:p>
    <w:p w:rsidR="009437BD" w:rsidRDefault="003E4C6E">
      <w:pPr>
        <w:jc w:val="both"/>
        <w:rPr>
          <w:sz w:val="24"/>
          <w:szCs w:val="24"/>
        </w:rPr>
      </w:pPr>
      <w:r>
        <w:rPr>
          <w:sz w:val="24"/>
          <w:szCs w:val="24"/>
        </w:rPr>
        <w:t>5. Новиков Ю.В. Основы цифровой схемотехники. Базовые элементы и схемы. Методы проектирования. – М.: Мир, 2001. – 379 с., ил.</w:t>
      </w:r>
    </w:p>
    <w:p w:rsidR="00192E59" w:rsidRDefault="00192E59">
      <w:pPr>
        <w:pStyle w:val="HTML"/>
        <w:rPr>
          <w:rFonts w:ascii="Times New Roman" w:hAnsi="Times New Roman" w:cs="Times New Roman"/>
          <w:b/>
          <w:bCs/>
          <w:sz w:val="24"/>
          <w:szCs w:val="24"/>
        </w:rPr>
      </w:pPr>
    </w:p>
    <w:p w:rsidR="009437BD" w:rsidRPr="00192E59" w:rsidRDefault="003E4C6E">
      <w:pPr>
        <w:pStyle w:val="HTML"/>
        <w:rPr>
          <w:rFonts w:ascii="Times New Roman" w:hAnsi="Times New Roman" w:cs="Times New Roman"/>
        </w:rPr>
      </w:pPr>
      <w:r w:rsidRPr="00192E59">
        <w:rPr>
          <w:rFonts w:ascii="Times New Roman" w:hAnsi="Times New Roman" w:cs="Times New Roman"/>
          <w:b/>
          <w:bCs/>
          <w:sz w:val="24"/>
          <w:szCs w:val="24"/>
        </w:rPr>
        <w:t>в) ресурсы сети «Интернет»</w:t>
      </w:r>
    </w:p>
    <w:p w:rsidR="009437BD" w:rsidRDefault="003E4C6E">
      <w:pPr>
        <w:jc w:val="both"/>
      </w:pPr>
      <w:r>
        <w:rPr>
          <w:sz w:val="24"/>
          <w:szCs w:val="24"/>
        </w:rPr>
        <w:t>1. Электронная библиотека учебных материалов ЯрГУ (</w:t>
      </w:r>
      <w:hyperlink r:id="rId9" w:tooltip="http://www.lib.uniyar.ac.ru/opac/bk_cat_find.php" w:history="1">
        <w:r>
          <w:rPr>
            <w:rStyle w:val="InternetLink"/>
            <w:sz w:val="24"/>
            <w:szCs w:val="24"/>
          </w:rPr>
          <w:t>http://www.lib.uniyar.ac.ru/opac/bk_cat_find.php</w:t>
        </w:r>
      </w:hyperlink>
      <w:r>
        <w:rPr>
          <w:sz w:val="24"/>
          <w:szCs w:val="24"/>
        </w:rPr>
        <w:t>).</w:t>
      </w:r>
    </w:p>
    <w:p w:rsidR="009437BD" w:rsidRDefault="003E4C6E">
      <w:pPr>
        <w:jc w:val="both"/>
      </w:pPr>
      <w:r>
        <w:rPr>
          <w:sz w:val="24"/>
          <w:szCs w:val="24"/>
        </w:rPr>
        <w:t>2.Информационная система "Единое окно доступа к образовательным ресурсам"</w:t>
      </w:r>
      <w:r w:rsidR="0060336F">
        <w:rPr>
          <w:sz w:val="24"/>
          <w:szCs w:val="24"/>
        </w:rPr>
        <w:t xml:space="preserve"> </w:t>
      </w:r>
      <w:r>
        <w:rPr>
          <w:sz w:val="24"/>
          <w:szCs w:val="24"/>
        </w:rPr>
        <w:t>(</w:t>
      </w:r>
      <w:hyperlink r:id="rId10" w:tooltip="http://www.edu.ru/" w:history="1">
        <w:r>
          <w:rPr>
            <w:rStyle w:val="InternetLink"/>
            <w:sz w:val="24"/>
            <w:szCs w:val="24"/>
          </w:rPr>
          <w:t>http://www.edu.ru</w:t>
        </w:r>
      </w:hyperlink>
      <w:r>
        <w:rPr>
          <w:sz w:val="24"/>
          <w:szCs w:val="24"/>
        </w:rPr>
        <w:t xml:space="preserve"> (раздел Учебно-методическая библиотека) или по прямой ссылке http://window.edu.ru/library).</w:t>
      </w:r>
      <w:r w:rsidR="0060336F">
        <w:rPr>
          <w:sz w:val="24"/>
          <w:szCs w:val="24"/>
        </w:rPr>
        <w:t xml:space="preserve"> </w:t>
      </w:r>
    </w:p>
    <w:p w:rsidR="009437BD" w:rsidRDefault="009437BD">
      <w:pPr>
        <w:jc w:val="both"/>
        <w:rPr>
          <w:rStyle w:val="apple-style-span"/>
          <w:sz w:val="24"/>
          <w:szCs w:val="24"/>
        </w:rPr>
      </w:pPr>
    </w:p>
    <w:p w:rsidR="00950F6E" w:rsidRDefault="00950F6E" w:rsidP="00950F6E">
      <w:pPr>
        <w:rPr>
          <w:sz w:val="24"/>
          <w:szCs w:val="24"/>
          <w:highlight w:val="yellow"/>
          <w:lang w:eastAsia="ru-RU"/>
        </w:rPr>
      </w:pPr>
      <w:r>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rsidR="009437BD" w:rsidRDefault="003E4C6E">
      <w:pPr>
        <w:ind w:firstLine="708"/>
        <w:jc w:val="both"/>
      </w:pPr>
      <w:r>
        <w:rPr>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9437BD" w:rsidRDefault="003E4C6E" w:rsidP="009D1056">
      <w:pPr>
        <w:numPr>
          <w:ilvl w:val="0"/>
          <w:numId w:val="9"/>
        </w:numPr>
        <w:tabs>
          <w:tab w:val="left" w:pos="993"/>
        </w:tabs>
        <w:ind w:left="993"/>
        <w:jc w:val="both"/>
        <w:rPr>
          <w:sz w:val="24"/>
          <w:szCs w:val="24"/>
        </w:rPr>
      </w:pPr>
      <w:r>
        <w:rPr>
          <w:sz w:val="24"/>
          <w:szCs w:val="24"/>
        </w:rPr>
        <w:t>учебные аудитории для проведения занятий лекционного типа;</w:t>
      </w:r>
    </w:p>
    <w:p w:rsidR="009437BD" w:rsidRDefault="003E4C6E" w:rsidP="009D1056">
      <w:pPr>
        <w:numPr>
          <w:ilvl w:val="0"/>
          <w:numId w:val="9"/>
        </w:numPr>
        <w:tabs>
          <w:tab w:val="left" w:pos="993"/>
        </w:tabs>
        <w:ind w:left="993"/>
        <w:jc w:val="both"/>
        <w:rPr>
          <w:sz w:val="24"/>
          <w:szCs w:val="24"/>
        </w:rPr>
      </w:pPr>
      <w:r>
        <w:rPr>
          <w:sz w:val="24"/>
          <w:szCs w:val="24"/>
        </w:rPr>
        <w:t>учебные аудитории для проведения практических занятий (семинаров);</w:t>
      </w:r>
    </w:p>
    <w:p w:rsidR="009437BD" w:rsidRDefault="003E4C6E" w:rsidP="009D1056">
      <w:pPr>
        <w:numPr>
          <w:ilvl w:val="0"/>
          <w:numId w:val="9"/>
        </w:numPr>
        <w:tabs>
          <w:tab w:val="left" w:pos="993"/>
        </w:tabs>
        <w:ind w:left="993"/>
        <w:jc w:val="both"/>
        <w:rPr>
          <w:sz w:val="24"/>
          <w:szCs w:val="24"/>
        </w:rPr>
      </w:pPr>
      <w:r>
        <w:rPr>
          <w:sz w:val="24"/>
          <w:szCs w:val="24"/>
        </w:rPr>
        <w:t>учебные аудитории для проведения лабораторных работ;</w:t>
      </w:r>
    </w:p>
    <w:p w:rsidR="009437BD" w:rsidRDefault="003E4C6E" w:rsidP="009D1056">
      <w:pPr>
        <w:numPr>
          <w:ilvl w:val="0"/>
          <w:numId w:val="9"/>
        </w:numPr>
        <w:tabs>
          <w:tab w:val="left" w:pos="993"/>
        </w:tabs>
        <w:ind w:left="993"/>
        <w:jc w:val="both"/>
        <w:rPr>
          <w:sz w:val="24"/>
          <w:szCs w:val="24"/>
        </w:rPr>
      </w:pPr>
      <w:r>
        <w:rPr>
          <w:sz w:val="24"/>
          <w:szCs w:val="24"/>
        </w:rPr>
        <w:t>учебные аудитории для проведения групповых и индивидуальных консультаций,</w:t>
      </w:r>
    </w:p>
    <w:p w:rsidR="009437BD" w:rsidRDefault="003E4C6E" w:rsidP="009D1056">
      <w:pPr>
        <w:numPr>
          <w:ilvl w:val="0"/>
          <w:numId w:val="9"/>
        </w:numPr>
        <w:tabs>
          <w:tab w:val="left" w:pos="993"/>
        </w:tabs>
        <w:ind w:left="993"/>
        <w:jc w:val="both"/>
        <w:rPr>
          <w:sz w:val="24"/>
          <w:szCs w:val="24"/>
        </w:rPr>
      </w:pPr>
      <w:r>
        <w:rPr>
          <w:sz w:val="24"/>
          <w:szCs w:val="24"/>
        </w:rPr>
        <w:t xml:space="preserve"> учебные аудитории для проведения текущего контроля и промежуточной аттестации;</w:t>
      </w:r>
    </w:p>
    <w:p w:rsidR="009437BD" w:rsidRDefault="003E4C6E" w:rsidP="009D1056">
      <w:pPr>
        <w:numPr>
          <w:ilvl w:val="0"/>
          <w:numId w:val="9"/>
        </w:numPr>
        <w:tabs>
          <w:tab w:val="left" w:pos="993"/>
        </w:tabs>
        <w:ind w:left="993"/>
        <w:jc w:val="both"/>
        <w:rPr>
          <w:sz w:val="24"/>
          <w:szCs w:val="24"/>
        </w:rPr>
      </w:pPr>
      <w:r>
        <w:rPr>
          <w:sz w:val="24"/>
          <w:szCs w:val="24"/>
        </w:rPr>
        <w:t>помещения для самостоятельной работы;</w:t>
      </w:r>
    </w:p>
    <w:p w:rsidR="009437BD" w:rsidRDefault="003E4C6E" w:rsidP="009D1056">
      <w:pPr>
        <w:numPr>
          <w:ilvl w:val="0"/>
          <w:numId w:val="9"/>
        </w:numPr>
        <w:tabs>
          <w:tab w:val="left" w:pos="993"/>
        </w:tabs>
        <w:ind w:left="993"/>
        <w:jc w:val="both"/>
        <w:rPr>
          <w:sz w:val="24"/>
          <w:szCs w:val="24"/>
        </w:rPr>
      </w:pPr>
      <w:r>
        <w:rPr>
          <w:sz w:val="24"/>
          <w:szCs w:val="24"/>
        </w:rPr>
        <w:t>помещения для хранения и профилактического обслуживания технических средств обучения.</w:t>
      </w:r>
    </w:p>
    <w:p w:rsidR="009437BD" w:rsidRDefault="003E4C6E">
      <w:pPr>
        <w:ind w:firstLine="709"/>
        <w:jc w:val="both"/>
      </w:pPr>
      <w:r>
        <w:rPr>
          <w:sz w:val="24"/>
          <w:szCs w:val="24"/>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а также материалам онлайн курса «Линейные электрические цепи (часть 1)», размещённого на образовательной онлайн площадке ЯрГУ им. П.Г. Демидова (</w:t>
      </w:r>
      <w:r>
        <w:rPr>
          <w:sz w:val="24"/>
          <w:szCs w:val="24"/>
          <w:lang w:val="en-US"/>
        </w:rPr>
        <w:t>DemidOnline</w:t>
      </w:r>
      <w:r>
        <w:rPr>
          <w:sz w:val="24"/>
          <w:szCs w:val="24"/>
        </w:rPr>
        <w:t>).</w:t>
      </w:r>
    </w:p>
    <w:p w:rsidR="009437BD" w:rsidRDefault="003E4C6E">
      <w:pPr>
        <w:ind w:firstLine="708"/>
        <w:jc w:val="both"/>
        <w:rPr>
          <w:sz w:val="24"/>
          <w:szCs w:val="24"/>
        </w:rPr>
      </w:pPr>
      <w:r>
        <w:rPr>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(Для проведения лабораторных работ группа обучающихся делится на две подгруппы).</w:t>
      </w:r>
    </w:p>
    <w:p w:rsidR="009437BD" w:rsidRDefault="009437BD">
      <w:pPr>
        <w:jc w:val="both"/>
        <w:rPr>
          <w:sz w:val="24"/>
          <w:szCs w:val="24"/>
        </w:rPr>
      </w:pPr>
    </w:p>
    <w:p w:rsidR="009437BD" w:rsidRDefault="003E4C6E">
      <w:pPr>
        <w:jc w:val="both"/>
        <w:rPr>
          <w:sz w:val="24"/>
          <w:szCs w:val="24"/>
        </w:rPr>
      </w:pPr>
      <w:r>
        <w:rPr>
          <w:sz w:val="24"/>
          <w:szCs w:val="24"/>
        </w:rPr>
        <w:t>Автор(ы) :</w:t>
      </w:r>
    </w:p>
    <w:tbl>
      <w:tblPr>
        <w:tblW w:w="9623" w:type="dxa"/>
        <w:tblInd w:w="-108" w:type="dxa"/>
        <w:tblBorders>
          <w:insideH w:val="single" w:sz="4" w:space="0" w:color="000000"/>
        </w:tblBorders>
        <w:tblLook w:val="04A0" w:firstRow="1" w:lastRow="0" w:firstColumn="1" w:lastColumn="0" w:noHBand="0" w:noVBand="1"/>
      </w:tblPr>
      <w:tblGrid>
        <w:gridCol w:w="5070"/>
        <w:gridCol w:w="283"/>
        <w:gridCol w:w="1843"/>
        <w:gridCol w:w="283"/>
        <w:gridCol w:w="2144"/>
      </w:tblGrid>
      <w:tr w:rsidR="009437BD" w:rsidTr="00950F6E">
        <w:trPr>
          <w:trHeight w:val="599"/>
        </w:trPr>
        <w:tc>
          <w:tcPr>
            <w:tcW w:w="5070" w:type="dxa"/>
            <w:shd w:val="clear" w:color="auto" w:fill="auto"/>
            <w:vAlign w:val="bottom"/>
          </w:tcPr>
          <w:p w:rsidR="009437BD" w:rsidRDefault="003E4C6E">
            <w:pPr>
              <w:rPr>
                <w:sz w:val="24"/>
                <w:szCs w:val="24"/>
              </w:rPr>
            </w:pPr>
            <w:r>
              <w:rPr>
                <w:sz w:val="24"/>
                <w:szCs w:val="24"/>
              </w:rPr>
              <w:t xml:space="preserve">Доцент кафедры </w:t>
            </w:r>
          </w:p>
          <w:p w:rsidR="009437BD" w:rsidRDefault="009D1056">
            <w:pPr>
              <w:rPr>
                <w:sz w:val="24"/>
                <w:szCs w:val="24"/>
              </w:rPr>
            </w:pPr>
            <w:r w:rsidRPr="009D1056">
              <w:rPr>
                <w:sz w:val="24"/>
                <w:szCs w:val="24"/>
              </w:rPr>
              <w:t>интеллектуальных информационных радиофизических систем</w:t>
            </w:r>
            <w:r w:rsidR="003E4C6E">
              <w:rPr>
                <w:sz w:val="24"/>
                <w:szCs w:val="24"/>
              </w:rPr>
              <w:t>, к.ф.-м.н.</w:t>
            </w:r>
            <w:r>
              <w:rPr>
                <w:sz w:val="24"/>
                <w:szCs w:val="24"/>
              </w:rPr>
              <w:t>, доцент</w:t>
            </w:r>
          </w:p>
        </w:tc>
        <w:tc>
          <w:tcPr>
            <w:tcW w:w="283" w:type="dxa"/>
            <w:shd w:val="clear" w:color="auto" w:fill="auto"/>
            <w:vAlign w:val="bottom"/>
          </w:tcPr>
          <w:p w:rsidR="009437BD" w:rsidRDefault="009437BD">
            <w:pPr>
              <w:rPr>
                <w:sz w:val="24"/>
                <w:szCs w:val="24"/>
              </w:rPr>
            </w:pPr>
          </w:p>
        </w:tc>
        <w:tc>
          <w:tcPr>
            <w:tcW w:w="1843" w:type="dxa"/>
            <w:shd w:val="clear" w:color="auto" w:fill="auto"/>
            <w:vAlign w:val="bottom"/>
          </w:tcPr>
          <w:p w:rsidR="009437BD" w:rsidRDefault="009437BD">
            <w:pPr>
              <w:rPr>
                <w:sz w:val="24"/>
                <w:szCs w:val="24"/>
              </w:rPr>
            </w:pPr>
          </w:p>
        </w:tc>
        <w:tc>
          <w:tcPr>
            <w:tcW w:w="283" w:type="dxa"/>
            <w:shd w:val="clear" w:color="auto" w:fill="auto"/>
            <w:vAlign w:val="bottom"/>
          </w:tcPr>
          <w:p w:rsidR="009437BD" w:rsidRDefault="009437BD">
            <w:pPr>
              <w:rPr>
                <w:sz w:val="24"/>
                <w:szCs w:val="24"/>
              </w:rPr>
            </w:pPr>
          </w:p>
        </w:tc>
        <w:tc>
          <w:tcPr>
            <w:tcW w:w="2144" w:type="dxa"/>
            <w:shd w:val="clear" w:color="auto" w:fill="auto"/>
            <w:vAlign w:val="bottom"/>
          </w:tcPr>
          <w:p w:rsidR="009437BD" w:rsidRDefault="00950F6E">
            <w:pPr>
              <w:jc w:val="center"/>
              <w:rPr>
                <w:sz w:val="24"/>
                <w:szCs w:val="24"/>
              </w:rPr>
            </w:pPr>
            <w:r>
              <w:rPr>
                <w:sz w:val="24"/>
                <w:szCs w:val="24"/>
              </w:rPr>
              <w:t>К.С.</w:t>
            </w:r>
            <w:r w:rsidR="003E4C6E">
              <w:rPr>
                <w:sz w:val="24"/>
                <w:szCs w:val="24"/>
              </w:rPr>
              <w:t xml:space="preserve"> Артёмов</w:t>
            </w:r>
          </w:p>
        </w:tc>
      </w:tr>
    </w:tbl>
    <w:p w:rsidR="009437BD" w:rsidRDefault="003E4C6E">
      <w:pPr>
        <w:ind w:left="1080"/>
        <w:jc w:val="right"/>
        <w:rPr>
          <w:b/>
          <w:bCs/>
          <w:sz w:val="24"/>
          <w:szCs w:val="24"/>
        </w:rPr>
      </w:pPr>
      <w:r>
        <w:rPr>
          <w:b/>
          <w:bCs/>
          <w:sz w:val="24"/>
          <w:szCs w:val="24"/>
        </w:rPr>
        <w:t>Приложение №</w:t>
      </w:r>
      <w:r w:rsidR="00950F6E">
        <w:rPr>
          <w:b/>
          <w:bCs/>
          <w:sz w:val="24"/>
          <w:szCs w:val="24"/>
        </w:rPr>
        <w:t xml:space="preserve"> </w:t>
      </w:r>
      <w:r>
        <w:rPr>
          <w:b/>
          <w:bCs/>
          <w:sz w:val="24"/>
          <w:szCs w:val="24"/>
        </w:rPr>
        <w:t>1 к рабочей программе дисциплины</w:t>
      </w:r>
    </w:p>
    <w:p w:rsidR="009437BD" w:rsidRDefault="00950F6E">
      <w:pPr>
        <w:ind w:left="1080"/>
        <w:jc w:val="right"/>
      </w:pPr>
      <w:r>
        <w:rPr>
          <w:b/>
          <w:bCs/>
          <w:sz w:val="24"/>
          <w:szCs w:val="24"/>
        </w:rPr>
        <w:t>« Основы цифровой электроники</w:t>
      </w:r>
      <w:r w:rsidR="003E4C6E">
        <w:rPr>
          <w:b/>
          <w:bCs/>
          <w:sz w:val="24"/>
          <w:szCs w:val="24"/>
        </w:rPr>
        <w:t>»</w:t>
      </w:r>
    </w:p>
    <w:p w:rsidR="009437BD" w:rsidRDefault="009437BD">
      <w:pPr>
        <w:ind w:left="1080"/>
        <w:jc w:val="both"/>
        <w:rPr>
          <w:b/>
          <w:bCs/>
          <w:color w:val="000080"/>
          <w:sz w:val="24"/>
          <w:szCs w:val="24"/>
        </w:rPr>
      </w:pPr>
    </w:p>
    <w:p w:rsidR="009437BD" w:rsidRDefault="009437BD">
      <w:pPr>
        <w:ind w:left="1080"/>
        <w:jc w:val="both"/>
        <w:rPr>
          <w:b/>
          <w:bCs/>
          <w:color w:val="000080"/>
          <w:sz w:val="24"/>
          <w:szCs w:val="24"/>
        </w:rPr>
      </w:pPr>
    </w:p>
    <w:p w:rsidR="009437BD" w:rsidRDefault="003E4C6E">
      <w:pPr>
        <w:jc w:val="center"/>
        <w:rPr>
          <w:b/>
          <w:bCs/>
          <w:sz w:val="24"/>
          <w:szCs w:val="24"/>
        </w:rPr>
      </w:pPr>
      <w:r>
        <w:rPr>
          <w:b/>
          <w:bCs/>
          <w:sz w:val="24"/>
          <w:szCs w:val="24"/>
        </w:rPr>
        <w:t>Фонд оценочных средств</w:t>
      </w:r>
    </w:p>
    <w:p w:rsidR="009437BD" w:rsidRDefault="003E4C6E">
      <w:pPr>
        <w:jc w:val="center"/>
        <w:rPr>
          <w:b/>
          <w:bCs/>
          <w:sz w:val="24"/>
          <w:szCs w:val="24"/>
        </w:rPr>
      </w:pPr>
      <w:r>
        <w:rPr>
          <w:b/>
          <w:bCs/>
          <w:sz w:val="24"/>
          <w:szCs w:val="24"/>
        </w:rPr>
        <w:t>для проведения текущего контроля успеваемости</w:t>
      </w:r>
    </w:p>
    <w:p w:rsidR="009437BD" w:rsidRDefault="003E4C6E">
      <w:pPr>
        <w:jc w:val="center"/>
        <w:rPr>
          <w:b/>
          <w:bCs/>
          <w:sz w:val="24"/>
          <w:szCs w:val="24"/>
        </w:rPr>
      </w:pPr>
      <w:r>
        <w:rPr>
          <w:b/>
          <w:bCs/>
          <w:sz w:val="24"/>
          <w:szCs w:val="24"/>
        </w:rPr>
        <w:t xml:space="preserve"> и промежуточной аттестации студентов</w:t>
      </w:r>
    </w:p>
    <w:p w:rsidR="009437BD" w:rsidRDefault="003E4C6E">
      <w:pPr>
        <w:jc w:val="center"/>
        <w:rPr>
          <w:b/>
          <w:bCs/>
          <w:sz w:val="24"/>
          <w:szCs w:val="24"/>
        </w:rPr>
      </w:pPr>
      <w:r>
        <w:rPr>
          <w:b/>
          <w:bCs/>
          <w:sz w:val="24"/>
          <w:szCs w:val="24"/>
        </w:rPr>
        <w:t>по дисциплине</w:t>
      </w:r>
    </w:p>
    <w:p w:rsidR="009437BD" w:rsidRDefault="009437BD">
      <w:pPr>
        <w:jc w:val="both"/>
        <w:rPr>
          <w:b/>
          <w:bCs/>
          <w:color w:val="000080"/>
          <w:sz w:val="24"/>
          <w:szCs w:val="24"/>
        </w:rPr>
      </w:pPr>
    </w:p>
    <w:p w:rsidR="009437BD" w:rsidRDefault="009437BD">
      <w:pPr>
        <w:jc w:val="both"/>
        <w:rPr>
          <w:b/>
          <w:bCs/>
          <w:color w:val="000080"/>
          <w:sz w:val="24"/>
          <w:szCs w:val="24"/>
        </w:rPr>
      </w:pPr>
    </w:p>
    <w:p w:rsidR="009437BD" w:rsidRDefault="003E4C6E">
      <w:pPr>
        <w:jc w:val="center"/>
      </w:pPr>
      <w:r>
        <w:rPr>
          <w:b/>
          <w:bCs/>
          <w:sz w:val="24"/>
          <w:szCs w:val="24"/>
        </w:rPr>
        <w:t xml:space="preserve">1. Типовые контрольные задания и иные материалы, </w:t>
      </w:r>
    </w:p>
    <w:p w:rsidR="009437BD" w:rsidRDefault="003E4C6E">
      <w:pPr>
        <w:jc w:val="center"/>
        <w:rPr>
          <w:b/>
          <w:bCs/>
          <w:sz w:val="24"/>
          <w:szCs w:val="24"/>
        </w:rPr>
      </w:pPr>
      <w:r>
        <w:rPr>
          <w:b/>
          <w:bCs/>
          <w:sz w:val="24"/>
          <w:szCs w:val="24"/>
        </w:rPr>
        <w:t>используемые</w:t>
      </w:r>
      <w:r w:rsidR="00950F6E">
        <w:rPr>
          <w:b/>
          <w:bCs/>
          <w:sz w:val="24"/>
          <w:szCs w:val="24"/>
        </w:rPr>
        <w:t xml:space="preserve"> </w:t>
      </w:r>
      <w:r>
        <w:rPr>
          <w:b/>
          <w:bCs/>
          <w:sz w:val="24"/>
          <w:szCs w:val="24"/>
        </w:rPr>
        <w:t>в процессе текущего контроля успеваемости</w:t>
      </w:r>
    </w:p>
    <w:p w:rsidR="009437BD" w:rsidRDefault="009437BD">
      <w:pPr>
        <w:jc w:val="center"/>
        <w:rPr>
          <w:b/>
          <w:bCs/>
          <w:sz w:val="24"/>
          <w:szCs w:val="24"/>
        </w:rPr>
      </w:pPr>
    </w:p>
    <w:p w:rsidR="009437BD" w:rsidRDefault="009437BD">
      <w:pPr>
        <w:jc w:val="center"/>
        <w:rPr>
          <w:b/>
          <w:bCs/>
          <w:sz w:val="24"/>
          <w:szCs w:val="24"/>
        </w:rPr>
      </w:pPr>
    </w:p>
    <w:p w:rsidR="009437BD" w:rsidRDefault="003E4C6E">
      <w:pPr>
        <w:tabs>
          <w:tab w:val="left" w:pos="5670"/>
        </w:tabs>
        <w:ind w:right="141"/>
        <w:jc w:val="center"/>
        <w:rPr>
          <w:b/>
          <w:bCs/>
          <w:sz w:val="24"/>
          <w:szCs w:val="24"/>
        </w:rPr>
      </w:pPr>
      <w:r>
        <w:rPr>
          <w:b/>
          <w:bCs/>
          <w:sz w:val="24"/>
          <w:szCs w:val="24"/>
        </w:rPr>
        <w:t>Задания</w:t>
      </w:r>
      <w:r w:rsidR="0060336F">
        <w:rPr>
          <w:b/>
          <w:bCs/>
          <w:sz w:val="24"/>
          <w:szCs w:val="24"/>
        </w:rPr>
        <w:t xml:space="preserve"> </w:t>
      </w:r>
      <w:r>
        <w:rPr>
          <w:b/>
          <w:bCs/>
          <w:sz w:val="24"/>
          <w:szCs w:val="24"/>
        </w:rPr>
        <w:t>для</w:t>
      </w:r>
      <w:r w:rsidR="0060336F">
        <w:rPr>
          <w:b/>
          <w:bCs/>
          <w:sz w:val="24"/>
          <w:szCs w:val="24"/>
        </w:rPr>
        <w:t xml:space="preserve"> </w:t>
      </w:r>
      <w:r>
        <w:rPr>
          <w:b/>
          <w:bCs/>
          <w:sz w:val="24"/>
          <w:szCs w:val="24"/>
        </w:rPr>
        <w:t>самостоятельной работы</w:t>
      </w:r>
    </w:p>
    <w:p w:rsidR="009437BD" w:rsidRDefault="003E4C6E">
      <w:pPr>
        <w:tabs>
          <w:tab w:val="left" w:pos="5670"/>
        </w:tabs>
        <w:ind w:right="141"/>
        <w:rPr>
          <w:b/>
          <w:bCs/>
          <w:sz w:val="24"/>
          <w:szCs w:val="24"/>
        </w:rPr>
      </w:pPr>
      <w:r>
        <w:rPr>
          <w:b/>
          <w:bCs/>
          <w:sz w:val="24"/>
          <w:szCs w:val="24"/>
        </w:rPr>
        <w:t>Задания по теме № 1</w:t>
      </w:r>
      <w:r w:rsidR="0060336F">
        <w:rPr>
          <w:b/>
          <w:bCs/>
          <w:sz w:val="24"/>
          <w:szCs w:val="24"/>
        </w:rPr>
        <w:t xml:space="preserve"> </w:t>
      </w:r>
      <w:r>
        <w:rPr>
          <w:b/>
          <w:bCs/>
          <w:sz w:val="24"/>
          <w:szCs w:val="24"/>
        </w:rPr>
        <w:t>«Транзисторные ключи»:</w:t>
      </w:r>
    </w:p>
    <w:p w:rsidR="009437BD" w:rsidRDefault="0060336F">
      <w:pPr>
        <w:tabs>
          <w:tab w:val="left" w:pos="5670"/>
        </w:tabs>
        <w:ind w:right="141"/>
      </w:pPr>
      <w:r>
        <w:rPr>
          <w:sz w:val="24"/>
          <w:szCs w:val="24"/>
        </w:rPr>
        <w:t xml:space="preserve"> </w:t>
      </w:r>
      <w:r w:rsidR="003E4C6E">
        <w:rPr>
          <w:sz w:val="24"/>
          <w:szCs w:val="24"/>
        </w:rPr>
        <w:t xml:space="preserve"> Ключ на </w:t>
      </w:r>
      <w:r w:rsidR="003E4C6E">
        <w:rPr>
          <w:sz w:val="24"/>
          <w:szCs w:val="24"/>
          <w:lang w:val="en-US"/>
        </w:rPr>
        <w:t>n</w:t>
      </w:r>
      <w:r w:rsidR="003E4C6E">
        <w:rPr>
          <w:sz w:val="24"/>
          <w:szCs w:val="24"/>
        </w:rPr>
        <w:t>-</w:t>
      </w:r>
      <w:r w:rsidR="003E4C6E">
        <w:rPr>
          <w:sz w:val="24"/>
          <w:szCs w:val="24"/>
          <w:lang w:val="en-US"/>
        </w:rPr>
        <w:t>p</w:t>
      </w:r>
      <w:r w:rsidR="003E4C6E">
        <w:rPr>
          <w:sz w:val="24"/>
          <w:szCs w:val="24"/>
        </w:rPr>
        <w:t>-</w:t>
      </w:r>
      <w:r w:rsidR="003E4C6E">
        <w:rPr>
          <w:sz w:val="24"/>
          <w:szCs w:val="24"/>
          <w:lang w:val="en-US"/>
        </w:rPr>
        <w:t>n</w:t>
      </w:r>
      <w:r w:rsidR="003E4C6E">
        <w:rPr>
          <w:sz w:val="24"/>
          <w:szCs w:val="24"/>
        </w:rPr>
        <w:t>--транзисторе через резистор в коллекторной цепи (1 кОм) подключен к источнику</w:t>
      </w:r>
      <w:r>
        <w:rPr>
          <w:sz w:val="24"/>
          <w:szCs w:val="24"/>
        </w:rPr>
        <w:t xml:space="preserve"> </w:t>
      </w:r>
      <w:r w:rsidR="003E4C6E">
        <w:rPr>
          <w:sz w:val="24"/>
          <w:szCs w:val="24"/>
        </w:rPr>
        <w:t>питания (+10 В). На базу через резистор (2 кОм) подается постоянное смещение (-2В). ЭДС идеального генератора (+5В) подается на базу транзистора через резистор 3 кОм. Транзистор имеет коэффициент передачи тока базы В=20. Исследовать, каким будет ток коллектора при изменении значений</w:t>
      </w:r>
      <w:r>
        <w:rPr>
          <w:sz w:val="24"/>
          <w:szCs w:val="24"/>
        </w:rPr>
        <w:t xml:space="preserve"> </w:t>
      </w:r>
      <w:r w:rsidR="003E4C6E">
        <w:rPr>
          <w:sz w:val="24"/>
          <w:szCs w:val="24"/>
        </w:rPr>
        <w:t>всех резисторов и подаваемых напряжений при двойном увеличении и при двойном уменьшении их. Исследование проводить, меняя поочередно только один параметр от исходного задания.</w:t>
      </w:r>
    </w:p>
    <w:p w:rsidR="009437BD" w:rsidRDefault="009437BD">
      <w:pPr>
        <w:tabs>
          <w:tab w:val="left" w:pos="5670"/>
        </w:tabs>
        <w:ind w:right="141"/>
        <w:rPr>
          <w:sz w:val="24"/>
          <w:szCs w:val="24"/>
        </w:rPr>
      </w:pPr>
    </w:p>
    <w:p w:rsidR="009437BD" w:rsidRDefault="003E4C6E">
      <w:pPr>
        <w:jc w:val="both"/>
        <w:rPr>
          <w:b/>
          <w:bCs/>
          <w:sz w:val="24"/>
          <w:szCs w:val="24"/>
        </w:rPr>
      </w:pPr>
      <w:r>
        <w:rPr>
          <w:b/>
          <w:bCs/>
          <w:sz w:val="24"/>
          <w:szCs w:val="24"/>
        </w:rPr>
        <w:t>Задания по теме № 2</w:t>
      </w:r>
      <w:r w:rsidR="0060336F">
        <w:rPr>
          <w:b/>
          <w:bCs/>
          <w:sz w:val="24"/>
          <w:szCs w:val="24"/>
        </w:rPr>
        <w:t xml:space="preserve"> </w:t>
      </w:r>
      <w:r>
        <w:rPr>
          <w:b/>
          <w:bCs/>
          <w:sz w:val="24"/>
          <w:szCs w:val="24"/>
        </w:rPr>
        <w:t>«Синтез комбинационных устройств»:</w:t>
      </w:r>
    </w:p>
    <w:p w:rsidR="009437BD" w:rsidRDefault="003E4C6E">
      <w:pPr>
        <w:jc w:val="both"/>
      </w:pPr>
      <w:r>
        <w:rPr>
          <w:b/>
          <w:bCs/>
          <w:sz w:val="24"/>
          <w:szCs w:val="24"/>
        </w:rPr>
        <w:tab/>
      </w:r>
      <w:r>
        <w:rPr>
          <w:sz w:val="24"/>
          <w:szCs w:val="24"/>
        </w:rPr>
        <w:t>Функция пяти аргументов задана суммой-нумерацией термов. С помощью карты Карно провести минимизацию, оставив ситуацию риска только по одной переменной. В любом универсальном базисе построить принципиальную электрическую схему с учетом параметров реальных логических элементов. С помощью систем проектирования разработать печатную и монтажную плату. С помощью системы компьютерного моделирования проверить работу схемы и показать наличие ситуации статического риска. Саму функцию и тип логики задает преподаватель на практическом занятии</w:t>
      </w:r>
    </w:p>
    <w:p w:rsidR="009437BD" w:rsidRDefault="003E4C6E">
      <w:pPr>
        <w:jc w:val="both"/>
        <w:rPr>
          <w:sz w:val="24"/>
          <w:szCs w:val="24"/>
        </w:rPr>
      </w:pPr>
      <w:r>
        <w:rPr>
          <w:sz w:val="24"/>
          <w:szCs w:val="24"/>
        </w:rPr>
        <w:t>.</w:t>
      </w:r>
    </w:p>
    <w:p w:rsidR="009437BD" w:rsidRDefault="003E4C6E">
      <w:pPr>
        <w:tabs>
          <w:tab w:val="left" w:pos="5670"/>
        </w:tabs>
        <w:ind w:right="141"/>
        <w:jc w:val="both"/>
      </w:pPr>
      <w:r>
        <w:rPr>
          <w:b/>
          <w:bCs/>
          <w:sz w:val="24"/>
          <w:szCs w:val="24"/>
        </w:rPr>
        <w:t>Задания по теме № 7</w:t>
      </w:r>
      <w:r w:rsidR="0060336F">
        <w:rPr>
          <w:b/>
          <w:bCs/>
          <w:sz w:val="24"/>
          <w:szCs w:val="24"/>
        </w:rPr>
        <w:t xml:space="preserve"> </w:t>
      </w:r>
      <w:r>
        <w:rPr>
          <w:b/>
          <w:bCs/>
          <w:sz w:val="24"/>
          <w:szCs w:val="24"/>
        </w:rPr>
        <w:t>«Триггерные устройства»:</w:t>
      </w:r>
    </w:p>
    <w:p w:rsidR="009437BD" w:rsidRDefault="003E4C6E">
      <w:pPr>
        <w:tabs>
          <w:tab w:val="left" w:pos="5670"/>
        </w:tabs>
        <w:ind w:left="284" w:right="141"/>
        <w:jc w:val="both"/>
        <w:rPr>
          <w:b/>
          <w:bCs/>
          <w:sz w:val="24"/>
          <w:szCs w:val="24"/>
        </w:rPr>
      </w:pPr>
      <w:r>
        <w:rPr>
          <w:sz w:val="24"/>
          <w:szCs w:val="24"/>
        </w:rPr>
        <w:t xml:space="preserve">Синтез одного из триггерных устройств: </w:t>
      </w:r>
      <w:r>
        <w:rPr>
          <w:sz w:val="24"/>
          <w:szCs w:val="24"/>
          <w:lang w:val="en-US"/>
        </w:rPr>
        <w:t>RS</w:t>
      </w:r>
      <w:r>
        <w:rPr>
          <w:sz w:val="24"/>
          <w:szCs w:val="24"/>
        </w:rPr>
        <w:t xml:space="preserve">- с прямыми входами; </w:t>
      </w:r>
      <w:r>
        <w:rPr>
          <w:sz w:val="24"/>
          <w:szCs w:val="24"/>
          <w:lang w:val="en-US"/>
        </w:rPr>
        <w:t>JK</w:t>
      </w:r>
      <w:r>
        <w:rPr>
          <w:sz w:val="24"/>
          <w:szCs w:val="24"/>
        </w:rPr>
        <w:t xml:space="preserve">-; </w:t>
      </w:r>
      <w:r>
        <w:rPr>
          <w:sz w:val="24"/>
          <w:szCs w:val="24"/>
          <w:lang w:val="en-US"/>
        </w:rPr>
        <w:t>D</w:t>
      </w:r>
      <w:r>
        <w:rPr>
          <w:sz w:val="24"/>
          <w:szCs w:val="24"/>
        </w:rPr>
        <w:t xml:space="preserve">-; </w:t>
      </w:r>
      <w:r>
        <w:rPr>
          <w:sz w:val="24"/>
          <w:szCs w:val="24"/>
          <w:lang w:val="en-US"/>
        </w:rPr>
        <w:t>DV</w:t>
      </w:r>
      <w:r>
        <w:rPr>
          <w:sz w:val="24"/>
          <w:szCs w:val="24"/>
        </w:rPr>
        <w:t xml:space="preserve">-; </w:t>
      </w:r>
      <w:r>
        <w:rPr>
          <w:sz w:val="24"/>
          <w:szCs w:val="24"/>
          <w:lang w:val="en-US"/>
        </w:rPr>
        <w:t>T</w:t>
      </w:r>
      <w:r>
        <w:rPr>
          <w:sz w:val="24"/>
          <w:szCs w:val="24"/>
        </w:rPr>
        <w:t>- как асинхронных, так и синхронных по усмотрению преподавателя.</w:t>
      </w:r>
    </w:p>
    <w:p w:rsidR="009437BD" w:rsidRDefault="009437BD">
      <w:pPr>
        <w:tabs>
          <w:tab w:val="left" w:pos="5670"/>
        </w:tabs>
        <w:ind w:left="360" w:right="141"/>
        <w:jc w:val="both"/>
        <w:rPr>
          <w:b/>
          <w:bCs/>
          <w:sz w:val="24"/>
          <w:szCs w:val="24"/>
        </w:rPr>
      </w:pPr>
    </w:p>
    <w:p w:rsidR="009437BD" w:rsidRDefault="003E4C6E">
      <w:pPr>
        <w:pStyle w:val="33"/>
        <w:tabs>
          <w:tab w:val="clear" w:pos="426"/>
        </w:tabs>
        <w:spacing w:line="240" w:lineRule="auto"/>
        <w:rPr>
          <w:b/>
          <w:bCs/>
        </w:rPr>
      </w:pPr>
      <w:r>
        <w:rPr>
          <w:b/>
          <w:bCs/>
        </w:rPr>
        <w:t>Задания по теме № 8«Регистры и счетчики»</w:t>
      </w:r>
    </w:p>
    <w:p w:rsidR="009437BD" w:rsidRPr="00192E59" w:rsidRDefault="003E4C6E" w:rsidP="00192E59">
      <w:pPr>
        <w:pStyle w:val="33"/>
        <w:tabs>
          <w:tab w:val="clear" w:pos="426"/>
        </w:tabs>
        <w:spacing w:line="240" w:lineRule="auto"/>
        <w:rPr>
          <w:color w:val="3366FF"/>
        </w:rPr>
      </w:pPr>
      <w:r>
        <w:tab/>
        <w:t>По заданию преподавателя провести синтез одного из регистров и одного счетчика. Количество разрядов, коэффициент счета, тип регистра или счетчика, а также тип триггера выдает преподаватель при сдаче лабораторной работы.</w:t>
      </w:r>
    </w:p>
    <w:p w:rsidR="009437BD" w:rsidRDefault="009437BD">
      <w:pPr>
        <w:tabs>
          <w:tab w:val="left" w:pos="5670"/>
        </w:tabs>
        <w:ind w:right="141"/>
        <w:rPr>
          <w:b/>
          <w:bCs/>
          <w:color w:val="3366FF"/>
          <w:sz w:val="24"/>
          <w:szCs w:val="24"/>
        </w:rPr>
      </w:pPr>
    </w:p>
    <w:p w:rsidR="009437BD" w:rsidRDefault="003E4C6E">
      <w:pPr>
        <w:jc w:val="center"/>
      </w:pPr>
      <w:r>
        <w:rPr>
          <w:b/>
          <w:bCs/>
          <w:sz w:val="24"/>
          <w:szCs w:val="24"/>
        </w:rPr>
        <w:t>Критерии оценивания домашних заданий, ответов на вопросы, решений задач</w:t>
      </w:r>
    </w:p>
    <w:p w:rsidR="009437BD" w:rsidRDefault="009437BD">
      <w:pPr>
        <w:jc w:val="center"/>
        <w:rPr>
          <w:b/>
          <w:bCs/>
          <w:sz w:val="24"/>
          <w:szCs w:val="24"/>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242"/>
        <w:gridCol w:w="7045"/>
      </w:tblGrid>
      <w:tr w:rsidR="009437BD">
        <w:trPr>
          <w:tblHeader/>
        </w:trPr>
        <w:tc>
          <w:tcPr>
            <w:tcW w:w="2347" w:type="dxa"/>
            <w:tcBorders>
              <w:top w:val="single" w:sz="4" w:space="0" w:color="000000"/>
              <w:left w:val="single" w:sz="4" w:space="0" w:color="000000"/>
              <w:bottom w:val="single" w:sz="4" w:space="0" w:color="000000"/>
            </w:tcBorders>
            <w:shd w:val="clear" w:color="auto" w:fill="auto"/>
          </w:tcPr>
          <w:p w:rsidR="009437BD" w:rsidRDefault="003E4C6E">
            <w:pPr>
              <w:jc w:val="center"/>
              <w:rPr>
                <w:b/>
                <w:bCs/>
                <w:sz w:val="24"/>
                <w:szCs w:val="24"/>
              </w:rPr>
            </w:pPr>
            <w:r>
              <w:rPr>
                <w:b/>
                <w:bCs/>
                <w:sz w:val="24"/>
                <w:szCs w:val="24"/>
              </w:rPr>
              <w:t>Показатели</w:t>
            </w:r>
          </w:p>
        </w:tc>
        <w:tc>
          <w:tcPr>
            <w:tcW w:w="7745"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jc w:val="center"/>
              <w:rPr>
                <w:b/>
                <w:bCs/>
                <w:sz w:val="24"/>
                <w:szCs w:val="24"/>
              </w:rPr>
            </w:pPr>
            <w:r>
              <w:rPr>
                <w:b/>
                <w:bCs/>
                <w:sz w:val="24"/>
                <w:szCs w:val="24"/>
              </w:rPr>
              <w:t>Критерии</w:t>
            </w:r>
          </w:p>
        </w:tc>
      </w:tr>
      <w:tr w:rsidR="009437BD">
        <w:tc>
          <w:tcPr>
            <w:tcW w:w="2347"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Ответ</w:t>
            </w:r>
          </w:p>
        </w:tc>
        <w:tc>
          <w:tcPr>
            <w:tcW w:w="7745"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t>Верный, с правильными единицами измерения (для размерных величин).</w:t>
            </w:r>
          </w:p>
        </w:tc>
      </w:tr>
      <w:tr w:rsidR="009437BD">
        <w:tc>
          <w:tcPr>
            <w:tcW w:w="2347"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 xml:space="preserve">Формулы </w:t>
            </w:r>
          </w:p>
        </w:tc>
        <w:tc>
          <w:tcPr>
            <w:tcW w:w="7745"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t>Корректные, применимые в условиях данной задачи, в стандартных обозначениях или обозначения раскрыты.</w:t>
            </w:r>
          </w:p>
        </w:tc>
      </w:tr>
      <w:tr w:rsidR="009437BD">
        <w:tc>
          <w:tcPr>
            <w:tcW w:w="2347"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Решение</w:t>
            </w:r>
          </w:p>
        </w:tc>
        <w:tc>
          <w:tcPr>
            <w:tcW w:w="7745"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t>Имеются приводящие к ответу выкладки.</w:t>
            </w:r>
          </w:p>
        </w:tc>
      </w:tr>
      <w:tr w:rsidR="009437BD">
        <w:tc>
          <w:tcPr>
            <w:tcW w:w="2347"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 xml:space="preserve">Графики </w:t>
            </w:r>
          </w:p>
        </w:tc>
        <w:tc>
          <w:tcPr>
            <w:tcW w:w="7745"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r>
      <w:tr w:rsidR="009437BD">
        <w:tc>
          <w:tcPr>
            <w:tcW w:w="2347"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Схемы</w:t>
            </w:r>
          </w:p>
        </w:tc>
        <w:tc>
          <w:tcPr>
            <w:tcW w:w="7745"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p>
        </w:tc>
      </w:tr>
      <w:tr w:rsidR="009437BD">
        <w:tc>
          <w:tcPr>
            <w:tcW w:w="2347"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Объяснения (ответы на смысловые вопросы)</w:t>
            </w:r>
          </w:p>
        </w:tc>
        <w:tc>
          <w:tcPr>
            <w:tcW w:w="7745"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r>
    </w:tbl>
    <w:p w:rsidR="009437BD" w:rsidRDefault="009437BD">
      <w:pPr>
        <w:jc w:val="center"/>
        <w:rPr>
          <w:b/>
          <w:bCs/>
          <w:sz w:val="24"/>
          <w:szCs w:val="24"/>
        </w:rPr>
      </w:pPr>
    </w:p>
    <w:p w:rsidR="009437BD" w:rsidRDefault="003E4C6E">
      <w:pPr>
        <w:ind w:firstLine="708"/>
        <w:rPr>
          <w:sz w:val="24"/>
          <w:szCs w:val="24"/>
        </w:rPr>
      </w:pPr>
      <w:r>
        <w:rPr>
          <w:sz w:val="24"/>
          <w:szCs w:val="24"/>
        </w:rPr>
        <w:t xml:space="preserve">Шкала оценивания: </w:t>
      </w:r>
    </w:p>
    <w:p w:rsidR="009437BD" w:rsidRDefault="003E4C6E">
      <w:r>
        <w:rPr>
          <w:sz w:val="24"/>
          <w:szCs w:val="24"/>
        </w:rPr>
        <w:t xml:space="preserve">0 баллов – полное отсутствие критерия, работа не сдана в срок; </w:t>
      </w:r>
    </w:p>
    <w:p w:rsidR="009437BD" w:rsidRDefault="003E4C6E">
      <w:r>
        <w:rPr>
          <w:sz w:val="24"/>
          <w:szCs w:val="24"/>
        </w:rPr>
        <w:t xml:space="preserve">1-4 балла – частичное выполнение критерия; </w:t>
      </w:r>
    </w:p>
    <w:p w:rsidR="009437BD" w:rsidRDefault="003E4C6E">
      <w:r>
        <w:rPr>
          <w:sz w:val="24"/>
          <w:szCs w:val="24"/>
        </w:rPr>
        <w:t>5 - 7 баллов – (в основном)</w:t>
      </w:r>
      <w:r w:rsidR="0060336F">
        <w:rPr>
          <w:sz w:val="24"/>
          <w:szCs w:val="24"/>
        </w:rPr>
        <w:t xml:space="preserve"> </w:t>
      </w:r>
      <w:r>
        <w:rPr>
          <w:sz w:val="24"/>
          <w:szCs w:val="24"/>
        </w:rPr>
        <w:t>выполнение критерия,</w:t>
      </w:r>
    </w:p>
    <w:p w:rsidR="009437BD" w:rsidRDefault="003E4C6E">
      <w:pPr>
        <w:rPr>
          <w:sz w:val="24"/>
          <w:szCs w:val="24"/>
        </w:rPr>
      </w:pPr>
      <w:r>
        <w:rPr>
          <w:sz w:val="24"/>
          <w:szCs w:val="24"/>
        </w:rPr>
        <w:t>8-10 баллов -полное выполнение критерия</w:t>
      </w:r>
    </w:p>
    <w:p w:rsidR="009437BD" w:rsidRDefault="003E4C6E">
      <w:pPr>
        <w:ind w:firstLine="708"/>
        <w:rPr>
          <w:sz w:val="24"/>
          <w:szCs w:val="24"/>
        </w:rPr>
      </w:pPr>
      <w:r>
        <w:rPr>
          <w:sz w:val="24"/>
          <w:szCs w:val="24"/>
        </w:rPr>
        <w:t>Суммируются баллы за каждое задание.</w:t>
      </w:r>
    </w:p>
    <w:p w:rsidR="009437BD" w:rsidRDefault="003E4C6E">
      <w:pPr>
        <w:ind w:firstLine="708"/>
        <w:rPr>
          <w:sz w:val="24"/>
          <w:szCs w:val="24"/>
        </w:rPr>
      </w:pPr>
      <w:r>
        <w:rPr>
          <w:sz w:val="24"/>
          <w:szCs w:val="24"/>
        </w:rPr>
        <w:t>Оценка проставляется по количеству набранных баллов:</w:t>
      </w:r>
      <w:r w:rsidR="0060336F">
        <w:rPr>
          <w:sz w:val="24"/>
          <w:szCs w:val="24"/>
        </w:rPr>
        <w:t xml:space="preserve"> </w:t>
      </w:r>
    </w:p>
    <w:p w:rsidR="009437BD" w:rsidRDefault="003E4C6E">
      <w:r>
        <w:rPr>
          <w:sz w:val="24"/>
          <w:szCs w:val="24"/>
        </w:rPr>
        <w:t>менее 50% от максимально возможного количества баллов - неудовлетворительно,</w:t>
      </w:r>
      <w:r w:rsidR="0060336F">
        <w:rPr>
          <w:sz w:val="24"/>
          <w:szCs w:val="24"/>
        </w:rPr>
        <w:t xml:space="preserve"> </w:t>
      </w:r>
    </w:p>
    <w:p w:rsidR="009437BD" w:rsidRDefault="003E4C6E">
      <w:r>
        <w:rPr>
          <w:sz w:val="24"/>
          <w:szCs w:val="24"/>
        </w:rPr>
        <w:t>от 51до 69% от максимально возможного количества баллов - удовлетворительно,</w:t>
      </w:r>
      <w:r w:rsidR="0060336F">
        <w:rPr>
          <w:sz w:val="24"/>
          <w:szCs w:val="24"/>
        </w:rPr>
        <w:t xml:space="preserve"> </w:t>
      </w:r>
    </w:p>
    <w:p w:rsidR="009437BD" w:rsidRDefault="003E4C6E">
      <w:r>
        <w:rPr>
          <w:sz w:val="24"/>
          <w:szCs w:val="24"/>
        </w:rPr>
        <w:t>70-85% от максимально возможного количества баллов - хорошо,</w:t>
      </w:r>
      <w:r w:rsidR="0060336F">
        <w:rPr>
          <w:sz w:val="24"/>
          <w:szCs w:val="24"/>
        </w:rPr>
        <w:t xml:space="preserve"> </w:t>
      </w:r>
    </w:p>
    <w:p w:rsidR="009437BD" w:rsidRDefault="003E4C6E">
      <w:pPr>
        <w:rPr>
          <w:sz w:val="24"/>
          <w:szCs w:val="24"/>
        </w:rPr>
      </w:pPr>
      <w:r>
        <w:rPr>
          <w:sz w:val="24"/>
          <w:szCs w:val="24"/>
        </w:rPr>
        <w:t>86-100% от максимально возможного количества баллов – отлично.</w:t>
      </w:r>
    </w:p>
    <w:p w:rsidR="009437BD" w:rsidRDefault="003E4C6E" w:rsidP="00950F6E">
      <w:pPr>
        <w:jc w:val="both"/>
        <w:rPr>
          <w:sz w:val="24"/>
          <w:szCs w:val="24"/>
        </w:rPr>
      </w:pPr>
      <w:r>
        <w:rPr>
          <w:b/>
          <w:bCs/>
          <w:sz w:val="24"/>
          <w:szCs w:val="24"/>
        </w:rPr>
        <w:t>ВНИМАНИЕ!!!</w:t>
      </w:r>
      <w:r w:rsidR="0060336F">
        <w:rPr>
          <w:b/>
          <w:bCs/>
          <w:sz w:val="24"/>
          <w:szCs w:val="24"/>
        </w:rPr>
        <w:t xml:space="preserve"> </w:t>
      </w:r>
      <w:r>
        <w:rPr>
          <w:b/>
          <w:bCs/>
          <w:sz w:val="24"/>
          <w:szCs w:val="24"/>
        </w:rPr>
        <w:t>При рейтинговой системе оценки знаний все виды заданий должны быть выполнены студентом в течение семестра по установленным преподавателем срокам на каждое задание.</w:t>
      </w:r>
    </w:p>
    <w:p w:rsidR="009437BD" w:rsidRDefault="009437BD">
      <w:pPr>
        <w:jc w:val="both"/>
        <w:rPr>
          <w:b/>
          <w:bCs/>
          <w:color w:val="000080"/>
          <w:sz w:val="24"/>
          <w:szCs w:val="24"/>
        </w:rPr>
      </w:pPr>
    </w:p>
    <w:p w:rsidR="009437BD" w:rsidRDefault="003E4C6E">
      <w:pPr>
        <w:rPr>
          <w:color w:val="000080"/>
          <w:sz w:val="24"/>
          <w:szCs w:val="24"/>
        </w:rPr>
      </w:pPr>
      <w:r>
        <w:rPr>
          <w:b/>
          <w:bCs/>
          <w:sz w:val="24"/>
          <w:szCs w:val="24"/>
        </w:rPr>
        <w:t>Вопросы к защите лабораторных работ</w:t>
      </w:r>
      <w:r w:rsidR="0060336F">
        <w:rPr>
          <w:b/>
          <w:bCs/>
          <w:sz w:val="24"/>
          <w:szCs w:val="24"/>
        </w:rPr>
        <w:t xml:space="preserve"> </w:t>
      </w:r>
      <w:r>
        <w:rPr>
          <w:sz w:val="24"/>
          <w:szCs w:val="24"/>
        </w:rPr>
        <w:t>даны в методических указаниях к каждой работе</w:t>
      </w:r>
      <w:r>
        <w:rPr>
          <w:color w:val="000080"/>
          <w:sz w:val="24"/>
          <w:szCs w:val="24"/>
        </w:rPr>
        <w:t>.</w:t>
      </w:r>
    </w:p>
    <w:p w:rsidR="009437BD" w:rsidRDefault="009437BD">
      <w:pPr>
        <w:rPr>
          <w:color w:val="000080"/>
          <w:sz w:val="28"/>
          <w:szCs w:val="28"/>
        </w:rPr>
      </w:pPr>
    </w:p>
    <w:p w:rsidR="009437BD" w:rsidRDefault="003E4C6E">
      <w:pPr>
        <w:jc w:val="center"/>
        <w:rPr>
          <w:b/>
          <w:bCs/>
          <w:sz w:val="24"/>
          <w:szCs w:val="24"/>
        </w:rPr>
      </w:pPr>
      <w:r>
        <w:rPr>
          <w:b/>
          <w:bCs/>
          <w:sz w:val="24"/>
          <w:szCs w:val="24"/>
        </w:rPr>
        <w:t xml:space="preserve">Критерии оценивания ответов на вопросы при защите лабораторной работы </w:t>
      </w:r>
    </w:p>
    <w:p w:rsidR="009437BD" w:rsidRDefault="009437BD">
      <w:pPr>
        <w:jc w:val="center"/>
        <w:rPr>
          <w:b/>
          <w:bCs/>
          <w:sz w:val="24"/>
          <w:szCs w:val="24"/>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1561"/>
        <w:gridCol w:w="3894"/>
        <w:gridCol w:w="3832"/>
      </w:tblGrid>
      <w:tr w:rsidR="009437BD">
        <w:trPr>
          <w:tblHeader/>
        </w:trPr>
        <w:tc>
          <w:tcPr>
            <w:tcW w:w="1574" w:type="dxa"/>
            <w:tcBorders>
              <w:top w:val="single" w:sz="4" w:space="0" w:color="000000"/>
              <w:left w:val="single" w:sz="4" w:space="0" w:color="000000"/>
              <w:bottom w:val="single" w:sz="4" w:space="0" w:color="000000"/>
            </w:tcBorders>
            <w:shd w:val="clear" w:color="auto" w:fill="auto"/>
          </w:tcPr>
          <w:p w:rsidR="009437BD" w:rsidRDefault="003E4C6E">
            <w:pPr>
              <w:jc w:val="center"/>
              <w:rPr>
                <w:b/>
                <w:bCs/>
                <w:sz w:val="24"/>
                <w:szCs w:val="24"/>
              </w:rPr>
            </w:pPr>
            <w:r>
              <w:rPr>
                <w:b/>
                <w:bCs/>
                <w:sz w:val="24"/>
                <w:szCs w:val="24"/>
              </w:rPr>
              <w:t>Показатели</w:t>
            </w:r>
          </w:p>
        </w:tc>
        <w:tc>
          <w:tcPr>
            <w:tcW w:w="4255" w:type="dxa"/>
            <w:tcBorders>
              <w:top w:val="single" w:sz="4" w:space="0" w:color="000000"/>
              <w:left w:val="single" w:sz="4" w:space="0" w:color="000000"/>
              <w:bottom w:val="single" w:sz="4" w:space="0" w:color="000000"/>
            </w:tcBorders>
            <w:shd w:val="clear" w:color="auto" w:fill="auto"/>
          </w:tcPr>
          <w:p w:rsidR="009437BD" w:rsidRDefault="003E4C6E">
            <w:pPr>
              <w:jc w:val="center"/>
              <w:rPr>
                <w:b/>
                <w:bCs/>
                <w:sz w:val="24"/>
                <w:szCs w:val="24"/>
              </w:rPr>
            </w:pPr>
            <w:r>
              <w:rPr>
                <w:b/>
                <w:bCs/>
                <w:sz w:val="24"/>
                <w:szCs w:val="24"/>
              </w:rPr>
              <w:t>На «Зачтено»</w:t>
            </w: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jc w:val="center"/>
              <w:rPr>
                <w:b/>
                <w:bCs/>
                <w:sz w:val="24"/>
                <w:szCs w:val="24"/>
              </w:rPr>
            </w:pPr>
            <w:r>
              <w:rPr>
                <w:b/>
                <w:bCs/>
                <w:sz w:val="24"/>
                <w:szCs w:val="24"/>
              </w:rPr>
              <w:t>На «Не зачтено»</w:t>
            </w:r>
          </w:p>
        </w:tc>
      </w:tr>
      <w:tr w:rsidR="009437BD">
        <w:tc>
          <w:tcPr>
            <w:tcW w:w="1574"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 xml:space="preserve">Формулы </w:t>
            </w:r>
          </w:p>
        </w:tc>
        <w:tc>
          <w:tcPr>
            <w:tcW w:w="4255"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Корректные, применимые в условиях данной задачи, в стандартных обозначениях или обозначения раскрыты.</w:t>
            </w: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t>В базовых выражениях допущены ошибки</w:t>
            </w:r>
          </w:p>
        </w:tc>
      </w:tr>
      <w:tr w:rsidR="009437BD">
        <w:tc>
          <w:tcPr>
            <w:tcW w:w="1574"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 xml:space="preserve">Графики </w:t>
            </w:r>
          </w:p>
        </w:tc>
        <w:tc>
          <w:tcPr>
            <w:tcW w:w="4255"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 xml:space="preserve">Построенная зависимость имеет верный вид, по осям указаны </w:t>
            </w:r>
            <w:r>
              <w:rPr>
                <w:sz w:val="24"/>
                <w:szCs w:val="24"/>
              </w:rPr>
              <w:lastRenderedPageBreak/>
              <w:t>аргумент и имя функции со своими единицами, есть шкалы на осях, нанесены контрольные метки, соответствующие заданию.</w:t>
            </w: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lastRenderedPageBreak/>
              <w:t>Вид зависимостей неверный</w:t>
            </w:r>
          </w:p>
        </w:tc>
      </w:tr>
      <w:tr w:rsidR="009437BD">
        <w:tc>
          <w:tcPr>
            <w:tcW w:w="1574"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lastRenderedPageBreak/>
              <w:t>Схемы</w:t>
            </w:r>
          </w:p>
        </w:tc>
        <w:tc>
          <w:tcPr>
            <w:tcW w:w="4255"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 Указано назначение элементов схемы.</w:t>
            </w: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t>Неверный набор элементов или неверное их соединение, в том числе неверная полярность включения</w:t>
            </w:r>
          </w:p>
        </w:tc>
      </w:tr>
      <w:tr w:rsidR="009437BD">
        <w:tc>
          <w:tcPr>
            <w:tcW w:w="1574"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Объяснения (ответы на смысловые вопросы)</w:t>
            </w:r>
          </w:p>
        </w:tc>
        <w:tc>
          <w:tcPr>
            <w:tcW w:w="4255"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t>Объяснение отсутствует</w:t>
            </w:r>
          </w:p>
        </w:tc>
      </w:tr>
    </w:tbl>
    <w:p w:rsidR="009437BD" w:rsidRPr="00192E59" w:rsidRDefault="003E4C6E" w:rsidP="00192E59">
      <w:pPr>
        <w:rPr>
          <w:b/>
          <w:bCs/>
          <w:color w:val="000080"/>
          <w:sz w:val="24"/>
          <w:szCs w:val="24"/>
        </w:rPr>
      </w:pPr>
      <w:r>
        <w:br w:type="page"/>
      </w:r>
    </w:p>
    <w:p w:rsidR="009437BD" w:rsidRDefault="003E4C6E">
      <w:pPr>
        <w:jc w:val="center"/>
        <w:rPr>
          <w:b/>
          <w:bCs/>
          <w:sz w:val="24"/>
          <w:szCs w:val="24"/>
        </w:rPr>
      </w:pPr>
      <w:r>
        <w:rPr>
          <w:b/>
          <w:bCs/>
          <w:sz w:val="24"/>
          <w:szCs w:val="24"/>
        </w:rPr>
        <w:lastRenderedPageBreak/>
        <w:t>2. Список вопросов и (или) заданий для проведения промежуточной аттестации</w:t>
      </w:r>
    </w:p>
    <w:p w:rsidR="009437BD" w:rsidRDefault="009437BD">
      <w:pPr>
        <w:jc w:val="center"/>
        <w:rPr>
          <w:b/>
          <w:bCs/>
          <w:i/>
          <w:iCs/>
          <w:sz w:val="24"/>
          <w:szCs w:val="24"/>
        </w:rPr>
      </w:pPr>
    </w:p>
    <w:p w:rsidR="009437BD" w:rsidRDefault="009437BD">
      <w:pPr>
        <w:jc w:val="center"/>
        <w:rPr>
          <w:b/>
          <w:bCs/>
          <w:i/>
          <w:iCs/>
          <w:sz w:val="24"/>
          <w:szCs w:val="24"/>
        </w:rPr>
      </w:pPr>
    </w:p>
    <w:p w:rsidR="009437BD" w:rsidRDefault="00950F6E">
      <w:pPr>
        <w:jc w:val="center"/>
        <w:rPr>
          <w:b/>
          <w:bCs/>
          <w:sz w:val="24"/>
          <w:szCs w:val="24"/>
        </w:rPr>
      </w:pPr>
      <w:r>
        <w:rPr>
          <w:b/>
          <w:bCs/>
          <w:sz w:val="24"/>
          <w:szCs w:val="24"/>
        </w:rPr>
        <w:t>Список вопросов к экзамену</w:t>
      </w:r>
      <w:r w:rsidR="003E4C6E">
        <w:rPr>
          <w:b/>
          <w:bCs/>
          <w:sz w:val="24"/>
          <w:szCs w:val="24"/>
        </w:rPr>
        <w:t>:</w:t>
      </w:r>
    </w:p>
    <w:p w:rsidR="009437BD" w:rsidRDefault="003E4C6E">
      <w:pPr>
        <w:ind w:firstLine="708"/>
      </w:pPr>
      <w:r>
        <w:rPr>
          <w:sz w:val="24"/>
          <w:szCs w:val="24"/>
        </w:rPr>
        <w:t>1.Логические операции ИЛИ, И, НЕ.</w:t>
      </w:r>
    </w:p>
    <w:p w:rsidR="009437BD" w:rsidRDefault="003E4C6E">
      <w:r>
        <w:rPr>
          <w:sz w:val="24"/>
          <w:szCs w:val="24"/>
        </w:rPr>
        <w:tab/>
        <w:t>2.Аксиомы дизъюнкции, конъюнкции, инверсии.</w:t>
      </w:r>
    </w:p>
    <w:p w:rsidR="009437BD" w:rsidRDefault="003E4C6E">
      <w:r>
        <w:rPr>
          <w:sz w:val="24"/>
          <w:szCs w:val="24"/>
        </w:rPr>
        <w:tab/>
        <w:t>3.Законы булевой алгебры.</w:t>
      </w:r>
    </w:p>
    <w:p w:rsidR="009437BD" w:rsidRDefault="003E4C6E">
      <w:r>
        <w:rPr>
          <w:sz w:val="24"/>
          <w:szCs w:val="24"/>
        </w:rPr>
        <w:tab/>
        <w:t>4.Способы задания логических функций. Примеры.</w:t>
      </w:r>
    </w:p>
    <w:p w:rsidR="009437BD" w:rsidRDefault="003E4C6E">
      <w:r>
        <w:rPr>
          <w:sz w:val="24"/>
          <w:szCs w:val="24"/>
        </w:rPr>
        <w:tab/>
        <w:t>5.Карта Карно, диаграмма Вейча.</w:t>
      </w:r>
    </w:p>
    <w:p w:rsidR="009437BD" w:rsidRDefault="003E4C6E">
      <w:r>
        <w:rPr>
          <w:sz w:val="24"/>
          <w:szCs w:val="24"/>
        </w:rPr>
        <w:tab/>
        <w:t>6.Минимизация логических функций.</w:t>
      </w:r>
      <w:r>
        <w:rPr>
          <w:sz w:val="24"/>
          <w:szCs w:val="24"/>
        </w:rPr>
        <w:tab/>
      </w:r>
    </w:p>
    <w:p w:rsidR="009437BD" w:rsidRDefault="003E4C6E">
      <w:r>
        <w:rPr>
          <w:sz w:val="24"/>
          <w:szCs w:val="24"/>
        </w:rPr>
        <w:tab/>
        <w:t>7.Компараторы.</w:t>
      </w:r>
    </w:p>
    <w:p w:rsidR="009437BD" w:rsidRDefault="003E4C6E">
      <w:r>
        <w:rPr>
          <w:sz w:val="24"/>
          <w:szCs w:val="24"/>
        </w:rPr>
        <w:tab/>
        <w:t>8.Шифраторы.</w:t>
      </w:r>
    </w:p>
    <w:p w:rsidR="009437BD" w:rsidRDefault="003E4C6E">
      <w:r>
        <w:rPr>
          <w:sz w:val="24"/>
          <w:szCs w:val="24"/>
        </w:rPr>
        <w:tab/>
        <w:t>9.Дешифраторы.</w:t>
      </w:r>
    </w:p>
    <w:p w:rsidR="009437BD" w:rsidRDefault="003E4C6E">
      <w:r>
        <w:rPr>
          <w:sz w:val="24"/>
          <w:szCs w:val="24"/>
        </w:rPr>
        <w:tab/>
        <w:t>10.Преобразователи кодов.</w:t>
      </w:r>
    </w:p>
    <w:p w:rsidR="009437BD" w:rsidRDefault="003E4C6E">
      <w:r>
        <w:rPr>
          <w:sz w:val="24"/>
          <w:szCs w:val="24"/>
        </w:rPr>
        <w:tab/>
        <w:t>11.Мультиплексоры.</w:t>
      </w:r>
    </w:p>
    <w:p w:rsidR="009437BD" w:rsidRDefault="003E4C6E">
      <w:r>
        <w:rPr>
          <w:sz w:val="24"/>
          <w:szCs w:val="24"/>
        </w:rPr>
        <w:tab/>
        <w:t>12.Демультиплексоры.</w:t>
      </w:r>
    </w:p>
    <w:p w:rsidR="009437BD" w:rsidRDefault="003E4C6E">
      <w:r>
        <w:rPr>
          <w:sz w:val="24"/>
          <w:szCs w:val="24"/>
        </w:rPr>
        <w:tab/>
        <w:t>13.Сумматоры.</w:t>
      </w:r>
    </w:p>
    <w:p w:rsidR="009437BD" w:rsidRDefault="003E4C6E">
      <w:r>
        <w:rPr>
          <w:sz w:val="24"/>
          <w:szCs w:val="24"/>
        </w:rPr>
        <w:tab/>
        <w:t xml:space="preserve">14. </w:t>
      </w:r>
      <w:r>
        <w:rPr>
          <w:sz w:val="24"/>
          <w:szCs w:val="24"/>
          <w:lang w:val="en-US"/>
        </w:rPr>
        <w:t>RS</w:t>
      </w:r>
      <w:r>
        <w:rPr>
          <w:sz w:val="24"/>
          <w:szCs w:val="24"/>
        </w:rPr>
        <w:t>-триггер с инверсными входами.</w:t>
      </w:r>
      <w:r>
        <w:rPr>
          <w:sz w:val="24"/>
          <w:szCs w:val="24"/>
        </w:rPr>
        <w:tab/>
      </w:r>
    </w:p>
    <w:p w:rsidR="009437BD" w:rsidRDefault="003E4C6E">
      <w:pPr>
        <w:ind w:firstLine="708"/>
      </w:pPr>
      <w:r>
        <w:rPr>
          <w:sz w:val="24"/>
          <w:szCs w:val="24"/>
        </w:rPr>
        <w:t>15.Счетный триггер на транзисторах.</w:t>
      </w:r>
    </w:p>
    <w:p w:rsidR="009437BD" w:rsidRDefault="003E4C6E">
      <w:r>
        <w:rPr>
          <w:sz w:val="24"/>
          <w:szCs w:val="24"/>
        </w:rPr>
        <w:tab/>
        <w:t xml:space="preserve">17 </w:t>
      </w:r>
      <w:r>
        <w:rPr>
          <w:sz w:val="24"/>
          <w:szCs w:val="24"/>
          <w:lang w:val="en-US"/>
        </w:rPr>
        <w:t>RS</w:t>
      </w:r>
      <w:r>
        <w:rPr>
          <w:sz w:val="24"/>
          <w:szCs w:val="24"/>
        </w:rPr>
        <w:t>-триггер с прямыми входами.</w:t>
      </w:r>
    </w:p>
    <w:p w:rsidR="009437BD" w:rsidRDefault="003E4C6E">
      <w:r>
        <w:rPr>
          <w:sz w:val="24"/>
          <w:szCs w:val="24"/>
        </w:rPr>
        <w:tab/>
        <w:t>18.</w:t>
      </w:r>
      <w:r>
        <w:rPr>
          <w:sz w:val="24"/>
          <w:szCs w:val="24"/>
          <w:lang w:val="en-US"/>
        </w:rPr>
        <w:t>D</w:t>
      </w:r>
      <w:r>
        <w:rPr>
          <w:sz w:val="24"/>
          <w:szCs w:val="24"/>
        </w:rPr>
        <w:t>-триггер</w:t>
      </w:r>
    </w:p>
    <w:p w:rsidR="009437BD" w:rsidRDefault="003E4C6E">
      <w:r>
        <w:rPr>
          <w:sz w:val="24"/>
          <w:szCs w:val="24"/>
        </w:rPr>
        <w:tab/>
        <w:t>17.</w:t>
      </w:r>
      <w:r>
        <w:rPr>
          <w:sz w:val="24"/>
          <w:szCs w:val="24"/>
          <w:lang w:val="en-US"/>
        </w:rPr>
        <w:t>DV</w:t>
      </w:r>
      <w:r>
        <w:rPr>
          <w:sz w:val="24"/>
          <w:szCs w:val="24"/>
        </w:rPr>
        <w:t>-триггер.</w:t>
      </w:r>
    </w:p>
    <w:p w:rsidR="009437BD" w:rsidRDefault="003E4C6E">
      <w:r>
        <w:rPr>
          <w:sz w:val="24"/>
          <w:szCs w:val="24"/>
        </w:rPr>
        <w:tab/>
        <w:t xml:space="preserve">18.Триггеры со сложной входной логикой </w:t>
      </w:r>
    </w:p>
    <w:p w:rsidR="009437BD" w:rsidRDefault="003E4C6E">
      <w:r>
        <w:rPr>
          <w:sz w:val="24"/>
          <w:szCs w:val="24"/>
        </w:rPr>
        <w:tab/>
        <w:t>19.Регистры.</w:t>
      </w:r>
    </w:p>
    <w:p w:rsidR="009437BD" w:rsidRDefault="003E4C6E">
      <w:pPr>
        <w:rPr>
          <w:sz w:val="24"/>
          <w:szCs w:val="24"/>
        </w:rPr>
      </w:pPr>
      <w:r>
        <w:rPr>
          <w:sz w:val="24"/>
          <w:szCs w:val="24"/>
        </w:rPr>
        <w:tab/>
        <w:t>20.Счетчики.</w:t>
      </w:r>
    </w:p>
    <w:p w:rsidR="009437BD" w:rsidRDefault="003E4C6E">
      <w:pPr>
        <w:rPr>
          <w:sz w:val="24"/>
          <w:szCs w:val="24"/>
        </w:rPr>
      </w:pPr>
      <w:r>
        <w:rPr>
          <w:sz w:val="24"/>
          <w:szCs w:val="24"/>
        </w:rPr>
        <w:tab/>
        <w:t>20.Умножители.</w:t>
      </w:r>
    </w:p>
    <w:p w:rsidR="009437BD" w:rsidRDefault="009437BD">
      <w:pPr>
        <w:jc w:val="center"/>
        <w:rPr>
          <w:b/>
          <w:bCs/>
          <w:sz w:val="24"/>
          <w:szCs w:val="24"/>
        </w:rPr>
      </w:pPr>
    </w:p>
    <w:p w:rsidR="009437BD" w:rsidRDefault="009437BD">
      <w:pPr>
        <w:rPr>
          <w:b/>
          <w:bCs/>
          <w:sz w:val="24"/>
          <w:szCs w:val="24"/>
        </w:rPr>
      </w:pPr>
    </w:p>
    <w:p w:rsidR="009437BD" w:rsidRDefault="009437BD">
      <w:pPr>
        <w:rPr>
          <w:b/>
          <w:bCs/>
          <w:color w:val="3366FF"/>
          <w:sz w:val="24"/>
          <w:szCs w:val="24"/>
        </w:rPr>
      </w:pPr>
    </w:p>
    <w:p w:rsidR="009437BD" w:rsidRDefault="003E4C6E">
      <w:pPr>
        <w:jc w:val="center"/>
        <w:rPr>
          <w:b/>
          <w:bCs/>
          <w:sz w:val="28"/>
          <w:szCs w:val="28"/>
        </w:rPr>
      </w:pPr>
      <w:r>
        <w:rPr>
          <w:b/>
          <w:bCs/>
          <w:sz w:val="28"/>
          <w:szCs w:val="28"/>
        </w:rPr>
        <w:t>ПРИМЕР ТЕСТА</w:t>
      </w:r>
    </w:p>
    <w:p w:rsidR="009437BD" w:rsidRDefault="003E4C6E">
      <w:pPr>
        <w:jc w:val="center"/>
      </w:pPr>
      <w:r>
        <w:t xml:space="preserve"> (первые четыре страницы из 17)</w:t>
      </w:r>
    </w:p>
    <w:tbl>
      <w:tblPr>
        <w:tblW w:w="3750" w:type="pct"/>
        <w:tblInd w:w="814"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5742"/>
        <w:gridCol w:w="76"/>
        <w:gridCol w:w="2655"/>
      </w:tblGrid>
      <w:tr w:rsidR="009437BD">
        <w:tc>
          <w:tcPr>
            <w:tcW w:w="3558" w:type="dxa"/>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b/>
                <w:bCs/>
                <w:sz w:val="24"/>
                <w:szCs w:val="24"/>
              </w:rPr>
            </w:pPr>
            <w:r>
              <w:rPr>
                <w:rFonts w:ascii="Times New Roman" w:hAnsi="Times New Roman" w:cs="Times New Roman"/>
                <w:b/>
                <w:bCs/>
                <w:sz w:val="24"/>
                <w:szCs w:val="24"/>
              </w:rPr>
              <w:t>Простой</w:t>
            </w:r>
          </w:p>
        </w:tc>
        <w:tc>
          <w:tcPr>
            <w:tcW w:w="4011" w:type="dxa"/>
            <w:gridSpan w:val="2"/>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b/>
                <w:bCs/>
                <w:sz w:val="24"/>
                <w:szCs w:val="24"/>
              </w:rPr>
            </w:pPr>
            <w:r>
              <w:rPr>
                <w:rFonts w:ascii="Times New Roman" w:hAnsi="Times New Roman" w:cs="Times New Roman"/>
                <w:b/>
                <w:bCs/>
                <w:sz w:val="24"/>
                <w:szCs w:val="24"/>
              </w:rPr>
              <w:t xml:space="preserve">Средней сложности </w:t>
            </w:r>
          </w:p>
        </w:tc>
      </w:tr>
      <w:tr w:rsidR="009437BD">
        <w:tc>
          <w:tcPr>
            <w:tcW w:w="3568" w:type="dxa"/>
            <w:gridSpan w:val="2"/>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b/>
                <w:bCs/>
                <w:sz w:val="24"/>
                <w:szCs w:val="24"/>
              </w:rPr>
            </w:pPr>
            <w:r>
              <w:rPr>
                <w:rFonts w:ascii="Times New Roman" w:hAnsi="Times New Roman" w:cs="Times New Roman"/>
                <w:b/>
                <w:bCs/>
                <w:sz w:val="24"/>
                <w:szCs w:val="24"/>
              </w:rPr>
              <w:t>Простейшие логические операции</w:t>
            </w:r>
          </w:p>
        </w:tc>
        <w:tc>
          <w:tcPr>
            <w:tcW w:w="4001" w:type="dxa"/>
            <w:tcBorders>
              <w:left w:val="single" w:sz="4" w:space="0" w:color="000000"/>
            </w:tcBorders>
            <w:shd w:val="clear" w:color="auto" w:fill="auto"/>
            <w:tcMar>
              <w:left w:w="0" w:type="dxa"/>
              <w:right w:w="0" w:type="dxa"/>
            </w:tcMar>
          </w:tcPr>
          <w:p w:rsidR="009437BD" w:rsidRDefault="009437BD">
            <w:pPr>
              <w:rPr>
                <w:b/>
                <w:bCs/>
                <w:sz w:val="24"/>
                <w:szCs w:val="24"/>
              </w:rPr>
            </w:pPr>
          </w:p>
        </w:tc>
      </w:tr>
      <w:tr w:rsidR="009437BD">
        <w:tc>
          <w:tcPr>
            <w:tcW w:w="3558" w:type="dxa"/>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Установите соответствие между логическими элементами (функциями?)</w:t>
            </w:r>
            <w:r w:rsidR="0060336F">
              <w:rPr>
                <w:rFonts w:ascii="Times New Roman" w:hAnsi="Times New Roman" w:cs="Times New Roman"/>
                <w:sz w:val="24"/>
                <w:szCs w:val="24"/>
              </w:rPr>
              <w:t xml:space="preserve"> </w:t>
            </w:r>
            <w:r>
              <w:rPr>
                <w:rFonts w:ascii="Times New Roman" w:hAnsi="Times New Roman" w:cs="Times New Roman"/>
                <w:sz w:val="24"/>
                <w:szCs w:val="24"/>
              </w:rPr>
              <w:t xml:space="preserve">и выполняемыми ими функциями </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ИЛИ = сложение</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 xml:space="preserve">И = умножение </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НЕ = отрицание</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 xml:space="preserve">Подсказка: </w:t>
            </w:r>
            <w:r>
              <w:rPr>
                <w:rFonts w:ascii="Times New Roman" w:hAnsi="Times New Roman" w:cs="Times New Roman"/>
                <w:i/>
                <w:iCs/>
                <w:sz w:val="24"/>
                <w:szCs w:val="24"/>
              </w:rPr>
              <w:t>Единица ИЛИ ноль (это) единица, единица И ноль (это) ноль.</w:t>
            </w:r>
          </w:p>
        </w:tc>
        <w:tc>
          <w:tcPr>
            <w:tcW w:w="4011" w:type="dxa"/>
            <w:gridSpan w:val="2"/>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Установите соответствие: каким операциям соответствуют данные</w:t>
            </w:r>
            <w:r w:rsidR="0060336F">
              <w:rPr>
                <w:rFonts w:ascii="Times New Roman" w:hAnsi="Times New Roman" w:cs="Times New Roman"/>
                <w:sz w:val="24"/>
                <w:szCs w:val="24"/>
              </w:rPr>
              <w:t xml:space="preserve"> </w:t>
            </w:r>
            <w:r>
              <w:rPr>
                <w:rFonts w:ascii="Times New Roman" w:hAnsi="Times New Roman" w:cs="Times New Roman"/>
                <w:sz w:val="24"/>
                <w:szCs w:val="24"/>
              </w:rPr>
              <w:t xml:space="preserve">условные обозначения логических элементов? </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И</w: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margin-left:0;margin-top:0;width:50pt;height:50pt;z-index:251641856;visibility:hidden" filled="t" stroked="t">
                  <v:stroke joinstyle="round"/>
                  <v:path o:extrusionok="t" gradientshapeok="f" o:connecttype="segments"/>
                  <o:lock v:ext="edit" aspectratio="f" selection="t"/>
                </v:shape>
              </w:pict>
            </w:r>
            <w:r w:rsidR="00B160DD">
              <w:rPr>
                <w:rFonts w:ascii="Times New Roman" w:hAnsi="Times New Roman" w:cs="Times New Roman"/>
                <w:noProof/>
                <w:sz w:val="24"/>
                <w:szCs w:val="24"/>
                <w:lang w:val="en-US" w:eastAsia="en-US"/>
              </w:rPr>
              <w:pict>
                <v:shape id="_x0000_i1025" type="#_x0000_t75" style="width:159pt;height:100.5pt;mso-wrap-distance-left:0;mso-wrap-distance-top:0;mso-wrap-distance-right:0;mso-wrap-distance-bottom:0">
                  <v:imagedata r:id="rId11" o:title=""/>
                  <v:path textboxrect="0,0,0,0"/>
                </v:shape>
              </w:pic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ИЛИ</w: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lang w:val="en-US" w:eastAsia="en-US"/>
              </w:rPr>
              <w:lastRenderedPageBreak/>
              <w:pict>
                <v:shape id="_x0000_s1083" type="#_x0000_t75" style="position:absolute;margin-left:0;margin-top:0;width:50pt;height:50pt;z-index:251642880;visibility:hidden" filled="t" stroked="t">
                  <v:stroke joinstyle="round"/>
                  <v:path o:extrusionok="t" gradientshapeok="f" o:connecttype="segments"/>
                  <o:lock v:ext="edit" aspectratio="f" selection="t"/>
                </v:shape>
              </w:pict>
            </w:r>
            <w:r w:rsidR="00B160DD">
              <w:rPr>
                <w:rFonts w:ascii="Times New Roman" w:hAnsi="Times New Roman" w:cs="Times New Roman"/>
                <w:noProof/>
                <w:sz w:val="24"/>
                <w:szCs w:val="24"/>
                <w:lang w:val="en-US" w:eastAsia="en-US"/>
              </w:rPr>
              <w:pict>
                <v:shape id="_x0000_i1026" type="#_x0000_t75" style="width:141.75pt;height:99pt;mso-wrap-distance-left:0;mso-wrap-distance-top:0;mso-wrap-distance-right:0;mso-wrap-distance-bottom:0">
                  <v:imagedata r:id="rId12" o:title=""/>
                  <v:path textboxrect="0,0,0,0"/>
                </v:shape>
              </w:pic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НЕ</w: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lang w:val="en-US" w:eastAsia="en-US"/>
              </w:rPr>
              <w:pict>
                <v:shape id="_x0000_s1081" type="#_x0000_t75" style="position:absolute;margin-left:0;margin-top:0;width:50pt;height:50pt;z-index:251643904;visibility:hidden" filled="t" stroked="t">
                  <v:stroke joinstyle="round"/>
                  <v:path o:extrusionok="t" gradientshapeok="f" o:connecttype="segments"/>
                  <o:lock v:ext="edit" aspectratio="f" selection="t"/>
                </v:shape>
              </w:pict>
            </w:r>
            <w:r w:rsidR="00B160DD">
              <w:rPr>
                <w:rFonts w:ascii="Times New Roman" w:hAnsi="Times New Roman" w:cs="Times New Roman"/>
                <w:noProof/>
                <w:sz w:val="24"/>
                <w:szCs w:val="24"/>
                <w:lang w:val="en-US" w:eastAsia="en-US"/>
              </w:rPr>
              <w:pict>
                <v:shape id="_x0000_i1027" type="#_x0000_t75" style="width:159pt;height:100.5pt;mso-wrap-distance-left:0;mso-wrap-distance-top:0;mso-wrap-distance-right:0;mso-wrap-distance-bottom:0">
                  <v:imagedata r:id="rId13" o:title=""/>
                  <v:path textboxrect="0,0,0,0"/>
                </v:shape>
              </w:pic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 xml:space="preserve">Подсказка: </w:t>
            </w:r>
            <w:r w:rsidR="00DF43EA">
              <w:rPr>
                <w:rFonts w:ascii="Times New Roman" w:hAnsi="Times New Roman" w:cs="Times New Roman"/>
                <w:sz w:val="24"/>
                <w:szCs w:val="24"/>
              </w:rPr>
              <w:pict>
                <v:shape id="_x0000_s1026" type="#_x0000_t75" alt="" style="position:absolute;margin-left:0;margin-top:0;width:50pt;height:50pt;z-index:251673600;visibility:hidden;mso-wrap-edited:f;mso-position-horizontal-relative:text;mso-position-vertical-relative:text" filled="t" stroked="t">
                  <v:stroke joinstyle="round"/>
                  <v:path o:extrusionok="t" gradientshapeok="f" o:connecttype="segments"/>
                  <o:lock v:ext="edit" aspectratio="f" selection="t"/>
                </v:shape>
              </w:pict>
            </w:r>
            <w:r w:rsidR="00DF43EA">
              <w:rPr>
                <w:rFonts w:ascii="Times New Roman" w:hAnsi="Times New Roman" w:cs="Times New Roman"/>
                <w:noProof/>
                <w:sz w:val="24"/>
                <w:szCs w:val="24"/>
              </w:rPr>
              <w:pict>
                <v:shape id="_x0000_i1028" type="#_x0000_t75" alt="" style="width:8.25pt;height:8.25pt;mso-width-percent:0;mso-height-percent:0;mso-wrap-distance-left:0;mso-wrap-distance-top:0;mso-wrap-distance-right:0;mso-wrap-distance-bottom:0;mso-width-percent:0;mso-height-percent:0">
                  <v:imagedata r:id="rId14" o:title=""/>
                  <v:path textboxrect="0,0,100000,100000"/>
                </v:shape>
              </w:pict>
            </w:r>
            <w:r>
              <w:rPr>
                <w:rFonts w:ascii="Times New Roman" w:hAnsi="Times New Roman" w:cs="Times New Roman"/>
                <w:i/>
                <w:iCs/>
                <w:sz w:val="24"/>
                <w:szCs w:val="24"/>
              </w:rPr>
              <w:t>- значок</w:t>
            </w:r>
            <w:r w:rsidR="0060336F">
              <w:rPr>
                <w:rFonts w:ascii="Times New Roman" w:hAnsi="Times New Roman" w:cs="Times New Roman"/>
                <w:i/>
                <w:iCs/>
                <w:sz w:val="24"/>
                <w:szCs w:val="24"/>
              </w:rPr>
              <w:t xml:space="preserve"> </w:t>
            </w:r>
            <w:r>
              <w:rPr>
                <w:rFonts w:ascii="Times New Roman" w:hAnsi="Times New Roman" w:cs="Times New Roman"/>
                <w:i/>
                <w:iCs/>
                <w:sz w:val="24"/>
                <w:szCs w:val="24"/>
              </w:rPr>
              <w:t>инвертора, он превращает текущее значение в противоположное ему.</w:t>
            </w:r>
          </w:p>
        </w:tc>
      </w:tr>
      <w:tr w:rsidR="009437BD">
        <w:tc>
          <w:tcPr>
            <w:tcW w:w="3558" w:type="dxa"/>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lastRenderedPageBreak/>
              <w:t>Верно/неверно</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Когда появляется сигнал, соответствующий логической единице на выходе элемента "И"?</w:t>
            </w:r>
          </w:p>
          <w:p w:rsidR="009437BD" w:rsidRDefault="003E4C6E">
            <w:pPr>
              <w:pStyle w:val="a5"/>
              <w:rPr>
                <w:rFonts w:ascii="Times New Roman" w:hAnsi="Times New Roman" w:cs="Times New Roman"/>
                <w:i/>
                <w:iCs/>
                <w:sz w:val="24"/>
                <w:szCs w:val="24"/>
                <w:u w:val="single"/>
              </w:rPr>
            </w:pPr>
            <w:r>
              <w:rPr>
                <w:rFonts w:ascii="Times New Roman" w:hAnsi="Times New Roman" w:cs="Times New Roman"/>
                <w:i/>
                <w:iCs/>
                <w:sz w:val="24"/>
                <w:szCs w:val="24"/>
                <w:u w:val="single"/>
              </w:rPr>
              <w:t>когда на всех входах логические единицы</w:t>
            </w:r>
          </w:p>
          <w:p w:rsidR="009437BD" w:rsidRDefault="003E4C6E">
            <w:pPr>
              <w:pStyle w:val="a5"/>
              <w:rPr>
                <w:rFonts w:ascii="Times New Roman" w:hAnsi="Times New Roman" w:cs="Times New Roman"/>
                <w:sz w:val="24"/>
                <w:szCs w:val="24"/>
              </w:rPr>
            </w:pPr>
            <w:r>
              <w:rPr>
                <w:rFonts w:ascii="Times New Roman" w:hAnsi="Times New Roman" w:cs="Times New Roman"/>
                <w:i/>
                <w:iCs/>
                <w:sz w:val="24"/>
                <w:szCs w:val="24"/>
              </w:rPr>
              <w:t>когда на каком-нибудь одном из входов есть</w:t>
            </w:r>
            <w:r w:rsidR="0060336F">
              <w:rPr>
                <w:rFonts w:ascii="Times New Roman" w:hAnsi="Times New Roman" w:cs="Times New Roman"/>
                <w:i/>
                <w:iCs/>
                <w:sz w:val="24"/>
                <w:szCs w:val="24"/>
              </w:rPr>
              <w:t xml:space="preserve"> </w:t>
            </w:r>
            <w:r>
              <w:rPr>
                <w:rFonts w:ascii="Times New Roman" w:hAnsi="Times New Roman" w:cs="Times New Roman"/>
                <w:i/>
                <w:iCs/>
                <w:sz w:val="24"/>
                <w:szCs w:val="24"/>
              </w:rPr>
              <w:t>логическая единица</w:t>
            </w:r>
          </w:p>
        </w:tc>
        <w:tc>
          <w:tcPr>
            <w:tcW w:w="4011" w:type="dxa"/>
            <w:gridSpan w:val="2"/>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t>Числовой ответ</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Какой сигнал не должен подаваться на вход элемента «И», чтобы на выходе была «1»?</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«0»</w:t>
            </w:r>
          </w:p>
        </w:tc>
      </w:tr>
      <w:tr w:rsidR="009437BD">
        <w:tc>
          <w:tcPr>
            <w:tcW w:w="3558" w:type="dxa"/>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t>Краткий ответ</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Кто является основоположником алгебры логики?</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Джордж Буль</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Буль</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Дж. Буль</w:t>
            </w:r>
          </w:p>
          <w:p w:rsidR="009437BD" w:rsidRDefault="003E4C6E">
            <w:pPr>
              <w:pStyle w:val="a5"/>
              <w:rPr>
                <w:rFonts w:ascii="Times New Roman" w:hAnsi="Times New Roman" w:cs="Times New Roman"/>
                <w:sz w:val="24"/>
                <w:szCs w:val="24"/>
              </w:rPr>
            </w:pPr>
            <w:r>
              <w:rPr>
                <w:rFonts w:ascii="Times New Roman" w:hAnsi="Times New Roman" w:cs="Times New Roman"/>
                <w:i/>
                <w:iCs/>
                <w:sz w:val="24"/>
                <w:szCs w:val="24"/>
              </w:rPr>
              <w:t>Дж.Буль</w:t>
            </w:r>
          </w:p>
        </w:tc>
        <w:tc>
          <w:tcPr>
            <w:tcW w:w="4011" w:type="dxa"/>
            <w:gridSpan w:val="2"/>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t>Множественный выбор.</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Какую операцию выполняет это устройство?</w: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lang w:val="en-US" w:eastAsia="en-US"/>
              </w:rPr>
              <w:pict>
                <v:shape id="_x0000_s1078" type="#_x0000_t75" style="position:absolute;margin-left:0;margin-top:0;width:50pt;height:50pt;z-index:251644928;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lang w:val="en-US" w:eastAsia="en-US"/>
              </w:rPr>
              <w:pict>
                <v:shape id="_x0000_i1029" type="#_x0000_t75" style="width:121.5pt;height:129pt;mso-wrap-distance-left:0;mso-wrap-distance-top:0;mso-wrap-distance-right:0;mso-wrap-distance-bottom:0">
                  <v:imagedata r:id="rId15" o:title=""/>
                  <v:path textboxrect="0,0,0,0"/>
                </v:shape>
              </w:pict>
            </w:r>
          </w:p>
          <w:p w:rsidR="009437BD" w:rsidRDefault="003E4C6E">
            <w:pPr>
              <w:pStyle w:val="a5"/>
              <w:rPr>
                <w:rFonts w:ascii="Times New Roman" w:hAnsi="Times New Roman" w:cs="Times New Roman"/>
                <w:i/>
                <w:iCs/>
                <w:sz w:val="24"/>
                <w:szCs w:val="24"/>
                <w:u w:val="single"/>
              </w:rPr>
            </w:pPr>
            <w:r>
              <w:rPr>
                <w:rFonts w:ascii="Times New Roman" w:hAnsi="Times New Roman" w:cs="Times New Roman"/>
                <w:i/>
                <w:iCs/>
                <w:sz w:val="24"/>
                <w:szCs w:val="24"/>
                <w:u w:val="single"/>
              </w:rPr>
              <w:t>конъюнкция</w:t>
            </w:r>
          </w:p>
          <w:p w:rsidR="009437BD" w:rsidRDefault="003E4C6E">
            <w:pPr>
              <w:pStyle w:val="a5"/>
              <w:rPr>
                <w:rFonts w:ascii="Times New Roman" w:hAnsi="Times New Roman" w:cs="Times New Roman"/>
                <w:i/>
                <w:iCs/>
                <w:sz w:val="24"/>
                <w:szCs w:val="24"/>
                <w:u w:val="single"/>
              </w:rPr>
            </w:pPr>
            <w:r>
              <w:rPr>
                <w:rFonts w:ascii="Times New Roman" w:hAnsi="Times New Roman" w:cs="Times New Roman"/>
                <w:i/>
                <w:iCs/>
                <w:sz w:val="24"/>
                <w:szCs w:val="24"/>
                <w:u w:val="single"/>
              </w:rPr>
              <w:t>умножение</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отрицание</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ИЛИ</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дизъюнкция</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сложение</w:t>
            </w:r>
          </w:p>
        </w:tc>
      </w:tr>
      <w:tr w:rsidR="009437BD">
        <w:tc>
          <w:tcPr>
            <w:tcW w:w="3568" w:type="dxa"/>
            <w:gridSpan w:val="2"/>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b/>
                <w:bCs/>
                <w:sz w:val="24"/>
                <w:szCs w:val="24"/>
                <w:u w:val="single"/>
              </w:rPr>
            </w:pPr>
            <w:r>
              <w:rPr>
                <w:rFonts w:ascii="Times New Roman" w:hAnsi="Times New Roman" w:cs="Times New Roman"/>
                <w:b/>
                <w:bCs/>
                <w:sz w:val="24"/>
                <w:szCs w:val="24"/>
                <w:u w:val="single"/>
              </w:rPr>
              <w:t>Двойственность алгебры Буля</w:t>
            </w:r>
          </w:p>
        </w:tc>
        <w:tc>
          <w:tcPr>
            <w:tcW w:w="4001" w:type="dxa"/>
            <w:tcBorders>
              <w:left w:val="single" w:sz="4" w:space="0" w:color="000000"/>
            </w:tcBorders>
            <w:shd w:val="clear" w:color="auto" w:fill="auto"/>
            <w:tcMar>
              <w:left w:w="0" w:type="dxa"/>
              <w:right w:w="0" w:type="dxa"/>
            </w:tcMar>
          </w:tcPr>
          <w:p w:rsidR="009437BD" w:rsidRDefault="009437BD">
            <w:pPr>
              <w:rPr>
                <w:b/>
                <w:bCs/>
                <w:sz w:val="24"/>
                <w:szCs w:val="24"/>
                <w:u w:val="single"/>
              </w:rPr>
            </w:pPr>
          </w:p>
        </w:tc>
      </w:tr>
      <w:tr w:rsidR="009437BD">
        <w:trPr>
          <w:trHeight w:val="4674"/>
        </w:trPr>
        <w:tc>
          <w:tcPr>
            <w:tcW w:w="3558" w:type="dxa"/>
            <w:vMerge w:val="restart"/>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lastRenderedPageBreak/>
              <w:t>Истина/ложь</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Для наглядного представления двойственности алгебры Буля мы рассмотрели алгоритмы вычисления простейших функций И и ИЛИ. Какое из приведенных ниже суждений соответствует вычислению функции ИЛИ?</w:t>
            </w:r>
          </w:p>
          <w:p w:rsidR="009437BD" w:rsidRDefault="003E4C6E">
            <w:pPr>
              <w:pStyle w:val="a5"/>
            </w:pPr>
            <w:r>
              <w:rPr>
                <w:rFonts w:ascii="Times New Roman" w:hAnsi="Times New Roman" w:cs="Times New Roman"/>
                <w:i/>
                <w:iCs/>
                <w:sz w:val="24"/>
                <w:szCs w:val="24"/>
                <w:u w:val="single"/>
              </w:rPr>
              <w:t>если обе переменные равны 1, то функция X</w:t>
            </w:r>
            <w:r>
              <w:rPr>
                <w:rFonts w:ascii="Times New Roman" w:hAnsi="Times New Roman" w:cs="Times New Roman"/>
                <w:i/>
                <w:iCs/>
                <w:sz w:val="24"/>
                <w:szCs w:val="24"/>
                <w:u w:val="single"/>
                <w:vertAlign w:val="subscript"/>
              </w:rPr>
              <w:t>1</w:t>
            </w:r>
            <w:r>
              <w:rPr>
                <w:rFonts w:ascii="Times New Roman" w:hAnsi="Times New Roman" w:cs="Times New Roman"/>
                <w:i/>
                <w:iCs/>
                <w:sz w:val="24"/>
                <w:szCs w:val="24"/>
                <w:u w:val="single"/>
              </w:rPr>
              <w:t xml:space="preserve"> + X</w:t>
            </w:r>
            <w:r>
              <w:rPr>
                <w:rFonts w:ascii="Times New Roman" w:hAnsi="Times New Roman" w:cs="Times New Roman"/>
                <w:i/>
                <w:iCs/>
                <w:sz w:val="24"/>
                <w:szCs w:val="24"/>
                <w:u w:val="single"/>
                <w:vertAlign w:val="subscript"/>
              </w:rPr>
              <w:t>2</w:t>
            </w:r>
            <w:r>
              <w:rPr>
                <w:rFonts w:ascii="Times New Roman" w:hAnsi="Times New Roman" w:cs="Times New Roman"/>
                <w:i/>
                <w:iCs/>
                <w:sz w:val="24"/>
                <w:szCs w:val="24"/>
                <w:u w:val="single"/>
              </w:rPr>
              <w:t>=1 истинна. Если же X</w:t>
            </w:r>
            <w:r>
              <w:rPr>
                <w:rFonts w:ascii="Times New Roman" w:hAnsi="Times New Roman" w:cs="Times New Roman"/>
                <w:i/>
                <w:iCs/>
                <w:sz w:val="24"/>
                <w:szCs w:val="24"/>
                <w:u w:val="single"/>
                <w:vertAlign w:val="subscript"/>
              </w:rPr>
              <w:t>1</w:t>
            </w:r>
            <w:r>
              <w:rPr>
                <w:rFonts w:ascii="Times New Roman" w:hAnsi="Times New Roman" w:cs="Times New Roman"/>
                <w:i/>
                <w:iCs/>
                <w:sz w:val="24"/>
                <w:szCs w:val="24"/>
                <w:u w:val="single"/>
              </w:rPr>
              <w:t xml:space="preserve"> и X</w:t>
            </w:r>
            <w:r>
              <w:rPr>
                <w:rFonts w:ascii="Times New Roman" w:hAnsi="Times New Roman" w:cs="Times New Roman"/>
                <w:i/>
                <w:iCs/>
                <w:sz w:val="24"/>
                <w:szCs w:val="24"/>
                <w:u w:val="single"/>
                <w:vertAlign w:val="subscript"/>
              </w:rPr>
              <w:t>2</w:t>
            </w:r>
            <w:r>
              <w:rPr>
                <w:rFonts w:ascii="Times New Roman" w:hAnsi="Times New Roman" w:cs="Times New Roman"/>
                <w:i/>
                <w:iCs/>
                <w:sz w:val="24"/>
                <w:szCs w:val="24"/>
                <w:u w:val="single"/>
              </w:rPr>
              <w:t xml:space="preserve"> равны нулю, то X</w:t>
            </w:r>
            <w:r>
              <w:rPr>
                <w:rFonts w:ascii="Times New Roman" w:hAnsi="Times New Roman" w:cs="Times New Roman"/>
                <w:i/>
                <w:iCs/>
                <w:sz w:val="24"/>
                <w:szCs w:val="24"/>
                <w:u w:val="single"/>
                <w:vertAlign w:val="subscript"/>
              </w:rPr>
              <w:t>1</w:t>
            </w:r>
            <w:r>
              <w:rPr>
                <w:rFonts w:ascii="Times New Roman" w:hAnsi="Times New Roman" w:cs="Times New Roman"/>
                <w:i/>
                <w:iCs/>
                <w:sz w:val="24"/>
                <w:szCs w:val="24"/>
                <w:u w:val="single"/>
              </w:rPr>
              <w:t>X</w:t>
            </w:r>
            <w:r>
              <w:rPr>
                <w:rFonts w:ascii="Times New Roman" w:hAnsi="Times New Roman" w:cs="Times New Roman"/>
                <w:i/>
                <w:iCs/>
                <w:sz w:val="24"/>
                <w:szCs w:val="24"/>
                <w:u w:val="single"/>
                <w:vertAlign w:val="subscript"/>
              </w:rPr>
              <w:t>2</w:t>
            </w:r>
            <w:r>
              <w:rPr>
                <w:rFonts w:ascii="Times New Roman" w:hAnsi="Times New Roman" w:cs="Times New Roman"/>
                <w:i/>
                <w:iCs/>
                <w:sz w:val="24"/>
                <w:szCs w:val="24"/>
                <w:u w:val="single"/>
              </w:rPr>
              <w:t xml:space="preserve"> – тоже истинна. Таким образом, для единиц мы имеем функцию ИЛИ, а для нолей – И;</w:t>
            </w:r>
          </w:p>
          <w:p w:rsidR="009437BD" w:rsidRDefault="003E4C6E">
            <w:pPr>
              <w:pStyle w:val="a5"/>
              <w:rPr>
                <w:rFonts w:ascii="Times New Roman" w:hAnsi="Times New Roman" w:cs="Times New Roman"/>
                <w:sz w:val="24"/>
                <w:szCs w:val="24"/>
              </w:rPr>
            </w:pPr>
            <w:r>
              <w:rPr>
                <w:rFonts w:ascii="Times New Roman" w:hAnsi="Times New Roman" w:cs="Times New Roman"/>
                <w:i/>
                <w:iCs/>
                <w:sz w:val="24"/>
                <w:szCs w:val="24"/>
              </w:rPr>
              <w:t>если обе переменные равны 1, то функция X</w:t>
            </w:r>
            <w:r>
              <w:rPr>
                <w:rFonts w:ascii="Times New Roman" w:hAnsi="Times New Roman" w:cs="Times New Roman"/>
                <w:i/>
                <w:iCs/>
                <w:sz w:val="24"/>
                <w:szCs w:val="24"/>
                <w:vertAlign w:val="subscript"/>
              </w:rPr>
              <w:t>1</w:t>
            </w:r>
            <w:r>
              <w:rPr>
                <w:rFonts w:ascii="Times New Roman" w:hAnsi="Times New Roman" w:cs="Times New Roman"/>
                <w:i/>
                <w:iCs/>
                <w:sz w:val="24"/>
                <w:szCs w:val="24"/>
              </w:rPr>
              <w:t>X</w:t>
            </w:r>
            <w:r>
              <w:rPr>
                <w:rFonts w:ascii="Times New Roman" w:hAnsi="Times New Roman" w:cs="Times New Roman"/>
                <w:i/>
                <w:iCs/>
                <w:sz w:val="24"/>
                <w:szCs w:val="24"/>
                <w:vertAlign w:val="subscript"/>
              </w:rPr>
              <w:t>2</w:t>
            </w:r>
            <w:r>
              <w:rPr>
                <w:rFonts w:ascii="Times New Roman" w:hAnsi="Times New Roman" w:cs="Times New Roman"/>
                <w:i/>
                <w:iCs/>
                <w:sz w:val="24"/>
                <w:szCs w:val="24"/>
              </w:rPr>
              <w:t>=1 истинна. Если же X</w:t>
            </w:r>
            <w:r>
              <w:rPr>
                <w:rFonts w:ascii="Times New Roman" w:hAnsi="Times New Roman" w:cs="Times New Roman"/>
                <w:i/>
                <w:iCs/>
                <w:sz w:val="24"/>
                <w:szCs w:val="24"/>
                <w:vertAlign w:val="subscript"/>
              </w:rPr>
              <w:t>1</w:t>
            </w:r>
            <w:r>
              <w:rPr>
                <w:rFonts w:ascii="Times New Roman" w:hAnsi="Times New Roman" w:cs="Times New Roman"/>
                <w:i/>
                <w:iCs/>
                <w:sz w:val="24"/>
                <w:szCs w:val="24"/>
              </w:rPr>
              <w:t xml:space="preserve"> и X</w:t>
            </w:r>
            <w:r>
              <w:rPr>
                <w:rFonts w:ascii="Times New Roman" w:hAnsi="Times New Roman" w:cs="Times New Roman"/>
                <w:i/>
                <w:iCs/>
                <w:sz w:val="24"/>
                <w:szCs w:val="24"/>
                <w:vertAlign w:val="subscript"/>
              </w:rPr>
              <w:t>2</w:t>
            </w:r>
            <w:r>
              <w:rPr>
                <w:rFonts w:ascii="Times New Roman" w:hAnsi="Times New Roman" w:cs="Times New Roman"/>
                <w:i/>
                <w:iCs/>
                <w:sz w:val="24"/>
                <w:szCs w:val="24"/>
              </w:rPr>
              <w:t xml:space="preserve"> равны нулю, то X</w:t>
            </w:r>
            <w:r>
              <w:rPr>
                <w:rFonts w:ascii="Times New Roman" w:hAnsi="Times New Roman" w:cs="Times New Roman"/>
                <w:i/>
                <w:iCs/>
                <w:sz w:val="24"/>
                <w:szCs w:val="24"/>
                <w:vertAlign w:val="subscript"/>
              </w:rPr>
              <w:t>1</w:t>
            </w:r>
            <w:r>
              <w:rPr>
                <w:rFonts w:ascii="Times New Roman" w:hAnsi="Times New Roman" w:cs="Times New Roman"/>
                <w:i/>
                <w:iCs/>
                <w:sz w:val="24"/>
                <w:szCs w:val="24"/>
              </w:rPr>
              <w:t>X</w:t>
            </w:r>
            <w:r>
              <w:rPr>
                <w:rFonts w:ascii="Times New Roman" w:hAnsi="Times New Roman" w:cs="Times New Roman"/>
                <w:i/>
                <w:iCs/>
                <w:sz w:val="24"/>
                <w:szCs w:val="24"/>
                <w:vertAlign w:val="subscript"/>
              </w:rPr>
              <w:t>2</w:t>
            </w:r>
            <w:r>
              <w:rPr>
                <w:rFonts w:ascii="Times New Roman" w:hAnsi="Times New Roman" w:cs="Times New Roman"/>
                <w:i/>
                <w:iCs/>
                <w:sz w:val="24"/>
                <w:szCs w:val="24"/>
              </w:rPr>
              <w:t xml:space="preserve"> - ложна, но X</w:t>
            </w:r>
            <w:r>
              <w:rPr>
                <w:rFonts w:ascii="Times New Roman" w:hAnsi="Times New Roman" w:cs="Times New Roman"/>
                <w:i/>
                <w:iCs/>
                <w:sz w:val="24"/>
                <w:szCs w:val="24"/>
                <w:vertAlign w:val="subscript"/>
              </w:rPr>
              <w:t>1</w:t>
            </w:r>
            <w:r>
              <w:rPr>
                <w:rFonts w:ascii="Times New Roman" w:hAnsi="Times New Roman" w:cs="Times New Roman"/>
                <w:i/>
                <w:iCs/>
                <w:sz w:val="24"/>
                <w:szCs w:val="24"/>
              </w:rPr>
              <w:t xml:space="preserve"> + X</w:t>
            </w:r>
            <w:r>
              <w:rPr>
                <w:rFonts w:ascii="Times New Roman" w:hAnsi="Times New Roman" w:cs="Times New Roman"/>
                <w:i/>
                <w:iCs/>
                <w:sz w:val="24"/>
                <w:szCs w:val="24"/>
                <w:vertAlign w:val="subscript"/>
              </w:rPr>
              <w:t>2</w:t>
            </w:r>
            <w:r>
              <w:rPr>
                <w:rFonts w:ascii="Times New Roman" w:hAnsi="Times New Roman" w:cs="Times New Roman"/>
                <w:i/>
                <w:iCs/>
                <w:sz w:val="24"/>
                <w:szCs w:val="24"/>
              </w:rPr>
              <w:t xml:space="preserve"> - тоже ложна. Таким образом, для единиц мы имеем функцию И, а для нолей – ИЛИ</w:t>
            </w:r>
          </w:p>
        </w:tc>
        <w:tc>
          <w:tcPr>
            <w:tcW w:w="401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t>Множественный выбор.</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Выберите верное определение двойственности:</w:t>
            </w:r>
          </w:p>
          <w:p w:rsidR="009437BD" w:rsidRDefault="003E4C6E">
            <w:pPr>
              <w:pStyle w:val="a5"/>
              <w:rPr>
                <w:rFonts w:ascii="Times New Roman" w:hAnsi="Times New Roman" w:cs="Times New Roman"/>
                <w:i/>
                <w:iCs/>
                <w:sz w:val="24"/>
                <w:szCs w:val="24"/>
                <w:u w:val="single"/>
              </w:rPr>
            </w:pPr>
            <w:r>
              <w:rPr>
                <w:rFonts w:ascii="Times New Roman" w:hAnsi="Times New Roman" w:cs="Times New Roman"/>
                <w:i/>
                <w:iCs/>
                <w:sz w:val="24"/>
                <w:szCs w:val="24"/>
                <w:u w:val="single"/>
              </w:rPr>
              <w:t>отрицаются аргументы и сама функция, а смысл остается одним и тем же;</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отрицается функция, а аргументы и смысл остаются одними и теми же;</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отрицаются аргументы, а сама функция и смысл остаются одними и теми же;</w:t>
            </w:r>
          </w:p>
          <w:p w:rsidR="009437BD" w:rsidRDefault="003E4C6E">
            <w:pPr>
              <w:pStyle w:val="a5"/>
              <w:rPr>
                <w:rFonts w:ascii="Times New Roman" w:hAnsi="Times New Roman" w:cs="Times New Roman"/>
                <w:sz w:val="24"/>
                <w:szCs w:val="24"/>
              </w:rPr>
            </w:pPr>
            <w:r>
              <w:rPr>
                <w:rFonts w:ascii="Times New Roman" w:hAnsi="Times New Roman" w:cs="Times New Roman"/>
                <w:i/>
                <w:iCs/>
                <w:sz w:val="24"/>
                <w:szCs w:val="24"/>
              </w:rPr>
              <w:t>отрицается смысл, а аргументы и сама функция остаются одними и теми же</w:t>
            </w:r>
          </w:p>
        </w:tc>
      </w:tr>
      <w:tr w:rsidR="009437BD">
        <w:tc>
          <w:tcPr>
            <w:tcW w:w="3558" w:type="dxa"/>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t>Множественный выбор.</w:t>
            </w:r>
          </w:p>
          <w:p w:rsidR="009437BD" w:rsidRDefault="003E4C6E">
            <w:pPr>
              <w:pStyle w:val="a5"/>
            </w:pPr>
            <w:r>
              <w:rPr>
                <w:rFonts w:ascii="Times New Roman" w:hAnsi="Times New Roman" w:cs="Times New Roman"/>
                <w:sz w:val="24"/>
                <w:szCs w:val="24"/>
              </w:rPr>
              <w:t xml:space="preserve">Как функция является двойственной к </w:t>
            </w:r>
            <w:r w:rsidR="00DF43EA">
              <w:rPr>
                <w:rFonts w:ascii="Times New Roman" w:hAnsi="Times New Roman" w:cs="Times New Roman"/>
                <w:noProof/>
                <w:sz w:val="24"/>
                <w:szCs w:val="24"/>
              </w:rPr>
              <w:pict>
                <v:shape id="_x0000_s1076" type="#_x0000_t75" style="position:absolute;margin-left:0;margin-top:0;width:50pt;height:50pt;z-index:251645952;visibility:hidden;mso-position-horizontal-relative:text;mso-position-vertical-relative:text" filled="t" stroked="t">
                  <v:stroke joinstyle="round"/>
                  <v:path o:extrusionok="t" gradientshapeok="f" o:connecttype="segments"/>
                  <o:lock v:ext="edit" aspectratio="f" selection="t"/>
                </v:shape>
              </w:pict>
            </w:r>
            <w:r w:rsidR="00DF43EA">
              <w:rPr>
                <w:rFonts w:ascii="Times New Roman" w:hAnsi="Times New Roman" w:cs="Times New Roman"/>
                <w:noProof/>
                <w:sz w:val="24"/>
                <w:szCs w:val="24"/>
              </w:rPr>
              <w:pict>
                <v:shape id="_x0000_i1030" type="#_x0000_t75" style="width:77.25pt;height:18.75pt;mso-wrap-distance-left:0;mso-wrap-distance-top:0;mso-wrap-distance-right:0;mso-wrap-distance-bottom:0">
                  <v:imagedata r:id="rId16" o:title=""/>
                  <v:path textboxrect="0,0,0,0"/>
                </v:shape>
              </w:pict>
            </w:r>
            <w:r>
              <w:rPr>
                <w:rFonts w:ascii="Times New Roman" w:hAnsi="Times New Roman" w:cs="Times New Roman"/>
                <w:sz w:val="24"/>
                <w:szCs w:val="24"/>
              </w:rPr>
              <w:t>?</w:t>
            </w:r>
          </w:p>
          <w:p w:rsidR="009437BD" w:rsidRDefault="00DF43EA">
            <w:pPr>
              <w:pStyle w:val="a5"/>
              <w:rPr>
                <w:rFonts w:ascii="Times New Roman" w:hAnsi="Times New Roman" w:cs="Times New Roman"/>
                <w:i/>
                <w:iCs/>
                <w:sz w:val="24"/>
                <w:szCs w:val="24"/>
              </w:rPr>
            </w:pPr>
            <w:r>
              <w:rPr>
                <w:rFonts w:ascii="Times New Roman" w:hAnsi="Times New Roman" w:cs="Times New Roman"/>
                <w:i/>
                <w:iCs/>
                <w:noProof/>
                <w:sz w:val="24"/>
                <w:szCs w:val="24"/>
              </w:rPr>
              <w:pict>
                <v:shape id="_x0000_s1074" type="#_x0000_t75" style="position:absolute;margin-left:0;margin-top:0;width:50pt;height:50pt;z-index:251646976;visibility:hidden" filled="t" stroked="t">
                  <v:stroke joinstyle="round"/>
                  <v:path o:extrusionok="t" gradientshapeok="f" o:connecttype="segments"/>
                  <o:lock v:ext="edit" aspectratio="f" selection="t"/>
                </v:shape>
              </w:pict>
            </w:r>
            <w:r>
              <w:rPr>
                <w:rFonts w:ascii="Times New Roman" w:hAnsi="Times New Roman" w:cs="Times New Roman"/>
                <w:i/>
                <w:iCs/>
                <w:noProof/>
                <w:sz w:val="24"/>
                <w:szCs w:val="24"/>
              </w:rPr>
              <w:pict>
                <v:shape id="_x0000_i1031" type="#_x0000_t75" style="width:84pt;height:18.75pt;mso-wrap-distance-left:0;mso-wrap-distance-top:0;mso-wrap-distance-right:0;mso-wrap-distance-bottom:0">
                  <v:imagedata r:id="rId17" o:title=""/>
                  <v:path textboxrect="0,0,0,0"/>
                </v:shape>
              </w:pict>
            </w:r>
          </w:p>
          <w:p w:rsidR="009437BD" w:rsidRDefault="00DF43EA">
            <w:pPr>
              <w:pStyle w:val="a5"/>
              <w:rPr>
                <w:rFonts w:ascii="Times New Roman" w:hAnsi="Times New Roman" w:cs="Times New Roman"/>
                <w:i/>
                <w:iCs/>
                <w:sz w:val="24"/>
                <w:szCs w:val="24"/>
                <w:u w:val="single"/>
              </w:rPr>
            </w:pPr>
            <w:r>
              <w:rPr>
                <w:rFonts w:ascii="Times New Roman" w:hAnsi="Times New Roman" w:cs="Times New Roman"/>
                <w:i/>
                <w:iCs/>
                <w:noProof/>
                <w:sz w:val="24"/>
                <w:szCs w:val="24"/>
                <w:u w:val="single"/>
              </w:rPr>
              <w:pict>
                <v:shape id="_x0000_s1072" type="#_x0000_t75" style="position:absolute;margin-left:0;margin-top:0;width:50pt;height:50pt;z-index:251648000;visibility:hidden" filled="t" stroked="t">
                  <v:stroke joinstyle="round"/>
                  <v:path o:extrusionok="t" gradientshapeok="f" o:connecttype="segments"/>
                  <o:lock v:ext="edit" aspectratio="f" selection="t"/>
                </v:shape>
              </w:pict>
            </w:r>
            <w:r>
              <w:rPr>
                <w:rFonts w:ascii="Times New Roman" w:hAnsi="Times New Roman" w:cs="Times New Roman"/>
                <w:i/>
                <w:iCs/>
                <w:noProof/>
                <w:sz w:val="24"/>
                <w:szCs w:val="24"/>
                <w:u w:val="single"/>
              </w:rPr>
              <w:pict>
                <v:shape id="_x0000_i1032" type="#_x0000_t75" style="width:69pt;height:18.75pt;mso-wrap-distance-left:0;mso-wrap-distance-top:0;mso-wrap-distance-right:0;mso-wrap-distance-bottom:0">
                  <v:imagedata r:id="rId18" o:title=""/>
                  <v:path textboxrect="0,0,0,0"/>
                </v:shape>
              </w:pict>
            </w:r>
          </w:p>
          <w:p w:rsidR="009437BD" w:rsidRDefault="00DF43EA">
            <w:pPr>
              <w:pStyle w:val="a5"/>
              <w:rPr>
                <w:rFonts w:ascii="Times New Roman" w:hAnsi="Times New Roman" w:cs="Times New Roman"/>
                <w:i/>
                <w:iCs/>
                <w:sz w:val="24"/>
                <w:szCs w:val="24"/>
              </w:rPr>
            </w:pPr>
            <w:r>
              <w:rPr>
                <w:rFonts w:ascii="Times New Roman" w:hAnsi="Times New Roman" w:cs="Times New Roman"/>
                <w:i/>
                <w:iCs/>
                <w:noProof/>
                <w:sz w:val="24"/>
                <w:szCs w:val="24"/>
              </w:rPr>
              <w:pict>
                <v:shape id="_x0000_s1070" type="#_x0000_t75" style="position:absolute;margin-left:0;margin-top:0;width:50pt;height:50pt;z-index:251649024;visibility:hidden" filled="t" stroked="t">
                  <v:stroke joinstyle="round"/>
                  <v:path o:extrusionok="t" gradientshapeok="f" o:connecttype="segments"/>
                  <o:lock v:ext="edit" aspectratio="f" selection="t"/>
                </v:shape>
              </w:pict>
            </w:r>
            <w:r>
              <w:rPr>
                <w:rFonts w:ascii="Times New Roman" w:hAnsi="Times New Roman" w:cs="Times New Roman"/>
                <w:i/>
                <w:iCs/>
                <w:noProof/>
                <w:sz w:val="24"/>
                <w:szCs w:val="24"/>
              </w:rPr>
              <w:pict>
                <v:shape id="_x0000_i1033" type="#_x0000_t75" style="width:1in;height:21pt;mso-wrap-distance-left:0;mso-wrap-distance-top:0;mso-wrap-distance-right:0;mso-wrap-distance-bottom:0">
                  <v:imagedata r:id="rId19" o:title=""/>
                  <v:path textboxrect="0,0,0,0"/>
                </v:shape>
              </w:pict>
            </w:r>
          </w:p>
          <w:p w:rsidR="009437BD" w:rsidRDefault="00DF43EA">
            <w:pPr>
              <w:pStyle w:val="a5"/>
              <w:rPr>
                <w:rFonts w:ascii="Times New Roman" w:hAnsi="Times New Roman" w:cs="Times New Roman"/>
                <w:sz w:val="24"/>
                <w:szCs w:val="24"/>
              </w:rPr>
            </w:pPr>
            <w:r>
              <w:rPr>
                <w:rFonts w:ascii="Times New Roman" w:hAnsi="Times New Roman" w:cs="Times New Roman"/>
                <w:i/>
                <w:iCs/>
                <w:noProof/>
                <w:sz w:val="24"/>
                <w:szCs w:val="24"/>
              </w:rPr>
              <w:pict>
                <v:shape id="_x0000_s1068" type="#_x0000_t75" style="position:absolute;margin-left:0;margin-top:0;width:50pt;height:50pt;z-index:251650048;visibility:hidden" filled="t" stroked="t">
                  <v:stroke joinstyle="round"/>
                  <v:path o:extrusionok="t" gradientshapeok="f" o:connecttype="segments"/>
                  <o:lock v:ext="edit" aspectratio="f" selection="t"/>
                </v:shape>
              </w:pict>
            </w:r>
            <w:r>
              <w:rPr>
                <w:rFonts w:ascii="Times New Roman" w:hAnsi="Times New Roman" w:cs="Times New Roman"/>
                <w:i/>
                <w:iCs/>
                <w:noProof/>
                <w:sz w:val="24"/>
                <w:szCs w:val="24"/>
              </w:rPr>
              <w:pict>
                <v:shape id="_x0000_i1034" type="#_x0000_t75" style="width:64.5pt;height:22.5pt;mso-wrap-distance-left:0;mso-wrap-distance-top:0;mso-wrap-distance-right:0;mso-wrap-distance-bottom:0">
                  <v:imagedata r:id="rId20" o:title=""/>
                  <v:path textboxrect="0,0,0,0"/>
                </v:shape>
              </w:pict>
            </w:r>
          </w:p>
        </w:tc>
        <w:tc>
          <w:tcPr>
            <w:tcW w:w="4011" w:type="dxa"/>
            <w:gridSpan w:val="2"/>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Установите соответствие между алгоритмом вычисления и простейшей функцией.</w: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lang w:val="en-US" w:eastAsia="en-US"/>
              </w:rPr>
              <w:pict>
                <v:shape id="_x0000_s1066" type="#_x0000_t75" style="position:absolute;margin-left:0;margin-top:0;width:50pt;height:50pt;z-index:251651072;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lang w:val="en-US" w:eastAsia="en-US"/>
              </w:rPr>
              <w:pict>
                <v:shape id="_x0000_i1035" type="#_x0000_t75" style="width:123.75pt;height:152.25pt;mso-wrap-distance-left:0;mso-wrap-distance-top:0;mso-wrap-distance-right:0;mso-wrap-distance-bottom:0">
                  <v:imagedata r:id="rId21" o:title=""/>
                  <v:path textboxrect="0,0,0,0"/>
                </v:shape>
              </w:pic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И</w:t>
            </w:r>
          </w:p>
          <w:p w:rsidR="009437BD" w:rsidRDefault="009437BD">
            <w:pPr>
              <w:pStyle w:val="a5"/>
              <w:rPr>
                <w:rFonts w:ascii="Times New Roman" w:hAnsi="Times New Roman" w:cs="Times New Roman"/>
                <w:i/>
                <w:iCs/>
                <w:sz w:val="24"/>
                <w:szCs w:val="24"/>
              </w:rPr>
            </w:pP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lang w:val="en-US" w:eastAsia="en-US"/>
              </w:rPr>
              <w:pict>
                <v:shape id="_x0000_s1064" type="#_x0000_t75" style="position:absolute;margin-left:0;margin-top:0;width:50pt;height:50pt;z-index:251652096;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lang w:val="en-US" w:eastAsia="en-US"/>
              </w:rPr>
              <w:pict>
                <v:shape id="_x0000_i1036" type="#_x0000_t75" style="width:185.25pt;height:158.25pt;mso-wrap-distance-left:0;mso-wrap-distance-top:0;mso-wrap-distance-right:0;mso-wrap-distance-bottom:0">
                  <v:imagedata r:id="rId22" o:title=""/>
                  <v:path textboxrect="0,0,0,0"/>
                </v:shape>
              </w:pic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ИЛИ</w:t>
            </w:r>
          </w:p>
        </w:tc>
      </w:tr>
      <w:tr w:rsidR="009437BD">
        <w:tc>
          <w:tcPr>
            <w:tcW w:w="3568" w:type="dxa"/>
            <w:gridSpan w:val="2"/>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b/>
                <w:bCs/>
                <w:sz w:val="24"/>
                <w:szCs w:val="24"/>
                <w:u w:val="single"/>
              </w:rPr>
            </w:pPr>
            <w:r>
              <w:rPr>
                <w:rFonts w:ascii="Times New Roman" w:hAnsi="Times New Roman" w:cs="Times New Roman"/>
                <w:b/>
                <w:bCs/>
                <w:sz w:val="24"/>
                <w:szCs w:val="24"/>
                <w:u w:val="single"/>
              </w:rPr>
              <w:t>Аксиомы и законы алгебры</w:t>
            </w:r>
          </w:p>
        </w:tc>
        <w:tc>
          <w:tcPr>
            <w:tcW w:w="4001" w:type="dxa"/>
            <w:tcBorders>
              <w:left w:val="single" w:sz="4" w:space="0" w:color="000000"/>
            </w:tcBorders>
            <w:shd w:val="clear" w:color="auto" w:fill="auto"/>
            <w:tcMar>
              <w:left w:w="0" w:type="dxa"/>
              <w:right w:w="0" w:type="dxa"/>
            </w:tcMar>
          </w:tcPr>
          <w:p w:rsidR="009437BD" w:rsidRDefault="009437BD">
            <w:pPr>
              <w:rPr>
                <w:b/>
                <w:bCs/>
                <w:sz w:val="24"/>
                <w:szCs w:val="24"/>
                <w:u w:val="single"/>
              </w:rPr>
            </w:pPr>
          </w:p>
        </w:tc>
      </w:tr>
      <w:tr w:rsidR="009437BD">
        <w:tc>
          <w:tcPr>
            <w:tcW w:w="3558" w:type="dxa"/>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lastRenderedPageBreak/>
              <w:t>Установите соответствие между аксиомами.</w: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lang w:val="en-US" w:eastAsia="en-US"/>
              </w:rPr>
              <w:pict>
                <v:shape id="_x0000_s1062" type="#_x0000_t75" style="position:absolute;margin-left:0;margin-top:0;width:50pt;height:50pt;z-index:251653120;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lang w:val="en-US" w:eastAsia="en-US"/>
              </w:rPr>
              <w:pict>
                <v:shape id="_x0000_i1037" type="#_x0000_t75" style="width:79.5pt;height:69pt;mso-wrap-distance-left:0;mso-wrap-distance-top:0;mso-wrap-distance-right:0;mso-wrap-distance-bottom:0">
                  <v:imagedata r:id="rId23" o:title=""/>
                  <v:path textboxrect="0,0,0,0"/>
                </v:shape>
              </w:pic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Аксиомы дизъюнкции</w:t>
            </w:r>
          </w:p>
          <w:p w:rsidR="009437BD" w:rsidRDefault="00DF43EA">
            <w:pPr>
              <w:pStyle w:val="a5"/>
              <w:rPr>
                <w:rFonts w:ascii="Times New Roman" w:hAnsi="Times New Roman" w:cs="Times New Roman"/>
                <w:i/>
                <w:iCs/>
                <w:sz w:val="24"/>
                <w:szCs w:val="24"/>
              </w:rPr>
            </w:pPr>
            <w:r>
              <w:rPr>
                <w:rFonts w:ascii="Times New Roman" w:hAnsi="Times New Roman" w:cs="Times New Roman"/>
                <w:i/>
                <w:iCs/>
                <w:noProof/>
                <w:sz w:val="24"/>
                <w:szCs w:val="24"/>
                <w:lang w:val="en-US" w:eastAsia="en-US"/>
              </w:rPr>
              <w:pict>
                <v:shape id="_x0000_s1060" type="#_x0000_t75" style="position:absolute;margin-left:0;margin-top:0;width:50pt;height:50pt;z-index:251654144;visibility:hidden" filled="t" stroked="t">
                  <v:stroke joinstyle="round"/>
                  <v:path o:extrusionok="t" gradientshapeok="f" o:connecttype="segments"/>
                  <o:lock v:ext="edit" aspectratio="f" selection="t"/>
                </v:shape>
              </w:pict>
            </w:r>
            <w:r>
              <w:rPr>
                <w:rFonts w:ascii="Times New Roman" w:hAnsi="Times New Roman" w:cs="Times New Roman"/>
                <w:i/>
                <w:iCs/>
                <w:noProof/>
                <w:sz w:val="24"/>
                <w:szCs w:val="24"/>
                <w:lang w:val="en-US" w:eastAsia="en-US"/>
              </w:rPr>
              <w:pict>
                <v:shape id="_x0000_i1038" type="#_x0000_t75" style="width:64.5pt;height:69pt;mso-wrap-distance-left:0;mso-wrap-distance-top:0;mso-wrap-distance-right:0;mso-wrap-distance-bottom:0">
                  <v:imagedata r:id="rId24" o:title=""/>
                  <v:path textboxrect="0,0,0,0"/>
                </v:shape>
              </w:pic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Аксиомы конъюнкции</w:t>
            </w:r>
          </w:p>
          <w:p w:rsidR="009437BD" w:rsidRDefault="00DF43EA">
            <w:pPr>
              <w:pStyle w:val="a5"/>
              <w:rPr>
                <w:rFonts w:ascii="Times New Roman" w:hAnsi="Times New Roman" w:cs="Times New Roman"/>
                <w:i/>
                <w:iCs/>
                <w:sz w:val="24"/>
                <w:szCs w:val="24"/>
              </w:rPr>
            </w:pPr>
            <w:r>
              <w:rPr>
                <w:rFonts w:ascii="Times New Roman" w:hAnsi="Times New Roman" w:cs="Times New Roman"/>
                <w:i/>
                <w:iCs/>
                <w:noProof/>
                <w:sz w:val="24"/>
                <w:szCs w:val="24"/>
                <w:lang w:val="en-US" w:eastAsia="en-US"/>
              </w:rPr>
              <w:pict>
                <v:shape id="_x0000_s1058" type="#_x0000_t75" style="position:absolute;margin-left:0;margin-top:0;width:50pt;height:50pt;z-index:251655168;visibility:hidden" filled="t" stroked="t">
                  <v:stroke joinstyle="round"/>
                  <v:path o:extrusionok="t" gradientshapeok="f" o:connecttype="segments"/>
                  <o:lock v:ext="edit" aspectratio="f" selection="t"/>
                </v:shape>
              </w:pict>
            </w:r>
            <w:r>
              <w:rPr>
                <w:rFonts w:ascii="Times New Roman" w:hAnsi="Times New Roman" w:cs="Times New Roman"/>
                <w:i/>
                <w:iCs/>
                <w:noProof/>
                <w:sz w:val="24"/>
                <w:szCs w:val="24"/>
                <w:lang w:val="en-US" w:eastAsia="en-US"/>
              </w:rPr>
              <w:pict>
                <v:shape id="_x0000_i1039" type="#_x0000_t75" style="width:47.25pt;height:18.75pt;mso-wrap-distance-left:0;mso-wrap-distance-top:0;mso-wrap-distance-right:0;mso-wrap-distance-bottom:0">
                  <v:imagedata r:id="rId25" o:title=""/>
                  <v:path textboxrect="0,0,0,0"/>
                </v:shape>
              </w:pict>
            </w:r>
          </w:p>
          <w:p w:rsidR="009437BD" w:rsidRDefault="003E4C6E">
            <w:pPr>
              <w:pStyle w:val="a5"/>
              <w:rPr>
                <w:rFonts w:ascii="Times New Roman" w:hAnsi="Times New Roman" w:cs="Times New Roman"/>
                <w:sz w:val="24"/>
                <w:szCs w:val="24"/>
              </w:rPr>
            </w:pPr>
            <w:r>
              <w:rPr>
                <w:rFonts w:ascii="Times New Roman" w:hAnsi="Times New Roman" w:cs="Times New Roman"/>
                <w:i/>
                <w:iCs/>
                <w:sz w:val="24"/>
                <w:szCs w:val="24"/>
              </w:rPr>
              <w:t>Аксиомы инверсии</w:t>
            </w:r>
          </w:p>
        </w:tc>
        <w:tc>
          <w:tcPr>
            <w:tcW w:w="4011" w:type="dxa"/>
            <w:gridSpan w:val="2"/>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t>Краткий ответ.</w:t>
            </w:r>
          </w:p>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rPr>
              <w:t>Напишите математический вид теоремы объединения</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Х0=0</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пересечения</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Х1=Х</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тавтологии</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ХХ=Х</w:t>
            </w:r>
          </w:p>
          <w:p w:rsidR="009437BD" w:rsidRDefault="009437BD">
            <w:pPr>
              <w:pStyle w:val="a5"/>
              <w:rPr>
                <w:rFonts w:ascii="Times New Roman" w:hAnsi="Times New Roman" w:cs="Times New Roman"/>
                <w:i/>
                <w:iCs/>
                <w:sz w:val="24"/>
                <w:szCs w:val="24"/>
              </w:rPr>
            </w:pPr>
          </w:p>
        </w:tc>
      </w:tr>
      <w:tr w:rsidR="009437BD">
        <w:tc>
          <w:tcPr>
            <w:tcW w:w="3558" w:type="dxa"/>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Установите соответствие:</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 xml:space="preserve">Х0=0 </w:t>
            </w:r>
            <w:r>
              <w:rPr>
                <w:rFonts w:ascii="Times New Roman" w:hAnsi="Times New Roman" w:cs="Times New Roman"/>
                <w:i/>
                <w:iCs/>
                <w:sz w:val="24"/>
                <w:szCs w:val="24"/>
              </w:rPr>
              <w:t>теорема объединения</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 xml:space="preserve"> Х1=Х </w:t>
            </w:r>
            <w:r>
              <w:rPr>
                <w:rFonts w:ascii="Times New Roman" w:hAnsi="Times New Roman" w:cs="Times New Roman"/>
                <w:i/>
                <w:iCs/>
                <w:sz w:val="24"/>
                <w:szCs w:val="24"/>
              </w:rPr>
              <w:t>теорема пересечения</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 xml:space="preserve">ХХ=Х </w:t>
            </w:r>
            <w:r>
              <w:rPr>
                <w:rFonts w:ascii="Times New Roman" w:hAnsi="Times New Roman" w:cs="Times New Roman"/>
                <w:i/>
                <w:iCs/>
                <w:sz w:val="24"/>
                <w:szCs w:val="24"/>
              </w:rPr>
              <w:t>закон тавтологии</w: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lang w:val="en-US" w:eastAsia="en-US"/>
              </w:rPr>
              <w:pict>
                <v:shape id="_x0000_s1056" type="#_x0000_t75" style="position:absolute;margin-left:0;margin-top:0;width:50pt;height:50pt;z-index:251656192;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lang w:val="en-US" w:eastAsia="en-US"/>
              </w:rPr>
              <w:pict>
                <v:shape id="_x0000_i1040" type="#_x0000_t75" style="width:47.25pt;height:18.75pt;mso-wrap-distance-left:0;mso-wrap-distance-top:0;mso-wrap-distance-right:0;mso-wrap-distance-bottom:0">
                  <v:imagedata r:id="rId26" o:title=""/>
                  <v:path textboxrect="0,0,0,0"/>
                </v:shape>
              </w:pict>
            </w:r>
            <w:r w:rsidR="003E4C6E">
              <w:rPr>
                <w:rFonts w:ascii="Times New Roman" w:hAnsi="Times New Roman" w:cs="Times New Roman"/>
                <w:i/>
                <w:iCs/>
                <w:sz w:val="24"/>
                <w:szCs w:val="24"/>
              </w:rPr>
              <w:t>закон дополнительности.</w:t>
            </w:r>
          </w:p>
        </w:tc>
        <w:tc>
          <w:tcPr>
            <w:tcW w:w="4011" w:type="dxa"/>
            <w:gridSpan w:val="2"/>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Установите соответствие между математической формулировкой и названием закона алгебры Буля.</w:t>
            </w:r>
          </w:p>
          <w:p w:rsidR="009437BD" w:rsidRDefault="00DF43EA">
            <w:pPr>
              <w:pStyle w:val="a5"/>
            </w:pPr>
            <w:r>
              <w:rPr>
                <w:rFonts w:ascii="Times New Roman" w:hAnsi="Times New Roman" w:cs="Times New Roman"/>
                <w:noProof/>
                <w:sz w:val="24"/>
                <w:szCs w:val="24"/>
              </w:rPr>
              <w:pict>
                <v:shape id="_x0000_s1054" type="#_x0000_t75" style="position:absolute;margin-left:0;margin-top:0;width:50pt;height:50pt;z-index:251657216;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rPr>
              <w:pict>
                <v:shape id="_x0000_i1041" type="#_x0000_t75" style="width:113.25pt;height:18.75pt;mso-wrap-distance-left:0;mso-wrap-distance-top:0;mso-wrap-distance-right:0;mso-wrap-distance-bottom:0">
                  <v:imagedata r:id="rId27" o:title=""/>
                  <v:path textboxrect="0,0,0,0"/>
                </v:shape>
              </w:pic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закон коммутативности</w:t>
            </w:r>
          </w:p>
          <w:p w:rsidR="009437BD" w:rsidRDefault="009437BD">
            <w:pPr>
              <w:pStyle w:val="a5"/>
              <w:rPr>
                <w:rFonts w:ascii="Times New Roman" w:hAnsi="Times New Roman" w:cs="Times New Roman"/>
                <w:i/>
                <w:iCs/>
                <w:sz w:val="24"/>
                <w:szCs w:val="24"/>
              </w:rPr>
            </w:pPr>
          </w:p>
          <w:p w:rsidR="009437BD" w:rsidRDefault="009437BD">
            <w:pPr>
              <w:pStyle w:val="a5"/>
              <w:rPr>
                <w:rFonts w:ascii="Times New Roman" w:hAnsi="Times New Roman" w:cs="Times New Roman"/>
                <w:i/>
                <w:iCs/>
                <w:sz w:val="24"/>
                <w:szCs w:val="24"/>
              </w:rPr>
            </w:pPr>
          </w:p>
          <w:p w:rsidR="009437BD" w:rsidRDefault="00DF43EA">
            <w:pPr>
              <w:pStyle w:val="a5"/>
              <w:rPr>
                <w:rFonts w:ascii="Times New Roman" w:hAnsi="Times New Roman" w:cs="Times New Roman"/>
                <w:i/>
                <w:iCs/>
                <w:sz w:val="24"/>
                <w:szCs w:val="24"/>
              </w:rPr>
            </w:pPr>
            <w:r>
              <w:rPr>
                <w:noProof/>
              </w:rPr>
              <w:pict>
                <v:shape id="_x0000_s1052" type="#_x0000_t75" style="position:absolute;margin-left:0;margin-top:0;width:50pt;height:50pt;z-index:251658240;visibility:hidden" filled="t" stroked="t">
                  <v:stroke joinstyle="round"/>
                  <v:path o:extrusionok="t" gradientshapeok="f" o:connecttype="segments"/>
                  <o:lock v:ext="edit" aspectratio="f" selection="t"/>
                </v:shape>
              </w:pict>
            </w:r>
            <w:r>
              <w:rPr>
                <w:noProof/>
              </w:rPr>
              <w:pict>
                <v:shape id="_x0000_s1051" type="#_x0000_t75" style="position:absolute;margin-left:7.1pt;margin-top:-27.9pt;width:152.1pt;height:36pt;z-index:251671552">
                  <v:imagedata r:id="rId28" o:title=""/>
                  <v:path textboxrect="0,0,0,0"/>
                </v:shape>
              </w:pict>
            </w:r>
            <w:r w:rsidR="003E4C6E">
              <w:rPr>
                <w:rFonts w:ascii="Times New Roman" w:hAnsi="Times New Roman" w:cs="Times New Roman"/>
                <w:i/>
                <w:iCs/>
                <w:sz w:val="24"/>
                <w:szCs w:val="24"/>
              </w:rPr>
              <w:t xml:space="preserve"> сочетательный закон</w:t>
            </w:r>
          </w:p>
          <w:p w:rsidR="009437BD" w:rsidRDefault="00DF43EA">
            <w:pPr>
              <w:pStyle w:val="a5"/>
            </w:pPr>
            <w:r>
              <w:rPr>
                <w:rFonts w:ascii="Times New Roman" w:hAnsi="Times New Roman" w:cs="Times New Roman"/>
                <w:noProof/>
                <w:sz w:val="24"/>
                <w:szCs w:val="24"/>
              </w:rPr>
              <w:pict>
                <v:shape id="_x0000_s1050" type="#_x0000_t75" style="position:absolute;margin-left:0;margin-top:0;width:50pt;height:50pt;z-index:251659264;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rPr>
              <w:pict>
                <v:shape id="_x0000_i1042" type="#_x0000_t75" style="width:168pt;height:17.25pt;mso-wrap-distance-left:0;mso-wrap-distance-top:0;mso-wrap-distance-right:0;mso-wrap-distance-bottom:0">
                  <v:imagedata r:id="rId29" o:title=""/>
                  <v:path textboxrect="0,0,0,0"/>
                </v:shape>
              </w:pict>
            </w:r>
            <w:r>
              <w:rPr>
                <w:rFonts w:ascii="Times New Roman" w:hAnsi="Times New Roman" w:cs="Times New Roman"/>
                <w:noProof/>
                <w:sz w:val="24"/>
                <w:szCs w:val="24"/>
              </w:rPr>
              <w:pict>
                <v:shape id="_x0000_s1048" type="#_x0000_t75" style="position:absolute;margin-left:0;margin-top:0;width:50pt;height:50pt;z-index:251660288;visibility:hidden;mso-position-horizontal-relative:text;mso-position-vertical-relative:text" filled="t" stroked="t">
                  <v:stroke joinstyle="round"/>
                  <v:path o:extrusionok="t" gradientshapeok="f" o:connecttype="segments"/>
                  <o:lock v:ext="edit" aspectratio="f" selection="t"/>
                </v:shape>
              </w:pict>
            </w:r>
            <w:r>
              <w:rPr>
                <w:rFonts w:ascii="Times New Roman" w:hAnsi="Times New Roman" w:cs="Times New Roman"/>
                <w:noProof/>
                <w:sz w:val="24"/>
                <w:szCs w:val="24"/>
              </w:rPr>
              <w:pict>
                <v:shape id="_x0000_i1043" type="#_x0000_t75" style="width:183pt;height:17.25pt;mso-wrap-distance-left:0;mso-wrap-distance-top:0;mso-wrap-distance-right:0;mso-wrap-distance-bottom:0">
                  <v:imagedata r:id="rId30" o:title=""/>
                  <v:path textboxrect="0,0,0,0"/>
                </v:shape>
              </w:pict>
            </w:r>
            <w:r w:rsidR="003E4C6E">
              <w:rPr>
                <w:rFonts w:ascii="Times New Roman" w:hAnsi="Times New Roman" w:cs="Times New Roman"/>
                <w:i/>
                <w:iCs/>
                <w:sz w:val="24"/>
                <w:szCs w:val="24"/>
              </w:rPr>
              <w:t>распределительный закон</w: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rPr>
              <w:pict>
                <v:shape id="_x0000_s1046" type="#_x0000_t75" style="position:absolute;margin-left:0;margin-top:0;width:50pt;height:50pt;z-index:251661312;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rPr>
              <w:pict>
                <v:shape id="_x0000_i1044" type="#_x0000_t75" style="width:90.75pt;height:16.5pt;mso-wrap-distance-left:0;mso-wrap-distance-top:0;mso-wrap-distance-right:0;mso-wrap-distance-bottom:0">
                  <v:imagedata r:id="rId31" o:title=""/>
                  <v:path textboxrect="0,0,0,0"/>
                </v:shape>
              </w:pic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rPr>
              <w:pict>
                <v:shape id="_x0000_s1044" type="#_x0000_t75" style="position:absolute;margin-left:0;margin-top:0;width:50pt;height:50pt;z-index:251662336;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rPr>
              <w:pict>
                <v:shape id="_x0000_i1045" type="#_x0000_t75" style="width:92.25pt;height:16.5pt;mso-wrap-distance-left:0;mso-wrap-distance-top:0;mso-wrap-distance-right:0;mso-wrap-distance-bottom:0">
                  <v:imagedata r:id="rId32" o:title=""/>
                  <v:path textboxrect="0,0,0,0"/>
                </v:shape>
              </w:pic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закон поглощения или избыточности</w: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rPr>
              <w:pict>
                <v:shape id="_x0000_s1042" type="#_x0000_t75" style="position:absolute;margin-left:0;margin-top:0;width:50pt;height:50pt;z-index:251663360;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rPr>
              <w:pict>
                <v:shape id="_x0000_i1046" type="#_x0000_t75" style="width:105pt;height:18.75pt;mso-wrap-distance-left:0;mso-wrap-distance-top:0;mso-wrap-distance-right:0;mso-wrap-distance-bottom:0">
                  <v:imagedata r:id="rId33" o:title=""/>
                  <v:path textboxrect="0,0,0,0"/>
                </v:shape>
              </w:pic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rPr>
              <w:pict>
                <v:shape id="_x0000_s1040" type="#_x0000_t75" style="position:absolute;margin-left:0;margin-top:0;width:50pt;height:50pt;z-index:251664384;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rPr>
              <w:pict>
                <v:shape id="_x0000_i1047" type="#_x0000_t75" style="width:135pt;height:18.75pt;mso-wrap-distance-left:0;mso-wrap-distance-top:0;mso-wrap-distance-right:0;mso-wrap-distance-bottom:0">
                  <v:imagedata r:id="rId34" o:title=""/>
                  <v:path textboxrect="0,0,0,0"/>
                </v:shape>
              </w:pic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закон склеивания</w:t>
            </w:r>
          </w:p>
          <w:p w:rsidR="009437BD" w:rsidRPr="003E4C6E" w:rsidRDefault="00DF43EA">
            <w:pPr>
              <w:pStyle w:val="a5"/>
              <w:rPr>
                <w:rFonts w:ascii="Times New Roman" w:hAnsi="Times New Roman" w:cs="Times New Roman"/>
                <w:i/>
                <w:iCs/>
                <w:sz w:val="24"/>
                <w:szCs w:val="24"/>
                <w:lang w:eastAsia="en-US"/>
              </w:rPr>
            </w:pPr>
            <w:r>
              <w:rPr>
                <w:rFonts w:ascii="Times New Roman" w:hAnsi="Times New Roman" w:cs="Times New Roman"/>
                <w:i/>
                <w:iCs/>
                <w:noProof/>
                <w:sz w:val="24"/>
                <w:szCs w:val="24"/>
                <w:lang w:val="en-US" w:eastAsia="en-US"/>
              </w:rPr>
              <w:pict>
                <v:shape id="_x0000_s1038" type="#_x0000_t75" style="position:absolute;margin-left:0;margin-top:0;width:50pt;height:50pt;z-index:251665408;visibility:hidden" filled="t" stroked="t">
                  <v:stroke joinstyle="round"/>
                  <v:path o:extrusionok="t" gradientshapeok="f" o:connecttype="segments"/>
                  <o:lock v:ext="edit" aspectratio="f" selection="t"/>
                </v:shape>
              </w:pict>
            </w:r>
            <w:r>
              <w:rPr>
                <w:rFonts w:ascii="Times New Roman" w:hAnsi="Times New Roman" w:cs="Times New Roman"/>
                <w:i/>
                <w:iCs/>
                <w:noProof/>
                <w:sz w:val="24"/>
                <w:szCs w:val="24"/>
                <w:lang w:val="en-US" w:eastAsia="en-US"/>
              </w:rPr>
              <w:pict>
                <v:shape id="_x0000_s1037" type="#_x0000_t75" style="position:absolute;margin-left:.3pt;margin-top:4.6pt;width:97.1pt;height:19.2pt;z-index:251672576">
                  <v:imagedata r:id="rId35" o:title=""/>
                  <v:path textboxrect="0,0,0,0"/>
                </v:shape>
              </w:pict>
            </w:r>
          </w:p>
          <w:p w:rsidR="009437BD" w:rsidRDefault="009437BD">
            <w:pPr>
              <w:pStyle w:val="a5"/>
              <w:rPr>
                <w:rFonts w:ascii="Times New Roman" w:hAnsi="Times New Roman" w:cs="Times New Roman"/>
                <w:sz w:val="24"/>
                <w:szCs w:val="24"/>
              </w:rPr>
            </w:pPr>
          </w:p>
          <w:p w:rsidR="009437BD" w:rsidRDefault="003E4C6E">
            <w:pPr>
              <w:pStyle w:val="a5"/>
              <w:rPr>
                <w:rFonts w:ascii="Times New Roman" w:hAnsi="Times New Roman" w:cs="Times New Roman"/>
                <w:sz w:val="24"/>
                <w:szCs w:val="24"/>
              </w:rPr>
            </w:pPr>
            <w:r>
              <w:rPr>
                <w:rFonts w:ascii="Times New Roman" w:hAnsi="Times New Roman" w:cs="Times New Roman"/>
                <w:i/>
                <w:iCs/>
                <w:sz w:val="24"/>
                <w:szCs w:val="24"/>
              </w:rPr>
              <w:t>правило де Моргана</w:t>
            </w:r>
          </w:p>
        </w:tc>
      </w:tr>
      <w:tr w:rsidR="009437BD">
        <w:tc>
          <w:tcPr>
            <w:tcW w:w="3558" w:type="dxa"/>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t>Истина/ложь</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Какой уровень напряжения на выходе у ключа на биполярном транзисторе n – p – n</w:t>
            </w:r>
            <w:r w:rsidR="0060336F">
              <w:rPr>
                <w:rFonts w:ascii="Times New Roman" w:hAnsi="Times New Roman" w:cs="Times New Roman"/>
                <w:sz w:val="24"/>
                <w:szCs w:val="24"/>
              </w:rPr>
              <w:t xml:space="preserve"> </w:t>
            </w:r>
            <w:r>
              <w:rPr>
                <w:rFonts w:ascii="Times New Roman" w:hAnsi="Times New Roman" w:cs="Times New Roman"/>
                <w:sz w:val="24"/>
                <w:szCs w:val="24"/>
              </w:rPr>
              <w:t xml:space="preserve">в режиме отсечки? </w:t>
            </w:r>
          </w:p>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t>большой положительный</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малый</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Какой уровень напряжения на выходе у ключа на биполярном транзисторе n – p – n</w:t>
            </w:r>
            <w:r w:rsidR="0060336F">
              <w:rPr>
                <w:rFonts w:ascii="Times New Roman" w:hAnsi="Times New Roman" w:cs="Times New Roman"/>
                <w:sz w:val="24"/>
                <w:szCs w:val="24"/>
              </w:rPr>
              <w:t xml:space="preserve"> </w:t>
            </w:r>
            <w:r>
              <w:rPr>
                <w:rFonts w:ascii="Times New Roman" w:hAnsi="Times New Roman" w:cs="Times New Roman"/>
                <w:sz w:val="24"/>
                <w:szCs w:val="24"/>
              </w:rPr>
              <w:t xml:space="preserve">в режиме насыщения? </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большой положительный</w:t>
            </w:r>
          </w:p>
          <w:p w:rsidR="009437BD" w:rsidRDefault="003E4C6E">
            <w:pPr>
              <w:pStyle w:val="a5"/>
              <w:rPr>
                <w:rFonts w:ascii="Times New Roman" w:hAnsi="Times New Roman" w:cs="Times New Roman"/>
                <w:i/>
                <w:iCs/>
                <w:sz w:val="24"/>
                <w:szCs w:val="24"/>
                <w:u w:val="single"/>
              </w:rPr>
            </w:pPr>
            <w:r>
              <w:rPr>
                <w:rFonts w:ascii="Times New Roman" w:hAnsi="Times New Roman" w:cs="Times New Roman"/>
                <w:i/>
                <w:iCs/>
                <w:sz w:val="24"/>
                <w:szCs w:val="24"/>
                <w:u w:val="single"/>
              </w:rPr>
              <w:t>малый</w:t>
            </w:r>
          </w:p>
        </w:tc>
        <w:tc>
          <w:tcPr>
            <w:tcW w:w="4011" w:type="dxa"/>
            <w:gridSpan w:val="2"/>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t>Множественный выбор.</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Какой уровень напряжения имеет ключ на p – n – p</w:t>
            </w:r>
            <w:r w:rsidR="0060336F">
              <w:rPr>
                <w:rFonts w:ascii="Times New Roman" w:hAnsi="Times New Roman" w:cs="Times New Roman"/>
                <w:sz w:val="24"/>
                <w:szCs w:val="24"/>
              </w:rPr>
              <w:t xml:space="preserve"> </w:t>
            </w:r>
            <w:r>
              <w:rPr>
                <w:rFonts w:ascii="Times New Roman" w:hAnsi="Times New Roman" w:cs="Times New Roman"/>
                <w:sz w:val="24"/>
                <w:szCs w:val="24"/>
              </w:rPr>
              <w:t>– транзисторе в разомкнутом состоянии?</w:t>
            </w:r>
          </w:p>
          <w:p w:rsidR="009437BD" w:rsidRDefault="003E4C6E">
            <w:pPr>
              <w:pStyle w:val="a5"/>
              <w:rPr>
                <w:rFonts w:ascii="Times New Roman" w:hAnsi="Times New Roman" w:cs="Times New Roman"/>
                <w:i/>
                <w:iCs/>
                <w:sz w:val="24"/>
                <w:szCs w:val="24"/>
                <w:u w:val="single"/>
              </w:rPr>
            </w:pPr>
            <w:r>
              <w:rPr>
                <w:rFonts w:ascii="Times New Roman" w:hAnsi="Times New Roman" w:cs="Times New Roman"/>
                <w:i/>
                <w:iCs/>
                <w:sz w:val="24"/>
                <w:szCs w:val="24"/>
                <w:u w:val="single"/>
              </w:rPr>
              <w:t>большой отрицательный</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низкий</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lastRenderedPageBreak/>
              <w:t>большой положительный</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Какой уровень напряжения имеет ключ на p – n – p</w:t>
            </w:r>
            <w:r w:rsidR="0060336F">
              <w:rPr>
                <w:rFonts w:ascii="Times New Roman" w:hAnsi="Times New Roman" w:cs="Times New Roman"/>
                <w:sz w:val="24"/>
                <w:szCs w:val="24"/>
              </w:rPr>
              <w:t xml:space="preserve"> </w:t>
            </w:r>
            <w:r>
              <w:rPr>
                <w:rFonts w:ascii="Times New Roman" w:hAnsi="Times New Roman" w:cs="Times New Roman"/>
                <w:sz w:val="24"/>
                <w:szCs w:val="24"/>
              </w:rPr>
              <w:t>– транзисторе в замкнутом состоянии?</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большой отрицательный</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большой положительный</w:t>
            </w:r>
          </w:p>
          <w:p w:rsidR="009437BD" w:rsidRDefault="003E4C6E">
            <w:pPr>
              <w:pStyle w:val="a5"/>
              <w:rPr>
                <w:rFonts w:ascii="Times New Roman" w:hAnsi="Times New Roman" w:cs="Times New Roman"/>
                <w:i/>
                <w:iCs/>
                <w:sz w:val="24"/>
                <w:szCs w:val="24"/>
                <w:u w:val="single"/>
              </w:rPr>
            </w:pPr>
            <w:r>
              <w:rPr>
                <w:rFonts w:ascii="Times New Roman" w:hAnsi="Times New Roman" w:cs="Times New Roman"/>
                <w:i/>
                <w:iCs/>
                <w:sz w:val="24"/>
                <w:szCs w:val="24"/>
                <w:u w:val="single"/>
              </w:rPr>
              <w:t>низкий</w:t>
            </w:r>
          </w:p>
          <w:p w:rsidR="009437BD" w:rsidRDefault="009437BD">
            <w:pPr>
              <w:pStyle w:val="a5"/>
              <w:rPr>
                <w:rFonts w:ascii="Times New Roman" w:hAnsi="Times New Roman" w:cs="Times New Roman"/>
                <w:i/>
                <w:iCs/>
                <w:sz w:val="24"/>
                <w:szCs w:val="24"/>
                <w:u w:val="single"/>
              </w:rPr>
            </w:pPr>
          </w:p>
        </w:tc>
      </w:tr>
      <w:tr w:rsidR="009437BD">
        <w:tc>
          <w:tcPr>
            <w:tcW w:w="3568" w:type="dxa"/>
            <w:gridSpan w:val="2"/>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Логические функции</w:t>
            </w:r>
          </w:p>
        </w:tc>
        <w:tc>
          <w:tcPr>
            <w:tcW w:w="4001" w:type="dxa"/>
            <w:tcBorders>
              <w:left w:val="single" w:sz="4" w:space="0" w:color="000000"/>
            </w:tcBorders>
            <w:shd w:val="clear" w:color="auto" w:fill="auto"/>
            <w:tcMar>
              <w:left w:w="0" w:type="dxa"/>
              <w:right w:w="0" w:type="dxa"/>
            </w:tcMar>
          </w:tcPr>
          <w:p w:rsidR="009437BD" w:rsidRDefault="009437BD">
            <w:pPr>
              <w:rPr>
                <w:b/>
                <w:bCs/>
                <w:sz w:val="24"/>
                <w:szCs w:val="24"/>
                <w:u w:val="single"/>
              </w:rPr>
            </w:pPr>
          </w:p>
        </w:tc>
      </w:tr>
      <w:tr w:rsidR="009437BD">
        <w:tc>
          <w:tcPr>
            <w:tcW w:w="3558" w:type="dxa"/>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Какой формулой определяется число возможных логических функций?</w:t>
            </w:r>
          </w:p>
          <w:p w:rsidR="009437BD" w:rsidRDefault="00DF43EA">
            <w:pPr>
              <w:pStyle w:val="a5"/>
              <w:rPr>
                <w:rFonts w:ascii="Times New Roman" w:hAnsi="Times New Roman" w:cs="Times New Roman"/>
                <w:sz w:val="24"/>
                <w:szCs w:val="24"/>
                <w:u w:val="single"/>
              </w:rPr>
            </w:pPr>
            <w:r>
              <w:rPr>
                <w:rFonts w:ascii="Times New Roman" w:hAnsi="Times New Roman" w:cs="Times New Roman"/>
                <w:noProof/>
                <w:sz w:val="24"/>
                <w:szCs w:val="24"/>
                <w:u w:val="single"/>
              </w:rPr>
              <w:pict>
                <v:shape id="_x0000_s1036" type="#_x0000_t75" style="position:absolute;margin-left:0;margin-top:0;width:50pt;height:50pt;z-index:251666432;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u w:val="single"/>
              </w:rPr>
              <w:pict>
                <v:shape id="_x0000_i1048" type="#_x0000_t75" style="width:63.75pt;height:28.5pt;mso-wrap-distance-left:0;mso-wrap-distance-top:0;mso-wrap-distance-right:0;mso-wrap-distance-bottom:0">
                  <v:imagedata r:id="rId36" o:title=""/>
                  <v:path textboxrect="0,0,0,0"/>
                </v:shape>
              </w:pic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rPr>
              <w:pict>
                <v:shape id="_x0000_s1034" type="#_x0000_t75" style="position:absolute;margin-left:0;margin-top:0;width:50pt;height:50pt;z-index:251667456;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rPr>
              <w:pict>
                <v:shape id="_x0000_i1049" type="#_x0000_t75" style="width:62.25pt;height:24pt;mso-wrap-distance-left:0;mso-wrap-distance-top:0;mso-wrap-distance-right:0;mso-wrap-distance-bottom:0">
                  <v:imagedata r:id="rId37" o:title=""/>
                  <v:path textboxrect="0,0,0,0"/>
                </v:shape>
              </w:pic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rPr>
              <w:pict>
                <v:shape id="_x0000_s1032" type="#_x0000_t75" style="position:absolute;margin-left:0;margin-top:0;width:50pt;height:50pt;z-index:251668480;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rPr>
              <w:pict>
                <v:shape id="_x0000_i1050" type="#_x0000_t75" style="width:52.5pt;height:23.25pt;mso-wrap-distance-left:0;mso-wrap-distance-top:0;mso-wrap-distance-right:0;mso-wrap-distance-bottom:0">
                  <v:imagedata r:id="rId38" o:title=""/>
                  <v:path textboxrect="0,0,0,0"/>
                </v:shape>
              </w:pict>
            </w:r>
          </w:p>
        </w:tc>
        <w:tc>
          <w:tcPr>
            <w:tcW w:w="4011" w:type="dxa"/>
            <w:gridSpan w:val="2"/>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t>Множественный выбор:</w:t>
            </w:r>
          </w:p>
          <w:p w:rsidR="009437BD" w:rsidRDefault="003E4C6E">
            <w:pPr>
              <w:pStyle w:val="a5"/>
            </w:pPr>
            <w:r>
              <w:rPr>
                <w:rFonts w:ascii="Times New Roman" w:hAnsi="Times New Roman" w:cs="Times New Roman"/>
                <w:sz w:val="24"/>
                <w:szCs w:val="24"/>
              </w:rPr>
              <w:t>Что такое минтерм?</w:t>
            </w:r>
          </w:p>
          <w:p w:rsidR="009437BD" w:rsidRDefault="003E4C6E">
            <w:pPr>
              <w:pStyle w:val="a5"/>
              <w:rPr>
                <w:rFonts w:ascii="Times New Roman" w:hAnsi="Times New Roman" w:cs="Times New Roman"/>
                <w:i/>
                <w:iCs/>
                <w:sz w:val="24"/>
                <w:szCs w:val="24"/>
                <w:u w:val="single"/>
              </w:rPr>
            </w:pPr>
            <w:r>
              <w:rPr>
                <w:rFonts w:ascii="Times New Roman" w:hAnsi="Times New Roman" w:cs="Times New Roman"/>
                <w:i/>
                <w:iCs/>
                <w:sz w:val="24"/>
                <w:szCs w:val="24"/>
                <w:u w:val="single"/>
              </w:rPr>
              <w:t>каждое из произведений переменных, для которых значение функции истинно</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каждое из произведений переменных, для которых значение функции не истинно</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функция, представленаядизьюнкцией</w:t>
            </w:r>
            <w:r w:rsidR="0060336F">
              <w:rPr>
                <w:rFonts w:ascii="Times New Roman" w:hAnsi="Times New Roman" w:cs="Times New Roman"/>
                <w:i/>
                <w:iCs/>
                <w:sz w:val="24"/>
                <w:szCs w:val="24"/>
              </w:rPr>
              <w:t xml:space="preserve"> </w:t>
            </w:r>
            <w:r>
              <w:rPr>
                <w:rFonts w:ascii="Times New Roman" w:hAnsi="Times New Roman" w:cs="Times New Roman"/>
                <w:i/>
                <w:iCs/>
                <w:sz w:val="24"/>
                <w:szCs w:val="24"/>
              </w:rPr>
              <w:t>отдельных членов, каждый из которых конъюнкция аргументов</w:t>
            </w:r>
          </w:p>
          <w:p w:rsidR="009437BD" w:rsidRDefault="003E4C6E">
            <w:pPr>
              <w:pStyle w:val="a5"/>
              <w:rPr>
                <w:rFonts w:ascii="Times New Roman" w:hAnsi="Times New Roman" w:cs="Times New Roman"/>
                <w:sz w:val="24"/>
                <w:szCs w:val="24"/>
              </w:rPr>
            </w:pPr>
            <w:r>
              <w:rPr>
                <w:rFonts w:ascii="Times New Roman" w:hAnsi="Times New Roman" w:cs="Times New Roman"/>
                <w:i/>
                <w:iCs/>
                <w:sz w:val="24"/>
                <w:szCs w:val="24"/>
              </w:rPr>
              <w:t>совершенная дизьюнктивная нормальная форма функции</w:t>
            </w:r>
          </w:p>
        </w:tc>
      </w:tr>
      <w:tr w:rsidR="009437BD">
        <w:tc>
          <w:tcPr>
            <w:tcW w:w="3558" w:type="dxa"/>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Установите соответствие между функцией и ее названием:</w: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lang w:val="en-US" w:eastAsia="en-US"/>
              </w:rPr>
              <w:pict>
                <v:shape id="_x0000_s1030" type="#_x0000_t75" style="position:absolute;margin-left:0;margin-top:0;width:50pt;height:50pt;z-index:251669504;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lang w:val="en-US" w:eastAsia="en-US"/>
              </w:rPr>
              <w:pict>
                <v:shape id="_x0000_i1051" type="#_x0000_t75" style="width:276.75pt;height:20.25pt;mso-wrap-distance-left:0;mso-wrap-distance-top:0;mso-wrap-distance-right:0;mso-wrap-distance-bottom:0">
                  <v:imagedata r:id="rId39" o:title=""/>
                  <v:path textboxrect="0,0,0,0"/>
                </v:shape>
              </w:pic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СДНФ</w:t>
            </w:r>
          </w:p>
          <w:p w:rsidR="009437BD" w:rsidRDefault="00DF43EA">
            <w:pPr>
              <w:pStyle w:val="a5"/>
              <w:rPr>
                <w:rFonts w:ascii="Times New Roman" w:hAnsi="Times New Roman" w:cs="Times New Roman"/>
                <w:sz w:val="24"/>
                <w:szCs w:val="24"/>
              </w:rPr>
            </w:pPr>
            <w:r>
              <w:rPr>
                <w:rFonts w:ascii="Times New Roman" w:hAnsi="Times New Roman" w:cs="Times New Roman"/>
                <w:noProof/>
                <w:sz w:val="24"/>
                <w:szCs w:val="24"/>
                <w:lang w:val="en-US" w:eastAsia="en-US"/>
              </w:rPr>
              <w:pict>
                <v:shape id="_x0000_s1028" type="#_x0000_t75" style="position:absolute;margin-left:0;margin-top:0;width:50pt;height:50pt;z-index:251670528;visibility:hidden" filled="t" stroked="t">
                  <v:stroke joinstyle="round"/>
                  <v:path o:extrusionok="t" gradientshapeok="f" o:connecttype="segments"/>
                  <o:lock v:ext="edit" aspectratio="f" selection="t"/>
                </v:shape>
              </w:pict>
            </w:r>
            <w:r>
              <w:rPr>
                <w:rFonts w:ascii="Times New Roman" w:hAnsi="Times New Roman" w:cs="Times New Roman"/>
                <w:noProof/>
                <w:sz w:val="24"/>
                <w:szCs w:val="24"/>
                <w:lang w:val="en-US" w:eastAsia="en-US"/>
              </w:rPr>
              <w:pict>
                <v:shape id="_x0000_i1052" type="#_x0000_t75" style="width:407.25pt;height:22.5pt;mso-wrap-distance-left:0;mso-wrap-distance-top:0;mso-wrap-distance-right:0;mso-wrap-distance-bottom:0">
                  <v:imagedata r:id="rId40" o:title=""/>
                  <v:path textboxrect="0,0,0,0"/>
                </v:shape>
              </w:pic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СКНФ</w:t>
            </w:r>
          </w:p>
          <w:p w:rsidR="009437BD" w:rsidRDefault="009437BD">
            <w:pPr>
              <w:pStyle w:val="a5"/>
              <w:rPr>
                <w:rFonts w:ascii="Times New Roman" w:hAnsi="Times New Roman" w:cs="Times New Roman"/>
                <w:i/>
                <w:iCs/>
                <w:sz w:val="24"/>
                <w:szCs w:val="24"/>
              </w:rPr>
            </w:pPr>
          </w:p>
          <w:p w:rsidR="009437BD" w:rsidRDefault="009437BD">
            <w:pPr>
              <w:pStyle w:val="a5"/>
              <w:rPr>
                <w:rFonts w:ascii="Times New Roman" w:hAnsi="Times New Roman" w:cs="Times New Roman"/>
                <w:sz w:val="24"/>
                <w:szCs w:val="24"/>
              </w:rPr>
            </w:pP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Установите соответствие:</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Конституент нуля</w:t>
            </w:r>
          </w:p>
          <w:p w:rsidR="009437BD" w:rsidRDefault="003E4C6E">
            <w:pPr>
              <w:pStyle w:val="a5"/>
              <w:rPr>
                <w:rFonts w:ascii="Times New Roman" w:hAnsi="Times New Roman" w:cs="Times New Roman"/>
                <w:sz w:val="24"/>
                <w:szCs w:val="24"/>
              </w:rPr>
            </w:pPr>
            <w:r>
              <w:rPr>
                <w:rFonts w:ascii="Times New Roman" w:hAnsi="Times New Roman" w:cs="Times New Roman"/>
                <w:i/>
                <w:iCs/>
                <w:sz w:val="24"/>
                <w:szCs w:val="24"/>
              </w:rPr>
              <w:t>макстерм</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Конституент единицы</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минитерм</w:t>
            </w:r>
          </w:p>
          <w:p w:rsidR="009437BD" w:rsidRDefault="009437BD">
            <w:pPr>
              <w:pStyle w:val="a5"/>
              <w:rPr>
                <w:rFonts w:ascii="Times New Roman" w:hAnsi="Times New Roman" w:cs="Times New Roman"/>
                <w:i/>
                <w:iCs/>
                <w:sz w:val="24"/>
                <w:szCs w:val="24"/>
              </w:rPr>
            </w:pPr>
          </w:p>
        </w:tc>
        <w:tc>
          <w:tcPr>
            <w:tcW w:w="4011" w:type="dxa"/>
            <w:gridSpan w:val="2"/>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Установите соответствие:</w:t>
            </w:r>
          </w:p>
          <w:p w:rsidR="009437BD" w:rsidRDefault="003E4C6E">
            <w:pPr>
              <w:pStyle w:val="a5"/>
            </w:pPr>
            <w:r>
              <w:rPr>
                <w:rFonts w:ascii="Times New Roman" w:hAnsi="Times New Roman" w:cs="Times New Roman"/>
                <w:sz w:val="24"/>
                <w:szCs w:val="24"/>
              </w:rPr>
              <w:t>минтерм</w:t>
            </w:r>
          </w:p>
          <w:p w:rsidR="009437BD" w:rsidRDefault="003E4C6E">
            <w:pPr>
              <w:pStyle w:val="a5"/>
              <w:rPr>
                <w:rFonts w:ascii="Times New Roman" w:hAnsi="Times New Roman" w:cs="Times New Roman"/>
                <w:i/>
                <w:iCs/>
                <w:sz w:val="24"/>
                <w:szCs w:val="24"/>
                <w:u w:val="single"/>
              </w:rPr>
            </w:pPr>
            <w:r>
              <w:rPr>
                <w:rFonts w:ascii="Times New Roman" w:hAnsi="Times New Roman" w:cs="Times New Roman"/>
                <w:i/>
                <w:iCs/>
                <w:sz w:val="24"/>
                <w:szCs w:val="24"/>
                <w:u w:val="single"/>
              </w:rPr>
              <w:t>каждое из произведений переменных, для которых значение функции истинно</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макстерм</w:t>
            </w:r>
          </w:p>
          <w:p w:rsidR="009437BD" w:rsidRDefault="003E4C6E">
            <w:pPr>
              <w:pStyle w:val="a5"/>
              <w:rPr>
                <w:rFonts w:ascii="Times New Roman" w:hAnsi="Times New Roman" w:cs="Times New Roman"/>
                <w:i/>
                <w:iCs/>
                <w:sz w:val="24"/>
                <w:szCs w:val="24"/>
                <w:u w:val="single"/>
              </w:rPr>
            </w:pPr>
            <w:r>
              <w:rPr>
                <w:rFonts w:ascii="Times New Roman" w:hAnsi="Times New Roman" w:cs="Times New Roman"/>
                <w:i/>
                <w:iCs/>
                <w:sz w:val="24"/>
                <w:szCs w:val="24"/>
                <w:u w:val="single"/>
              </w:rPr>
              <w:t>суммы, для которых значение функции неистинно</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форма записи, в которой функция представлена в виде произведения сумм переменных или их отрицаний</w:t>
            </w:r>
          </w:p>
          <w:p w:rsidR="009437BD" w:rsidRDefault="003E4C6E">
            <w:pPr>
              <w:pStyle w:val="a5"/>
              <w:rPr>
                <w:rFonts w:ascii="Times New Roman" w:hAnsi="Times New Roman" w:cs="Times New Roman"/>
                <w:sz w:val="24"/>
                <w:szCs w:val="24"/>
              </w:rPr>
            </w:pPr>
            <w:r>
              <w:rPr>
                <w:rFonts w:ascii="Times New Roman" w:hAnsi="Times New Roman" w:cs="Times New Roman"/>
                <w:i/>
                <w:iCs/>
                <w:sz w:val="24"/>
                <w:szCs w:val="24"/>
              </w:rPr>
              <w:t xml:space="preserve">в каждом слагаемом дизъюнктивной нормальной формы </w:t>
            </w:r>
            <w:r>
              <w:rPr>
                <w:rFonts w:ascii="Times New Roman" w:hAnsi="Times New Roman" w:cs="Times New Roman"/>
                <w:i/>
                <w:iCs/>
                <w:sz w:val="24"/>
                <w:szCs w:val="24"/>
              </w:rPr>
              <w:lastRenderedPageBreak/>
              <w:t>есть все переменные или их отрицания</w:t>
            </w:r>
          </w:p>
        </w:tc>
      </w:tr>
      <w:tr w:rsidR="009437BD">
        <w:tc>
          <w:tcPr>
            <w:tcW w:w="3558" w:type="dxa"/>
            <w:tcBorders>
              <w:top w:val="single" w:sz="4" w:space="0" w:color="000000"/>
              <w:left w:val="single" w:sz="4" w:space="0" w:color="000000"/>
              <w:bottom w:val="single" w:sz="4" w:space="0" w:color="000000"/>
            </w:tcBorders>
            <w:shd w:val="clear" w:color="auto" w:fill="auto"/>
          </w:tcPr>
          <w:p w:rsidR="009437BD" w:rsidRDefault="003E4C6E">
            <w:pPr>
              <w:pStyle w:val="a5"/>
              <w:rPr>
                <w:rFonts w:ascii="Times New Roman" w:hAnsi="Times New Roman" w:cs="Times New Roman"/>
                <w:sz w:val="24"/>
                <w:szCs w:val="24"/>
                <w:u w:val="single"/>
              </w:rPr>
            </w:pPr>
            <w:r>
              <w:rPr>
                <w:rFonts w:ascii="Times New Roman" w:hAnsi="Times New Roman" w:cs="Times New Roman"/>
                <w:sz w:val="24"/>
                <w:szCs w:val="24"/>
                <w:u w:val="single"/>
              </w:rPr>
              <w:lastRenderedPageBreak/>
              <w:t>Истина/ложь</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 xml:space="preserve">Как называется форма записи, в которой функция представлена в виде произведения сумм переменных или их отрицаний? </w:t>
            </w:r>
          </w:p>
          <w:p w:rsidR="009437BD" w:rsidRDefault="003E4C6E">
            <w:pPr>
              <w:pStyle w:val="a5"/>
              <w:rPr>
                <w:rFonts w:ascii="Times New Roman" w:hAnsi="Times New Roman" w:cs="Times New Roman"/>
                <w:i/>
                <w:iCs/>
                <w:sz w:val="24"/>
                <w:szCs w:val="24"/>
                <w:u w:val="single"/>
              </w:rPr>
            </w:pPr>
            <w:r>
              <w:rPr>
                <w:rFonts w:ascii="Times New Roman" w:hAnsi="Times New Roman" w:cs="Times New Roman"/>
                <w:i/>
                <w:iCs/>
                <w:sz w:val="24"/>
                <w:szCs w:val="24"/>
                <w:u w:val="single"/>
              </w:rPr>
              <w:t>совершенной конъюнктивной нормальной формой (СКНФ)</w:t>
            </w:r>
          </w:p>
          <w:p w:rsidR="009437BD" w:rsidRDefault="003E4C6E">
            <w:pPr>
              <w:pStyle w:val="a5"/>
              <w:rPr>
                <w:rFonts w:ascii="Times New Roman" w:hAnsi="Times New Roman" w:cs="Times New Roman"/>
                <w:i/>
                <w:iCs/>
                <w:sz w:val="24"/>
                <w:szCs w:val="24"/>
              </w:rPr>
            </w:pPr>
            <w:r>
              <w:rPr>
                <w:rFonts w:ascii="Times New Roman" w:hAnsi="Times New Roman" w:cs="Times New Roman"/>
                <w:i/>
                <w:iCs/>
                <w:sz w:val="24"/>
                <w:szCs w:val="24"/>
              </w:rPr>
              <w:t>совершенная дизъюнктивная нормальная форма (СДНФ)</w:t>
            </w:r>
          </w:p>
          <w:p w:rsidR="009437BD" w:rsidRDefault="009437BD">
            <w:pPr>
              <w:pStyle w:val="a5"/>
              <w:rPr>
                <w:rFonts w:ascii="Times New Roman" w:hAnsi="Times New Roman" w:cs="Times New Roman"/>
                <w:i/>
                <w:iCs/>
                <w:sz w:val="24"/>
                <w:szCs w:val="24"/>
              </w:rPr>
            </w:pPr>
          </w:p>
        </w:tc>
        <w:tc>
          <w:tcPr>
            <w:tcW w:w="4011" w:type="dxa"/>
            <w:gridSpan w:val="2"/>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Установите соответствие:</w:t>
            </w:r>
          </w:p>
          <w:p w:rsidR="009437BD" w:rsidRDefault="003E4C6E">
            <w:pPr>
              <w:pStyle w:val="a5"/>
            </w:pPr>
            <w:r>
              <w:rPr>
                <w:rFonts w:ascii="Times New Roman" w:hAnsi="Times New Roman" w:cs="Times New Roman"/>
                <w:sz w:val="24"/>
                <w:szCs w:val="24"/>
              </w:rPr>
              <w:t xml:space="preserve">дизьюнктивная форма – </w:t>
            </w:r>
            <w:r>
              <w:rPr>
                <w:rFonts w:ascii="Times New Roman" w:hAnsi="Times New Roman" w:cs="Times New Roman"/>
                <w:i/>
                <w:iCs/>
                <w:sz w:val="24"/>
                <w:szCs w:val="24"/>
              </w:rPr>
              <w:t>функция представлена дизьюнкцией</w:t>
            </w:r>
            <w:r w:rsidR="0060336F">
              <w:rPr>
                <w:rFonts w:ascii="Times New Roman" w:hAnsi="Times New Roman" w:cs="Times New Roman"/>
                <w:i/>
                <w:iCs/>
                <w:sz w:val="24"/>
                <w:szCs w:val="24"/>
              </w:rPr>
              <w:t xml:space="preserve"> </w:t>
            </w:r>
            <w:r>
              <w:rPr>
                <w:rFonts w:ascii="Times New Roman" w:hAnsi="Times New Roman" w:cs="Times New Roman"/>
                <w:i/>
                <w:iCs/>
                <w:sz w:val="24"/>
                <w:szCs w:val="24"/>
              </w:rPr>
              <w:t>отдельных членов, каждый из которых конъюнкция аргументов, в том числе инверсий;</w:t>
            </w:r>
          </w:p>
          <w:p w:rsidR="009437BD" w:rsidRDefault="003E4C6E">
            <w:pPr>
              <w:pStyle w:val="a5"/>
            </w:pPr>
            <w:r>
              <w:rPr>
                <w:rFonts w:ascii="Times New Roman" w:hAnsi="Times New Roman" w:cs="Times New Roman"/>
                <w:sz w:val="24"/>
                <w:szCs w:val="24"/>
              </w:rPr>
              <w:t xml:space="preserve">дизъюнктивная нормальная форма – </w:t>
            </w:r>
            <w:r>
              <w:rPr>
                <w:rFonts w:ascii="Times New Roman" w:hAnsi="Times New Roman" w:cs="Times New Roman"/>
                <w:i/>
                <w:iCs/>
                <w:sz w:val="24"/>
                <w:szCs w:val="24"/>
              </w:rPr>
              <w:t>нет отрицаний над смыслами (термами), а есть только отрицания, применимые к аргументам;</w:t>
            </w:r>
          </w:p>
          <w:p w:rsidR="009437BD" w:rsidRDefault="003E4C6E">
            <w:pPr>
              <w:pStyle w:val="a5"/>
              <w:rPr>
                <w:rFonts w:ascii="Times New Roman" w:hAnsi="Times New Roman" w:cs="Times New Roman"/>
                <w:sz w:val="24"/>
                <w:szCs w:val="24"/>
              </w:rPr>
            </w:pPr>
            <w:r>
              <w:rPr>
                <w:rFonts w:ascii="Times New Roman" w:hAnsi="Times New Roman" w:cs="Times New Roman"/>
                <w:sz w:val="24"/>
                <w:szCs w:val="24"/>
              </w:rPr>
              <w:t>совершенная дизъюнктивная нормальная форма –</w:t>
            </w:r>
            <w:r w:rsidR="0060336F">
              <w:rPr>
                <w:rFonts w:ascii="Times New Roman" w:hAnsi="Times New Roman" w:cs="Times New Roman"/>
                <w:sz w:val="24"/>
                <w:szCs w:val="24"/>
              </w:rPr>
              <w:t xml:space="preserve"> </w:t>
            </w:r>
            <w:r>
              <w:rPr>
                <w:rFonts w:ascii="Times New Roman" w:hAnsi="Times New Roman" w:cs="Times New Roman"/>
                <w:i/>
                <w:iCs/>
                <w:sz w:val="24"/>
                <w:szCs w:val="24"/>
              </w:rPr>
              <w:t>в каждом слагаемом данной формы есть все переменные или их отрицания</w:t>
            </w:r>
          </w:p>
        </w:tc>
      </w:tr>
    </w:tbl>
    <w:p w:rsidR="009437BD" w:rsidRDefault="009437BD">
      <w:pPr>
        <w:jc w:val="center"/>
        <w:rPr>
          <w:b/>
          <w:bCs/>
          <w:color w:val="000000"/>
          <w:sz w:val="24"/>
          <w:szCs w:val="24"/>
        </w:rPr>
      </w:pPr>
    </w:p>
    <w:p w:rsidR="009437BD" w:rsidRDefault="003E4C6E">
      <w:pPr>
        <w:jc w:val="center"/>
        <w:rPr>
          <w:b/>
          <w:bCs/>
          <w:sz w:val="24"/>
          <w:szCs w:val="24"/>
        </w:rPr>
      </w:pPr>
      <w:r>
        <w:rPr>
          <w:b/>
          <w:bCs/>
          <w:sz w:val="24"/>
          <w:szCs w:val="24"/>
        </w:rPr>
        <w:t>Правила выставления оценки на экзамене</w:t>
      </w:r>
    </w:p>
    <w:p w:rsidR="009437BD" w:rsidRDefault="003E4C6E">
      <w:pPr>
        <w:jc w:val="center"/>
      </w:pPr>
      <w:r>
        <w:rPr>
          <w:sz w:val="24"/>
          <w:szCs w:val="24"/>
        </w:rPr>
        <w:t>Экзаменационная оценка может</w:t>
      </w:r>
      <w:r w:rsidR="0060336F">
        <w:rPr>
          <w:sz w:val="24"/>
          <w:szCs w:val="24"/>
        </w:rPr>
        <w:t xml:space="preserve"> </w:t>
      </w:r>
      <w:r>
        <w:rPr>
          <w:sz w:val="24"/>
          <w:szCs w:val="24"/>
        </w:rPr>
        <w:t xml:space="preserve">выставляться автоматически по результатам выполнения практических домашних заданий, выполнения и сдачи лабораторных работ, ответов на вопросы, выполнения работ по расчету усилительных каскадов и по итогам тестирования (рейтинговый подход). </w:t>
      </w:r>
      <w:r>
        <w:rPr>
          <w:b/>
          <w:bCs/>
          <w:sz w:val="24"/>
          <w:szCs w:val="24"/>
        </w:rPr>
        <w:t>Необходимым условием получения положительной оценки ("автомат" или сдача экзамена во время сессии) является выполнение не менее 50 % каждого вида работ</w:t>
      </w:r>
    </w:p>
    <w:p w:rsidR="009437BD" w:rsidRDefault="009437BD">
      <w:pPr>
        <w:ind w:left="1080"/>
        <w:jc w:val="both"/>
        <w:rPr>
          <w:b/>
          <w:bCs/>
          <w:sz w:val="22"/>
          <w:szCs w:val="22"/>
        </w:rPr>
      </w:pPr>
    </w:p>
    <w:p w:rsidR="009437BD" w:rsidRDefault="003E4C6E">
      <w:pPr>
        <w:ind w:firstLine="709"/>
        <w:jc w:val="both"/>
      </w:pPr>
      <w:r>
        <w:t>.</w:t>
      </w:r>
    </w:p>
    <w:p w:rsidR="009437BD" w:rsidRDefault="003E4C6E">
      <w:pPr>
        <w:jc w:val="center"/>
        <w:rPr>
          <w:b/>
          <w:bCs/>
          <w:sz w:val="24"/>
          <w:szCs w:val="24"/>
        </w:rPr>
      </w:pPr>
      <w:r>
        <w:rPr>
          <w:b/>
          <w:bCs/>
          <w:sz w:val="24"/>
          <w:szCs w:val="24"/>
        </w:rPr>
        <w:t>3.1. Критерии оценивания ответов на вопросы билета</w:t>
      </w:r>
    </w:p>
    <w:p w:rsidR="009437BD" w:rsidRDefault="009437BD">
      <w:pPr>
        <w:jc w:val="center"/>
        <w:rPr>
          <w:b/>
          <w:bCs/>
          <w:sz w:val="24"/>
          <w:szCs w:val="24"/>
        </w:rPr>
      </w:pPr>
    </w:p>
    <w:tbl>
      <w:tblPr>
        <w:tblW w:w="9580" w:type="dxa"/>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1801"/>
        <w:gridCol w:w="3749"/>
        <w:gridCol w:w="2101"/>
        <w:gridCol w:w="1929"/>
      </w:tblGrid>
      <w:tr w:rsidR="009437BD">
        <w:tc>
          <w:tcPr>
            <w:tcW w:w="1809"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b/>
                <w:bCs/>
                <w:sz w:val="24"/>
                <w:szCs w:val="24"/>
              </w:rPr>
            </w:pPr>
            <w:r>
              <w:rPr>
                <w:b/>
                <w:bCs/>
                <w:sz w:val="24"/>
                <w:szCs w:val="24"/>
              </w:rPr>
              <w:t>Критерий</w:t>
            </w:r>
          </w:p>
        </w:tc>
        <w:tc>
          <w:tcPr>
            <w:tcW w:w="3828"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b/>
                <w:bCs/>
                <w:sz w:val="24"/>
                <w:szCs w:val="24"/>
              </w:rPr>
            </w:pPr>
            <w:r>
              <w:rPr>
                <w:b/>
                <w:bCs/>
                <w:sz w:val="24"/>
                <w:szCs w:val="24"/>
              </w:rPr>
              <w:t>Пороговый уровень</w:t>
            </w:r>
          </w:p>
          <w:p w:rsidR="009437BD" w:rsidRDefault="003E4C6E">
            <w:pPr>
              <w:jc w:val="center"/>
              <w:rPr>
                <w:b/>
                <w:bCs/>
                <w:sz w:val="24"/>
                <w:szCs w:val="24"/>
              </w:rPr>
            </w:pPr>
            <w:r>
              <w:rPr>
                <w:b/>
                <w:bCs/>
                <w:sz w:val="24"/>
                <w:szCs w:val="24"/>
              </w:rPr>
              <w:t>(на «удовлетворительно»)</w:t>
            </w:r>
          </w:p>
        </w:tc>
        <w:tc>
          <w:tcPr>
            <w:tcW w:w="2126" w:type="dxa"/>
            <w:tcBorders>
              <w:top w:val="single" w:sz="4" w:space="0" w:color="000000"/>
              <w:left w:val="single" w:sz="4" w:space="0" w:color="000000"/>
              <w:bottom w:val="single" w:sz="4" w:space="0" w:color="000000"/>
            </w:tcBorders>
            <w:shd w:val="clear" w:color="auto" w:fill="auto"/>
            <w:vAlign w:val="center"/>
          </w:tcPr>
          <w:p w:rsidR="009437BD" w:rsidRDefault="003E4C6E">
            <w:pPr>
              <w:jc w:val="center"/>
              <w:rPr>
                <w:b/>
                <w:bCs/>
                <w:sz w:val="24"/>
                <w:szCs w:val="24"/>
              </w:rPr>
            </w:pPr>
            <w:r>
              <w:rPr>
                <w:b/>
                <w:bCs/>
                <w:sz w:val="24"/>
                <w:szCs w:val="24"/>
              </w:rPr>
              <w:t xml:space="preserve">Продвинутый уровень </w:t>
            </w:r>
            <w:r>
              <w:rPr>
                <w:b/>
                <w:bCs/>
                <w:sz w:val="24"/>
                <w:szCs w:val="24"/>
              </w:rPr>
              <w:br/>
              <w:t>(на «хорошо»)</w:t>
            </w:r>
          </w:p>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37BD" w:rsidRDefault="003E4C6E">
            <w:pPr>
              <w:jc w:val="center"/>
              <w:rPr>
                <w:b/>
                <w:bCs/>
                <w:sz w:val="24"/>
                <w:szCs w:val="24"/>
              </w:rPr>
            </w:pPr>
            <w:r>
              <w:rPr>
                <w:b/>
                <w:bCs/>
                <w:sz w:val="24"/>
                <w:szCs w:val="24"/>
              </w:rPr>
              <w:t>Высокий</w:t>
            </w:r>
          </w:p>
          <w:p w:rsidR="009437BD" w:rsidRDefault="003E4C6E">
            <w:pPr>
              <w:jc w:val="center"/>
              <w:rPr>
                <w:b/>
                <w:bCs/>
                <w:sz w:val="24"/>
                <w:szCs w:val="24"/>
              </w:rPr>
            </w:pPr>
            <w:r>
              <w:rPr>
                <w:b/>
                <w:bCs/>
                <w:sz w:val="24"/>
                <w:szCs w:val="24"/>
              </w:rPr>
              <w:t xml:space="preserve">уровень </w:t>
            </w:r>
            <w:r>
              <w:rPr>
                <w:b/>
                <w:bCs/>
                <w:sz w:val="24"/>
                <w:szCs w:val="24"/>
              </w:rPr>
              <w:br/>
              <w:t>(на «отлично»)</w:t>
            </w:r>
          </w:p>
        </w:tc>
      </w:tr>
      <w:tr w:rsidR="009437BD">
        <w:tc>
          <w:tcPr>
            <w:tcW w:w="1809" w:type="dxa"/>
            <w:tcBorders>
              <w:top w:val="single" w:sz="4" w:space="0" w:color="000000"/>
              <w:left w:val="single" w:sz="4" w:space="0" w:color="000000"/>
              <w:bottom w:val="single" w:sz="4" w:space="0" w:color="000000"/>
            </w:tcBorders>
            <w:shd w:val="clear" w:color="auto" w:fill="auto"/>
          </w:tcPr>
          <w:p w:rsidR="009437BD" w:rsidRDefault="003E4C6E">
            <w:pPr>
              <w:rPr>
                <w:b/>
                <w:bCs/>
                <w:sz w:val="24"/>
                <w:szCs w:val="24"/>
              </w:rPr>
            </w:pPr>
            <w:r>
              <w:rPr>
                <w:b/>
                <w:bCs/>
                <w:sz w:val="24"/>
                <w:szCs w:val="24"/>
              </w:rPr>
              <w:t>Соответствие ответа вопросу</w:t>
            </w:r>
          </w:p>
        </w:tc>
        <w:tc>
          <w:tcPr>
            <w:tcW w:w="3828" w:type="dxa"/>
            <w:tcBorders>
              <w:top w:val="single" w:sz="4" w:space="0" w:color="000000"/>
              <w:left w:val="single" w:sz="4" w:space="0" w:color="000000"/>
              <w:bottom w:val="single" w:sz="4" w:space="0" w:color="000000"/>
            </w:tcBorders>
            <w:shd w:val="clear" w:color="auto" w:fill="auto"/>
          </w:tcPr>
          <w:p w:rsidR="009437BD" w:rsidRDefault="003E4C6E">
            <w:r>
              <w:rPr>
                <w:sz w:val="24"/>
                <w:szCs w:val="24"/>
              </w:rPr>
              <w:t>Хотя бы частичное (</w:t>
            </w:r>
            <w:r>
              <w:rPr>
                <w:i/>
                <w:iCs/>
                <w:sz w:val="24"/>
                <w:szCs w:val="24"/>
              </w:rPr>
              <w:t>не относящееся к вопросу не подлежит проверке</w:t>
            </w:r>
            <w:r>
              <w:rPr>
                <w:sz w:val="24"/>
                <w:szCs w:val="24"/>
              </w:rPr>
              <w:t>)</w:t>
            </w:r>
          </w:p>
        </w:tc>
        <w:tc>
          <w:tcPr>
            <w:tcW w:w="2126"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Полное</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t>Полное</w:t>
            </w:r>
          </w:p>
        </w:tc>
      </w:tr>
      <w:tr w:rsidR="009437BD">
        <w:tc>
          <w:tcPr>
            <w:tcW w:w="1809" w:type="dxa"/>
            <w:tcBorders>
              <w:top w:val="single" w:sz="4" w:space="0" w:color="000000"/>
              <w:left w:val="single" w:sz="4" w:space="0" w:color="000000"/>
              <w:bottom w:val="single" w:sz="4" w:space="0" w:color="000000"/>
            </w:tcBorders>
            <w:shd w:val="clear" w:color="auto" w:fill="auto"/>
          </w:tcPr>
          <w:p w:rsidR="009437BD" w:rsidRDefault="003E4C6E">
            <w:pPr>
              <w:rPr>
                <w:b/>
                <w:bCs/>
                <w:sz w:val="24"/>
                <w:szCs w:val="24"/>
              </w:rPr>
            </w:pPr>
            <w:r>
              <w:rPr>
                <w:b/>
                <w:bCs/>
                <w:sz w:val="24"/>
                <w:szCs w:val="24"/>
              </w:rPr>
              <w:t>Наличие примеров</w:t>
            </w:r>
          </w:p>
        </w:tc>
        <w:tc>
          <w:tcPr>
            <w:tcW w:w="3828"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Имеются отдельные примеры</w:t>
            </w:r>
          </w:p>
        </w:tc>
        <w:tc>
          <w:tcPr>
            <w:tcW w:w="2126"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Много примеров</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pPr>
              <w:rPr>
                <w:sz w:val="24"/>
                <w:szCs w:val="24"/>
              </w:rPr>
            </w:pPr>
            <w:r>
              <w:rPr>
                <w:sz w:val="24"/>
                <w:szCs w:val="24"/>
              </w:rPr>
              <w:t>Есть практически ко всем утверждениям</w:t>
            </w:r>
          </w:p>
        </w:tc>
      </w:tr>
      <w:tr w:rsidR="009437BD">
        <w:tc>
          <w:tcPr>
            <w:tcW w:w="1809" w:type="dxa"/>
            <w:tcBorders>
              <w:top w:val="single" w:sz="4" w:space="0" w:color="000000"/>
              <w:left w:val="single" w:sz="4" w:space="0" w:color="000000"/>
              <w:bottom w:val="single" w:sz="4" w:space="0" w:color="000000"/>
            </w:tcBorders>
            <w:shd w:val="clear" w:color="auto" w:fill="auto"/>
          </w:tcPr>
          <w:p w:rsidR="009437BD" w:rsidRDefault="003E4C6E">
            <w:pPr>
              <w:rPr>
                <w:b/>
                <w:bCs/>
                <w:sz w:val="24"/>
                <w:szCs w:val="24"/>
              </w:rPr>
            </w:pPr>
            <w:r>
              <w:rPr>
                <w:b/>
                <w:bCs/>
                <w:sz w:val="24"/>
                <w:szCs w:val="24"/>
              </w:rPr>
              <w:t>Содержание ответа</w:t>
            </w:r>
          </w:p>
        </w:tc>
        <w:tc>
          <w:tcPr>
            <w:tcW w:w="3828"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t xml:space="preserve">Понятийные вопросы изложены с классификациями, проблемные с постановкой проблемы и изложением различных точек зрения. Имеются ошибки или </w:t>
            </w:r>
            <w:r>
              <w:rPr>
                <w:sz w:val="24"/>
                <w:szCs w:val="24"/>
              </w:rPr>
              <w:lastRenderedPageBreak/>
              <w:t>пробелы.</w:t>
            </w:r>
          </w:p>
        </w:tc>
        <w:tc>
          <w:tcPr>
            <w:tcW w:w="2126" w:type="dxa"/>
            <w:tcBorders>
              <w:top w:val="single" w:sz="4" w:space="0" w:color="000000"/>
              <w:left w:val="single" w:sz="4" w:space="0" w:color="000000"/>
              <w:bottom w:val="single" w:sz="4" w:space="0" w:color="000000"/>
            </w:tcBorders>
            <w:shd w:val="clear" w:color="auto" w:fill="auto"/>
          </w:tcPr>
          <w:p w:rsidR="009437BD" w:rsidRDefault="003E4C6E">
            <w:pPr>
              <w:rPr>
                <w:sz w:val="24"/>
                <w:szCs w:val="24"/>
              </w:rPr>
            </w:pPr>
            <w:r>
              <w:rPr>
                <w:sz w:val="24"/>
                <w:szCs w:val="24"/>
              </w:rPr>
              <w:lastRenderedPageBreak/>
              <w:t xml:space="preserve">Ответ почти полный, без ошибок, не хватает отдельных </w:t>
            </w:r>
            <w:r>
              <w:rPr>
                <w:sz w:val="24"/>
                <w:szCs w:val="24"/>
              </w:rPr>
              <w:lastRenderedPageBreak/>
              <w:t>элементов и тонкостей</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9437BD" w:rsidRDefault="003E4C6E">
            <w:r>
              <w:rPr>
                <w:sz w:val="24"/>
                <w:szCs w:val="24"/>
              </w:rPr>
              <w:lastRenderedPageBreak/>
              <w:t>исчерпывающий полный ответ</w:t>
            </w:r>
          </w:p>
        </w:tc>
      </w:tr>
    </w:tbl>
    <w:p w:rsidR="009437BD" w:rsidRDefault="003E4C6E">
      <w:pPr>
        <w:jc w:val="center"/>
      </w:pPr>
      <w:r>
        <w:rPr>
          <w:b/>
          <w:bCs/>
          <w:color w:val="000000"/>
          <w:sz w:val="24"/>
          <w:szCs w:val="24"/>
        </w:rPr>
        <w:lastRenderedPageBreak/>
        <w:t>3.2. Шкала оценивания</w:t>
      </w:r>
      <w:r w:rsidR="0060336F">
        <w:rPr>
          <w:b/>
          <w:bCs/>
          <w:color w:val="000000"/>
          <w:sz w:val="24"/>
          <w:szCs w:val="24"/>
        </w:rPr>
        <w:t xml:space="preserve"> </w:t>
      </w:r>
      <w:r>
        <w:rPr>
          <w:b/>
          <w:bCs/>
          <w:color w:val="000000"/>
          <w:sz w:val="24"/>
          <w:szCs w:val="24"/>
        </w:rPr>
        <w:t>сформированности компетенций и е</w:t>
      </w:r>
      <w:r w:rsidR="00950F6E">
        <w:rPr>
          <w:b/>
          <w:bCs/>
          <w:color w:val="000000"/>
          <w:sz w:val="24"/>
          <w:szCs w:val="24"/>
        </w:rPr>
        <w:t>ё</w:t>
      </w:r>
      <w:r>
        <w:rPr>
          <w:b/>
          <w:bCs/>
          <w:color w:val="000000"/>
          <w:sz w:val="24"/>
          <w:szCs w:val="24"/>
        </w:rPr>
        <w:t xml:space="preserve"> описание</w:t>
      </w:r>
    </w:p>
    <w:p w:rsidR="009437BD" w:rsidRDefault="009437BD">
      <w:pPr>
        <w:jc w:val="both"/>
        <w:rPr>
          <w:b/>
          <w:bCs/>
          <w:color w:val="000000"/>
          <w:sz w:val="24"/>
          <w:szCs w:val="24"/>
        </w:rPr>
      </w:pPr>
    </w:p>
    <w:p w:rsidR="009437BD" w:rsidRDefault="009437BD">
      <w:pPr>
        <w:jc w:val="both"/>
        <w:rPr>
          <w:color w:val="000000"/>
          <w:sz w:val="24"/>
          <w:szCs w:val="24"/>
        </w:rPr>
      </w:pPr>
    </w:p>
    <w:p w:rsidR="009437BD" w:rsidRDefault="003E4C6E">
      <w:pPr>
        <w:ind w:firstLine="709"/>
        <w:jc w:val="both"/>
        <w:rPr>
          <w:color w:val="000000"/>
          <w:sz w:val="24"/>
          <w:szCs w:val="24"/>
        </w:rPr>
      </w:pPr>
      <w:r>
        <w:rPr>
          <w:color w:val="000000"/>
          <w:sz w:val="24"/>
          <w:szCs w:val="24"/>
        </w:rPr>
        <w:t>Оценивание уровня сформированности компетенций в процессе освоения дисциплины</w:t>
      </w:r>
      <w:r w:rsidR="0060336F">
        <w:rPr>
          <w:color w:val="000000"/>
          <w:sz w:val="24"/>
          <w:szCs w:val="24"/>
        </w:rPr>
        <w:t xml:space="preserve"> </w:t>
      </w:r>
      <w:r>
        <w:rPr>
          <w:color w:val="000000"/>
          <w:sz w:val="24"/>
          <w:szCs w:val="24"/>
        </w:rPr>
        <w:t>осуществляется по следующей</w:t>
      </w:r>
      <w:r w:rsidR="0060336F">
        <w:rPr>
          <w:color w:val="000000"/>
          <w:sz w:val="24"/>
          <w:szCs w:val="24"/>
        </w:rPr>
        <w:t xml:space="preserve"> </w:t>
      </w:r>
      <w:r>
        <w:rPr>
          <w:color w:val="000000"/>
          <w:sz w:val="24"/>
          <w:szCs w:val="24"/>
        </w:rPr>
        <w:t xml:space="preserve">трехуровневой шкале: </w:t>
      </w:r>
    </w:p>
    <w:p w:rsidR="009437BD" w:rsidRDefault="009437BD">
      <w:pPr>
        <w:jc w:val="both"/>
        <w:rPr>
          <w:color w:val="000000"/>
          <w:sz w:val="24"/>
          <w:szCs w:val="24"/>
        </w:rPr>
      </w:pPr>
    </w:p>
    <w:p w:rsidR="009437BD" w:rsidRDefault="003E4C6E">
      <w:pPr>
        <w:ind w:firstLine="709"/>
        <w:jc w:val="both"/>
      </w:pPr>
      <w:r>
        <w:rPr>
          <w:b/>
          <w:bCs/>
          <w:color w:val="000000"/>
          <w:sz w:val="24"/>
          <w:szCs w:val="24"/>
        </w:rPr>
        <w:t>Пороговый уровень</w:t>
      </w:r>
      <w:r>
        <w:rPr>
          <w:b/>
          <w:bCs/>
          <w:color w:val="000000"/>
          <w:sz w:val="24"/>
          <w:szCs w:val="24"/>
          <w:lang w:val="en-US"/>
        </w:rPr>
        <w:t> </w:t>
      </w:r>
      <w:r>
        <w:rPr>
          <w:b/>
          <w:bCs/>
          <w:color w:val="000000"/>
          <w:sz w:val="24"/>
          <w:szCs w:val="24"/>
        </w:rPr>
        <w:t>-</w:t>
      </w:r>
      <w:r>
        <w:rPr>
          <w:b/>
          <w:bCs/>
          <w:color w:val="000000"/>
          <w:sz w:val="24"/>
          <w:szCs w:val="24"/>
          <w:lang w:val="en-US"/>
        </w:rPr>
        <w:t> </w:t>
      </w:r>
      <w:r>
        <w:rPr>
          <w:sz w:val="24"/>
          <w:szCs w:val="24"/>
        </w:rPr>
        <w:t>предполагает отражение тех ожидаемых результатов, которые определяют минимальный набор знаний и (или) умений и (или) навыков,</w:t>
      </w:r>
      <w:r w:rsidR="0060336F">
        <w:rPr>
          <w:sz w:val="24"/>
          <w:szCs w:val="24"/>
        </w:rPr>
        <w:t xml:space="preserve"> </w:t>
      </w:r>
      <w:r>
        <w:rPr>
          <w:sz w:val="24"/>
          <w:szCs w:val="24"/>
        </w:rPr>
        <w:t>полученных студентом в результате освоения дисциплины.</w:t>
      </w:r>
      <w:r w:rsidR="0060336F">
        <w:rPr>
          <w:sz w:val="24"/>
          <w:szCs w:val="24"/>
        </w:rPr>
        <w:t xml:space="preserve"> </w:t>
      </w:r>
      <w:r>
        <w:rPr>
          <w:sz w:val="24"/>
          <w:szCs w:val="24"/>
        </w:rPr>
        <w:t xml:space="preserve">Пороговый уровень является обязательным уровнем для студента к моменту завершения им освоения данной дисциплины. </w:t>
      </w:r>
    </w:p>
    <w:p w:rsidR="009437BD" w:rsidRDefault="003E4C6E">
      <w:pPr>
        <w:ind w:firstLine="709"/>
        <w:jc w:val="both"/>
      </w:pPr>
      <w:r>
        <w:rPr>
          <w:b/>
          <w:bCs/>
          <w:color w:val="000000"/>
          <w:sz w:val="24"/>
          <w:szCs w:val="24"/>
        </w:rPr>
        <w:t>Продвинутый уровень</w:t>
      </w:r>
      <w:r>
        <w:rPr>
          <w:color w:val="000000"/>
          <w:sz w:val="24"/>
          <w:szCs w:val="24"/>
          <w:lang w:val="en-US"/>
        </w:rPr>
        <w:t> </w:t>
      </w:r>
      <w:r>
        <w:rPr>
          <w:b/>
          <w:bCs/>
          <w:color w:val="000000"/>
          <w:sz w:val="24"/>
          <w:szCs w:val="24"/>
        </w:rPr>
        <w:t>-</w:t>
      </w:r>
      <w:r>
        <w:rPr>
          <w:color w:val="000000"/>
          <w:sz w:val="24"/>
          <w:szCs w:val="24"/>
          <w:lang w:val="en-US"/>
        </w:rPr>
        <w:t> </w:t>
      </w:r>
      <w:r>
        <w:rPr>
          <w:sz w:val="24"/>
          <w:szCs w:val="24"/>
        </w:rPr>
        <w:t xml:space="preserve">предполагает способность студента использовать знания, умения, навыки и (или) опыт деятельности, полученные при освоении дисциплины, для решения профессиональных задач. Продвинутый уровеньпревосходит пороговый уровень по нескольким существенным признакам. </w:t>
      </w:r>
    </w:p>
    <w:p w:rsidR="009437BD" w:rsidRDefault="003E4C6E">
      <w:pPr>
        <w:ind w:firstLine="709"/>
        <w:jc w:val="both"/>
        <w:rPr>
          <w:b/>
          <w:bCs/>
          <w:sz w:val="24"/>
          <w:szCs w:val="24"/>
        </w:rPr>
        <w:sectPr w:rsidR="009437BD" w:rsidSect="009D1056">
          <w:footerReference w:type="default" r:id="rId41"/>
          <w:footerReference w:type="first" r:id="rId42"/>
          <w:pgSz w:w="11906" w:h="16838"/>
          <w:pgMar w:top="851" w:right="1134" w:bottom="851" w:left="1701" w:header="0" w:footer="829" w:gutter="0"/>
          <w:cols w:space="1701"/>
          <w:titlePg/>
          <w:docGrid w:linePitch="360"/>
        </w:sectPr>
      </w:pPr>
      <w:r>
        <w:rPr>
          <w:b/>
          <w:bCs/>
          <w:color w:val="000000"/>
          <w:sz w:val="24"/>
          <w:szCs w:val="24"/>
        </w:rPr>
        <w:t>Высокий уровень</w:t>
      </w:r>
      <w:r>
        <w:rPr>
          <w:color w:val="000000"/>
          <w:sz w:val="24"/>
          <w:szCs w:val="24"/>
        </w:rPr>
        <w:t> </w:t>
      </w:r>
      <w:r>
        <w:rPr>
          <w:b/>
          <w:bCs/>
          <w:color w:val="000000"/>
          <w:sz w:val="24"/>
          <w:szCs w:val="24"/>
        </w:rPr>
        <w:t>- </w:t>
      </w:r>
      <w:r>
        <w:rPr>
          <w:sz w:val="24"/>
          <w:szCs w:val="24"/>
        </w:rPr>
        <w:t xml:space="preserve">предполагает способность студента использовать потенциал интегрированных знаний, умений, навыков и (или) опыта деятельности, полученных при освоении дисциплины, для творческого решения профессиональных задач и самостоятельного поиска новых подходов в их решении путем комбинирования и использования известных способов решения применительно к конкретным условиям. Высокий уровень превосходит пороговый уровень по всем существенным признакам. </w:t>
      </w:r>
    </w:p>
    <w:p w:rsidR="009437BD" w:rsidRDefault="003E4C6E">
      <w:pPr>
        <w:ind w:left="1080"/>
        <w:jc w:val="right"/>
        <w:rPr>
          <w:b/>
          <w:bCs/>
          <w:sz w:val="24"/>
          <w:szCs w:val="24"/>
        </w:rPr>
      </w:pPr>
      <w:r>
        <w:rPr>
          <w:b/>
          <w:bCs/>
          <w:sz w:val="24"/>
          <w:szCs w:val="24"/>
        </w:rPr>
        <w:lastRenderedPageBreak/>
        <w:t>Приложение №</w:t>
      </w:r>
      <w:r w:rsidR="00950F6E">
        <w:rPr>
          <w:b/>
          <w:bCs/>
          <w:sz w:val="24"/>
          <w:szCs w:val="24"/>
        </w:rPr>
        <w:t xml:space="preserve"> </w:t>
      </w:r>
      <w:r>
        <w:rPr>
          <w:b/>
          <w:bCs/>
          <w:sz w:val="24"/>
          <w:szCs w:val="24"/>
        </w:rPr>
        <w:t>2 к рабочей программе дисциплины</w:t>
      </w:r>
    </w:p>
    <w:p w:rsidR="009437BD" w:rsidRDefault="00950F6E">
      <w:pPr>
        <w:ind w:left="1080"/>
        <w:jc w:val="right"/>
      </w:pPr>
      <w:r>
        <w:rPr>
          <w:b/>
          <w:bCs/>
          <w:color w:val="000000"/>
          <w:sz w:val="24"/>
          <w:szCs w:val="24"/>
        </w:rPr>
        <w:t>« Основы цифровой электроники</w:t>
      </w:r>
      <w:r w:rsidR="003E4C6E">
        <w:rPr>
          <w:b/>
          <w:bCs/>
          <w:color w:val="000000"/>
          <w:sz w:val="24"/>
          <w:szCs w:val="24"/>
        </w:rPr>
        <w:t>»</w:t>
      </w:r>
    </w:p>
    <w:p w:rsidR="009437BD" w:rsidRDefault="009437BD">
      <w:pPr>
        <w:ind w:left="1080"/>
        <w:jc w:val="both"/>
        <w:rPr>
          <w:b/>
          <w:bCs/>
          <w:color w:val="000080"/>
          <w:sz w:val="24"/>
          <w:szCs w:val="24"/>
        </w:rPr>
      </w:pPr>
    </w:p>
    <w:p w:rsidR="009437BD" w:rsidRDefault="009437BD">
      <w:pPr>
        <w:ind w:left="1080"/>
        <w:jc w:val="both"/>
        <w:rPr>
          <w:b/>
          <w:bCs/>
          <w:color w:val="000080"/>
          <w:sz w:val="24"/>
          <w:szCs w:val="24"/>
        </w:rPr>
      </w:pPr>
    </w:p>
    <w:p w:rsidR="009437BD" w:rsidRDefault="003E4C6E" w:rsidP="00950F6E">
      <w:pPr>
        <w:jc w:val="center"/>
        <w:rPr>
          <w:b/>
          <w:bCs/>
          <w:sz w:val="24"/>
          <w:szCs w:val="24"/>
        </w:rPr>
      </w:pPr>
      <w:r>
        <w:rPr>
          <w:b/>
          <w:bCs/>
          <w:sz w:val="24"/>
          <w:szCs w:val="24"/>
        </w:rPr>
        <w:t>Методические указания для студентов по освоению дисциплины</w:t>
      </w:r>
    </w:p>
    <w:p w:rsidR="009437BD" w:rsidRDefault="009437BD" w:rsidP="00950F6E">
      <w:pPr>
        <w:jc w:val="center"/>
        <w:rPr>
          <w:b/>
          <w:bCs/>
          <w:sz w:val="24"/>
          <w:szCs w:val="24"/>
        </w:rPr>
      </w:pPr>
    </w:p>
    <w:p w:rsidR="009437BD" w:rsidRDefault="003E4C6E" w:rsidP="00950F6E">
      <w:pPr>
        <w:numPr>
          <w:ilvl w:val="0"/>
          <w:numId w:val="7"/>
        </w:numPr>
        <w:ind w:left="0"/>
        <w:jc w:val="both"/>
        <w:rPr>
          <w:sz w:val="24"/>
          <w:szCs w:val="24"/>
        </w:rPr>
      </w:pPr>
      <w:r>
        <w:rPr>
          <w:sz w:val="24"/>
          <w:szCs w:val="24"/>
        </w:rPr>
        <w:t xml:space="preserve">В первую очередь советуем ознакомиться с </w:t>
      </w:r>
      <w:r w:rsidR="00950F6E">
        <w:rPr>
          <w:sz w:val="24"/>
          <w:szCs w:val="24"/>
        </w:rPr>
        <w:t>программой дисциплины, понять её</w:t>
      </w:r>
      <w:r>
        <w:rPr>
          <w:sz w:val="24"/>
          <w:szCs w:val="24"/>
        </w:rPr>
        <w:t xml:space="preserve"> роль в процессе образования, осознать, что Вы должны знать, уметь и о чём иметь представление по итогам изучения дисциплины. К этому вопросу следует возвращаться по мере изучения предмета.</w:t>
      </w:r>
    </w:p>
    <w:p w:rsidR="009437BD" w:rsidRDefault="003E4C6E" w:rsidP="00950F6E">
      <w:pPr>
        <w:numPr>
          <w:ilvl w:val="0"/>
          <w:numId w:val="7"/>
        </w:numPr>
        <w:ind w:left="0"/>
        <w:jc w:val="both"/>
        <w:rPr>
          <w:sz w:val="24"/>
          <w:szCs w:val="24"/>
        </w:rPr>
      </w:pPr>
      <w:r>
        <w:rPr>
          <w:sz w:val="24"/>
          <w:szCs w:val="24"/>
        </w:rPr>
        <w:t>Вам выдаются методические материалы, которые полностью обеспечивают Вашу самостоятельную работу. Постарайтесь также пользоваться другими учебниками, пособиями, указанными в программе дисциплины, Интернет.</w:t>
      </w:r>
    </w:p>
    <w:p w:rsidR="009437BD" w:rsidRDefault="003E4C6E" w:rsidP="00950F6E">
      <w:pPr>
        <w:numPr>
          <w:ilvl w:val="0"/>
          <w:numId w:val="7"/>
        </w:numPr>
        <w:ind w:left="0"/>
        <w:jc w:val="both"/>
        <w:rPr>
          <w:sz w:val="24"/>
          <w:szCs w:val="24"/>
        </w:rPr>
      </w:pPr>
      <w:r>
        <w:rPr>
          <w:sz w:val="24"/>
          <w:szCs w:val="24"/>
        </w:rPr>
        <w:t>Дисциплина очень трудоёмкая и многоплановая. По этой причине не оставляйте изучение на «потом», регулярно читайте теорию, не отставайте от преподавателя.</w:t>
      </w:r>
    </w:p>
    <w:p w:rsidR="009437BD" w:rsidRDefault="003E4C6E" w:rsidP="00950F6E">
      <w:pPr>
        <w:numPr>
          <w:ilvl w:val="0"/>
          <w:numId w:val="7"/>
        </w:numPr>
        <w:ind w:left="0"/>
        <w:jc w:val="both"/>
      </w:pPr>
      <w:r>
        <w:rPr>
          <w:sz w:val="24"/>
          <w:szCs w:val="24"/>
        </w:rPr>
        <w:t xml:space="preserve">В пособии «Основы цифровой электроники» даны задачи для самостоятельного решения. К концу семестров все задачи должны быть решены и представлены преподавателю. </w:t>
      </w:r>
    </w:p>
    <w:p w:rsidR="009437BD" w:rsidRDefault="003E4C6E" w:rsidP="00950F6E">
      <w:pPr>
        <w:numPr>
          <w:ilvl w:val="0"/>
          <w:numId w:val="7"/>
        </w:numPr>
        <w:ind w:left="0"/>
        <w:jc w:val="both"/>
      </w:pPr>
      <w:r>
        <w:rPr>
          <w:sz w:val="24"/>
          <w:szCs w:val="24"/>
        </w:rPr>
        <w:t>При сдаче лабораторного практикума обращайте внимание на контрольные вопросы. Вы обязательно должны готовить на них ответы. Оформление лабораторных работ стандартное, как на физпрактикуме, отчет один на два человека. Сдача работ проводится в индивидуальном порядке.</w:t>
      </w:r>
    </w:p>
    <w:p w:rsidR="009437BD" w:rsidRDefault="003E4C6E" w:rsidP="00950F6E">
      <w:pPr>
        <w:numPr>
          <w:ilvl w:val="0"/>
          <w:numId w:val="7"/>
        </w:numPr>
        <w:ind w:left="0"/>
        <w:jc w:val="both"/>
        <w:rPr>
          <w:sz w:val="24"/>
          <w:szCs w:val="24"/>
        </w:rPr>
      </w:pPr>
      <w:r>
        <w:rPr>
          <w:sz w:val="24"/>
          <w:szCs w:val="24"/>
        </w:rPr>
        <w:t>Работая со схемами в системе компьютерного моделирования, обращайте внимание на возможности компьютерного эксперимента, научитесь подключать приборы и менять элементы схем. Сначала разберитесь со схемой, а потом «жмите кнопки».</w:t>
      </w:r>
    </w:p>
    <w:p w:rsidR="009437BD" w:rsidRDefault="003E4C6E" w:rsidP="00950F6E">
      <w:pPr>
        <w:numPr>
          <w:ilvl w:val="0"/>
          <w:numId w:val="7"/>
        </w:numPr>
        <w:ind w:left="0"/>
        <w:jc w:val="both"/>
        <w:rPr>
          <w:sz w:val="24"/>
          <w:szCs w:val="24"/>
        </w:rPr>
      </w:pPr>
      <w:r>
        <w:rPr>
          <w:color w:val="000000"/>
          <w:sz w:val="24"/>
          <w:szCs w:val="24"/>
        </w:rPr>
        <w:t xml:space="preserve">Не стесняйтесь задавать вопросы на занятиях и консультациях. Помните, что в процессе учебы «дурацких» вопросов не бывает. </w:t>
      </w:r>
    </w:p>
    <w:p w:rsidR="009437BD" w:rsidRDefault="003E4C6E" w:rsidP="00950F6E">
      <w:pPr>
        <w:ind w:firstLine="709"/>
        <w:jc w:val="both"/>
      </w:pPr>
      <w:r>
        <w:rPr>
          <w:color w:val="000000"/>
          <w:sz w:val="24"/>
          <w:szCs w:val="24"/>
        </w:rPr>
        <w:t>В конце семестра изучения дисциплины студенты сдают экзамен. Экзамен принимается в письменной форме по билетам или по вариантам. На самостоятельную подготовку к экзамену выделяется</w:t>
      </w:r>
      <w:r w:rsidR="0060336F">
        <w:rPr>
          <w:color w:val="000000"/>
          <w:sz w:val="24"/>
          <w:szCs w:val="24"/>
        </w:rPr>
        <w:t xml:space="preserve"> </w:t>
      </w:r>
      <w:r>
        <w:rPr>
          <w:color w:val="000000"/>
          <w:sz w:val="24"/>
          <w:szCs w:val="24"/>
        </w:rPr>
        <w:t>3</w:t>
      </w:r>
      <w:r w:rsidR="0060336F">
        <w:rPr>
          <w:color w:val="000000"/>
          <w:sz w:val="24"/>
          <w:szCs w:val="24"/>
        </w:rPr>
        <w:t xml:space="preserve"> </w:t>
      </w:r>
      <w:r>
        <w:rPr>
          <w:color w:val="000000"/>
          <w:sz w:val="24"/>
          <w:szCs w:val="24"/>
        </w:rPr>
        <w:t>дня, во время подготовки к экзамену предусмотрена</w:t>
      </w:r>
      <w:r w:rsidR="0060336F">
        <w:rPr>
          <w:color w:val="000000"/>
          <w:sz w:val="24"/>
          <w:szCs w:val="24"/>
        </w:rPr>
        <w:t xml:space="preserve"> </w:t>
      </w:r>
      <w:r>
        <w:rPr>
          <w:color w:val="000000"/>
          <w:sz w:val="24"/>
          <w:szCs w:val="24"/>
        </w:rPr>
        <w:t xml:space="preserve">групповая консультация. </w:t>
      </w:r>
    </w:p>
    <w:p w:rsidR="009437BD" w:rsidRDefault="003E4C6E" w:rsidP="00950F6E">
      <w:pPr>
        <w:ind w:firstLine="709"/>
        <w:jc w:val="both"/>
      </w:pPr>
      <w:r>
        <w:rPr>
          <w:color w:val="000000"/>
          <w:sz w:val="24"/>
          <w:szCs w:val="24"/>
        </w:rPr>
        <w:t>Для получения положительной оценки на экзамене посещение</w:t>
      </w:r>
      <w:r w:rsidR="0060336F">
        <w:rPr>
          <w:color w:val="000000"/>
          <w:sz w:val="24"/>
          <w:szCs w:val="24"/>
        </w:rPr>
        <w:t xml:space="preserve"> </w:t>
      </w:r>
      <w:r>
        <w:rPr>
          <w:color w:val="000000"/>
          <w:sz w:val="24"/>
          <w:szCs w:val="24"/>
        </w:rPr>
        <w:t>всех аудиторных занятий является совершенно необходимым. Без упорных и регулярных занятий в течение семестра сдать экзамен по итогам изучения дисциплины студенту практически невозможно.</w:t>
      </w:r>
    </w:p>
    <w:p w:rsidR="009437BD" w:rsidRDefault="009437BD">
      <w:pPr>
        <w:tabs>
          <w:tab w:val="left" w:pos="5670"/>
        </w:tabs>
        <w:ind w:right="141"/>
        <w:jc w:val="center"/>
        <w:rPr>
          <w:b/>
          <w:bCs/>
          <w:color w:val="000000"/>
          <w:sz w:val="24"/>
          <w:szCs w:val="24"/>
        </w:rPr>
      </w:pPr>
    </w:p>
    <w:p w:rsidR="009437BD" w:rsidRDefault="009437BD">
      <w:pPr>
        <w:tabs>
          <w:tab w:val="left" w:pos="5670"/>
        </w:tabs>
        <w:ind w:right="141"/>
        <w:jc w:val="center"/>
        <w:rPr>
          <w:b/>
          <w:bCs/>
          <w:color w:val="3366FF"/>
          <w:sz w:val="24"/>
          <w:szCs w:val="24"/>
        </w:rPr>
      </w:pPr>
    </w:p>
    <w:p w:rsidR="009437BD" w:rsidRDefault="009437BD">
      <w:pPr>
        <w:pStyle w:val="33"/>
        <w:tabs>
          <w:tab w:val="clear" w:pos="426"/>
        </w:tabs>
        <w:spacing w:line="240" w:lineRule="auto"/>
        <w:rPr>
          <w:b/>
          <w:bCs/>
          <w:color w:val="3366FF"/>
          <w:sz w:val="22"/>
          <w:szCs w:val="22"/>
        </w:rPr>
      </w:pPr>
    </w:p>
    <w:sectPr w:rsidR="009437BD" w:rsidSect="0026563D">
      <w:footerReference w:type="default" r:id="rId43"/>
      <w:pgSz w:w="11906" w:h="16838"/>
      <w:pgMar w:top="1134" w:right="851" w:bottom="1134" w:left="1701" w:header="0" w:footer="709" w:gutter="0"/>
      <w:cols w:space="1701"/>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3EA" w:rsidRDefault="00DF43EA">
      <w:r>
        <w:separator/>
      </w:r>
    </w:p>
  </w:endnote>
  <w:endnote w:type="continuationSeparator" w:id="0">
    <w:p w:rsidR="00DF43EA" w:rsidRDefault="00DF4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panose1 w:val="020B0603030804020204"/>
    <w:charset w:val="CC"/>
    <w:family w:val="swiss"/>
    <w:pitch w:val="variable"/>
    <w:sig w:usb0="E7000EFF" w:usb1="5200FDFF" w:usb2="0A242021" w:usb3="00000000" w:csb0="000001B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36F" w:rsidRDefault="00DF43EA">
    <w:pPr>
      <w:pStyle w:val="af"/>
    </w:pPr>
    <w:r>
      <w:rPr>
        <w:noProof/>
      </w:rPr>
      <w:pict>
        <v:shapetype id="_x0000_t202" coordsize="21600,21600" o:spt="202" path="m,l,21600r21600,l21600,xe">
          <v:stroke joinstyle="miter"/>
          <v:path gradientshapeok="t" o:connecttype="rect"/>
        </v:shapetype>
        <v:shape id="Frame1" o:spid="_x0000_s2050" type="#_x0000_t202" style="position:absolute;margin-left:0;margin-top:.05pt;width:12.05pt;height:13.8pt;z-index:251656704;visibility:visible;mso-wrap-distance-left:0;mso-wrap-distance-right:0;mso-position-horizontal:center;mso-position-horizontal-relative:margin" stroked="f">
          <v:fill opacity="0"/>
          <v:textbox style="mso-next-textbox:#Frame1" inset="0,0,0,0">
            <w:txbxContent>
              <w:p w:rsidR="0060336F" w:rsidRDefault="0060336F">
                <w:pPr>
                  <w:pStyle w:val="af"/>
                  <w:rPr>
                    <w:rStyle w:val="afa"/>
                  </w:rPr>
                </w:pPr>
                <w:r>
                  <w:rPr>
                    <w:rStyle w:val="afa"/>
                  </w:rPr>
                  <w:fldChar w:fldCharType="begin"/>
                </w:r>
                <w:r>
                  <w:rPr>
                    <w:rStyle w:val="afa"/>
                  </w:rPr>
                  <w:instrText xml:space="preserve"> PAGE </w:instrText>
                </w:r>
                <w:r>
                  <w:rPr>
                    <w:rStyle w:val="afa"/>
                  </w:rPr>
                  <w:fldChar w:fldCharType="separate"/>
                </w:r>
                <w:r w:rsidR="00B160DD">
                  <w:rPr>
                    <w:rStyle w:val="afa"/>
                    <w:noProof/>
                  </w:rPr>
                  <w:t>2</w:t>
                </w:r>
                <w:r>
                  <w:rPr>
                    <w:rStyle w:val="afa"/>
                  </w:rPr>
                  <w:fldChar w:fldCharType="end"/>
                </w:r>
              </w:p>
            </w:txbxContent>
          </v:textbox>
          <w10:wrap type="square"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056" w:rsidRDefault="009D1056" w:rsidP="009D1056">
    <w:pPr>
      <w:pStyle w:val="af"/>
      <w:jc w:val="center"/>
    </w:pPr>
    <w:r>
      <w:t>Ярославль</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36F" w:rsidRDefault="00DF43EA">
    <w:pPr>
      <w:pStyle w:val="af"/>
    </w:pPr>
    <w:r>
      <w:rPr>
        <w:noProof/>
      </w:rPr>
      <w:pict>
        <v:shape id="shape 1" o:spid="_x0000_s2049" style="position:absolute;margin-left:0;margin-top:0;width:12pt;height:13.8pt;z-index:251657728;mso-wrap-distance-left:0;mso-wrap-distance-top:0;mso-wrap-distance-right:0;mso-wrap-distance-bottom:0;mso-position-horizontal:center;mso-position-horizontal-relative:margin;mso-position-vertical:absolute;mso-position-vertical-relative:text;v-text-anchor:top" coordsize="100000,100000" o:spt="100" o:preferrelative="t" adj="-11796480,,5400" path="m,l,100000r100000,l100000,xe">
          <v:fill opacity="100f"/>
          <v:stroke joinstyle="miter"/>
          <v:formulas/>
          <v:path gradientshapeok="t" o:connecttype="rect" textboxrect="0,0,0,0"/>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3EA" w:rsidRDefault="00DF43EA">
      <w:r>
        <w:separator/>
      </w:r>
    </w:p>
  </w:footnote>
  <w:footnote w:type="continuationSeparator" w:id="0">
    <w:p w:rsidR="00DF43EA" w:rsidRDefault="00DF43E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45531"/>
    <w:multiLevelType w:val="hybridMultilevel"/>
    <w:tmpl w:val="0FC66B72"/>
    <w:lvl w:ilvl="0" w:tplc="773A6F64">
      <w:start w:val="1"/>
      <w:numFmt w:val="bullet"/>
      <w:lvlText w:val="-"/>
      <w:lvlJc w:val="left"/>
      <w:pPr>
        <w:ind w:left="720" w:hanging="360"/>
      </w:pPr>
      <w:rPr>
        <w:rFonts w:cs="Times New Roman"/>
      </w:rPr>
    </w:lvl>
    <w:lvl w:ilvl="1" w:tplc="CE841F50">
      <w:start w:val="1"/>
      <w:numFmt w:val="bullet"/>
      <w:lvlText w:val="o"/>
      <w:lvlJc w:val="left"/>
      <w:pPr>
        <w:ind w:left="1440" w:hanging="360"/>
      </w:pPr>
      <w:rPr>
        <w:rFonts w:ascii="Courier New" w:eastAsia="Courier New" w:hAnsi="Courier New" w:cs="Courier New" w:hint="default"/>
      </w:rPr>
    </w:lvl>
    <w:lvl w:ilvl="2" w:tplc="A4DAEC2C">
      <w:start w:val="1"/>
      <w:numFmt w:val="bullet"/>
      <w:lvlText w:val="§"/>
      <w:lvlJc w:val="left"/>
      <w:pPr>
        <w:ind w:left="2160" w:hanging="360"/>
      </w:pPr>
      <w:rPr>
        <w:rFonts w:ascii="Wingdings" w:eastAsia="Wingdings" w:hAnsi="Wingdings" w:cs="Wingdings" w:hint="default"/>
      </w:rPr>
    </w:lvl>
    <w:lvl w:ilvl="3" w:tplc="FE5A6C12">
      <w:start w:val="1"/>
      <w:numFmt w:val="bullet"/>
      <w:lvlText w:val="·"/>
      <w:lvlJc w:val="left"/>
      <w:pPr>
        <w:ind w:left="2880" w:hanging="360"/>
      </w:pPr>
      <w:rPr>
        <w:rFonts w:ascii="Symbol" w:eastAsia="Symbol" w:hAnsi="Symbol" w:cs="Symbol" w:hint="default"/>
      </w:rPr>
    </w:lvl>
    <w:lvl w:ilvl="4" w:tplc="552838FC">
      <w:start w:val="1"/>
      <w:numFmt w:val="bullet"/>
      <w:lvlText w:val="o"/>
      <w:lvlJc w:val="left"/>
      <w:pPr>
        <w:ind w:left="3600" w:hanging="360"/>
      </w:pPr>
      <w:rPr>
        <w:rFonts w:ascii="Courier New" w:eastAsia="Courier New" w:hAnsi="Courier New" w:cs="Courier New" w:hint="default"/>
      </w:rPr>
    </w:lvl>
    <w:lvl w:ilvl="5" w:tplc="95AA23A2">
      <w:start w:val="1"/>
      <w:numFmt w:val="bullet"/>
      <w:lvlText w:val="§"/>
      <w:lvlJc w:val="left"/>
      <w:pPr>
        <w:ind w:left="4320" w:hanging="360"/>
      </w:pPr>
      <w:rPr>
        <w:rFonts w:ascii="Wingdings" w:eastAsia="Wingdings" w:hAnsi="Wingdings" w:cs="Wingdings" w:hint="default"/>
      </w:rPr>
    </w:lvl>
    <w:lvl w:ilvl="6" w:tplc="59348DF4">
      <w:start w:val="1"/>
      <w:numFmt w:val="bullet"/>
      <w:lvlText w:val="·"/>
      <w:lvlJc w:val="left"/>
      <w:pPr>
        <w:ind w:left="5040" w:hanging="360"/>
      </w:pPr>
      <w:rPr>
        <w:rFonts w:ascii="Symbol" w:eastAsia="Symbol" w:hAnsi="Symbol" w:cs="Symbol" w:hint="default"/>
      </w:rPr>
    </w:lvl>
    <w:lvl w:ilvl="7" w:tplc="3DC04E28">
      <w:start w:val="1"/>
      <w:numFmt w:val="bullet"/>
      <w:lvlText w:val="o"/>
      <w:lvlJc w:val="left"/>
      <w:pPr>
        <w:ind w:left="5760" w:hanging="360"/>
      </w:pPr>
      <w:rPr>
        <w:rFonts w:ascii="Courier New" w:eastAsia="Courier New" w:hAnsi="Courier New" w:cs="Courier New" w:hint="default"/>
      </w:rPr>
    </w:lvl>
    <w:lvl w:ilvl="8" w:tplc="E75C628E">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21DF185D"/>
    <w:multiLevelType w:val="hybridMultilevel"/>
    <w:tmpl w:val="C0807612"/>
    <w:lvl w:ilvl="0" w:tplc="02E46410">
      <w:start w:val="1"/>
      <w:numFmt w:val="bullet"/>
      <w:lvlText w:val=""/>
      <w:lvlJc w:val="left"/>
      <w:pPr>
        <w:tabs>
          <w:tab w:val="num" w:pos="964"/>
        </w:tabs>
        <w:ind w:left="964" w:hanging="244"/>
      </w:pPr>
      <w:rPr>
        <w:rFonts w:cs="Symbol"/>
        <w:sz w:val="24"/>
        <w:szCs w:val="24"/>
      </w:rPr>
    </w:lvl>
    <w:lvl w:ilvl="1" w:tplc="1D50EFE6">
      <w:start w:val="1"/>
      <w:numFmt w:val="bullet"/>
      <w:lvlText w:val="o"/>
      <w:lvlJc w:val="left"/>
      <w:pPr>
        <w:ind w:left="1440" w:hanging="360"/>
      </w:pPr>
      <w:rPr>
        <w:rFonts w:ascii="Courier New" w:eastAsia="Courier New" w:hAnsi="Courier New" w:cs="Courier New" w:hint="default"/>
      </w:rPr>
    </w:lvl>
    <w:lvl w:ilvl="2" w:tplc="CC3A7ACA">
      <w:start w:val="1"/>
      <w:numFmt w:val="bullet"/>
      <w:lvlText w:val="§"/>
      <w:lvlJc w:val="left"/>
      <w:pPr>
        <w:ind w:left="2160" w:hanging="360"/>
      </w:pPr>
      <w:rPr>
        <w:rFonts w:ascii="Wingdings" w:eastAsia="Wingdings" w:hAnsi="Wingdings" w:cs="Wingdings" w:hint="default"/>
      </w:rPr>
    </w:lvl>
    <w:lvl w:ilvl="3" w:tplc="3B5A7C16">
      <w:start w:val="1"/>
      <w:numFmt w:val="bullet"/>
      <w:lvlText w:val="·"/>
      <w:lvlJc w:val="left"/>
      <w:pPr>
        <w:ind w:left="2880" w:hanging="360"/>
      </w:pPr>
      <w:rPr>
        <w:rFonts w:ascii="Symbol" w:eastAsia="Symbol" w:hAnsi="Symbol" w:cs="Symbol" w:hint="default"/>
      </w:rPr>
    </w:lvl>
    <w:lvl w:ilvl="4" w:tplc="F0A22542">
      <w:start w:val="1"/>
      <w:numFmt w:val="bullet"/>
      <w:lvlText w:val="o"/>
      <w:lvlJc w:val="left"/>
      <w:pPr>
        <w:ind w:left="3600" w:hanging="360"/>
      </w:pPr>
      <w:rPr>
        <w:rFonts w:ascii="Courier New" w:eastAsia="Courier New" w:hAnsi="Courier New" w:cs="Courier New" w:hint="default"/>
      </w:rPr>
    </w:lvl>
    <w:lvl w:ilvl="5" w:tplc="DBD2AC3C">
      <w:start w:val="1"/>
      <w:numFmt w:val="bullet"/>
      <w:lvlText w:val="§"/>
      <w:lvlJc w:val="left"/>
      <w:pPr>
        <w:ind w:left="4320" w:hanging="360"/>
      </w:pPr>
      <w:rPr>
        <w:rFonts w:ascii="Wingdings" w:eastAsia="Wingdings" w:hAnsi="Wingdings" w:cs="Wingdings" w:hint="default"/>
      </w:rPr>
    </w:lvl>
    <w:lvl w:ilvl="6" w:tplc="E6305CB8">
      <w:start w:val="1"/>
      <w:numFmt w:val="bullet"/>
      <w:lvlText w:val="·"/>
      <w:lvlJc w:val="left"/>
      <w:pPr>
        <w:ind w:left="5040" w:hanging="360"/>
      </w:pPr>
      <w:rPr>
        <w:rFonts w:ascii="Symbol" w:eastAsia="Symbol" w:hAnsi="Symbol" w:cs="Symbol" w:hint="default"/>
      </w:rPr>
    </w:lvl>
    <w:lvl w:ilvl="7" w:tplc="762CFCB4">
      <w:start w:val="1"/>
      <w:numFmt w:val="bullet"/>
      <w:lvlText w:val="o"/>
      <w:lvlJc w:val="left"/>
      <w:pPr>
        <w:ind w:left="5760" w:hanging="360"/>
      </w:pPr>
      <w:rPr>
        <w:rFonts w:ascii="Courier New" w:eastAsia="Courier New" w:hAnsi="Courier New" w:cs="Courier New" w:hint="default"/>
      </w:rPr>
    </w:lvl>
    <w:lvl w:ilvl="8" w:tplc="2BD4F37E">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21F271A4"/>
    <w:multiLevelType w:val="hybridMultilevel"/>
    <w:tmpl w:val="FE7EB5EA"/>
    <w:lvl w:ilvl="0" w:tplc="4D7022EE">
      <w:start w:val="1"/>
      <w:numFmt w:val="none"/>
      <w:suff w:val="nothing"/>
      <w:lvlText w:val=""/>
      <w:lvlJc w:val="left"/>
      <w:pPr>
        <w:ind w:left="0" w:firstLine="0"/>
      </w:pPr>
    </w:lvl>
    <w:lvl w:ilvl="1" w:tplc="5A0274D4">
      <w:start w:val="1"/>
      <w:numFmt w:val="none"/>
      <w:suff w:val="nothing"/>
      <w:lvlText w:val=""/>
      <w:lvlJc w:val="left"/>
      <w:pPr>
        <w:ind w:left="0" w:firstLine="0"/>
      </w:pPr>
    </w:lvl>
    <w:lvl w:ilvl="2" w:tplc="6F0CA8C8">
      <w:start w:val="1"/>
      <w:numFmt w:val="none"/>
      <w:suff w:val="nothing"/>
      <w:lvlText w:val=""/>
      <w:lvlJc w:val="left"/>
      <w:pPr>
        <w:ind w:left="0" w:firstLine="0"/>
      </w:pPr>
    </w:lvl>
    <w:lvl w:ilvl="3" w:tplc="76760178">
      <w:start w:val="1"/>
      <w:numFmt w:val="none"/>
      <w:suff w:val="nothing"/>
      <w:lvlText w:val=""/>
      <w:lvlJc w:val="left"/>
      <w:pPr>
        <w:ind w:left="0" w:firstLine="0"/>
      </w:pPr>
    </w:lvl>
    <w:lvl w:ilvl="4" w:tplc="D6E22A88">
      <w:start w:val="1"/>
      <w:numFmt w:val="none"/>
      <w:suff w:val="nothing"/>
      <w:lvlText w:val=""/>
      <w:lvlJc w:val="left"/>
      <w:pPr>
        <w:ind w:left="0" w:firstLine="0"/>
      </w:pPr>
    </w:lvl>
    <w:lvl w:ilvl="5" w:tplc="0D9C638C">
      <w:start w:val="1"/>
      <w:numFmt w:val="none"/>
      <w:suff w:val="nothing"/>
      <w:lvlText w:val=""/>
      <w:lvlJc w:val="left"/>
      <w:pPr>
        <w:ind w:left="0" w:firstLine="0"/>
      </w:pPr>
    </w:lvl>
    <w:lvl w:ilvl="6" w:tplc="88409B32">
      <w:start w:val="1"/>
      <w:numFmt w:val="none"/>
      <w:suff w:val="nothing"/>
      <w:lvlText w:val=""/>
      <w:lvlJc w:val="left"/>
      <w:pPr>
        <w:ind w:left="0" w:firstLine="0"/>
      </w:pPr>
    </w:lvl>
    <w:lvl w:ilvl="7" w:tplc="4A924A5E">
      <w:start w:val="1"/>
      <w:numFmt w:val="none"/>
      <w:suff w:val="nothing"/>
      <w:lvlText w:val=""/>
      <w:lvlJc w:val="left"/>
      <w:pPr>
        <w:ind w:left="0" w:firstLine="0"/>
      </w:pPr>
    </w:lvl>
    <w:lvl w:ilvl="8" w:tplc="717AC8F6">
      <w:start w:val="1"/>
      <w:numFmt w:val="none"/>
      <w:suff w:val="nothing"/>
      <w:lvlText w:val=""/>
      <w:lvlJc w:val="left"/>
      <w:pPr>
        <w:ind w:left="0" w:firstLine="0"/>
      </w:pPr>
    </w:lvl>
  </w:abstractNum>
  <w:abstractNum w:abstractNumId="3" w15:restartNumberingAfterBreak="0">
    <w:nsid w:val="2F7C6D04"/>
    <w:multiLevelType w:val="hybridMultilevel"/>
    <w:tmpl w:val="18F8683E"/>
    <w:lvl w:ilvl="0" w:tplc="8DDCDAA8">
      <w:start w:val="1"/>
      <w:numFmt w:val="decimal"/>
      <w:lvlText w:val="%1."/>
      <w:lvlJc w:val="left"/>
      <w:pPr>
        <w:tabs>
          <w:tab w:val="num" w:pos="900"/>
        </w:tabs>
        <w:ind w:left="900" w:hanging="360"/>
      </w:pPr>
      <w:rPr>
        <w:sz w:val="24"/>
        <w:szCs w:val="24"/>
      </w:rPr>
    </w:lvl>
    <w:lvl w:ilvl="1" w:tplc="D7929E6E">
      <w:start w:val="1"/>
      <w:numFmt w:val="bullet"/>
      <w:lvlText w:val="o"/>
      <w:lvlJc w:val="left"/>
      <w:pPr>
        <w:ind w:left="1440" w:hanging="360"/>
      </w:pPr>
      <w:rPr>
        <w:rFonts w:ascii="Courier New" w:eastAsia="Courier New" w:hAnsi="Courier New" w:cs="Courier New" w:hint="default"/>
      </w:rPr>
    </w:lvl>
    <w:lvl w:ilvl="2" w:tplc="4CD0431E">
      <w:start w:val="1"/>
      <w:numFmt w:val="bullet"/>
      <w:lvlText w:val="§"/>
      <w:lvlJc w:val="left"/>
      <w:pPr>
        <w:ind w:left="2160" w:hanging="360"/>
      </w:pPr>
      <w:rPr>
        <w:rFonts w:ascii="Wingdings" w:eastAsia="Wingdings" w:hAnsi="Wingdings" w:cs="Wingdings" w:hint="default"/>
      </w:rPr>
    </w:lvl>
    <w:lvl w:ilvl="3" w:tplc="62B08B48">
      <w:start w:val="1"/>
      <w:numFmt w:val="bullet"/>
      <w:lvlText w:val="·"/>
      <w:lvlJc w:val="left"/>
      <w:pPr>
        <w:ind w:left="2880" w:hanging="360"/>
      </w:pPr>
      <w:rPr>
        <w:rFonts w:ascii="Symbol" w:eastAsia="Symbol" w:hAnsi="Symbol" w:cs="Symbol" w:hint="default"/>
      </w:rPr>
    </w:lvl>
    <w:lvl w:ilvl="4" w:tplc="B25E3E44">
      <w:start w:val="1"/>
      <w:numFmt w:val="bullet"/>
      <w:lvlText w:val="o"/>
      <w:lvlJc w:val="left"/>
      <w:pPr>
        <w:ind w:left="3600" w:hanging="360"/>
      </w:pPr>
      <w:rPr>
        <w:rFonts w:ascii="Courier New" w:eastAsia="Courier New" w:hAnsi="Courier New" w:cs="Courier New" w:hint="default"/>
      </w:rPr>
    </w:lvl>
    <w:lvl w:ilvl="5" w:tplc="3BEE87CC">
      <w:start w:val="1"/>
      <w:numFmt w:val="bullet"/>
      <w:lvlText w:val="§"/>
      <w:lvlJc w:val="left"/>
      <w:pPr>
        <w:ind w:left="4320" w:hanging="360"/>
      </w:pPr>
      <w:rPr>
        <w:rFonts w:ascii="Wingdings" w:eastAsia="Wingdings" w:hAnsi="Wingdings" w:cs="Wingdings" w:hint="default"/>
      </w:rPr>
    </w:lvl>
    <w:lvl w:ilvl="6" w:tplc="0A3CFEFE">
      <w:start w:val="1"/>
      <w:numFmt w:val="bullet"/>
      <w:lvlText w:val="·"/>
      <w:lvlJc w:val="left"/>
      <w:pPr>
        <w:ind w:left="5040" w:hanging="360"/>
      </w:pPr>
      <w:rPr>
        <w:rFonts w:ascii="Symbol" w:eastAsia="Symbol" w:hAnsi="Symbol" w:cs="Symbol" w:hint="default"/>
      </w:rPr>
    </w:lvl>
    <w:lvl w:ilvl="7" w:tplc="FFB21828">
      <w:start w:val="1"/>
      <w:numFmt w:val="bullet"/>
      <w:lvlText w:val="o"/>
      <w:lvlJc w:val="left"/>
      <w:pPr>
        <w:ind w:left="5760" w:hanging="360"/>
      </w:pPr>
      <w:rPr>
        <w:rFonts w:ascii="Courier New" w:eastAsia="Courier New" w:hAnsi="Courier New" w:cs="Courier New" w:hint="default"/>
      </w:rPr>
    </w:lvl>
    <w:lvl w:ilvl="8" w:tplc="1EBC97DC">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5A025021"/>
    <w:multiLevelType w:val="hybridMultilevel"/>
    <w:tmpl w:val="AD4267E8"/>
    <w:lvl w:ilvl="0" w:tplc="C6183BA6">
      <w:start w:val="1"/>
      <w:numFmt w:val="decimal"/>
      <w:lvlText w:val="%1."/>
      <w:lvlJc w:val="left"/>
      <w:pPr>
        <w:tabs>
          <w:tab w:val="num" w:pos="1084"/>
        </w:tabs>
        <w:ind w:left="1084" w:hanging="360"/>
      </w:pPr>
    </w:lvl>
    <w:lvl w:ilvl="1" w:tplc="D516571E">
      <w:start w:val="1"/>
      <w:numFmt w:val="lowerLetter"/>
      <w:lvlText w:val="%2."/>
      <w:lvlJc w:val="left"/>
      <w:pPr>
        <w:tabs>
          <w:tab w:val="num" w:pos="1804"/>
        </w:tabs>
        <w:ind w:left="1804" w:hanging="360"/>
      </w:pPr>
    </w:lvl>
    <w:lvl w:ilvl="2" w:tplc="85D2441A">
      <w:start w:val="1"/>
      <w:numFmt w:val="lowerRoman"/>
      <w:lvlText w:val="%3."/>
      <w:lvlJc w:val="right"/>
      <w:pPr>
        <w:tabs>
          <w:tab w:val="num" w:pos="2524"/>
        </w:tabs>
        <w:ind w:left="2524" w:hanging="180"/>
      </w:pPr>
    </w:lvl>
    <w:lvl w:ilvl="3" w:tplc="FA88DDE2">
      <w:start w:val="1"/>
      <w:numFmt w:val="decimal"/>
      <w:lvlText w:val="%4."/>
      <w:lvlJc w:val="left"/>
      <w:pPr>
        <w:tabs>
          <w:tab w:val="num" w:pos="3244"/>
        </w:tabs>
        <w:ind w:left="3244" w:hanging="360"/>
      </w:pPr>
    </w:lvl>
    <w:lvl w:ilvl="4" w:tplc="B8C6FD4C">
      <w:start w:val="1"/>
      <w:numFmt w:val="lowerLetter"/>
      <w:lvlText w:val="%5."/>
      <w:lvlJc w:val="left"/>
      <w:pPr>
        <w:tabs>
          <w:tab w:val="num" w:pos="3964"/>
        </w:tabs>
        <w:ind w:left="3964" w:hanging="360"/>
      </w:pPr>
    </w:lvl>
    <w:lvl w:ilvl="5" w:tplc="18FCBE20">
      <w:start w:val="1"/>
      <w:numFmt w:val="lowerRoman"/>
      <w:lvlText w:val="%6."/>
      <w:lvlJc w:val="right"/>
      <w:pPr>
        <w:tabs>
          <w:tab w:val="num" w:pos="4684"/>
        </w:tabs>
        <w:ind w:left="4684" w:hanging="180"/>
      </w:pPr>
    </w:lvl>
    <w:lvl w:ilvl="6" w:tplc="62CEE0C2">
      <w:start w:val="1"/>
      <w:numFmt w:val="decimal"/>
      <w:lvlText w:val="%7."/>
      <w:lvlJc w:val="left"/>
      <w:pPr>
        <w:tabs>
          <w:tab w:val="num" w:pos="5404"/>
        </w:tabs>
        <w:ind w:left="5404" w:hanging="360"/>
      </w:pPr>
    </w:lvl>
    <w:lvl w:ilvl="7" w:tplc="F280C3CC">
      <w:start w:val="1"/>
      <w:numFmt w:val="lowerLetter"/>
      <w:lvlText w:val="%8."/>
      <w:lvlJc w:val="left"/>
      <w:pPr>
        <w:tabs>
          <w:tab w:val="num" w:pos="6124"/>
        </w:tabs>
        <w:ind w:left="6124" w:hanging="360"/>
      </w:pPr>
    </w:lvl>
    <w:lvl w:ilvl="8" w:tplc="110A012C">
      <w:start w:val="1"/>
      <w:numFmt w:val="lowerRoman"/>
      <w:lvlText w:val="%9."/>
      <w:lvlJc w:val="right"/>
      <w:pPr>
        <w:tabs>
          <w:tab w:val="num" w:pos="6844"/>
        </w:tabs>
        <w:ind w:left="6844" w:hanging="180"/>
      </w:pPr>
    </w:lvl>
  </w:abstractNum>
  <w:abstractNum w:abstractNumId="5" w15:restartNumberingAfterBreak="0">
    <w:nsid w:val="5FFE5FE0"/>
    <w:multiLevelType w:val="hybridMultilevel"/>
    <w:tmpl w:val="B60C8BEA"/>
    <w:lvl w:ilvl="0" w:tplc="11D2F3F0">
      <w:start w:val="1"/>
      <w:numFmt w:val="bullet"/>
      <w:lvlText w:val=""/>
      <w:lvlJc w:val="left"/>
      <w:pPr>
        <w:tabs>
          <w:tab w:val="num" w:pos="2836"/>
        </w:tabs>
        <w:ind w:left="3403" w:hanging="284"/>
      </w:pPr>
      <w:rPr>
        <w:rFonts w:cs="Symbol"/>
      </w:rPr>
    </w:lvl>
    <w:lvl w:ilvl="1" w:tplc="FF843316">
      <w:start w:val="1"/>
      <w:numFmt w:val="bullet"/>
      <w:lvlText w:val="o"/>
      <w:lvlJc w:val="left"/>
      <w:pPr>
        <w:ind w:left="3992" w:hanging="360"/>
      </w:pPr>
      <w:rPr>
        <w:rFonts w:ascii="Courier New" w:eastAsia="Courier New" w:hAnsi="Courier New" w:cs="Courier New" w:hint="default"/>
      </w:rPr>
    </w:lvl>
    <w:lvl w:ilvl="2" w:tplc="2EC0D542">
      <w:start w:val="1"/>
      <w:numFmt w:val="bullet"/>
      <w:lvlText w:val="§"/>
      <w:lvlJc w:val="left"/>
      <w:pPr>
        <w:ind w:left="4712" w:hanging="360"/>
      </w:pPr>
      <w:rPr>
        <w:rFonts w:ascii="Wingdings" w:eastAsia="Wingdings" w:hAnsi="Wingdings" w:cs="Wingdings" w:hint="default"/>
      </w:rPr>
    </w:lvl>
    <w:lvl w:ilvl="3" w:tplc="C93CC098">
      <w:start w:val="1"/>
      <w:numFmt w:val="bullet"/>
      <w:lvlText w:val="·"/>
      <w:lvlJc w:val="left"/>
      <w:pPr>
        <w:ind w:left="5432" w:hanging="360"/>
      </w:pPr>
      <w:rPr>
        <w:rFonts w:ascii="Symbol" w:eastAsia="Symbol" w:hAnsi="Symbol" w:cs="Symbol" w:hint="default"/>
      </w:rPr>
    </w:lvl>
    <w:lvl w:ilvl="4" w:tplc="06727BD4">
      <w:start w:val="1"/>
      <w:numFmt w:val="bullet"/>
      <w:lvlText w:val="o"/>
      <w:lvlJc w:val="left"/>
      <w:pPr>
        <w:ind w:left="6152" w:hanging="360"/>
      </w:pPr>
      <w:rPr>
        <w:rFonts w:ascii="Courier New" w:eastAsia="Courier New" w:hAnsi="Courier New" w:cs="Courier New" w:hint="default"/>
      </w:rPr>
    </w:lvl>
    <w:lvl w:ilvl="5" w:tplc="099A9E06">
      <w:start w:val="1"/>
      <w:numFmt w:val="bullet"/>
      <w:lvlText w:val="§"/>
      <w:lvlJc w:val="left"/>
      <w:pPr>
        <w:ind w:left="6872" w:hanging="360"/>
      </w:pPr>
      <w:rPr>
        <w:rFonts w:ascii="Wingdings" w:eastAsia="Wingdings" w:hAnsi="Wingdings" w:cs="Wingdings" w:hint="default"/>
      </w:rPr>
    </w:lvl>
    <w:lvl w:ilvl="6" w:tplc="CF12740A">
      <w:start w:val="1"/>
      <w:numFmt w:val="bullet"/>
      <w:lvlText w:val="·"/>
      <w:lvlJc w:val="left"/>
      <w:pPr>
        <w:ind w:left="7592" w:hanging="360"/>
      </w:pPr>
      <w:rPr>
        <w:rFonts w:ascii="Symbol" w:eastAsia="Symbol" w:hAnsi="Symbol" w:cs="Symbol" w:hint="default"/>
      </w:rPr>
    </w:lvl>
    <w:lvl w:ilvl="7" w:tplc="484C20BC">
      <w:start w:val="1"/>
      <w:numFmt w:val="bullet"/>
      <w:lvlText w:val="o"/>
      <w:lvlJc w:val="left"/>
      <w:pPr>
        <w:ind w:left="8312" w:hanging="360"/>
      </w:pPr>
      <w:rPr>
        <w:rFonts w:ascii="Courier New" w:eastAsia="Courier New" w:hAnsi="Courier New" w:cs="Courier New" w:hint="default"/>
      </w:rPr>
    </w:lvl>
    <w:lvl w:ilvl="8" w:tplc="2DB4CA48">
      <w:start w:val="1"/>
      <w:numFmt w:val="bullet"/>
      <w:lvlText w:val="§"/>
      <w:lvlJc w:val="left"/>
      <w:pPr>
        <w:ind w:left="9032" w:hanging="360"/>
      </w:pPr>
      <w:rPr>
        <w:rFonts w:ascii="Wingdings" w:eastAsia="Wingdings" w:hAnsi="Wingdings" w:cs="Wingdings" w:hint="default"/>
      </w:rPr>
    </w:lvl>
  </w:abstractNum>
  <w:abstractNum w:abstractNumId="6" w15:restartNumberingAfterBreak="0">
    <w:nsid w:val="63AA4EBD"/>
    <w:multiLevelType w:val="hybridMultilevel"/>
    <w:tmpl w:val="E7A07ABA"/>
    <w:lvl w:ilvl="0" w:tplc="C26EB2AC">
      <w:start w:val="1"/>
      <w:numFmt w:val="bullet"/>
      <w:pStyle w:val="a"/>
      <w:lvlText w:val=""/>
      <w:lvlJc w:val="left"/>
      <w:pPr>
        <w:tabs>
          <w:tab w:val="num" w:pos="964"/>
        </w:tabs>
        <w:ind w:left="964" w:hanging="255"/>
      </w:pPr>
      <w:rPr>
        <w:rFonts w:cs="Symbol"/>
      </w:rPr>
    </w:lvl>
    <w:lvl w:ilvl="1" w:tplc="EF3E9CD0">
      <w:start w:val="1"/>
      <w:numFmt w:val="bullet"/>
      <w:lvlText w:val="o"/>
      <w:lvlJc w:val="left"/>
      <w:pPr>
        <w:ind w:left="1440" w:hanging="360"/>
      </w:pPr>
      <w:rPr>
        <w:rFonts w:ascii="Courier New" w:eastAsia="Courier New" w:hAnsi="Courier New" w:cs="Courier New" w:hint="default"/>
      </w:rPr>
    </w:lvl>
    <w:lvl w:ilvl="2" w:tplc="6A7C9BE0">
      <w:start w:val="1"/>
      <w:numFmt w:val="bullet"/>
      <w:lvlText w:val="§"/>
      <w:lvlJc w:val="left"/>
      <w:pPr>
        <w:ind w:left="2160" w:hanging="360"/>
      </w:pPr>
      <w:rPr>
        <w:rFonts w:ascii="Wingdings" w:eastAsia="Wingdings" w:hAnsi="Wingdings" w:cs="Wingdings" w:hint="default"/>
      </w:rPr>
    </w:lvl>
    <w:lvl w:ilvl="3" w:tplc="533202F0">
      <w:start w:val="1"/>
      <w:numFmt w:val="bullet"/>
      <w:lvlText w:val="·"/>
      <w:lvlJc w:val="left"/>
      <w:pPr>
        <w:ind w:left="2880" w:hanging="360"/>
      </w:pPr>
      <w:rPr>
        <w:rFonts w:ascii="Symbol" w:eastAsia="Symbol" w:hAnsi="Symbol" w:cs="Symbol" w:hint="default"/>
      </w:rPr>
    </w:lvl>
    <w:lvl w:ilvl="4" w:tplc="10504CDE">
      <w:start w:val="1"/>
      <w:numFmt w:val="bullet"/>
      <w:lvlText w:val="o"/>
      <w:lvlJc w:val="left"/>
      <w:pPr>
        <w:ind w:left="3600" w:hanging="360"/>
      </w:pPr>
      <w:rPr>
        <w:rFonts w:ascii="Courier New" w:eastAsia="Courier New" w:hAnsi="Courier New" w:cs="Courier New" w:hint="default"/>
      </w:rPr>
    </w:lvl>
    <w:lvl w:ilvl="5" w:tplc="508C8948">
      <w:start w:val="1"/>
      <w:numFmt w:val="bullet"/>
      <w:lvlText w:val="§"/>
      <w:lvlJc w:val="left"/>
      <w:pPr>
        <w:ind w:left="4320" w:hanging="360"/>
      </w:pPr>
      <w:rPr>
        <w:rFonts w:ascii="Wingdings" w:eastAsia="Wingdings" w:hAnsi="Wingdings" w:cs="Wingdings" w:hint="default"/>
      </w:rPr>
    </w:lvl>
    <w:lvl w:ilvl="6" w:tplc="1C566FC0">
      <w:start w:val="1"/>
      <w:numFmt w:val="bullet"/>
      <w:lvlText w:val="·"/>
      <w:lvlJc w:val="left"/>
      <w:pPr>
        <w:ind w:left="5040" w:hanging="360"/>
      </w:pPr>
      <w:rPr>
        <w:rFonts w:ascii="Symbol" w:eastAsia="Symbol" w:hAnsi="Symbol" w:cs="Symbol" w:hint="default"/>
      </w:rPr>
    </w:lvl>
    <w:lvl w:ilvl="7" w:tplc="9DB0FFD4">
      <w:start w:val="1"/>
      <w:numFmt w:val="bullet"/>
      <w:lvlText w:val="o"/>
      <w:lvlJc w:val="left"/>
      <w:pPr>
        <w:ind w:left="5760" w:hanging="360"/>
      </w:pPr>
      <w:rPr>
        <w:rFonts w:ascii="Courier New" w:eastAsia="Courier New" w:hAnsi="Courier New" w:cs="Courier New" w:hint="default"/>
      </w:rPr>
    </w:lvl>
    <w:lvl w:ilvl="8" w:tplc="1DFC963E">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66A337EF"/>
    <w:multiLevelType w:val="hybridMultilevel"/>
    <w:tmpl w:val="1200DADC"/>
    <w:lvl w:ilvl="0" w:tplc="D078089C">
      <w:start w:val="1"/>
      <w:numFmt w:val="decimal"/>
      <w:lvlText w:val="%1."/>
      <w:lvlJc w:val="left"/>
      <w:pPr>
        <w:tabs>
          <w:tab w:val="num" w:pos="360"/>
        </w:tabs>
        <w:ind w:left="360" w:hanging="360"/>
      </w:pPr>
      <w:rPr>
        <w:sz w:val="24"/>
        <w:szCs w:val="24"/>
      </w:rPr>
    </w:lvl>
    <w:lvl w:ilvl="1" w:tplc="93467DA8">
      <w:start w:val="1"/>
      <w:numFmt w:val="bullet"/>
      <w:lvlText w:val="o"/>
      <w:lvlJc w:val="left"/>
      <w:pPr>
        <w:ind w:left="1440" w:hanging="360"/>
      </w:pPr>
      <w:rPr>
        <w:rFonts w:ascii="Courier New" w:eastAsia="Courier New" w:hAnsi="Courier New" w:cs="Courier New" w:hint="default"/>
      </w:rPr>
    </w:lvl>
    <w:lvl w:ilvl="2" w:tplc="189092E6">
      <w:start w:val="1"/>
      <w:numFmt w:val="bullet"/>
      <w:lvlText w:val="§"/>
      <w:lvlJc w:val="left"/>
      <w:pPr>
        <w:ind w:left="2160" w:hanging="360"/>
      </w:pPr>
      <w:rPr>
        <w:rFonts w:ascii="Wingdings" w:eastAsia="Wingdings" w:hAnsi="Wingdings" w:cs="Wingdings" w:hint="default"/>
      </w:rPr>
    </w:lvl>
    <w:lvl w:ilvl="3" w:tplc="1416D42A">
      <w:start w:val="1"/>
      <w:numFmt w:val="bullet"/>
      <w:lvlText w:val="·"/>
      <w:lvlJc w:val="left"/>
      <w:pPr>
        <w:ind w:left="2880" w:hanging="360"/>
      </w:pPr>
      <w:rPr>
        <w:rFonts w:ascii="Symbol" w:eastAsia="Symbol" w:hAnsi="Symbol" w:cs="Symbol" w:hint="default"/>
      </w:rPr>
    </w:lvl>
    <w:lvl w:ilvl="4" w:tplc="DF2AEA00">
      <w:start w:val="1"/>
      <w:numFmt w:val="bullet"/>
      <w:lvlText w:val="o"/>
      <w:lvlJc w:val="left"/>
      <w:pPr>
        <w:ind w:left="3600" w:hanging="360"/>
      </w:pPr>
      <w:rPr>
        <w:rFonts w:ascii="Courier New" w:eastAsia="Courier New" w:hAnsi="Courier New" w:cs="Courier New" w:hint="default"/>
      </w:rPr>
    </w:lvl>
    <w:lvl w:ilvl="5" w:tplc="C8B8C9FE">
      <w:start w:val="1"/>
      <w:numFmt w:val="bullet"/>
      <w:lvlText w:val="§"/>
      <w:lvlJc w:val="left"/>
      <w:pPr>
        <w:ind w:left="4320" w:hanging="360"/>
      </w:pPr>
      <w:rPr>
        <w:rFonts w:ascii="Wingdings" w:eastAsia="Wingdings" w:hAnsi="Wingdings" w:cs="Wingdings" w:hint="default"/>
      </w:rPr>
    </w:lvl>
    <w:lvl w:ilvl="6" w:tplc="A83E059A">
      <w:start w:val="1"/>
      <w:numFmt w:val="bullet"/>
      <w:lvlText w:val="·"/>
      <w:lvlJc w:val="left"/>
      <w:pPr>
        <w:ind w:left="5040" w:hanging="360"/>
      </w:pPr>
      <w:rPr>
        <w:rFonts w:ascii="Symbol" w:eastAsia="Symbol" w:hAnsi="Symbol" w:cs="Symbol" w:hint="default"/>
      </w:rPr>
    </w:lvl>
    <w:lvl w:ilvl="7" w:tplc="42F2AB1C">
      <w:start w:val="1"/>
      <w:numFmt w:val="bullet"/>
      <w:lvlText w:val="o"/>
      <w:lvlJc w:val="left"/>
      <w:pPr>
        <w:ind w:left="5760" w:hanging="360"/>
      </w:pPr>
      <w:rPr>
        <w:rFonts w:ascii="Courier New" w:eastAsia="Courier New" w:hAnsi="Courier New" w:cs="Courier New" w:hint="default"/>
      </w:rPr>
    </w:lvl>
    <w:lvl w:ilvl="8" w:tplc="DAEAF404">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6A587812"/>
    <w:multiLevelType w:val="hybridMultilevel"/>
    <w:tmpl w:val="24ECB350"/>
    <w:lvl w:ilvl="0" w:tplc="17A6881C">
      <w:start w:val="1"/>
      <w:numFmt w:val="bullet"/>
      <w:lvlText w:val=""/>
      <w:lvlJc w:val="left"/>
      <w:pPr>
        <w:tabs>
          <w:tab w:val="num" w:pos="2836"/>
        </w:tabs>
        <w:ind w:left="3403" w:hanging="284"/>
      </w:pPr>
      <w:rPr>
        <w:rFonts w:ascii="Symbol" w:hAnsi="Symbol" w:hint="default"/>
      </w:rPr>
    </w:lvl>
    <w:lvl w:ilvl="1" w:tplc="FF843316">
      <w:start w:val="1"/>
      <w:numFmt w:val="bullet"/>
      <w:lvlText w:val="o"/>
      <w:lvlJc w:val="left"/>
      <w:pPr>
        <w:ind w:left="3992" w:hanging="360"/>
      </w:pPr>
      <w:rPr>
        <w:rFonts w:ascii="Courier New" w:eastAsia="Courier New" w:hAnsi="Courier New" w:cs="Courier New" w:hint="default"/>
      </w:rPr>
    </w:lvl>
    <w:lvl w:ilvl="2" w:tplc="2EC0D542">
      <w:start w:val="1"/>
      <w:numFmt w:val="bullet"/>
      <w:lvlText w:val="§"/>
      <w:lvlJc w:val="left"/>
      <w:pPr>
        <w:ind w:left="4712" w:hanging="360"/>
      </w:pPr>
      <w:rPr>
        <w:rFonts w:ascii="Wingdings" w:eastAsia="Wingdings" w:hAnsi="Wingdings" w:cs="Wingdings" w:hint="default"/>
      </w:rPr>
    </w:lvl>
    <w:lvl w:ilvl="3" w:tplc="C93CC098">
      <w:start w:val="1"/>
      <w:numFmt w:val="bullet"/>
      <w:lvlText w:val="·"/>
      <w:lvlJc w:val="left"/>
      <w:pPr>
        <w:ind w:left="5432" w:hanging="360"/>
      </w:pPr>
      <w:rPr>
        <w:rFonts w:ascii="Symbol" w:eastAsia="Symbol" w:hAnsi="Symbol" w:cs="Symbol" w:hint="default"/>
      </w:rPr>
    </w:lvl>
    <w:lvl w:ilvl="4" w:tplc="06727BD4">
      <w:start w:val="1"/>
      <w:numFmt w:val="bullet"/>
      <w:lvlText w:val="o"/>
      <w:lvlJc w:val="left"/>
      <w:pPr>
        <w:ind w:left="6152" w:hanging="360"/>
      </w:pPr>
      <w:rPr>
        <w:rFonts w:ascii="Courier New" w:eastAsia="Courier New" w:hAnsi="Courier New" w:cs="Courier New" w:hint="default"/>
      </w:rPr>
    </w:lvl>
    <w:lvl w:ilvl="5" w:tplc="099A9E06">
      <w:start w:val="1"/>
      <w:numFmt w:val="bullet"/>
      <w:lvlText w:val="§"/>
      <w:lvlJc w:val="left"/>
      <w:pPr>
        <w:ind w:left="6872" w:hanging="360"/>
      </w:pPr>
      <w:rPr>
        <w:rFonts w:ascii="Wingdings" w:eastAsia="Wingdings" w:hAnsi="Wingdings" w:cs="Wingdings" w:hint="default"/>
      </w:rPr>
    </w:lvl>
    <w:lvl w:ilvl="6" w:tplc="CF12740A">
      <w:start w:val="1"/>
      <w:numFmt w:val="bullet"/>
      <w:lvlText w:val="·"/>
      <w:lvlJc w:val="left"/>
      <w:pPr>
        <w:ind w:left="7592" w:hanging="360"/>
      </w:pPr>
      <w:rPr>
        <w:rFonts w:ascii="Symbol" w:eastAsia="Symbol" w:hAnsi="Symbol" w:cs="Symbol" w:hint="default"/>
      </w:rPr>
    </w:lvl>
    <w:lvl w:ilvl="7" w:tplc="484C20BC">
      <w:start w:val="1"/>
      <w:numFmt w:val="bullet"/>
      <w:lvlText w:val="o"/>
      <w:lvlJc w:val="left"/>
      <w:pPr>
        <w:ind w:left="8312" w:hanging="360"/>
      </w:pPr>
      <w:rPr>
        <w:rFonts w:ascii="Courier New" w:eastAsia="Courier New" w:hAnsi="Courier New" w:cs="Courier New" w:hint="default"/>
      </w:rPr>
    </w:lvl>
    <w:lvl w:ilvl="8" w:tplc="2DB4CA48">
      <w:start w:val="1"/>
      <w:numFmt w:val="bullet"/>
      <w:lvlText w:val="§"/>
      <w:lvlJc w:val="left"/>
      <w:pPr>
        <w:ind w:left="9032" w:hanging="360"/>
      </w:pPr>
      <w:rPr>
        <w:rFonts w:ascii="Wingdings" w:eastAsia="Wingdings" w:hAnsi="Wingdings" w:cs="Wingdings" w:hint="default"/>
      </w:rPr>
    </w:lvl>
  </w:abstractNum>
  <w:num w:numId="1">
    <w:abstractNumId w:val="7"/>
  </w:num>
  <w:num w:numId="2">
    <w:abstractNumId w:val="6"/>
  </w:num>
  <w:num w:numId="3">
    <w:abstractNumId w:val="0"/>
  </w:num>
  <w:num w:numId="4">
    <w:abstractNumId w:val="1"/>
  </w:num>
  <w:num w:numId="5">
    <w:abstractNumId w:val="5"/>
  </w:num>
  <w:num w:numId="6">
    <w:abstractNumId w:val="4"/>
  </w:num>
  <w:num w:numId="7">
    <w:abstractNumId w:val="3"/>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437BD"/>
    <w:rsid w:val="00192E59"/>
    <w:rsid w:val="0026563D"/>
    <w:rsid w:val="002764DF"/>
    <w:rsid w:val="003E4C6E"/>
    <w:rsid w:val="005313D6"/>
    <w:rsid w:val="0060336F"/>
    <w:rsid w:val="00626616"/>
    <w:rsid w:val="007E6A8F"/>
    <w:rsid w:val="009437BD"/>
    <w:rsid w:val="00950F6E"/>
    <w:rsid w:val="009D1056"/>
    <w:rsid w:val="00AA0BE1"/>
    <w:rsid w:val="00AC6A92"/>
    <w:rsid w:val="00B160DD"/>
    <w:rsid w:val="00BF649A"/>
    <w:rsid w:val="00C13B15"/>
    <w:rsid w:val="00DF43EA"/>
    <w:rsid w:val="00EE3EBC"/>
    <w:rsid w:val="00F06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2D24A37A-01F6-4837-8B15-327B848A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6563D"/>
    <w:rPr>
      <w:rFonts w:eastAsia="Times New Roman" w:cs="Times New Roman"/>
      <w:sz w:val="20"/>
      <w:szCs w:val="20"/>
      <w:lang w:val="ru-RU" w:bidi="ar-SA"/>
    </w:rPr>
  </w:style>
  <w:style w:type="paragraph" w:styleId="1">
    <w:name w:val="heading 1"/>
    <w:basedOn w:val="a0"/>
    <w:next w:val="a0"/>
    <w:link w:val="10"/>
    <w:uiPriority w:val="9"/>
    <w:qFormat/>
    <w:rsid w:val="0026563D"/>
    <w:pPr>
      <w:keepNext/>
      <w:keepLines/>
      <w:spacing w:before="480" w:after="200"/>
      <w:outlineLvl w:val="0"/>
    </w:pPr>
    <w:rPr>
      <w:rFonts w:ascii="Arial" w:eastAsia="Arial" w:hAnsi="Arial" w:cs="Arial"/>
      <w:sz w:val="40"/>
      <w:szCs w:val="40"/>
    </w:rPr>
  </w:style>
  <w:style w:type="paragraph" w:styleId="2">
    <w:name w:val="heading 2"/>
    <w:basedOn w:val="a0"/>
    <w:next w:val="a0"/>
    <w:link w:val="20"/>
    <w:uiPriority w:val="9"/>
    <w:unhideWhenUsed/>
    <w:qFormat/>
    <w:rsid w:val="0026563D"/>
    <w:pPr>
      <w:keepNext/>
      <w:keepLines/>
      <w:spacing w:before="360" w:after="200"/>
      <w:outlineLvl w:val="1"/>
    </w:pPr>
    <w:rPr>
      <w:rFonts w:ascii="Arial" w:eastAsia="Arial" w:hAnsi="Arial" w:cs="Arial"/>
      <w:sz w:val="34"/>
    </w:rPr>
  </w:style>
  <w:style w:type="paragraph" w:styleId="3">
    <w:name w:val="heading 3"/>
    <w:basedOn w:val="a0"/>
    <w:next w:val="a0"/>
    <w:link w:val="30"/>
    <w:uiPriority w:val="9"/>
    <w:unhideWhenUsed/>
    <w:qFormat/>
    <w:rsid w:val="0026563D"/>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rsid w:val="0026563D"/>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rsid w:val="0026563D"/>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iPriority w:val="9"/>
    <w:unhideWhenUsed/>
    <w:qFormat/>
    <w:rsid w:val="0026563D"/>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rsid w:val="0026563D"/>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rsid w:val="0026563D"/>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rsid w:val="0026563D"/>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26563D"/>
    <w:rPr>
      <w:rFonts w:ascii="Arial" w:eastAsia="Arial" w:hAnsi="Arial" w:cs="Arial"/>
      <w:sz w:val="40"/>
      <w:szCs w:val="40"/>
    </w:rPr>
  </w:style>
  <w:style w:type="character" w:customStyle="1" w:styleId="20">
    <w:name w:val="Заголовок 2 Знак"/>
    <w:link w:val="2"/>
    <w:uiPriority w:val="9"/>
    <w:rsid w:val="0026563D"/>
    <w:rPr>
      <w:rFonts w:ascii="Arial" w:eastAsia="Arial" w:hAnsi="Arial" w:cs="Arial"/>
      <w:sz w:val="34"/>
    </w:rPr>
  </w:style>
  <w:style w:type="character" w:customStyle="1" w:styleId="30">
    <w:name w:val="Заголовок 3 Знак"/>
    <w:link w:val="3"/>
    <w:uiPriority w:val="9"/>
    <w:rsid w:val="0026563D"/>
    <w:rPr>
      <w:rFonts w:ascii="Arial" w:eastAsia="Arial" w:hAnsi="Arial" w:cs="Arial"/>
      <w:sz w:val="30"/>
      <w:szCs w:val="30"/>
    </w:rPr>
  </w:style>
  <w:style w:type="character" w:customStyle="1" w:styleId="40">
    <w:name w:val="Заголовок 4 Знак"/>
    <w:link w:val="4"/>
    <w:uiPriority w:val="9"/>
    <w:rsid w:val="0026563D"/>
    <w:rPr>
      <w:rFonts w:ascii="Arial" w:eastAsia="Arial" w:hAnsi="Arial" w:cs="Arial"/>
      <w:b/>
      <w:bCs/>
      <w:sz w:val="26"/>
      <w:szCs w:val="26"/>
    </w:rPr>
  </w:style>
  <w:style w:type="character" w:customStyle="1" w:styleId="50">
    <w:name w:val="Заголовок 5 Знак"/>
    <w:link w:val="5"/>
    <w:uiPriority w:val="9"/>
    <w:rsid w:val="0026563D"/>
    <w:rPr>
      <w:rFonts w:ascii="Arial" w:eastAsia="Arial" w:hAnsi="Arial" w:cs="Arial"/>
      <w:b/>
      <w:bCs/>
      <w:sz w:val="24"/>
      <w:szCs w:val="24"/>
    </w:rPr>
  </w:style>
  <w:style w:type="character" w:customStyle="1" w:styleId="60">
    <w:name w:val="Заголовок 6 Знак"/>
    <w:link w:val="6"/>
    <w:uiPriority w:val="9"/>
    <w:rsid w:val="0026563D"/>
    <w:rPr>
      <w:rFonts w:ascii="Arial" w:eastAsia="Arial" w:hAnsi="Arial" w:cs="Arial"/>
      <w:b/>
      <w:bCs/>
      <w:sz w:val="22"/>
      <w:szCs w:val="22"/>
    </w:rPr>
  </w:style>
  <w:style w:type="character" w:customStyle="1" w:styleId="70">
    <w:name w:val="Заголовок 7 Знак"/>
    <w:link w:val="7"/>
    <w:uiPriority w:val="9"/>
    <w:rsid w:val="0026563D"/>
    <w:rPr>
      <w:rFonts w:ascii="Arial" w:eastAsia="Arial" w:hAnsi="Arial" w:cs="Arial"/>
      <w:b/>
      <w:bCs/>
      <w:i/>
      <w:iCs/>
      <w:sz w:val="22"/>
      <w:szCs w:val="22"/>
    </w:rPr>
  </w:style>
  <w:style w:type="character" w:customStyle="1" w:styleId="80">
    <w:name w:val="Заголовок 8 Знак"/>
    <w:link w:val="8"/>
    <w:uiPriority w:val="9"/>
    <w:rsid w:val="0026563D"/>
    <w:rPr>
      <w:rFonts w:ascii="Arial" w:eastAsia="Arial" w:hAnsi="Arial" w:cs="Arial"/>
      <w:i/>
      <w:iCs/>
      <w:sz w:val="22"/>
      <w:szCs w:val="22"/>
    </w:rPr>
  </w:style>
  <w:style w:type="character" w:customStyle="1" w:styleId="90">
    <w:name w:val="Заголовок 9 Знак"/>
    <w:link w:val="9"/>
    <w:uiPriority w:val="9"/>
    <w:rsid w:val="0026563D"/>
    <w:rPr>
      <w:rFonts w:ascii="Arial" w:eastAsia="Arial" w:hAnsi="Arial" w:cs="Arial"/>
      <w:i/>
      <w:iCs/>
      <w:sz w:val="21"/>
      <w:szCs w:val="21"/>
    </w:rPr>
  </w:style>
  <w:style w:type="paragraph" w:styleId="a4">
    <w:name w:val="List Paragraph"/>
    <w:basedOn w:val="a0"/>
    <w:qFormat/>
    <w:rsid w:val="0026563D"/>
    <w:pPr>
      <w:ind w:left="708"/>
    </w:pPr>
    <w:rPr>
      <w:sz w:val="28"/>
      <w:szCs w:val="28"/>
    </w:rPr>
  </w:style>
  <w:style w:type="paragraph" w:styleId="a5">
    <w:name w:val="No Spacing"/>
    <w:qFormat/>
    <w:rsid w:val="0026563D"/>
    <w:rPr>
      <w:rFonts w:ascii="Calibri" w:eastAsia="Times New Roman" w:hAnsi="Calibri" w:cs="Calibri"/>
      <w:sz w:val="22"/>
      <w:szCs w:val="22"/>
      <w:lang w:val="ru-RU" w:bidi="ar-SA"/>
    </w:rPr>
  </w:style>
  <w:style w:type="paragraph" w:styleId="a6">
    <w:name w:val="Title"/>
    <w:basedOn w:val="a0"/>
    <w:next w:val="a0"/>
    <w:link w:val="a7"/>
    <w:uiPriority w:val="10"/>
    <w:qFormat/>
    <w:rsid w:val="0026563D"/>
    <w:pPr>
      <w:spacing w:before="300" w:after="200"/>
      <w:contextualSpacing/>
    </w:pPr>
    <w:rPr>
      <w:sz w:val="48"/>
      <w:szCs w:val="48"/>
    </w:rPr>
  </w:style>
  <w:style w:type="character" w:customStyle="1" w:styleId="a7">
    <w:name w:val="Заголовок Знак"/>
    <w:link w:val="a6"/>
    <w:uiPriority w:val="10"/>
    <w:rsid w:val="0026563D"/>
    <w:rPr>
      <w:sz w:val="48"/>
      <w:szCs w:val="48"/>
    </w:rPr>
  </w:style>
  <w:style w:type="paragraph" w:styleId="a8">
    <w:name w:val="Subtitle"/>
    <w:basedOn w:val="a0"/>
    <w:next w:val="a0"/>
    <w:link w:val="a9"/>
    <w:uiPriority w:val="11"/>
    <w:qFormat/>
    <w:rsid w:val="0026563D"/>
    <w:pPr>
      <w:spacing w:before="200" w:after="200"/>
    </w:pPr>
    <w:rPr>
      <w:sz w:val="24"/>
      <w:szCs w:val="24"/>
    </w:rPr>
  </w:style>
  <w:style w:type="character" w:customStyle="1" w:styleId="a9">
    <w:name w:val="Подзаголовок Знак"/>
    <w:link w:val="a8"/>
    <w:uiPriority w:val="11"/>
    <w:rsid w:val="0026563D"/>
    <w:rPr>
      <w:sz w:val="24"/>
      <w:szCs w:val="24"/>
    </w:rPr>
  </w:style>
  <w:style w:type="paragraph" w:styleId="21">
    <w:name w:val="Quote"/>
    <w:basedOn w:val="a0"/>
    <w:next w:val="a0"/>
    <w:link w:val="22"/>
    <w:uiPriority w:val="29"/>
    <w:qFormat/>
    <w:rsid w:val="0026563D"/>
    <w:pPr>
      <w:ind w:left="720" w:right="720"/>
    </w:pPr>
    <w:rPr>
      <w:i/>
    </w:rPr>
  </w:style>
  <w:style w:type="character" w:customStyle="1" w:styleId="22">
    <w:name w:val="Цитата 2 Знак"/>
    <w:link w:val="21"/>
    <w:uiPriority w:val="29"/>
    <w:rsid w:val="0026563D"/>
    <w:rPr>
      <w:i/>
    </w:rPr>
  </w:style>
  <w:style w:type="paragraph" w:styleId="aa">
    <w:name w:val="Intense Quote"/>
    <w:basedOn w:val="a0"/>
    <w:next w:val="a0"/>
    <w:link w:val="ab"/>
    <w:uiPriority w:val="30"/>
    <w:qFormat/>
    <w:rsid w:val="0026563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sid w:val="0026563D"/>
    <w:rPr>
      <w:i/>
    </w:rPr>
  </w:style>
  <w:style w:type="paragraph" w:styleId="ac">
    <w:name w:val="header"/>
    <w:basedOn w:val="a0"/>
    <w:link w:val="ad"/>
    <w:uiPriority w:val="99"/>
    <w:unhideWhenUsed/>
    <w:rsid w:val="0026563D"/>
    <w:pPr>
      <w:tabs>
        <w:tab w:val="center" w:pos="7143"/>
        <w:tab w:val="right" w:pos="14287"/>
      </w:tabs>
    </w:pPr>
  </w:style>
  <w:style w:type="character" w:customStyle="1" w:styleId="ad">
    <w:name w:val="Верхний колонтитул Знак"/>
    <w:link w:val="ac"/>
    <w:uiPriority w:val="99"/>
    <w:rsid w:val="0026563D"/>
  </w:style>
  <w:style w:type="character" w:customStyle="1" w:styleId="FooterChar">
    <w:name w:val="Footer Char"/>
    <w:uiPriority w:val="99"/>
    <w:rsid w:val="0026563D"/>
  </w:style>
  <w:style w:type="character" w:customStyle="1" w:styleId="ae">
    <w:name w:val="Нижний колонтитул Знак"/>
    <w:link w:val="af"/>
    <w:uiPriority w:val="99"/>
    <w:rsid w:val="0026563D"/>
  </w:style>
  <w:style w:type="table" w:styleId="af0">
    <w:name w:val="Table Grid"/>
    <w:uiPriority w:val="59"/>
    <w:rsid w:val="002656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26563D"/>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uiPriority w:val="59"/>
    <w:rsid w:val="0026563D"/>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uiPriority w:val="59"/>
    <w:rsid w:val="0026563D"/>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26563D"/>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uiPriority w:val="99"/>
    <w:rsid w:val="0026563D"/>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uiPriority w:val="99"/>
    <w:rsid w:val="0026563D"/>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uiPriority w:val="99"/>
    <w:rsid w:val="0026563D"/>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26563D"/>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26563D"/>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26563D"/>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26563D"/>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26563D"/>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26563D"/>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26563D"/>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uiPriority w:val="99"/>
    <w:rsid w:val="0026563D"/>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uiPriority w:val="99"/>
    <w:rsid w:val="0026563D"/>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uiPriority w:val="99"/>
    <w:rsid w:val="0026563D"/>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uiPriority w:val="99"/>
    <w:rsid w:val="0026563D"/>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uiPriority w:val="99"/>
    <w:rsid w:val="0026563D"/>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uiPriority w:val="99"/>
    <w:rsid w:val="0026563D"/>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uiPriority w:val="99"/>
    <w:rsid w:val="0026563D"/>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uiPriority w:val="99"/>
    <w:rsid w:val="0026563D"/>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uiPriority w:val="99"/>
    <w:rsid w:val="0026563D"/>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uiPriority w:val="99"/>
    <w:rsid w:val="0026563D"/>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uiPriority w:val="99"/>
    <w:rsid w:val="0026563D"/>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uiPriority w:val="99"/>
    <w:rsid w:val="0026563D"/>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uiPriority w:val="99"/>
    <w:rsid w:val="0026563D"/>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uiPriority w:val="59"/>
    <w:rsid w:val="0026563D"/>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uiPriority w:val="59"/>
    <w:rsid w:val="0026563D"/>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uiPriority w:val="59"/>
    <w:rsid w:val="0026563D"/>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uiPriority w:val="59"/>
    <w:rsid w:val="0026563D"/>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uiPriority w:val="59"/>
    <w:rsid w:val="0026563D"/>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uiPriority w:val="59"/>
    <w:rsid w:val="0026563D"/>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uiPriority w:val="59"/>
    <w:rsid w:val="0026563D"/>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uiPriority w:val="99"/>
    <w:rsid w:val="0026563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uiPriority w:val="99"/>
    <w:rsid w:val="0026563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uiPriority w:val="99"/>
    <w:rsid w:val="0026563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uiPriority w:val="99"/>
    <w:rsid w:val="0026563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uiPriority w:val="99"/>
    <w:rsid w:val="0026563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uiPriority w:val="99"/>
    <w:rsid w:val="0026563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uiPriority w:val="99"/>
    <w:rsid w:val="0026563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uiPriority w:val="99"/>
    <w:rsid w:val="0026563D"/>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26563D"/>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26563D"/>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26563D"/>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26563D"/>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26563D"/>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26563D"/>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26563D"/>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26563D"/>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26563D"/>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26563D"/>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26563D"/>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26563D"/>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26563D"/>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26563D"/>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uiPriority w:val="99"/>
    <w:rsid w:val="0026563D"/>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uiPriority w:val="99"/>
    <w:rsid w:val="0026563D"/>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uiPriority w:val="99"/>
    <w:rsid w:val="0026563D"/>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uiPriority w:val="99"/>
    <w:rsid w:val="0026563D"/>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uiPriority w:val="99"/>
    <w:rsid w:val="0026563D"/>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uiPriority w:val="99"/>
    <w:rsid w:val="0026563D"/>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uiPriority w:val="99"/>
    <w:rsid w:val="0026563D"/>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uiPriority w:val="99"/>
    <w:rsid w:val="0026563D"/>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uiPriority w:val="99"/>
    <w:rsid w:val="0026563D"/>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uiPriority w:val="99"/>
    <w:rsid w:val="0026563D"/>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uiPriority w:val="99"/>
    <w:rsid w:val="0026563D"/>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uiPriority w:val="99"/>
    <w:rsid w:val="0026563D"/>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uiPriority w:val="99"/>
    <w:rsid w:val="0026563D"/>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uiPriority w:val="99"/>
    <w:rsid w:val="0026563D"/>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26563D"/>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26563D"/>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26563D"/>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26563D"/>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26563D"/>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26563D"/>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26563D"/>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uiPriority w:val="99"/>
    <w:rsid w:val="0026563D"/>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uiPriority w:val="99"/>
    <w:rsid w:val="0026563D"/>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uiPriority w:val="99"/>
    <w:rsid w:val="0026563D"/>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uiPriority w:val="99"/>
    <w:rsid w:val="0026563D"/>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uiPriority w:val="99"/>
    <w:rsid w:val="0026563D"/>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uiPriority w:val="99"/>
    <w:rsid w:val="0026563D"/>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uiPriority w:val="99"/>
    <w:rsid w:val="0026563D"/>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uiPriority w:val="99"/>
    <w:rsid w:val="0026563D"/>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uiPriority w:val="99"/>
    <w:rsid w:val="0026563D"/>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uiPriority w:val="99"/>
    <w:rsid w:val="0026563D"/>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uiPriority w:val="99"/>
    <w:rsid w:val="0026563D"/>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uiPriority w:val="99"/>
    <w:rsid w:val="0026563D"/>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uiPriority w:val="99"/>
    <w:rsid w:val="0026563D"/>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uiPriority w:val="99"/>
    <w:rsid w:val="0026563D"/>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26563D"/>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26563D"/>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26563D"/>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26563D"/>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26563D"/>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26563D"/>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26563D"/>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26563D"/>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26563D"/>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26563D"/>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26563D"/>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26563D"/>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26563D"/>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26563D"/>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uiPriority w:val="99"/>
    <w:rsid w:val="0026563D"/>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uiPriority w:val="99"/>
    <w:rsid w:val="0026563D"/>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uiPriority w:val="99"/>
    <w:rsid w:val="0026563D"/>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uiPriority w:val="99"/>
    <w:rsid w:val="0026563D"/>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uiPriority w:val="99"/>
    <w:rsid w:val="0026563D"/>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uiPriority w:val="99"/>
    <w:rsid w:val="0026563D"/>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uiPriority w:val="99"/>
    <w:rsid w:val="0026563D"/>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uiPriority w:val="99"/>
    <w:rsid w:val="0026563D"/>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uiPriority w:val="99"/>
    <w:rsid w:val="0026563D"/>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uiPriority w:val="99"/>
    <w:rsid w:val="0026563D"/>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uiPriority w:val="99"/>
    <w:rsid w:val="0026563D"/>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uiPriority w:val="99"/>
    <w:rsid w:val="0026563D"/>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uiPriority w:val="99"/>
    <w:rsid w:val="0026563D"/>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uiPriority w:val="99"/>
    <w:rsid w:val="0026563D"/>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26563D"/>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26563D"/>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26563D"/>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26563D"/>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26563D"/>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26563D"/>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sid w:val="0026563D"/>
    <w:rPr>
      <w:color w:val="0000FF" w:themeColor="hyperlink"/>
      <w:u w:val="single"/>
    </w:rPr>
  </w:style>
  <w:style w:type="character" w:customStyle="1" w:styleId="af2">
    <w:name w:val="Текст сноски Знак"/>
    <w:link w:val="af3"/>
    <w:uiPriority w:val="99"/>
    <w:rsid w:val="0026563D"/>
    <w:rPr>
      <w:sz w:val="18"/>
    </w:rPr>
  </w:style>
  <w:style w:type="character" w:styleId="af4">
    <w:name w:val="footnote reference"/>
    <w:uiPriority w:val="99"/>
    <w:unhideWhenUsed/>
    <w:rsid w:val="0026563D"/>
    <w:rPr>
      <w:vertAlign w:val="superscript"/>
    </w:rPr>
  </w:style>
  <w:style w:type="paragraph" w:styleId="af5">
    <w:name w:val="endnote text"/>
    <w:basedOn w:val="a0"/>
    <w:link w:val="af6"/>
    <w:uiPriority w:val="99"/>
    <w:semiHidden/>
    <w:unhideWhenUsed/>
    <w:rsid w:val="0026563D"/>
  </w:style>
  <w:style w:type="character" w:customStyle="1" w:styleId="af6">
    <w:name w:val="Текст концевой сноски Знак"/>
    <w:link w:val="af5"/>
    <w:uiPriority w:val="99"/>
    <w:rsid w:val="0026563D"/>
    <w:rPr>
      <w:sz w:val="20"/>
    </w:rPr>
  </w:style>
  <w:style w:type="character" w:styleId="af7">
    <w:name w:val="endnote reference"/>
    <w:uiPriority w:val="99"/>
    <w:semiHidden/>
    <w:unhideWhenUsed/>
    <w:rsid w:val="0026563D"/>
    <w:rPr>
      <w:vertAlign w:val="superscript"/>
    </w:rPr>
  </w:style>
  <w:style w:type="paragraph" w:styleId="12">
    <w:name w:val="toc 1"/>
    <w:basedOn w:val="a0"/>
    <w:next w:val="a0"/>
    <w:uiPriority w:val="39"/>
    <w:unhideWhenUsed/>
    <w:rsid w:val="0026563D"/>
    <w:pPr>
      <w:spacing w:after="57"/>
    </w:pPr>
  </w:style>
  <w:style w:type="paragraph" w:styleId="23">
    <w:name w:val="toc 2"/>
    <w:basedOn w:val="a0"/>
    <w:next w:val="a0"/>
    <w:uiPriority w:val="39"/>
    <w:unhideWhenUsed/>
    <w:rsid w:val="0026563D"/>
    <w:pPr>
      <w:spacing w:after="57"/>
      <w:ind w:left="283"/>
    </w:pPr>
  </w:style>
  <w:style w:type="paragraph" w:styleId="32">
    <w:name w:val="toc 3"/>
    <w:basedOn w:val="a0"/>
    <w:next w:val="a0"/>
    <w:uiPriority w:val="39"/>
    <w:unhideWhenUsed/>
    <w:rsid w:val="0026563D"/>
    <w:pPr>
      <w:spacing w:after="57"/>
      <w:ind w:left="567"/>
    </w:pPr>
  </w:style>
  <w:style w:type="paragraph" w:styleId="42">
    <w:name w:val="toc 4"/>
    <w:basedOn w:val="a0"/>
    <w:next w:val="a0"/>
    <w:uiPriority w:val="39"/>
    <w:unhideWhenUsed/>
    <w:rsid w:val="0026563D"/>
    <w:pPr>
      <w:spacing w:after="57"/>
      <w:ind w:left="850"/>
    </w:pPr>
  </w:style>
  <w:style w:type="paragraph" w:styleId="52">
    <w:name w:val="toc 5"/>
    <w:basedOn w:val="a0"/>
    <w:next w:val="a0"/>
    <w:uiPriority w:val="39"/>
    <w:unhideWhenUsed/>
    <w:rsid w:val="0026563D"/>
    <w:pPr>
      <w:spacing w:after="57"/>
      <w:ind w:left="1134"/>
    </w:pPr>
  </w:style>
  <w:style w:type="paragraph" w:styleId="61">
    <w:name w:val="toc 6"/>
    <w:basedOn w:val="a0"/>
    <w:next w:val="a0"/>
    <w:uiPriority w:val="39"/>
    <w:unhideWhenUsed/>
    <w:rsid w:val="0026563D"/>
    <w:pPr>
      <w:spacing w:after="57"/>
      <w:ind w:left="1417"/>
    </w:pPr>
  </w:style>
  <w:style w:type="paragraph" w:styleId="71">
    <w:name w:val="toc 7"/>
    <w:basedOn w:val="a0"/>
    <w:next w:val="a0"/>
    <w:uiPriority w:val="39"/>
    <w:unhideWhenUsed/>
    <w:rsid w:val="0026563D"/>
    <w:pPr>
      <w:spacing w:after="57"/>
      <w:ind w:left="1701"/>
    </w:pPr>
  </w:style>
  <w:style w:type="paragraph" w:styleId="81">
    <w:name w:val="toc 8"/>
    <w:basedOn w:val="a0"/>
    <w:next w:val="a0"/>
    <w:uiPriority w:val="39"/>
    <w:unhideWhenUsed/>
    <w:rsid w:val="0026563D"/>
    <w:pPr>
      <w:spacing w:after="57"/>
      <w:ind w:left="1984"/>
    </w:pPr>
  </w:style>
  <w:style w:type="paragraph" w:styleId="91">
    <w:name w:val="toc 9"/>
    <w:basedOn w:val="a0"/>
    <w:next w:val="a0"/>
    <w:uiPriority w:val="39"/>
    <w:unhideWhenUsed/>
    <w:rsid w:val="0026563D"/>
    <w:pPr>
      <w:spacing w:after="57"/>
      <w:ind w:left="2268"/>
    </w:pPr>
  </w:style>
  <w:style w:type="paragraph" w:styleId="af8">
    <w:name w:val="TOC Heading"/>
    <w:uiPriority w:val="39"/>
    <w:unhideWhenUsed/>
    <w:rsid w:val="0026563D"/>
  </w:style>
  <w:style w:type="paragraph" w:styleId="af9">
    <w:name w:val="table of figures"/>
    <w:basedOn w:val="a0"/>
    <w:next w:val="a0"/>
    <w:uiPriority w:val="99"/>
    <w:unhideWhenUsed/>
    <w:rsid w:val="0026563D"/>
  </w:style>
  <w:style w:type="character" w:customStyle="1" w:styleId="WW8Num1z0">
    <w:name w:val="WW8Num1z0"/>
    <w:qFormat/>
    <w:rsid w:val="0026563D"/>
  </w:style>
  <w:style w:type="character" w:customStyle="1" w:styleId="WW8Num1z1">
    <w:name w:val="WW8Num1z1"/>
    <w:qFormat/>
    <w:rsid w:val="0026563D"/>
  </w:style>
  <w:style w:type="character" w:customStyle="1" w:styleId="WW8Num1z2">
    <w:name w:val="WW8Num1z2"/>
    <w:qFormat/>
    <w:rsid w:val="0026563D"/>
  </w:style>
  <w:style w:type="character" w:customStyle="1" w:styleId="WW8Num1z3">
    <w:name w:val="WW8Num1z3"/>
    <w:qFormat/>
    <w:rsid w:val="0026563D"/>
  </w:style>
  <w:style w:type="character" w:customStyle="1" w:styleId="WW8Num1z4">
    <w:name w:val="WW8Num1z4"/>
    <w:qFormat/>
    <w:rsid w:val="0026563D"/>
  </w:style>
  <w:style w:type="character" w:customStyle="1" w:styleId="WW8Num1z5">
    <w:name w:val="WW8Num1z5"/>
    <w:qFormat/>
    <w:rsid w:val="0026563D"/>
  </w:style>
  <w:style w:type="character" w:customStyle="1" w:styleId="WW8Num1z6">
    <w:name w:val="WW8Num1z6"/>
    <w:qFormat/>
    <w:rsid w:val="0026563D"/>
  </w:style>
  <w:style w:type="character" w:customStyle="1" w:styleId="WW8Num1z7">
    <w:name w:val="WW8Num1z7"/>
    <w:qFormat/>
    <w:rsid w:val="0026563D"/>
  </w:style>
  <w:style w:type="character" w:customStyle="1" w:styleId="WW8Num1z8">
    <w:name w:val="WW8Num1z8"/>
    <w:qFormat/>
    <w:rsid w:val="0026563D"/>
  </w:style>
  <w:style w:type="character" w:customStyle="1" w:styleId="WW8Num2z0">
    <w:name w:val="WW8Num2z0"/>
    <w:qFormat/>
    <w:rsid w:val="0026563D"/>
  </w:style>
  <w:style w:type="character" w:customStyle="1" w:styleId="WW8Num2z1">
    <w:name w:val="WW8Num2z1"/>
    <w:qFormat/>
    <w:rsid w:val="0026563D"/>
  </w:style>
  <w:style w:type="character" w:customStyle="1" w:styleId="WW8Num2z2">
    <w:name w:val="WW8Num2z2"/>
    <w:qFormat/>
    <w:rsid w:val="0026563D"/>
  </w:style>
  <w:style w:type="character" w:customStyle="1" w:styleId="WW8Num2z3">
    <w:name w:val="WW8Num2z3"/>
    <w:qFormat/>
    <w:rsid w:val="0026563D"/>
  </w:style>
  <w:style w:type="character" w:customStyle="1" w:styleId="WW8Num2z4">
    <w:name w:val="WW8Num2z4"/>
    <w:qFormat/>
    <w:rsid w:val="0026563D"/>
  </w:style>
  <w:style w:type="character" w:customStyle="1" w:styleId="WW8Num2z5">
    <w:name w:val="WW8Num2z5"/>
    <w:qFormat/>
    <w:rsid w:val="0026563D"/>
  </w:style>
  <w:style w:type="character" w:customStyle="1" w:styleId="WW8Num2z6">
    <w:name w:val="WW8Num2z6"/>
    <w:qFormat/>
    <w:rsid w:val="0026563D"/>
  </w:style>
  <w:style w:type="character" w:customStyle="1" w:styleId="WW8Num2z7">
    <w:name w:val="WW8Num2z7"/>
    <w:qFormat/>
    <w:rsid w:val="0026563D"/>
  </w:style>
  <w:style w:type="character" w:customStyle="1" w:styleId="WW8Num2z8">
    <w:name w:val="WW8Num2z8"/>
    <w:qFormat/>
    <w:rsid w:val="0026563D"/>
  </w:style>
  <w:style w:type="character" w:customStyle="1" w:styleId="WW8Num3z0">
    <w:name w:val="WW8Num3z0"/>
    <w:qFormat/>
    <w:rsid w:val="0026563D"/>
    <w:rPr>
      <w:sz w:val="24"/>
      <w:szCs w:val="24"/>
    </w:rPr>
  </w:style>
  <w:style w:type="character" w:customStyle="1" w:styleId="WW8Num3z1">
    <w:name w:val="WW8Num3z1"/>
    <w:qFormat/>
    <w:rsid w:val="0026563D"/>
  </w:style>
  <w:style w:type="character" w:customStyle="1" w:styleId="WW8Num3z2">
    <w:name w:val="WW8Num3z2"/>
    <w:qFormat/>
    <w:rsid w:val="0026563D"/>
  </w:style>
  <w:style w:type="character" w:customStyle="1" w:styleId="WW8Num3z3">
    <w:name w:val="WW8Num3z3"/>
    <w:qFormat/>
    <w:rsid w:val="0026563D"/>
  </w:style>
  <w:style w:type="character" w:customStyle="1" w:styleId="WW8Num3z4">
    <w:name w:val="WW8Num3z4"/>
    <w:qFormat/>
    <w:rsid w:val="0026563D"/>
  </w:style>
  <w:style w:type="character" w:customStyle="1" w:styleId="WW8Num3z5">
    <w:name w:val="WW8Num3z5"/>
    <w:qFormat/>
    <w:rsid w:val="0026563D"/>
  </w:style>
  <w:style w:type="character" w:customStyle="1" w:styleId="WW8Num3z6">
    <w:name w:val="WW8Num3z6"/>
    <w:qFormat/>
    <w:rsid w:val="0026563D"/>
  </w:style>
  <w:style w:type="character" w:customStyle="1" w:styleId="WW8Num3z7">
    <w:name w:val="WW8Num3z7"/>
    <w:qFormat/>
    <w:rsid w:val="0026563D"/>
  </w:style>
  <w:style w:type="character" w:customStyle="1" w:styleId="WW8Num3z8">
    <w:name w:val="WW8Num3z8"/>
    <w:qFormat/>
    <w:rsid w:val="0026563D"/>
  </w:style>
  <w:style w:type="character" w:customStyle="1" w:styleId="WW8Num4z0">
    <w:name w:val="WW8Num4z0"/>
    <w:qFormat/>
    <w:rsid w:val="0026563D"/>
    <w:rPr>
      <w:rFonts w:ascii="Symbol" w:hAnsi="Symbol" w:cs="Symbol"/>
    </w:rPr>
  </w:style>
  <w:style w:type="character" w:customStyle="1" w:styleId="WW8Num4z1">
    <w:name w:val="WW8Num4z1"/>
    <w:qFormat/>
    <w:rsid w:val="0026563D"/>
    <w:rPr>
      <w:rFonts w:ascii="Courier New" w:hAnsi="Courier New" w:cs="Courier New"/>
    </w:rPr>
  </w:style>
  <w:style w:type="character" w:customStyle="1" w:styleId="WW8Num4z2">
    <w:name w:val="WW8Num4z2"/>
    <w:qFormat/>
    <w:rsid w:val="0026563D"/>
    <w:rPr>
      <w:rFonts w:ascii="Wingdings" w:hAnsi="Wingdings" w:cs="Wingdings"/>
    </w:rPr>
  </w:style>
  <w:style w:type="character" w:customStyle="1" w:styleId="WW8Num5z0">
    <w:name w:val="WW8Num5z0"/>
    <w:qFormat/>
    <w:rsid w:val="0026563D"/>
  </w:style>
  <w:style w:type="character" w:customStyle="1" w:styleId="WW8Num5z1">
    <w:name w:val="WW8Num5z1"/>
    <w:qFormat/>
    <w:rsid w:val="0026563D"/>
  </w:style>
  <w:style w:type="character" w:customStyle="1" w:styleId="WW8Num5z2">
    <w:name w:val="WW8Num5z2"/>
    <w:qFormat/>
    <w:rsid w:val="0026563D"/>
  </w:style>
  <w:style w:type="character" w:customStyle="1" w:styleId="WW8Num5z3">
    <w:name w:val="WW8Num5z3"/>
    <w:qFormat/>
    <w:rsid w:val="0026563D"/>
  </w:style>
  <w:style w:type="character" w:customStyle="1" w:styleId="WW8Num5z4">
    <w:name w:val="WW8Num5z4"/>
    <w:qFormat/>
    <w:rsid w:val="0026563D"/>
  </w:style>
  <w:style w:type="character" w:customStyle="1" w:styleId="WW8Num5z5">
    <w:name w:val="WW8Num5z5"/>
    <w:qFormat/>
    <w:rsid w:val="0026563D"/>
  </w:style>
  <w:style w:type="character" w:customStyle="1" w:styleId="WW8Num5z6">
    <w:name w:val="WW8Num5z6"/>
    <w:qFormat/>
    <w:rsid w:val="0026563D"/>
  </w:style>
  <w:style w:type="character" w:customStyle="1" w:styleId="WW8Num5z7">
    <w:name w:val="WW8Num5z7"/>
    <w:qFormat/>
    <w:rsid w:val="0026563D"/>
  </w:style>
  <w:style w:type="character" w:customStyle="1" w:styleId="WW8Num5z8">
    <w:name w:val="WW8Num5z8"/>
    <w:qFormat/>
    <w:rsid w:val="0026563D"/>
  </w:style>
  <w:style w:type="character" w:customStyle="1" w:styleId="WW8Num6z0">
    <w:name w:val="WW8Num6z0"/>
    <w:qFormat/>
    <w:rsid w:val="0026563D"/>
  </w:style>
  <w:style w:type="character" w:customStyle="1" w:styleId="WW8Num7z0">
    <w:name w:val="WW8Num7z0"/>
    <w:qFormat/>
    <w:rsid w:val="0026563D"/>
    <w:rPr>
      <w:rFonts w:ascii="Times New Roman" w:eastAsia="Times New Roman" w:hAnsi="Times New Roman" w:cs="Times New Roman"/>
    </w:rPr>
  </w:style>
  <w:style w:type="character" w:customStyle="1" w:styleId="WW8Num7z1">
    <w:name w:val="WW8Num7z1"/>
    <w:qFormat/>
    <w:rsid w:val="0026563D"/>
    <w:rPr>
      <w:rFonts w:ascii="Courier New" w:hAnsi="Courier New" w:cs="Courier New"/>
    </w:rPr>
  </w:style>
  <w:style w:type="character" w:customStyle="1" w:styleId="WW8Num7z2">
    <w:name w:val="WW8Num7z2"/>
    <w:qFormat/>
    <w:rsid w:val="0026563D"/>
    <w:rPr>
      <w:rFonts w:ascii="Wingdings" w:hAnsi="Wingdings" w:cs="Wingdings"/>
    </w:rPr>
  </w:style>
  <w:style w:type="character" w:customStyle="1" w:styleId="WW8Num7z3">
    <w:name w:val="WW8Num7z3"/>
    <w:qFormat/>
    <w:rsid w:val="0026563D"/>
    <w:rPr>
      <w:rFonts w:ascii="Symbol" w:hAnsi="Symbol" w:cs="Symbol"/>
    </w:rPr>
  </w:style>
  <w:style w:type="character" w:customStyle="1" w:styleId="WW8Num8z0">
    <w:name w:val="WW8Num8z0"/>
    <w:qFormat/>
    <w:rsid w:val="0026563D"/>
    <w:rPr>
      <w:rFonts w:ascii="Symbol" w:hAnsi="Symbol" w:cs="Symbol"/>
      <w:sz w:val="24"/>
      <w:szCs w:val="24"/>
    </w:rPr>
  </w:style>
  <w:style w:type="character" w:customStyle="1" w:styleId="WW8Num8z1">
    <w:name w:val="WW8Num8z1"/>
    <w:qFormat/>
    <w:rsid w:val="0026563D"/>
  </w:style>
  <w:style w:type="character" w:customStyle="1" w:styleId="WW8Num8z2">
    <w:name w:val="WW8Num8z2"/>
    <w:qFormat/>
    <w:rsid w:val="0026563D"/>
  </w:style>
  <w:style w:type="character" w:customStyle="1" w:styleId="WW8Num8z3">
    <w:name w:val="WW8Num8z3"/>
    <w:qFormat/>
    <w:rsid w:val="0026563D"/>
  </w:style>
  <w:style w:type="character" w:customStyle="1" w:styleId="WW8Num8z4">
    <w:name w:val="WW8Num8z4"/>
    <w:qFormat/>
    <w:rsid w:val="0026563D"/>
  </w:style>
  <w:style w:type="character" w:customStyle="1" w:styleId="WW8Num8z5">
    <w:name w:val="WW8Num8z5"/>
    <w:qFormat/>
    <w:rsid w:val="0026563D"/>
  </w:style>
  <w:style w:type="character" w:customStyle="1" w:styleId="WW8Num8z6">
    <w:name w:val="WW8Num8z6"/>
    <w:qFormat/>
    <w:rsid w:val="0026563D"/>
  </w:style>
  <w:style w:type="character" w:customStyle="1" w:styleId="WW8Num8z7">
    <w:name w:val="WW8Num8z7"/>
    <w:qFormat/>
    <w:rsid w:val="0026563D"/>
  </w:style>
  <w:style w:type="character" w:customStyle="1" w:styleId="WW8Num8z8">
    <w:name w:val="WW8Num8z8"/>
    <w:qFormat/>
    <w:rsid w:val="0026563D"/>
  </w:style>
  <w:style w:type="character" w:customStyle="1" w:styleId="WW8Num9z0">
    <w:name w:val="WW8Num9z0"/>
    <w:qFormat/>
    <w:rsid w:val="0026563D"/>
    <w:rPr>
      <w:rFonts w:ascii="Symbol" w:hAnsi="Symbol" w:cs="Symbol"/>
    </w:rPr>
  </w:style>
  <w:style w:type="character" w:customStyle="1" w:styleId="WW8Num9z1">
    <w:name w:val="WW8Num9z1"/>
    <w:qFormat/>
    <w:rsid w:val="0026563D"/>
    <w:rPr>
      <w:rFonts w:ascii="Courier New" w:hAnsi="Courier New" w:cs="Courier New"/>
    </w:rPr>
  </w:style>
  <w:style w:type="character" w:customStyle="1" w:styleId="WW8Num9z2">
    <w:name w:val="WW8Num9z2"/>
    <w:qFormat/>
    <w:rsid w:val="0026563D"/>
    <w:rPr>
      <w:rFonts w:ascii="Wingdings" w:hAnsi="Wingdings" w:cs="Wingdings"/>
    </w:rPr>
  </w:style>
  <w:style w:type="character" w:customStyle="1" w:styleId="WW8Num10z0">
    <w:name w:val="WW8Num10z0"/>
    <w:qFormat/>
    <w:rsid w:val="0026563D"/>
  </w:style>
  <w:style w:type="character" w:customStyle="1" w:styleId="WW8Num10z1">
    <w:name w:val="WW8Num10z1"/>
    <w:qFormat/>
    <w:rsid w:val="0026563D"/>
  </w:style>
  <w:style w:type="character" w:customStyle="1" w:styleId="WW8Num10z2">
    <w:name w:val="WW8Num10z2"/>
    <w:qFormat/>
    <w:rsid w:val="0026563D"/>
  </w:style>
  <w:style w:type="character" w:customStyle="1" w:styleId="WW8Num10z3">
    <w:name w:val="WW8Num10z3"/>
    <w:qFormat/>
    <w:rsid w:val="0026563D"/>
  </w:style>
  <w:style w:type="character" w:customStyle="1" w:styleId="WW8Num10z4">
    <w:name w:val="WW8Num10z4"/>
    <w:qFormat/>
    <w:rsid w:val="0026563D"/>
  </w:style>
  <w:style w:type="character" w:customStyle="1" w:styleId="WW8Num10z5">
    <w:name w:val="WW8Num10z5"/>
    <w:qFormat/>
    <w:rsid w:val="0026563D"/>
  </w:style>
  <w:style w:type="character" w:customStyle="1" w:styleId="WW8Num10z6">
    <w:name w:val="WW8Num10z6"/>
    <w:qFormat/>
    <w:rsid w:val="0026563D"/>
  </w:style>
  <w:style w:type="character" w:customStyle="1" w:styleId="WW8Num10z7">
    <w:name w:val="WW8Num10z7"/>
    <w:qFormat/>
    <w:rsid w:val="0026563D"/>
  </w:style>
  <w:style w:type="character" w:customStyle="1" w:styleId="WW8Num10z8">
    <w:name w:val="WW8Num10z8"/>
    <w:qFormat/>
    <w:rsid w:val="0026563D"/>
  </w:style>
  <w:style w:type="character" w:customStyle="1" w:styleId="WW8Num11z0">
    <w:name w:val="WW8Num11z0"/>
    <w:qFormat/>
    <w:rsid w:val="0026563D"/>
  </w:style>
  <w:style w:type="character" w:customStyle="1" w:styleId="WW8Num11z1">
    <w:name w:val="WW8Num11z1"/>
    <w:qFormat/>
    <w:rsid w:val="0026563D"/>
  </w:style>
  <w:style w:type="character" w:customStyle="1" w:styleId="WW8Num11z2">
    <w:name w:val="WW8Num11z2"/>
    <w:qFormat/>
    <w:rsid w:val="0026563D"/>
  </w:style>
  <w:style w:type="character" w:customStyle="1" w:styleId="WW8Num11z3">
    <w:name w:val="WW8Num11z3"/>
    <w:qFormat/>
    <w:rsid w:val="0026563D"/>
  </w:style>
  <w:style w:type="character" w:customStyle="1" w:styleId="WW8Num11z4">
    <w:name w:val="WW8Num11z4"/>
    <w:qFormat/>
    <w:rsid w:val="0026563D"/>
  </w:style>
  <w:style w:type="character" w:customStyle="1" w:styleId="WW8Num11z5">
    <w:name w:val="WW8Num11z5"/>
    <w:qFormat/>
    <w:rsid w:val="0026563D"/>
  </w:style>
  <w:style w:type="character" w:customStyle="1" w:styleId="WW8Num11z6">
    <w:name w:val="WW8Num11z6"/>
    <w:qFormat/>
    <w:rsid w:val="0026563D"/>
  </w:style>
  <w:style w:type="character" w:customStyle="1" w:styleId="WW8Num11z7">
    <w:name w:val="WW8Num11z7"/>
    <w:qFormat/>
    <w:rsid w:val="0026563D"/>
  </w:style>
  <w:style w:type="character" w:customStyle="1" w:styleId="WW8Num11z8">
    <w:name w:val="WW8Num11z8"/>
    <w:qFormat/>
    <w:rsid w:val="0026563D"/>
  </w:style>
  <w:style w:type="character" w:customStyle="1" w:styleId="WW8Num12z0">
    <w:name w:val="WW8Num12z0"/>
    <w:qFormat/>
    <w:rsid w:val="0026563D"/>
  </w:style>
  <w:style w:type="character" w:customStyle="1" w:styleId="WW8Num12z1">
    <w:name w:val="WW8Num12z1"/>
    <w:qFormat/>
    <w:rsid w:val="0026563D"/>
  </w:style>
  <w:style w:type="character" w:customStyle="1" w:styleId="WW8Num12z2">
    <w:name w:val="WW8Num12z2"/>
    <w:qFormat/>
    <w:rsid w:val="0026563D"/>
  </w:style>
  <w:style w:type="character" w:customStyle="1" w:styleId="WW8Num12z3">
    <w:name w:val="WW8Num12z3"/>
    <w:qFormat/>
    <w:rsid w:val="0026563D"/>
  </w:style>
  <w:style w:type="character" w:customStyle="1" w:styleId="WW8Num12z4">
    <w:name w:val="WW8Num12z4"/>
    <w:qFormat/>
    <w:rsid w:val="0026563D"/>
  </w:style>
  <w:style w:type="character" w:customStyle="1" w:styleId="WW8Num12z5">
    <w:name w:val="WW8Num12z5"/>
    <w:qFormat/>
    <w:rsid w:val="0026563D"/>
  </w:style>
  <w:style w:type="character" w:customStyle="1" w:styleId="WW8Num12z6">
    <w:name w:val="WW8Num12z6"/>
    <w:qFormat/>
    <w:rsid w:val="0026563D"/>
  </w:style>
  <w:style w:type="character" w:customStyle="1" w:styleId="WW8Num12z7">
    <w:name w:val="WW8Num12z7"/>
    <w:qFormat/>
    <w:rsid w:val="0026563D"/>
  </w:style>
  <w:style w:type="character" w:customStyle="1" w:styleId="WW8Num12z8">
    <w:name w:val="WW8Num12z8"/>
    <w:qFormat/>
    <w:rsid w:val="0026563D"/>
  </w:style>
  <w:style w:type="character" w:customStyle="1" w:styleId="WW8Num13z0">
    <w:name w:val="WW8Num13z0"/>
    <w:qFormat/>
    <w:rsid w:val="0026563D"/>
    <w:rPr>
      <w:sz w:val="24"/>
      <w:szCs w:val="24"/>
    </w:rPr>
  </w:style>
  <w:style w:type="character" w:customStyle="1" w:styleId="WW8Num13z1">
    <w:name w:val="WW8Num13z1"/>
    <w:qFormat/>
    <w:rsid w:val="0026563D"/>
  </w:style>
  <w:style w:type="character" w:customStyle="1" w:styleId="WW8Num13z2">
    <w:name w:val="WW8Num13z2"/>
    <w:qFormat/>
    <w:rsid w:val="0026563D"/>
  </w:style>
  <w:style w:type="character" w:customStyle="1" w:styleId="WW8Num13z3">
    <w:name w:val="WW8Num13z3"/>
    <w:qFormat/>
    <w:rsid w:val="0026563D"/>
  </w:style>
  <w:style w:type="character" w:customStyle="1" w:styleId="WW8Num13z4">
    <w:name w:val="WW8Num13z4"/>
    <w:qFormat/>
    <w:rsid w:val="0026563D"/>
  </w:style>
  <w:style w:type="character" w:customStyle="1" w:styleId="WW8Num13z5">
    <w:name w:val="WW8Num13z5"/>
    <w:qFormat/>
    <w:rsid w:val="0026563D"/>
  </w:style>
  <w:style w:type="character" w:customStyle="1" w:styleId="WW8Num13z6">
    <w:name w:val="WW8Num13z6"/>
    <w:qFormat/>
    <w:rsid w:val="0026563D"/>
  </w:style>
  <w:style w:type="character" w:customStyle="1" w:styleId="WW8Num13z7">
    <w:name w:val="WW8Num13z7"/>
    <w:qFormat/>
    <w:rsid w:val="0026563D"/>
  </w:style>
  <w:style w:type="character" w:customStyle="1" w:styleId="WW8Num13z8">
    <w:name w:val="WW8Num13z8"/>
    <w:qFormat/>
    <w:rsid w:val="0026563D"/>
  </w:style>
  <w:style w:type="character" w:customStyle="1" w:styleId="13">
    <w:name w:val="Знак Знак1"/>
    <w:qFormat/>
    <w:rsid w:val="0026563D"/>
    <w:rPr>
      <w:rFonts w:ascii="Calibri" w:hAnsi="Calibri" w:cs="Calibri"/>
      <w:lang w:val="ru-RU" w:bidi="ar-SA"/>
    </w:rPr>
  </w:style>
  <w:style w:type="character" w:customStyle="1" w:styleId="InternetLink">
    <w:name w:val="Internet Link"/>
    <w:basedOn w:val="a1"/>
    <w:rsid w:val="0026563D"/>
    <w:rPr>
      <w:color w:val="0000FF"/>
      <w:u w:val="single"/>
    </w:rPr>
  </w:style>
  <w:style w:type="character" w:customStyle="1" w:styleId="apple-style-span">
    <w:name w:val="apple-style-span"/>
    <w:basedOn w:val="a1"/>
    <w:qFormat/>
    <w:rsid w:val="0026563D"/>
  </w:style>
  <w:style w:type="character" w:styleId="afa">
    <w:name w:val="page number"/>
    <w:basedOn w:val="a1"/>
    <w:rsid w:val="0026563D"/>
  </w:style>
  <w:style w:type="paragraph" w:customStyle="1" w:styleId="Heading">
    <w:name w:val="Heading"/>
    <w:basedOn w:val="a0"/>
    <w:next w:val="afb"/>
    <w:qFormat/>
    <w:rsid w:val="0026563D"/>
    <w:pPr>
      <w:keepNext/>
      <w:spacing w:before="240" w:after="120"/>
    </w:pPr>
    <w:rPr>
      <w:rFonts w:ascii="Arial" w:eastAsia="DejaVu Sans" w:hAnsi="Arial" w:cs="DejaVu Sans"/>
      <w:sz w:val="28"/>
      <w:szCs w:val="28"/>
    </w:rPr>
  </w:style>
  <w:style w:type="paragraph" w:styleId="afb">
    <w:name w:val="Body Text"/>
    <w:basedOn w:val="a0"/>
    <w:rsid w:val="0026563D"/>
    <w:pPr>
      <w:spacing w:after="120"/>
    </w:pPr>
  </w:style>
  <w:style w:type="paragraph" w:styleId="afc">
    <w:name w:val="List"/>
    <w:basedOn w:val="afb"/>
    <w:rsid w:val="0026563D"/>
  </w:style>
  <w:style w:type="paragraph" w:styleId="afd">
    <w:name w:val="caption"/>
    <w:basedOn w:val="a0"/>
    <w:qFormat/>
    <w:rsid w:val="0026563D"/>
    <w:pPr>
      <w:suppressLineNumbers/>
      <w:spacing w:before="120" w:after="120"/>
    </w:pPr>
    <w:rPr>
      <w:i/>
      <w:iCs/>
      <w:sz w:val="24"/>
      <w:szCs w:val="24"/>
    </w:rPr>
  </w:style>
  <w:style w:type="paragraph" w:customStyle="1" w:styleId="Index">
    <w:name w:val="Index"/>
    <w:basedOn w:val="a0"/>
    <w:qFormat/>
    <w:rsid w:val="0026563D"/>
    <w:pPr>
      <w:suppressLineNumbers/>
    </w:pPr>
  </w:style>
  <w:style w:type="paragraph" w:customStyle="1" w:styleId="a">
    <w:name w:val="список с точками"/>
    <w:basedOn w:val="a0"/>
    <w:qFormat/>
    <w:rsid w:val="0026563D"/>
    <w:pPr>
      <w:numPr>
        <w:numId w:val="2"/>
      </w:numPr>
      <w:spacing w:line="312" w:lineRule="auto"/>
      <w:jc w:val="both"/>
    </w:pPr>
    <w:rPr>
      <w:sz w:val="24"/>
      <w:szCs w:val="24"/>
    </w:rPr>
  </w:style>
  <w:style w:type="paragraph" w:styleId="af3">
    <w:name w:val="footnote text"/>
    <w:basedOn w:val="a0"/>
    <w:link w:val="af2"/>
    <w:rsid w:val="0026563D"/>
    <w:pPr>
      <w:spacing w:after="200" w:line="276" w:lineRule="auto"/>
    </w:pPr>
    <w:rPr>
      <w:rFonts w:ascii="Calibri" w:hAnsi="Calibri" w:cs="Calibri"/>
    </w:rPr>
  </w:style>
  <w:style w:type="paragraph" w:customStyle="1" w:styleId="afe">
    <w:name w:val="Нормальный (таблица)"/>
    <w:basedOn w:val="a0"/>
    <w:next w:val="a0"/>
    <w:qFormat/>
    <w:rsid w:val="0026563D"/>
    <w:pPr>
      <w:widowControl w:val="0"/>
      <w:jc w:val="both"/>
    </w:pPr>
    <w:rPr>
      <w:rFonts w:ascii="Arial" w:eastAsia="Calibri" w:hAnsi="Arial" w:cs="Arial"/>
      <w:sz w:val="24"/>
      <w:szCs w:val="24"/>
    </w:rPr>
  </w:style>
  <w:style w:type="paragraph" w:styleId="33">
    <w:name w:val="Body Text 3"/>
    <w:basedOn w:val="a0"/>
    <w:qFormat/>
    <w:rsid w:val="0026563D"/>
    <w:pPr>
      <w:tabs>
        <w:tab w:val="left" w:pos="426"/>
        <w:tab w:val="left" w:pos="709"/>
      </w:tabs>
      <w:spacing w:line="360" w:lineRule="auto"/>
      <w:jc w:val="both"/>
    </w:pPr>
    <w:rPr>
      <w:sz w:val="24"/>
      <w:szCs w:val="24"/>
    </w:rPr>
  </w:style>
  <w:style w:type="paragraph" w:customStyle="1" w:styleId="14">
    <w:name w:val="Обычный (веб)1"/>
    <w:basedOn w:val="a0"/>
    <w:qFormat/>
    <w:rsid w:val="0026563D"/>
    <w:pPr>
      <w:spacing w:before="280" w:after="280"/>
    </w:pPr>
    <w:rPr>
      <w:sz w:val="24"/>
      <w:szCs w:val="24"/>
    </w:rPr>
  </w:style>
  <w:style w:type="paragraph" w:styleId="24">
    <w:name w:val="Body Text Indent 2"/>
    <w:basedOn w:val="a0"/>
    <w:qFormat/>
    <w:rsid w:val="0026563D"/>
    <w:pPr>
      <w:spacing w:after="120" w:line="480" w:lineRule="auto"/>
      <w:ind w:left="283"/>
    </w:pPr>
  </w:style>
  <w:style w:type="paragraph" w:styleId="HTML">
    <w:name w:val="HTML Preformatted"/>
    <w:basedOn w:val="a0"/>
    <w:qFormat/>
    <w:rsid w:val="00265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f">
    <w:name w:val="footer"/>
    <w:basedOn w:val="a0"/>
    <w:link w:val="ae"/>
    <w:rsid w:val="0026563D"/>
    <w:pPr>
      <w:tabs>
        <w:tab w:val="center" w:pos="4677"/>
        <w:tab w:val="right" w:pos="9355"/>
      </w:tabs>
    </w:pPr>
    <w:rPr>
      <w:sz w:val="24"/>
      <w:szCs w:val="24"/>
    </w:rPr>
  </w:style>
  <w:style w:type="paragraph" w:customStyle="1" w:styleId="TableContents">
    <w:name w:val="Table Contents"/>
    <w:basedOn w:val="a0"/>
    <w:qFormat/>
    <w:rsid w:val="0026563D"/>
    <w:pPr>
      <w:suppressLineNumbers/>
    </w:pPr>
  </w:style>
  <w:style w:type="paragraph" w:customStyle="1" w:styleId="TableHeading">
    <w:name w:val="Table Heading"/>
    <w:basedOn w:val="TableContents"/>
    <w:qFormat/>
    <w:rsid w:val="0026563D"/>
    <w:pPr>
      <w:jc w:val="center"/>
    </w:pPr>
    <w:rPr>
      <w:b/>
      <w:bCs/>
    </w:rPr>
  </w:style>
  <w:style w:type="paragraph" w:customStyle="1" w:styleId="FrameContents">
    <w:name w:val="Frame Contents"/>
    <w:basedOn w:val="a0"/>
    <w:qFormat/>
    <w:rsid w:val="0026563D"/>
  </w:style>
  <w:style w:type="numbering" w:customStyle="1" w:styleId="WW8Num1">
    <w:name w:val="WW8Num1"/>
    <w:qFormat/>
    <w:rsid w:val="0026563D"/>
  </w:style>
  <w:style w:type="numbering" w:customStyle="1" w:styleId="WW8Num2">
    <w:name w:val="WW8Num2"/>
    <w:qFormat/>
    <w:rsid w:val="0026563D"/>
  </w:style>
  <w:style w:type="numbering" w:customStyle="1" w:styleId="WW8Num3">
    <w:name w:val="WW8Num3"/>
    <w:qFormat/>
    <w:rsid w:val="0026563D"/>
  </w:style>
  <w:style w:type="numbering" w:customStyle="1" w:styleId="WW8Num4">
    <w:name w:val="WW8Num4"/>
    <w:qFormat/>
    <w:rsid w:val="0026563D"/>
  </w:style>
  <w:style w:type="numbering" w:customStyle="1" w:styleId="WW8Num5">
    <w:name w:val="WW8Num5"/>
    <w:qFormat/>
    <w:rsid w:val="0026563D"/>
  </w:style>
  <w:style w:type="numbering" w:customStyle="1" w:styleId="WW8Num6">
    <w:name w:val="WW8Num6"/>
    <w:qFormat/>
    <w:rsid w:val="0026563D"/>
  </w:style>
  <w:style w:type="numbering" w:customStyle="1" w:styleId="WW8Num7">
    <w:name w:val="WW8Num7"/>
    <w:qFormat/>
    <w:rsid w:val="0026563D"/>
  </w:style>
  <w:style w:type="numbering" w:customStyle="1" w:styleId="WW8Num8">
    <w:name w:val="WW8Num8"/>
    <w:qFormat/>
    <w:rsid w:val="0026563D"/>
  </w:style>
  <w:style w:type="numbering" w:customStyle="1" w:styleId="WW8Num9">
    <w:name w:val="WW8Num9"/>
    <w:qFormat/>
    <w:rsid w:val="0026563D"/>
  </w:style>
  <w:style w:type="numbering" w:customStyle="1" w:styleId="WW8Num10">
    <w:name w:val="WW8Num10"/>
    <w:qFormat/>
    <w:rsid w:val="0026563D"/>
  </w:style>
  <w:style w:type="numbering" w:customStyle="1" w:styleId="WW8Num11">
    <w:name w:val="WW8Num11"/>
    <w:qFormat/>
    <w:rsid w:val="0026563D"/>
  </w:style>
  <w:style w:type="numbering" w:customStyle="1" w:styleId="WW8Num12">
    <w:name w:val="WW8Num12"/>
    <w:qFormat/>
    <w:rsid w:val="0026563D"/>
  </w:style>
  <w:style w:type="numbering" w:customStyle="1" w:styleId="WW8Num13">
    <w:name w:val="WW8Num13"/>
    <w:qFormat/>
    <w:rsid w:val="0026563D"/>
  </w:style>
  <w:style w:type="paragraph" w:styleId="aff">
    <w:name w:val="Balloon Text"/>
    <w:basedOn w:val="a0"/>
    <w:link w:val="aff0"/>
    <w:uiPriority w:val="99"/>
    <w:semiHidden/>
    <w:unhideWhenUsed/>
    <w:rsid w:val="0060336F"/>
    <w:rPr>
      <w:rFonts w:ascii="Tahoma" w:hAnsi="Tahoma" w:cs="Tahoma"/>
      <w:sz w:val="16"/>
      <w:szCs w:val="16"/>
    </w:rPr>
  </w:style>
  <w:style w:type="character" w:customStyle="1" w:styleId="aff0">
    <w:name w:val="Текст выноски Знак"/>
    <w:basedOn w:val="a1"/>
    <w:link w:val="aff"/>
    <w:uiPriority w:val="99"/>
    <w:semiHidden/>
    <w:rsid w:val="0060336F"/>
    <w:rPr>
      <w:rFonts w:ascii="Tahoma" w:eastAsia="Times New Roman" w:hAnsi="Tahoma" w:cs="Tahoma"/>
      <w:sz w:val="16"/>
      <w:szCs w:val="16"/>
      <w:lang w:val="ru-RU" w:bidi="ar-SA"/>
    </w:rPr>
  </w:style>
  <w:style w:type="paragraph" w:styleId="aff1">
    <w:name w:val="Normal (Web)"/>
    <w:basedOn w:val="a0"/>
    <w:uiPriority w:val="99"/>
    <w:semiHidden/>
    <w:unhideWhenUsed/>
    <w:rsid w:val="00626616"/>
    <w:pPr>
      <w:spacing w:before="100" w:beforeAutospacing="1" w:after="100" w:afterAutospacing="1"/>
    </w:pPr>
    <w:rPr>
      <w:sz w:val="24"/>
      <w:szCs w:val="24"/>
      <w:lang w:eastAsia="ru-RU"/>
    </w:rPr>
  </w:style>
  <w:style w:type="paragraph" w:customStyle="1" w:styleId="aff2">
    <w:name w:val="!Абзац по центру"/>
    <w:basedOn w:val="a0"/>
    <w:qFormat/>
    <w:rsid w:val="00B160DD"/>
    <w:pPr>
      <w:jc w:val="center"/>
    </w:pPr>
    <w:rPr>
      <w:sz w:val="24"/>
      <w:szCs w:val="24"/>
      <w:lang w:eastAsia="ru-RU"/>
    </w:rPr>
  </w:style>
  <w:style w:type="paragraph" w:customStyle="1" w:styleId="aff3">
    <w:name w:val="!Абзац без отступа"/>
    <w:basedOn w:val="aff2"/>
    <w:qFormat/>
    <w:rsid w:val="00B160DD"/>
    <w:pPr>
      <w:jc w:val="both"/>
    </w:pPr>
  </w:style>
  <w:style w:type="character" w:customStyle="1" w:styleId="aff4">
    <w:name w:val="!Шрифт полужирный"/>
    <w:qFormat/>
    <w:rsid w:val="00B160D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image" Target="media/image3.jpeg"/><Relationship Id="rId18" Type="http://schemas.openxmlformats.org/officeDocument/2006/relationships/image" Target="media/image8.wmf"/><Relationship Id="rId26" Type="http://schemas.openxmlformats.org/officeDocument/2006/relationships/image" Target="media/image16.jpeg"/><Relationship Id="rId39" Type="http://schemas.openxmlformats.org/officeDocument/2006/relationships/image" Target="media/image29.jpeg"/><Relationship Id="rId3" Type="http://schemas.openxmlformats.org/officeDocument/2006/relationships/styles" Target="styles.xml"/><Relationship Id="rId21" Type="http://schemas.openxmlformats.org/officeDocument/2006/relationships/image" Target="media/image11.jpeg"/><Relationship Id="rId34" Type="http://schemas.openxmlformats.org/officeDocument/2006/relationships/image" Target="media/image24.wmf"/><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wmf"/><Relationship Id="rId25" Type="http://schemas.openxmlformats.org/officeDocument/2006/relationships/image" Target="media/image15.jpeg"/><Relationship Id="rId33" Type="http://schemas.openxmlformats.org/officeDocument/2006/relationships/image" Target="media/image23.wmf"/><Relationship Id="rId38" Type="http://schemas.openxmlformats.org/officeDocument/2006/relationships/image" Target="media/image28.w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image" Target="media/image19.w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jpe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wmf"/><Relationship Id="rId36" Type="http://schemas.openxmlformats.org/officeDocument/2006/relationships/image" Target="media/image26.wmf"/><Relationship Id="rId10" Type="http://schemas.openxmlformats.org/officeDocument/2006/relationships/hyperlink" Target="http://www.edu.ru/" TargetMode="External"/><Relationship Id="rId19" Type="http://schemas.openxmlformats.org/officeDocument/2006/relationships/image" Target="media/image9.wmf"/><Relationship Id="rId31" Type="http://schemas.openxmlformats.org/officeDocument/2006/relationships/image" Target="media/image21.w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footer" Target="footer3.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4450</Words>
  <Characters>25368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
  <LinksUpToDate>false</LinksUpToDate>
  <CharactersWithSpaces>29759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Константин</dc:creator>
  <cp:keywords/>
  <dc:description/>
  <cp:lastModifiedBy>Герасимов</cp:lastModifiedBy>
  <cp:revision>9</cp:revision>
  <cp:lastPrinted>2022-03-25T05:34:00Z</cp:lastPrinted>
  <dcterms:created xsi:type="dcterms:W3CDTF">2022-03-25T04:58:00Z</dcterms:created>
  <dcterms:modified xsi:type="dcterms:W3CDTF">2024-12-26T20:12:00Z</dcterms:modified>
  <dc:language>en-US</dc:language>
</cp:coreProperties>
</file>