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C0CA29" w14:textId="77777777" w:rsidR="008C20F4" w:rsidRPr="003F158F" w:rsidRDefault="008C20F4" w:rsidP="008C20F4">
      <w:pPr>
        <w:suppressAutoHyphens w:val="0"/>
        <w:ind w:firstLine="709"/>
        <w:jc w:val="center"/>
        <w:rPr>
          <w:b/>
          <w:sz w:val="24"/>
          <w:szCs w:val="24"/>
          <w:lang w:eastAsia="ru-RU"/>
        </w:rPr>
      </w:pPr>
      <w:r w:rsidRPr="003F158F">
        <w:rPr>
          <w:b/>
          <w:sz w:val="24"/>
          <w:szCs w:val="24"/>
          <w:lang w:eastAsia="ru-RU"/>
        </w:rPr>
        <w:t>МИНОБРНАУКИ РОССИИ</w:t>
      </w:r>
    </w:p>
    <w:p w14:paraId="48187377" w14:textId="77777777" w:rsidR="008C20F4" w:rsidRPr="003F158F" w:rsidRDefault="008C20F4" w:rsidP="008C20F4">
      <w:pPr>
        <w:suppressAutoHyphens w:val="0"/>
        <w:jc w:val="center"/>
        <w:rPr>
          <w:b/>
          <w:sz w:val="24"/>
          <w:szCs w:val="24"/>
          <w:lang w:eastAsia="ru-RU"/>
        </w:rPr>
      </w:pPr>
      <w:r w:rsidRPr="003F158F">
        <w:rPr>
          <w:b/>
          <w:sz w:val="24"/>
          <w:szCs w:val="24"/>
          <w:lang w:eastAsia="ru-RU"/>
        </w:rPr>
        <w:t>Ярославский государственный университет им. П.Г. Демидова</w:t>
      </w:r>
    </w:p>
    <w:p w14:paraId="6D127DA3" w14:textId="77777777" w:rsidR="008C20F4" w:rsidRPr="00C31920" w:rsidRDefault="008C20F4" w:rsidP="008C20F4">
      <w:pPr>
        <w:suppressAutoHyphens w:val="0"/>
        <w:jc w:val="center"/>
        <w:rPr>
          <w:i/>
          <w:iCs/>
          <w:sz w:val="24"/>
          <w:szCs w:val="24"/>
          <w:u w:val="single"/>
          <w:lang w:eastAsia="ru-RU"/>
        </w:rPr>
      </w:pPr>
    </w:p>
    <w:p w14:paraId="06D1B904" w14:textId="77777777" w:rsidR="001832E6" w:rsidRPr="00C31920" w:rsidRDefault="008C20F4" w:rsidP="008C20F4">
      <w:pPr>
        <w:suppressAutoHyphens w:val="0"/>
        <w:jc w:val="center"/>
        <w:rPr>
          <w:sz w:val="24"/>
          <w:szCs w:val="24"/>
          <w:lang w:eastAsia="ru-RU"/>
        </w:rPr>
      </w:pPr>
      <w:r w:rsidRPr="00C31920">
        <w:rPr>
          <w:sz w:val="24"/>
          <w:szCs w:val="24"/>
          <w:lang w:eastAsia="ru-RU"/>
        </w:rPr>
        <w:t xml:space="preserve">Кафедра </w:t>
      </w:r>
      <w:r w:rsidR="00124783" w:rsidRPr="00C31920">
        <w:rPr>
          <w:sz w:val="24"/>
          <w:szCs w:val="24"/>
          <w:lang w:eastAsia="ru-RU"/>
        </w:rPr>
        <w:t>финансов и кредита</w:t>
      </w:r>
    </w:p>
    <w:tbl>
      <w:tblPr>
        <w:tblW w:w="4755" w:type="dxa"/>
        <w:tblInd w:w="5098" w:type="dxa"/>
        <w:tblLayout w:type="fixed"/>
        <w:tblLook w:val="04A0" w:firstRow="1" w:lastRow="0" w:firstColumn="1" w:lastColumn="0" w:noHBand="0" w:noVBand="1"/>
      </w:tblPr>
      <w:tblGrid>
        <w:gridCol w:w="964"/>
        <w:gridCol w:w="3714"/>
        <w:gridCol w:w="77"/>
      </w:tblGrid>
      <w:tr w:rsidR="001832E6" w14:paraId="428FB653" w14:textId="77777777" w:rsidTr="007A5457">
        <w:trPr>
          <w:gridAfter w:val="1"/>
          <w:wAfter w:w="77" w:type="dxa"/>
        </w:trPr>
        <w:tc>
          <w:tcPr>
            <w:tcW w:w="4678" w:type="dxa"/>
            <w:gridSpan w:val="2"/>
          </w:tcPr>
          <w:p w14:paraId="36B3829B" w14:textId="77777777" w:rsidR="001832E6" w:rsidRPr="00800184" w:rsidRDefault="001832E6" w:rsidP="007A5457">
            <w:pPr>
              <w:jc w:val="center"/>
              <w:rPr>
                <w:sz w:val="22"/>
                <w:szCs w:val="22"/>
              </w:rPr>
            </w:pPr>
          </w:p>
          <w:p w14:paraId="1FA637F9" w14:textId="77777777" w:rsidR="001832E6" w:rsidRPr="00800184" w:rsidRDefault="001832E6" w:rsidP="007A5457">
            <w:pPr>
              <w:jc w:val="center"/>
            </w:pPr>
          </w:p>
          <w:p w14:paraId="46BDFFC2" w14:textId="77777777" w:rsidR="001832E6" w:rsidRPr="0004266C" w:rsidRDefault="001832E6" w:rsidP="007A5457">
            <w:pPr>
              <w:jc w:val="center"/>
            </w:pPr>
            <w:r w:rsidRPr="0004266C">
              <w:t>УТВЕРЖДАЮ</w:t>
            </w:r>
          </w:p>
          <w:p w14:paraId="02098714" w14:textId="77777777" w:rsidR="001832E6" w:rsidRPr="0004266C" w:rsidRDefault="001832E6" w:rsidP="007A5457">
            <w:pPr>
              <w:jc w:val="center"/>
            </w:pPr>
            <w:r w:rsidRPr="0004266C">
              <w:t>И.о. декана экономического факультета</w:t>
            </w:r>
          </w:p>
        </w:tc>
      </w:tr>
      <w:tr w:rsidR="001832E6" w14:paraId="594CF0E1" w14:textId="77777777" w:rsidTr="007A5457">
        <w:trPr>
          <w:gridAfter w:val="1"/>
          <w:wAfter w:w="77" w:type="dxa"/>
          <w:trHeight w:val="477"/>
        </w:trPr>
        <w:tc>
          <w:tcPr>
            <w:tcW w:w="4678" w:type="dxa"/>
            <w:gridSpan w:val="2"/>
            <w:vAlign w:val="bottom"/>
            <w:hideMark/>
          </w:tcPr>
          <w:p w14:paraId="1E526081" w14:textId="77777777" w:rsidR="001832E6" w:rsidRDefault="001832E6" w:rsidP="007A5457">
            <w:pPr>
              <w:jc w:val="right"/>
              <w:rPr>
                <w:lang w:val="en-US"/>
              </w:rPr>
            </w:pPr>
            <w:r>
              <w:rPr>
                <w:lang w:val="en-US"/>
              </w:rPr>
              <w:t xml:space="preserve">_______________________Т.Ю. Новикова </w:t>
            </w:r>
          </w:p>
        </w:tc>
      </w:tr>
      <w:tr w:rsidR="001832E6" w14:paraId="62035BB7" w14:textId="77777777" w:rsidTr="007A5457">
        <w:trPr>
          <w:gridAfter w:val="1"/>
          <w:wAfter w:w="77" w:type="dxa"/>
          <w:trHeight w:val="277"/>
        </w:trPr>
        <w:tc>
          <w:tcPr>
            <w:tcW w:w="4678" w:type="dxa"/>
            <w:gridSpan w:val="2"/>
          </w:tcPr>
          <w:p w14:paraId="77C1D488" w14:textId="77777777" w:rsidR="001832E6" w:rsidRDefault="001832E6" w:rsidP="007A5457">
            <w:pPr>
              <w:jc w:val="right"/>
              <w:rPr>
                <w:lang w:val="en-US"/>
              </w:rPr>
            </w:pPr>
          </w:p>
        </w:tc>
      </w:tr>
      <w:tr w:rsidR="001832E6" w14:paraId="4B9BC6A9" w14:textId="77777777" w:rsidTr="007A5457">
        <w:trPr>
          <w:gridAfter w:val="1"/>
          <w:wAfter w:w="77" w:type="dxa"/>
        </w:trPr>
        <w:tc>
          <w:tcPr>
            <w:tcW w:w="4678" w:type="dxa"/>
            <w:gridSpan w:val="2"/>
            <w:hideMark/>
          </w:tcPr>
          <w:p w14:paraId="35E2747E" w14:textId="77777777" w:rsidR="001832E6" w:rsidRDefault="001832E6" w:rsidP="007A5457">
            <w:pPr>
              <w:jc w:val="center"/>
              <w:rPr>
                <w:lang w:val="en-US"/>
              </w:rPr>
            </w:pPr>
            <w:r>
              <w:rPr>
                <w:lang w:val="en-US"/>
              </w:rPr>
              <w:t>«15» мая 2024 г.</w:t>
            </w:r>
          </w:p>
        </w:tc>
      </w:tr>
      <w:tr w:rsidR="001832E6" w14:paraId="3CD94A8E" w14:textId="77777777" w:rsidTr="007A5457">
        <w:trPr>
          <w:gridBefore w:val="1"/>
          <w:wBefore w:w="964" w:type="dxa"/>
        </w:trPr>
        <w:tc>
          <w:tcPr>
            <w:tcW w:w="3791" w:type="dxa"/>
            <w:gridSpan w:val="2"/>
          </w:tcPr>
          <w:p w14:paraId="322126C6" w14:textId="77777777" w:rsidR="001832E6" w:rsidRDefault="001832E6" w:rsidP="007A5457">
            <w:pPr>
              <w:jc w:val="center"/>
              <w:rPr>
                <w:lang w:val="en-US"/>
              </w:rPr>
            </w:pPr>
          </w:p>
        </w:tc>
      </w:tr>
    </w:tbl>
    <w:p w14:paraId="796AB525" w14:textId="37139F44" w:rsidR="008C20F4" w:rsidRPr="00C31920" w:rsidRDefault="008C20F4" w:rsidP="008C20F4">
      <w:pPr>
        <w:suppressAutoHyphens w:val="0"/>
        <w:jc w:val="center"/>
        <w:rPr>
          <w:sz w:val="24"/>
          <w:szCs w:val="24"/>
          <w:lang w:eastAsia="ru-RU"/>
        </w:rPr>
      </w:pPr>
    </w:p>
    <w:p w14:paraId="0DB4520B" w14:textId="77777777" w:rsidR="008C20F4" w:rsidRPr="00C31920" w:rsidRDefault="008C20F4" w:rsidP="008C20F4">
      <w:pPr>
        <w:suppressAutoHyphens w:val="0"/>
        <w:jc w:val="center"/>
        <w:rPr>
          <w:sz w:val="28"/>
          <w:szCs w:val="28"/>
          <w:lang w:eastAsia="ru-RU"/>
        </w:rPr>
      </w:pPr>
    </w:p>
    <w:p w14:paraId="0B54DC0F" w14:textId="77777777" w:rsidR="008C20F4" w:rsidRPr="00C31920" w:rsidRDefault="008C20F4" w:rsidP="008C20F4">
      <w:pPr>
        <w:tabs>
          <w:tab w:val="left" w:pos="5670"/>
        </w:tabs>
        <w:suppressAutoHyphens w:val="0"/>
        <w:jc w:val="center"/>
        <w:rPr>
          <w:sz w:val="28"/>
          <w:szCs w:val="28"/>
          <w:lang w:eastAsia="ru-RU"/>
        </w:rPr>
      </w:pPr>
    </w:p>
    <w:p w14:paraId="518AEC09" w14:textId="77777777" w:rsidR="008C20F4" w:rsidRPr="00C31920" w:rsidRDefault="008C20F4" w:rsidP="008C20F4">
      <w:pPr>
        <w:tabs>
          <w:tab w:val="left" w:pos="5670"/>
        </w:tabs>
        <w:suppressAutoHyphens w:val="0"/>
        <w:jc w:val="center"/>
        <w:rPr>
          <w:sz w:val="28"/>
          <w:szCs w:val="28"/>
          <w:lang w:eastAsia="ru-RU"/>
        </w:rPr>
      </w:pPr>
    </w:p>
    <w:p w14:paraId="598E0523" w14:textId="77777777" w:rsidR="008C20F4" w:rsidRPr="00C31920" w:rsidRDefault="008C20F4" w:rsidP="008C20F4">
      <w:pPr>
        <w:suppressAutoHyphens w:val="0"/>
        <w:jc w:val="center"/>
        <w:rPr>
          <w:sz w:val="24"/>
          <w:szCs w:val="24"/>
          <w:lang w:eastAsia="ru-RU"/>
        </w:rPr>
      </w:pPr>
      <w:r w:rsidRPr="00C31920">
        <w:rPr>
          <w:b/>
          <w:bCs/>
          <w:sz w:val="24"/>
          <w:szCs w:val="24"/>
          <w:lang w:eastAsia="ru-RU"/>
        </w:rPr>
        <w:t xml:space="preserve">Рабочая программа дисциплины </w:t>
      </w:r>
    </w:p>
    <w:p w14:paraId="3867F0D3" w14:textId="77777777" w:rsidR="008C20F4" w:rsidRPr="00C31920" w:rsidRDefault="00943A4C" w:rsidP="008C20F4">
      <w:pPr>
        <w:suppressAutoHyphens w:val="0"/>
        <w:jc w:val="center"/>
        <w:rPr>
          <w:b/>
          <w:bCs/>
          <w:sz w:val="24"/>
          <w:szCs w:val="24"/>
          <w:lang w:eastAsia="ru-RU"/>
        </w:rPr>
      </w:pPr>
      <w:r w:rsidRPr="00C31920">
        <w:rPr>
          <w:b/>
          <w:bCs/>
          <w:sz w:val="24"/>
          <w:szCs w:val="24"/>
          <w:lang w:eastAsia="ru-RU"/>
        </w:rPr>
        <w:t>«</w:t>
      </w:r>
      <w:bookmarkStart w:id="0" w:name="_Hlk80957946"/>
      <w:r w:rsidR="000A52D3" w:rsidRPr="000A52D3">
        <w:rPr>
          <w:b/>
          <w:bCs/>
          <w:sz w:val="24"/>
          <w:szCs w:val="24"/>
          <w:lang w:eastAsia="ru-RU"/>
        </w:rPr>
        <w:t>Страховая деятельность и ее регулирование</w:t>
      </w:r>
      <w:bookmarkEnd w:id="0"/>
      <w:r w:rsidRPr="00C31920">
        <w:rPr>
          <w:b/>
          <w:bCs/>
          <w:sz w:val="24"/>
          <w:szCs w:val="24"/>
          <w:lang w:eastAsia="ru-RU"/>
        </w:rPr>
        <w:t>»</w:t>
      </w:r>
    </w:p>
    <w:p w14:paraId="068E91B8" w14:textId="77777777" w:rsidR="008C20F4" w:rsidRPr="00C31920" w:rsidRDefault="008C20F4" w:rsidP="008C20F4">
      <w:pPr>
        <w:suppressAutoHyphens w:val="0"/>
        <w:jc w:val="center"/>
        <w:rPr>
          <w:sz w:val="24"/>
          <w:szCs w:val="24"/>
          <w:lang w:eastAsia="ru-RU"/>
        </w:rPr>
      </w:pPr>
    </w:p>
    <w:p w14:paraId="2678E2C3" w14:textId="77777777" w:rsidR="00943A4C" w:rsidRPr="00C31920" w:rsidRDefault="00943A4C" w:rsidP="008C20F4">
      <w:pPr>
        <w:suppressAutoHyphens w:val="0"/>
        <w:jc w:val="center"/>
        <w:rPr>
          <w:sz w:val="24"/>
          <w:szCs w:val="24"/>
          <w:lang w:eastAsia="ru-RU"/>
        </w:rPr>
      </w:pPr>
    </w:p>
    <w:p w14:paraId="06A01F0C" w14:textId="77777777" w:rsidR="003529B1" w:rsidRPr="00C31920" w:rsidRDefault="003529B1" w:rsidP="003529B1">
      <w:pPr>
        <w:jc w:val="center"/>
        <w:rPr>
          <w:sz w:val="24"/>
          <w:szCs w:val="24"/>
        </w:rPr>
      </w:pPr>
      <w:r w:rsidRPr="00C31920">
        <w:rPr>
          <w:sz w:val="24"/>
          <w:szCs w:val="24"/>
        </w:rPr>
        <w:t xml:space="preserve">Направление подготовки </w:t>
      </w:r>
    </w:p>
    <w:p w14:paraId="47D3B86C" w14:textId="77777777" w:rsidR="003529B1" w:rsidRPr="00C31920" w:rsidRDefault="003529B1" w:rsidP="003529B1">
      <w:pPr>
        <w:jc w:val="center"/>
        <w:rPr>
          <w:sz w:val="24"/>
          <w:szCs w:val="24"/>
        </w:rPr>
      </w:pPr>
      <w:r w:rsidRPr="00C31920">
        <w:rPr>
          <w:sz w:val="24"/>
          <w:szCs w:val="24"/>
        </w:rPr>
        <w:t>38.04.0</w:t>
      </w:r>
      <w:r w:rsidR="001723E8" w:rsidRPr="00C31920">
        <w:rPr>
          <w:sz w:val="24"/>
          <w:szCs w:val="24"/>
        </w:rPr>
        <w:t>4</w:t>
      </w:r>
      <w:r w:rsidRPr="00C31920">
        <w:rPr>
          <w:sz w:val="24"/>
          <w:szCs w:val="24"/>
        </w:rPr>
        <w:t xml:space="preserve"> Государственное и муниципальное управление</w:t>
      </w:r>
    </w:p>
    <w:p w14:paraId="2056CF65" w14:textId="77777777" w:rsidR="003529B1" w:rsidRPr="00C31920" w:rsidRDefault="003529B1" w:rsidP="003529B1">
      <w:pPr>
        <w:jc w:val="center"/>
        <w:rPr>
          <w:sz w:val="24"/>
          <w:szCs w:val="24"/>
        </w:rPr>
      </w:pPr>
    </w:p>
    <w:p w14:paraId="3BDC45E2" w14:textId="77777777" w:rsidR="002B2F00" w:rsidRPr="002B2F00" w:rsidRDefault="002B2F00" w:rsidP="002B2F00">
      <w:pPr>
        <w:jc w:val="center"/>
        <w:rPr>
          <w:sz w:val="24"/>
          <w:szCs w:val="24"/>
        </w:rPr>
      </w:pPr>
      <w:r w:rsidRPr="002B2F00">
        <w:rPr>
          <w:sz w:val="24"/>
          <w:szCs w:val="24"/>
        </w:rPr>
        <w:t>Направленность (профиль)</w:t>
      </w:r>
    </w:p>
    <w:p w14:paraId="0C71C739" w14:textId="77777777" w:rsidR="002B2F00" w:rsidRPr="002B2F00" w:rsidRDefault="002B2F00" w:rsidP="002B2F00">
      <w:pPr>
        <w:jc w:val="center"/>
        <w:rPr>
          <w:sz w:val="24"/>
          <w:szCs w:val="24"/>
        </w:rPr>
      </w:pPr>
      <w:r w:rsidRPr="002B2F00">
        <w:rPr>
          <w:sz w:val="24"/>
          <w:szCs w:val="24"/>
        </w:rPr>
        <w:t>«Государственные и муниципальные финансы»</w:t>
      </w:r>
    </w:p>
    <w:p w14:paraId="0179AD99" w14:textId="50466368" w:rsidR="003529B1" w:rsidRPr="00C31920" w:rsidRDefault="003529B1" w:rsidP="003529B1">
      <w:pPr>
        <w:jc w:val="center"/>
        <w:rPr>
          <w:sz w:val="24"/>
          <w:szCs w:val="24"/>
        </w:rPr>
      </w:pPr>
    </w:p>
    <w:p w14:paraId="3405891F" w14:textId="77777777" w:rsidR="003529B1" w:rsidRPr="00C31920" w:rsidRDefault="003529B1" w:rsidP="003529B1">
      <w:pPr>
        <w:jc w:val="center"/>
        <w:rPr>
          <w:sz w:val="24"/>
          <w:szCs w:val="24"/>
        </w:rPr>
      </w:pPr>
    </w:p>
    <w:p w14:paraId="536A2920" w14:textId="77777777" w:rsidR="003529B1" w:rsidRPr="00C31920" w:rsidRDefault="003529B1" w:rsidP="003529B1">
      <w:pPr>
        <w:jc w:val="center"/>
        <w:rPr>
          <w:sz w:val="24"/>
          <w:szCs w:val="24"/>
        </w:rPr>
      </w:pPr>
    </w:p>
    <w:p w14:paraId="2AB8A52D" w14:textId="77777777" w:rsidR="003529B1" w:rsidRPr="00C31920" w:rsidRDefault="003529B1" w:rsidP="003529B1">
      <w:pPr>
        <w:jc w:val="center"/>
        <w:rPr>
          <w:sz w:val="24"/>
          <w:szCs w:val="24"/>
        </w:rPr>
      </w:pPr>
    </w:p>
    <w:p w14:paraId="08A58AC4" w14:textId="77777777" w:rsidR="00D74BB5" w:rsidRPr="00C31920" w:rsidRDefault="00D74BB5" w:rsidP="00D74BB5">
      <w:pPr>
        <w:jc w:val="center"/>
        <w:rPr>
          <w:sz w:val="24"/>
          <w:szCs w:val="24"/>
        </w:rPr>
      </w:pPr>
      <w:r w:rsidRPr="00C31920">
        <w:rPr>
          <w:sz w:val="24"/>
          <w:szCs w:val="24"/>
        </w:rPr>
        <w:t xml:space="preserve">Форма обучения  </w:t>
      </w:r>
    </w:p>
    <w:p w14:paraId="51C92565" w14:textId="33659AF5" w:rsidR="00D74BB5" w:rsidRPr="00E40427" w:rsidRDefault="00E40427" w:rsidP="00D74BB5">
      <w:pPr>
        <w:jc w:val="center"/>
        <w:rPr>
          <w:i/>
          <w:sz w:val="24"/>
          <w:szCs w:val="24"/>
          <w:vertAlign w:val="superscript"/>
        </w:rPr>
      </w:pPr>
      <w:r w:rsidRPr="00E40427">
        <w:rPr>
          <w:sz w:val="24"/>
          <w:szCs w:val="24"/>
        </w:rPr>
        <w:t>о</w:t>
      </w:r>
      <w:r w:rsidR="006A5FED" w:rsidRPr="00E40427">
        <w:rPr>
          <w:sz w:val="24"/>
          <w:szCs w:val="24"/>
        </w:rPr>
        <w:t>чная</w:t>
      </w:r>
      <w:r w:rsidR="00D74BB5" w:rsidRPr="00E40427">
        <w:rPr>
          <w:i/>
          <w:sz w:val="24"/>
          <w:szCs w:val="24"/>
          <w:vertAlign w:val="superscript"/>
        </w:rPr>
        <w:t xml:space="preserve"> </w:t>
      </w:r>
    </w:p>
    <w:p w14:paraId="2CAC6344" w14:textId="77777777" w:rsidR="00D74BB5" w:rsidRPr="00C31920" w:rsidRDefault="00D74BB5" w:rsidP="00D74BB5">
      <w:pPr>
        <w:jc w:val="center"/>
        <w:rPr>
          <w:sz w:val="24"/>
          <w:szCs w:val="24"/>
        </w:rPr>
      </w:pPr>
    </w:p>
    <w:p w14:paraId="6C68FDCB" w14:textId="77777777" w:rsidR="00D74BB5" w:rsidRPr="00C31920" w:rsidRDefault="00D74BB5" w:rsidP="00D74BB5">
      <w:pPr>
        <w:jc w:val="center"/>
      </w:pPr>
    </w:p>
    <w:p w14:paraId="12DD49A3" w14:textId="77777777" w:rsidR="00D74BB5" w:rsidRPr="00C31920" w:rsidRDefault="00D74BB5" w:rsidP="00D74BB5">
      <w:pPr>
        <w:jc w:val="center"/>
      </w:pPr>
    </w:p>
    <w:p w14:paraId="4E5EB37A" w14:textId="77777777" w:rsidR="00D74BB5" w:rsidRPr="00C31920" w:rsidRDefault="00D74BB5" w:rsidP="00D74BB5">
      <w:pPr>
        <w:jc w:val="center"/>
      </w:pPr>
    </w:p>
    <w:p w14:paraId="2218312E" w14:textId="77777777" w:rsidR="00D74BB5" w:rsidRPr="00C31920" w:rsidRDefault="00D74BB5" w:rsidP="00D74BB5">
      <w:pPr>
        <w:jc w:val="both"/>
      </w:pPr>
    </w:p>
    <w:tbl>
      <w:tblPr>
        <w:tblW w:w="10008" w:type="dxa"/>
        <w:tblLook w:val="04A0" w:firstRow="1" w:lastRow="0" w:firstColumn="1" w:lastColumn="0" w:noHBand="0" w:noVBand="1"/>
      </w:tblPr>
      <w:tblGrid>
        <w:gridCol w:w="4482"/>
        <w:gridCol w:w="666"/>
        <w:gridCol w:w="4860"/>
      </w:tblGrid>
      <w:tr w:rsidR="006A5FED" w:rsidRPr="00C31920" w14:paraId="370C4B94" w14:textId="77777777" w:rsidTr="00AF7366">
        <w:tc>
          <w:tcPr>
            <w:tcW w:w="4482" w:type="dxa"/>
          </w:tcPr>
          <w:p w14:paraId="2DED0B92" w14:textId="77777777" w:rsidR="000E70AC" w:rsidRDefault="000E70AC" w:rsidP="000E70AC">
            <w:pPr>
              <w:suppressAutoHyphens w:val="0"/>
              <w:spacing w:line="276" w:lineRule="auto"/>
              <w:jc w:val="both"/>
              <w:rPr>
                <w:sz w:val="22"/>
                <w:szCs w:val="24"/>
                <w:lang w:eastAsia="en-US"/>
              </w:rPr>
            </w:pPr>
            <w:r>
              <w:rPr>
                <w:sz w:val="22"/>
                <w:szCs w:val="24"/>
                <w:lang w:eastAsia="en-US"/>
              </w:rPr>
              <w:t>Программа рассмотрена</w:t>
            </w:r>
          </w:p>
          <w:p w14:paraId="79E1BA06" w14:textId="77777777" w:rsidR="000E70AC" w:rsidRDefault="000E70AC" w:rsidP="000E70AC">
            <w:pPr>
              <w:suppressAutoHyphens w:val="0"/>
              <w:spacing w:line="276" w:lineRule="auto"/>
              <w:jc w:val="both"/>
              <w:rPr>
                <w:sz w:val="22"/>
                <w:szCs w:val="24"/>
                <w:lang w:eastAsia="en-US"/>
              </w:rPr>
            </w:pPr>
            <w:r>
              <w:rPr>
                <w:sz w:val="22"/>
                <w:szCs w:val="24"/>
                <w:lang w:eastAsia="en-US"/>
              </w:rPr>
              <w:t xml:space="preserve">на заседании кафедры </w:t>
            </w:r>
          </w:p>
          <w:p w14:paraId="1A7E9719" w14:textId="00B2BEFF" w:rsidR="006A5FED" w:rsidRPr="00C31920" w:rsidRDefault="001832E6" w:rsidP="000E70AC">
            <w:pPr>
              <w:suppressAutoHyphens w:val="0"/>
              <w:jc w:val="both"/>
              <w:rPr>
                <w:sz w:val="22"/>
                <w:szCs w:val="24"/>
                <w:lang w:eastAsia="en-US"/>
              </w:rPr>
            </w:pPr>
            <w:r>
              <w:rPr>
                <w:sz w:val="22"/>
                <w:szCs w:val="24"/>
                <w:lang w:eastAsia="en-US"/>
              </w:rPr>
              <w:t>от 03</w:t>
            </w:r>
            <w:r w:rsidR="000E70AC">
              <w:rPr>
                <w:sz w:val="22"/>
                <w:szCs w:val="24"/>
                <w:lang w:eastAsia="en-US"/>
              </w:rPr>
              <w:t xml:space="preserve"> апреля </w:t>
            </w:r>
            <w:r>
              <w:rPr>
                <w:sz w:val="22"/>
                <w:szCs w:val="24"/>
                <w:lang w:eastAsia="en-US"/>
              </w:rPr>
              <w:t>2024</w:t>
            </w:r>
            <w:r w:rsidR="000E70AC">
              <w:rPr>
                <w:sz w:val="22"/>
                <w:szCs w:val="24"/>
                <w:lang w:eastAsia="en-US"/>
              </w:rPr>
              <w:t xml:space="preserve"> г., протокол № 9</w:t>
            </w:r>
          </w:p>
        </w:tc>
        <w:tc>
          <w:tcPr>
            <w:tcW w:w="666" w:type="dxa"/>
          </w:tcPr>
          <w:p w14:paraId="05776CA8" w14:textId="77777777" w:rsidR="006A5FED" w:rsidRPr="00C31920" w:rsidRDefault="006A5FED" w:rsidP="006A5FED">
            <w:pPr>
              <w:suppressAutoHyphens w:val="0"/>
              <w:jc w:val="both"/>
              <w:rPr>
                <w:sz w:val="22"/>
                <w:szCs w:val="24"/>
                <w:lang w:eastAsia="en-US"/>
              </w:rPr>
            </w:pPr>
          </w:p>
        </w:tc>
        <w:tc>
          <w:tcPr>
            <w:tcW w:w="4860" w:type="dxa"/>
          </w:tcPr>
          <w:p w14:paraId="2DFD1732" w14:textId="77777777" w:rsidR="000E70AC" w:rsidRPr="000E70AC" w:rsidRDefault="000E70AC" w:rsidP="000E70AC">
            <w:pPr>
              <w:suppressAutoHyphens w:val="0"/>
              <w:jc w:val="both"/>
              <w:rPr>
                <w:sz w:val="22"/>
                <w:szCs w:val="24"/>
                <w:lang w:eastAsia="en-US"/>
              </w:rPr>
            </w:pPr>
            <w:r w:rsidRPr="000E70AC">
              <w:rPr>
                <w:sz w:val="22"/>
                <w:szCs w:val="24"/>
                <w:lang w:eastAsia="en-US"/>
              </w:rPr>
              <w:t>Программа одобрена НМК</w:t>
            </w:r>
          </w:p>
          <w:p w14:paraId="616FB519" w14:textId="77777777" w:rsidR="000E70AC" w:rsidRPr="000E70AC" w:rsidRDefault="000E70AC" w:rsidP="000E70AC">
            <w:pPr>
              <w:suppressAutoHyphens w:val="0"/>
              <w:jc w:val="both"/>
              <w:rPr>
                <w:sz w:val="22"/>
                <w:szCs w:val="24"/>
                <w:lang w:eastAsia="en-US"/>
              </w:rPr>
            </w:pPr>
            <w:r w:rsidRPr="000E70AC">
              <w:rPr>
                <w:sz w:val="22"/>
                <w:szCs w:val="24"/>
                <w:lang w:eastAsia="en-US"/>
              </w:rPr>
              <w:t>экономического факультета</w:t>
            </w:r>
          </w:p>
          <w:p w14:paraId="1FAC7B8B" w14:textId="731A1C52" w:rsidR="006A5FED" w:rsidRPr="00C31920" w:rsidRDefault="001832E6" w:rsidP="001832E6">
            <w:pPr>
              <w:suppressAutoHyphens w:val="0"/>
              <w:jc w:val="both"/>
              <w:rPr>
                <w:sz w:val="22"/>
                <w:szCs w:val="24"/>
                <w:lang w:eastAsia="en-US"/>
              </w:rPr>
            </w:pPr>
            <w:r>
              <w:rPr>
                <w:sz w:val="22"/>
                <w:szCs w:val="24"/>
                <w:lang w:eastAsia="en-US"/>
              </w:rPr>
              <w:t>протокол № 6 от 24</w:t>
            </w:r>
            <w:r w:rsidR="000E70AC" w:rsidRPr="000E70AC">
              <w:rPr>
                <w:sz w:val="22"/>
                <w:szCs w:val="24"/>
                <w:lang w:eastAsia="en-US"/>
              </w:rPr>
              <w:t xml:space="preserve"> апреля 202</w:t>
            </w:r>
            <w:r>
              <w:rPr>
                <w:sz w:val="22"/>
                <w:szCs w:val="24"/>
                <w:lang w:eastAsia="en-US"/>
              </w:rPr>
              <w:t>4</w:t>
            </w:r>
            <w:bookmarkStart w:id="1" w:name="_GoBack"/>
            <w:bookmarkEnd w:id="1"/>
            <w:r w:rsidR="000E70AC" w:rsidRPr="000E70AC">
              <w:rPr>
                <w:sz w:val="22"/>
                <w:szCs w:val="24"/>
                <w:lang w:eastAsia="en-US"/>
              </w:rPr>
              <w:t xml:space="preserve"> г.</w:t>
            </w:r>
          </w:p>
        </w:tc>
      </w:tr>
    </w:tbl>
    <w:p w14:paraId="7E59561E" w14:textId="77777777" w:rsidR="00D74BB5" w:rsidRPr="00057E42" w:rsidRDefault="00D74BB5" w:rsidP="00D74BB5">
      <w:pPr>
        <w:jc w:val="both"/>
        <w:rPr>
          <w:i/>
          <w:sz w:val="28"/>
          <w:szCs w:val="28"/>
          <w:vertAlign w:val="superscript"/>
        </w:rPr>
      </w:pPr>
    </w:p>
    <w:p w14:paraId="4449B96E" w14:textId="77777777" w:rsidR="00D74BB5" w:rsidRPr="00057E42" w:rsidRDefault="00D74BB5" w:rsidP="00D74BB5">
      <w:pPr>
        <w:jc w:val="both"/>
        <w:rPr>
          <w:i/>
          <w:sz w:val="28"/>
          <w:szCs w:val="28"/>
          <w:vertAlign w:val="superscript"/>
        </w:rPr>
      </w:pPr>
    </w:p>
    <w:p w14:paraId="5B5B869A" w14:textId="77777777" w:rsidR="00D74BB5" w:rsidRPr="00057E42" w:rsidRDefault="00D74BB5" w:rsidP="00D74BB5">
      <w:pPr>
        <w:jc w:val="both"/>
        <w:rPr>
          <w:i/>
          <w:sz w:val="28"/>
          <w:szCs w:val="28"/>
          <w:vertAlign w:val="superscript"/>
        </w:rPr>
      </w:pPr>
    </w:p>
    <w:p w14:paraId="6147B363" w14:textId="77777777" w:rsidR="00D74BB5" w:rsidRPr="00057E42" w:rsidRDefault="00D74BB5" w:rsidP="00D74BB5">
      <w:pPr>
        <w:jc w:val="both"/>
        <w:rPr>
          <w:i/>
          <w:sz w:val="28"/>
          <w:szCs w:val="28"/>
          <w:vertAlign w:val="superscript"/>
        </w:rPr>
      </w:pPr>
    </w:p>
    <w:p w14:paraId="16B9B6F5" w14:textId="77777777" w:rsidR="00BE6D0A" w:rsidRPr="00057E42" w:rsidRDefault="00BE6D0A" w:rsidP="00D74BB5">
      <w:pPr>
        <w:jc w:val="both"/>
        <w:rPr>
          <w:i/>
          <w:sz w:val="28"/>
          <w:szCs w:val="28"/>
          <w:vertAlign w:val="superscript"/>
        </w:rPr>
      </w:pPr>
    </w:p>
    <w:p w14:paraId="6DAC8E3F" w14:textId="77777777" w:rsidR="00D74BB5" w:rsidRPr="00057E42" w:rsidRDefault="00D74BB5" w:rsidP="00D74BB5">
      <w:pPr>
        <w:jc w:val="both"/>
        <w:rPr>
          <w:i/>
          <w:sz w:val="28"/>
          <w:szCs w:val="28"/>
          <w:vertAlign w:val="superscript"/>
        </w:rPr>
      </w:pPr>
    </w:p>
    <w:p w14:paraId="0FD9FE67" w14:textId="77777777" w:rsidR="00D74BB5" w:rsidRPr="00057E42" w:rsidRDefault="00D74BB5" w:rsidP="00D74BB5">
      <w:pPr>
        <w:jc w:val="both"/>
        <w:rPr>
          <w:i/>
          <w:sz w:val="28"/>
          <w:szCs w:val="28"/>
          <w:vertAlign w:val="superscript"/>
        </w:rPr>
      </w:pPr>
    </w:p>
    <w:p w14:paraId="39015E1B" w14:textId="77777777" w:rsidR="00D74BB5" w:rsidRPr="00057E42" w:rsidRDefault="00D74BB5" w:rsidP="00D74BB5">
      <w:pPr>
        <w:jc w:val="both"/>
        <w:rPr>
          <w:i/>
          <w:sz w:val="28"/>
          <w:szCs w:val="28"/>
          <w:vertAlign w:val="superscript"/>
        </w:rPr>
      </w:pPr>
    </w:p>
    <w:p w14:paraId="0483FD7D" w14:textId="77777777" w:rsidR="00D74BB5" w:rsidRPr="00057E42" w:rsidRDefault="00D74BB5" w:rsidP="00D74BB5">
      <w:pPr>
        <w:jc w:val="both"/>
        <w:rPr>
          <w:i/>
          <w:sz w:val="28"/>
          <w:szCs w:val="28"/>
          <w:vertAlign w:val="superscript"/>
        </w:rPr>
      </w:pPr>
    </w:p>
    <w:p w14:paraId="56A0696B" w14:textId="77777777" w:rsidR="00D74BB5" w:rsidRPr="00057E42" w:rsidRDefault="00D74BB5" w:rsidP="00D74BB5">
      <w:pPr>
        <w:jc w:val="both"/>
        <w:rPr>
          <w:i/>
          <w:sz w:val="28"/>
          <w:szCs w:val="28"/>
          <w:vertAlign w:val="superscript"/>
        </w:rPr>
      </w:pPr>
    </w:p>
    <w:p w14:paraId="62F912DF" w14:textId="77777777" w:rsidR="00D74BB5" w:rsidRPr="00C31920" w:rsidRDefault="00D74BB5" w:rsidP="00D74BB5">
      <w:pPr>
        <w:jc w:val="center"/>
        <w:rPr>
          <w:sz w:val="24"/>
          <w:szCs w:val="24"/>
        </w:rPr>
      </w:pPr>
      <w:r w:rsidRPr="00C31920">
        <w:rPr>
          <w:sz w:val="24"/>
          <w:szCs w:val="24"/>
        </w:rPr>
        <w:t xml:space="preserve">Ярославль </w:t>
      </w:r>
    </w:p>
    <w:p w14:paraId="63D29A7B" w14:textId="77777777" w:rsidR="008C20F4" w:rsidRPr="00AF1F7B" w:rsidRDefault="008C20F4" w:rsidP="00BE6D0A">
      <w:pPr>
        <w:pageBreakBefore/>
        <w:suppressAutoHyphens w:val="0"/>
        <w:rPr>
          <w:b/>
          <w:bCs/>
          <w:sz w:val="24"/>
          <w:szCs w:val="24"/>
          <w:lang w:eastAsia="ru-RU"/>
        </w:rPr>
      </w:pPr>
      <w:r w:rsidRPr="00AF1F7B">
        <w:rPr>
          <w:b/>
          <w:bCs/>
          <w:sz w:val="24"/>
          <w:szCs w:val="24"/>
          <w:lang w:eastAsia="ru-RU"/>
        </w:rPr>
        <w:lastRenderedPageBreak/>
        <w:t>1.</w:t>
      </w:r>
      <w:r w:rsidRPr="00AF1F7B">
        <w:rPr>
          <w:b/>
          <w:bCs/>
          <w:sz w:val="24"/>
          <w:szCs w:val="24"/>
          <w:lang w:val="en-US" w:eastAsia="ru-RU"/>
        </w:rPr>
        <w:t> </w:t>
      </w:r>
      <w:r w:rsidRPr="00AF1F7B">
        <w:rPr>
          <w:b/>
          <w:bCs/>
          <w:sz w:val="24"/>
          <w:szCs w:val="24"/>
          <w:lang w:eastAsia="ru-RU"/>
        </w:rPr>
        <w:t>Цели освоения дисциплины</w:t>
      </w:r>
    </w:p>
    <w:p w14:paraId="217D405F" w14:textId="77777777" w:rsidR="00220CE9" w:rsidRPr="00220CE9" w:rsidRDefault="002E5148" w:rsidP="00220CE9">
      <w:pPr>
        <w:ind w:firstLine="720"/>
        <w:jc w:val="both"/>
        <w:rPr>
          <w:sz w:val="24"/>
          <w:szCs w:val="24"/>
          <w:lang w:eastAsia="ru-RU"/>
        </w:rPr>
      </w:pPr>
      <w:r w:rsidRPr="00AF1F7B">
        <w:rPr>
          <w:sz w:val="24"/>
          <w:szCs w:val="24"/>
          <w:lang w:eastAsia="ru-RU"/>
        </w:rPr>
        <w:t xml:space="preserve">Целями освоения дисциплины </w:t>
      </w:r>
      <w:r w:rsidR="00313787" w:rsidRPr="00313787">
        <w:rPr>
          <w:sz w:val="24"/>
          <w:szCs w:val="24"/>
          <w:lang w:eastAsia="ru-RU"/>
        </w:rPr>
        <w:t>«</w:t>
      </w:r>
      <w:r w:rsidR="000A52D3" w:rsidRPr="000A52D3">
        <w:rPr>
          <w:sz w:val="24"/>
          <w:szCs w:val="24"/>
          <w:lang w:eastAsia="ru-RU"/>
        </w:rPr>
        <w:t>Страховая деятельность и ее регулирование</w:t>
      </w:r>
      <w:r w:rsidR="00313787" w:rsidRPr="00313787">
        <w:rPr>
          <w:sz w:val="24"/>
          <w:szCs w:val="24"/>
          <w:lang w:eastAsia="ru-RU"/>
        </w:rPr>
        <w:t xml:space="preserve">» </w:t>
      </w:r>
      <w:r w:rsidR="00220CE9" w:rsidRPr="00220CE9">
        <w:rPr>
          <w:sz w:val="24"/>
          <w:szCs w:val="24"/>
          <w:lang w:eastAsia="ru-RU"/>
        </w:rPr>
        <w:t>являются формирование у студентов целостного представления о теории, практике и правовом регулировании страховой деятельности, функционировании страховых организаций и страхового рынка в целом.</w:t>
      </w:r>
    </w:p>
    <w:p w14:paraId="5D1B2E43" w14:textId="77777777" w:rsidR="00933DC3" w:rsidRPr="00220CE9" w:rsidRDefault="00933DC3" w:rsidP="00220CE9">
      <w:pPr>
        <w:ind w:firstLine="720"/>
        <w:jc w:val="both"/>
        <w:rPr>
          <w:iCs/>
          <w:sz w:val="24"/>
          <w:szCs w:val="24"/>
          <w:lang w:eastAsia="ru-RU"/>
        </w:rPr>
      </w:pPr>
    </w:p>
    <w:p w14:paraId="76CAB18E" w14:textId="77777777" w:rsidR="008C20F4" w:rsidRPr="00AF1F7B" w:rsidRDefault="008C20F4" w:rsidP="008C20F4">
      <w:pPr>
        <w:suppressAutoHyphens w:val="0"/>
        <w:jc w:val="both"/>
        <w:rPr>
          <w:b/>
          <w:bCs/>
          <w:i/>
          <w:sz w:val="24"/>
          <w:szCs w:val="24"/>
          <w:lang w:eastAsia="ru-RU"/>
        </w:rPr>
      </w:pPr>
      <w:r w:rsidRPr="00AF1F7B">
        <w:rPr>
          <w:b/>
          <w:bCs/>
          <w:sz w:val="24"/>
          <w:szCs w:val="24"/>
          <w:lang w:eastAsia="ru-RU"/>
        </w:rPr>
        <w:t>2.</w:t>
      </w:r>
      <w:r w:rsidRPr="00AF1F7B">
        <w:rPr>
          <w:b/>
          <w:bCs/>
          <w:sz w:val="24"/>
          <w:szCs w:val="24"/>
          <w:lang w:val="en-US" w:eastAsia="ru-RU"/>
        </w:rPr>
        <w:t> </w:t>
      </w:r>
      <w:r w:rsidRPr="00AF1F7B">
        <w:rPr>
          <w:b/>
          <w:bCs/>
          <w:sz w:val="24"/>
          <w:szCs w:val="24"/>
          <w:lang w:eastAsia="ru-RU"/>
        </w:rPr>
        <w:t xml:space="preserve">Место дисциплины в структуре ОП </w:t>
      </w:r>
      <w:r w:rsidR="005413D0" w:rsidRPr="00AF1F7B">
        <w:rPr>
          <w:b/>
          <w:bCs/>
          <w:sz w:val="24"/>
          <w:szCs w:val="24"/>
          <w:lang w:eastAsia="ru-RU"/>
        </w:rPr>
        <w:t>магистратуры</w:t>
      </w:r>
    </w:p>
    <w:p w14:paraId="590A8008" w14:textId="3E500109" w:rsidR="0079242E" w:rsidRPr="00AF1F7B" w:rsidRDefault="00313787" w:rsidP="00C91F2C">
      <w:pPr>
        <w:pStyle w:val="a9"/>
        <w:spacing w:before="0"/>
        <w:ind w:right="-79" w:firstLine="720"/>
      </w:pPr>
      <w:r w:rsidRPr="00313787">
        <w:t>Дисциплина «</w:t>
      </w:r>
      <w:r w:rsidR="000A52D3" w:rsidRPr="000A52D3">
        <w:t>Страховая деятельность и ее регулирование</w:t>
      </w:r>
      <w:r w:rsidRPr="00313787">
        <w:t xml:space="preserve">» </w:t>
      </w:r>
      <w:r w:rsidR="000652DF" w:rsidRPr="005C1B66">
        <w:t xml:space="preserve">относится к </w:t>
      </w:r>
      <w:r w:rsidR="000652DF">
        <w:t>части, формируемой участниками образовательных отношений, Блока 1</w:t>
      </w:r>
      <w:r w:rsidRPr="00313787">
        <w:t>.</w:t>
      </w:r>
    </w:p>
    <w:p w14:paraId="02DE9F08" w14:textId="77777777" w:rsidR="0079242E" w:rsidRPr="00385F50" w:rsidRDefault="0079242E" w:rsidP="00C91F2C">
      <w:pPr>
        <w:pStyle w:val="a9"/>
        <w:spacing w:before="0"/>
        <w:ind w:right="-79" w:firstLine="720"/>
      </w:pPr>
      <w:r w:rsidRPr="00385F50">
        <w:t>Для освоения данной дисцип</w:t>
      </w:r>
      <w:r w:rsidR="007C45E1" w:rsidRPr="00385F50">
        <w:t xml:space="preserve">линой студенты должны владеть знаниями основ теории финансов и кредита, государственного управления, иметь представление </w:t>
      </w:r>
      <w:r w:rsidR="00047891" w:rsidRPr="00385F50">
        <w:t xml:space="preserve">о содержании и финансовых инструментах государственного регулирования экономики.  </w:t>
      </w:r>
    </w:p>
    <w:p w14:paraId="3187AD81" w14:textId="77777777" w:rsidR="003D1AB4" w:rsidRDefault="00C91F2C" w:rsidP="00DC00F1">
      <w:pPr>
        <w:pStyle w:val="a9"/>
        <w:spacing w:before="0"/>
        <w:ind w:right="-79" w:firstLine="720"/>
      </w:pPr>
      <w:r w:rsidRPr="0077107F">
        <w:t>Полученные в курсе «</w:t>
      </w:r>
      <w:bookmarkStart w:id="2" w:name="_Hlk80974458"/>
      <w:r w:rsidR="00220CE9" w:rsidRPr="00220CE9">
        <w:t>Страховая деятельность и ее регулирование</w:t>
      </w:r>
      <w:bookmarkEnd w:id="2"/>
      <w:r w:rsidRPr="0077107F">
        <w:t xml:space="preserve">» знания необходимы для изучения последующих дисциплин </w:t>
      </w:r>
      <w:r w:rsidR="00DC00F1" w:rsidRPr="00B77A5D">
        <w:t>«</w:t>
      </w:r>
      <w:r w:rsidR="00FD1F69" w:rsidRPr="00FD1F69">
        <w:t>Социальные и финансовые инструменты регулирования пенсионного обеспечения</w:t>
      </w:r>
      <w:r w:rsidR="00DC00F1" w:rsidRPr="00B77A5D">
        <w:t xml:space="preserve">», </w:t>
      </w:r>
      <w:r w:rsidR="00B77A5D">
        <w:t>«</w:t>
      </w:r>
      <w:r w:rsidR="00FD1F69" w:rsidRPr="00FD1F69">
        <w:t>Национальные системы социальной защиты населения</w:t>
      </w:r>
      <w:r w:rsidR="00B77A5D">
        <w:t>»,</w:t>
      </w:r>
      <w:r w:rsidR="00B77A5D" w:rsidRPr="00B77A5D">
        <w:t xml:space="preserve"> </w:t>
      </w:r>
      <w:r w:rsidR="00DC00F1" w:rsidRPr="00B77A5D">
        <w:t>«</w:t>
      </w:r>
      <w:r w:rsidR="00FD1F69" w:rsidRPr="00FD1F69">
        <w:t>Регулирование финансовых рынков</w:t>
      </w:r>
      <w:r w:rsidR="00B77A5D" w:rsidRPr="00B77A5D">
        <w:t xml:space="preserve">», </w:t>
      </w:r>
      <w:r w:rsidRPr="00B77A5D">
        <w:t xml:space="preserve">а также для продолжения обучения в магистратуре по направлению </w:t>
      </w:r>
      <w:r w:rsidR="00DC00F1" w:rsidRPr="00B77A5D">
        <w:t>«Государственное и муниципальное управление»</w:t>
      </w:r>
      <w:r w:rsidRPr="00B77A5D">
        <w:t>.</w:t>
      </w:r>
    </w:p>
    <w:p w14:paraId="3D17FF2A" w14:textId="77777777" w:rsidR="00C91F2C" w:rsidRDefault="00C91F2C" w:rsidP="00C91F2C">
      <w:pPr>
        <w:pStyle w:val="a9"/>
        <w:spacing w:before="0"/>
        <w:ind w:right="-79" w:firstLine="720"/>
      </w:pPr>
    </w:p>
    <w:p w14:paraId="5CA4BBCF" w14:textId="77777777" w:rsidR="00A2425F" w:rsidRPr="00C31920" w:rsidRDefault="008C20F4" w:rsidP="008C20F4">
      <w:pPr>
        <w:suppressAutoHyphens w:val="0"/>
        <w:jc w:val="both"/>
        <w:rPr>
          <w:b/>
          <w:bCs/>
          <w:sz w:val="24"/>
          <w:szCs w:val="24"/>
          <w:lang w:eastAsia="ru-RU"/>
        </w:rPr>
      </w:pPr>
      <w:r w:rsidRPr="00C31920">
        <w:rPr>
          <w:b/>
          <w:bCs/>
          <w:sz w:val="24"/>
          <w:szCs w:val="24"/>
          <w:lang w:eastAsia="ru-RU"/>
        </w:rPr>
        <w:t xml:space="preserve">3. Планируемые результаты обучения по </w:t>
      </w:r>
      <w:r w:rsidR="00067A8C" w:rsidRPr="00C31920">
        <w:rPr>
          <w:b/>
          <w:bCs/>
          <w:sz w:val="24"/>
          <w:szCs w:val="24"/>
          <w:lang w:eastAsia="ru-RU"/>
        </w:rPr>
        <w:t>д</w:t>
      </w:r>
      <w:r w:rsidRPr="00C31920">
        <w:rPr>
          <w:b/>
          <w:bCs/>
          <w:sz w:val="24"/>
          <w:szCs w:val="24"/>
          <w:lang w:eastAsia="ru-RU"/>
        </w:rPr>
        <w:t xml:space="preserve">исциплине, соотнесенные с планируемыми результатами освоения ОП </w:t>
      </w:r>
      <w:r w:rsidR="00090FB7" w:rsidRPr="00C31920">
        <w:rPr>
          <w:b/>
          <w:bCs/>
          <w:sz w:val="24"/>
          <w:szCs w:val="24"/>
          <w:lang w:eastAsia="ru-RU"/>
        </w:rPr>
        <w:t>магистратуры</w:t>
      </w:r>
      <w:r w:rsidRPr="00C31920">
        <w:rPr>
          <w:b/>
          <w:bCs/>
          <w:sz w:val="24"/>
          <w:szCs w:val="24"/>
          <w:lang w:eastAsia="ru-RU"/>
        </w:rPr>
        <w:t xml:space="preserve"> </w:t>
      </w:r>
    </w:p>
    <w:p w14:paraId="36C5CDF7" w14:textId="77777777" w:rsidR="00E741AB" w:rsidRDefault="00E741AB" w:rsidP="00374D50">
      <w:pPr>
        <w:suppressAutoHyphens w:val="0"/>
        <w:jc w:val="both"/>
        <w:rPr>
          <w:sz w:val="24"/>
          <w:szCs w:val="24"/>
          <w:lang w:eastAsia="ru-RU"/>
        </w:rPr>
      </w:pPr>
    </w:p>
    <w:p w14:paraId="5D7B476F" w14:textId="4874D275" w:rsidR="00E741AB" w:rsidRDefault="00E741AB" w:rsidP="00E741AB">
      <w:pPr>
        <w:ind w:firstLine="709"/>
        <w:jc w:val="both"/>
        <w:rPr>
          <w:sz w:val="24"/>
          <w:szCs w:val="24"/>
        </w:rPr>
      </w:pPr>
      <w:r w:rsidRPr="00E741AB">
        <w:rPr>
          <w:sz w:val="24"/>
          <w:szCs w:val="24"/>
        </w:rPr>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14:paraId="5D704AD5" w14:textId="77777777" w:rsidR="00E741AB" w:rsidRPr="004F4A4B" w:rsidRDefault="00E741AB" w:rsidP="00E741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4359"/>
      </w:tblGrid>
      <w:tr w:rsidR="00E741AB" w:rsidRPr="00D74B1D" w14:paraId="571C1315" w14:textId="77777777" w:rsidTr="00A70F55">
        <w:trPr>
          <w:trHeight w:val="20"/>
        </w:trPr>
        <w:tc>
          <w:tcPr>
            <w:tcW w:w="2518" w:type="dxa"/>
          </w:tcPr>
          <w:p w14:paraId="37F3C198"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 xml:space="preserve">Формируемая компетенция </w:t>
            </w:r>
          </w:p>
          <w:p w14:paraId="1D56B37F"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2693" w:type="dxa"/>
          </w:tcPr>
          <w:p w14:paraId="2230C95C"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Индикатор достижения компетенции</w:t>
            </w:r>
          </w:p>
          <w:p w14:paraId="44A98711"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4359" w:type="dxa"/>
          </w:tcPr>
          <w:p w14:paraId="36AF7D4E"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 xml:space="preserve">Перечень </w:t>
            </w:r>
          </w:p>
          <w:p w14:paraId="0566E2EB" w14:textId="77777777" w:rsidR="00E741AB" w:rsidRPr="00D74B1D" w:rsidRDefault="00E741AB" w:rsidP="00A70F55">
            <w:pPr>
              <w:pStyle w:val="a"/>
              <w:numPr>
                <w:ilvl w:val="0"/>
                <w:numId w:val="0"/>
              </w:numPr>
              <w:tabs>
                <w:tab w:val="left" w:pos="708"/>
              </w:tabs>
              <w:spacing w:line="240" w:lineRule="auto"/>
              <w:jc w:val="center"/>
              <w:rPr>
                <w:b/>
                <w:sz w:val="22"/>
                <w:szCs w:val="22"/>
                <w:lang w:val="en-US"/>
              </w:rPr>
            </w:pPr>
            <w:r w:rsidRPr="00D74B1D">
              <w:rPr>
                <w:b/>
                <w:sz w:val="22"/>
                <w:szCs w:val="22"/>
              </w:rPr>
              <w:t xml:space="preserve">планируемых результатов обучения </w:t>
            </w:r>
          </w:p>
        </w:tc>
      </w:tr>
      <w:tr w:rsidR="00E741AB" w:rsidRPr="00D74B1D" w14:paraId="1D92277B" w14:textId="77777777" w:rsidTr="00A70F55">
        <w:trPr>
          <w:trHeight w:val="20"/>
        </w:trPr>
        <w:tc>
          <w:tcPr>
            <w:tcW w:w="9570" w:type="dxa"/>
            <w:gridSpan w:val="3"/>
            <w:vAlign w:val="center"/>
          </w:tcPr>
          <w:p w14:paraId="6B14F1EE" w14:textId="77777777" w:rsidR="00E741AB" w:rsidRPr="00D74B1D" w:rsidRDefault="00E741AB" w:rsidP="00A70F55">
            <w:pPr>
              <w:pStyle w:val="a"/>
              <w:numPr>
                <w:ilvl w:val="0"/>
                <w:numId w:val="0"/>
              </w:numPr>
              <w:tabs>
                <w:tab w:val="left" w:pos="708"/>
              </w:tabs>
              <w:spacing w:line="240" w:lineRule="auto"/>
              <w:rPr>
                <w:b/>
                <w:sz w:val="22"/>
                <w:szCs w:val="22"/>
              </w:rPr>
            </w:pPr>
            <w:r w:rsidRPr="00D74B1D">
              <w:rPr>
                <w:b/>
                <w:sz w:val="22"/>
                <w:szCs w:val="22"/>
              </w:rPr>
              <w:t>Профессиональные компетенции</w:t>
            </w:r>
          </w:p>
        </w:tc>
      </w:tr>
      <w:tr w:rsidR="00E741AB" w:rsidRPr="00D74B1D" w14:paraId="0DB5FD8B" w14:textId="77777777" w:rsidTr="000447DE">
        <w:trPr>
          <w:trHeight w:val="20"/>
        </w:trPr>
        <w:tc>
          <w:tcPr>
            <w:tcW w:w="2518" w:type="dxa"/>
          </w:tcPr>
          <w:p w14:paraId="3EEFBEFD" w14:textId="4860388F" w:rsidR="00E20307" w:rsidRPr="00D74B1D" w:rsidRDefault="00356EB8" w:rsidP="000447DE">
            <w:pPr>
              <w:rPr>
                <w:b/>
                <w:sz w:val="22"/>
                <w:szCs w:val="22"/>
              </w:rPr>
            </w:pPr>
            <w:r w:rsidRPr="001D2CE6">
              <w:rPr>
                <w:b/>
                <w:sz w:val="22"/>
                <w:szCs w:val="22"/>
              </w:rPr>
              <w:t xml:space="preserve">УК-1 </w:t>
            </w:r>
            <w:r w:rsidRPr="00D74B1D">
              <w:rPr>
                <w:iCs/>
                <w:sz w:val="22"/>
                <w:szCs w:val="22"/>
              </w:rPr>
              <w:t>Способен</w:t>
            </w:r>
            <w:r>
              <w:rPr>
                <w:iCs/>
                <w:sz w:val="22"/>
                <w:szCs w:val="22"/>
              </w:rPr>
              <w:t xml:space="preserve"> о</w:t>
            </w:r>
            <w:r w:rsidRPr="00A91D72">
              <w:rPr>
                <w:iCs/>
                <w:sz w:val="22"/>
                <w:szCs w:val="22"/>
              </w:rPr>
              <w:t xml:space="preserve">существлять критический анализ проблемных </w:t>
            </w:r>
            <w:r w:rsidRPr="000447DE">
              <w:rPr>
                <w:sz w:val="22"/>
                <w:szCs w:val="22"/>
              </w:rPr>
              <w:t>ситуаций</w:t>
            </w:r>
            <w:r w:rsidRPr="00A91D72">
              <w:rPr>
                <w:iCs/>
                <w:sz w:val="22"/>
                <w:szCs w:val="22"/>
              </w:rPr>
              <w:t xml:space="preserve"> на основе системного подхода, вырабатывать стратегию действий</w:t>
            </w:r>
            <w:r w:rsidRPr="001D2CE6">
              <w:rPr>
                <w:b/>
                <w:sz w:val="22"/>
                <w:szCs w:val="22"/>
              </w:rPr>
              <w:t xml:space="preserve"> </w:t>
            </w:r>
          </w:p>
        </w:tc>
        <w:tc>
          <w:tcPr>
            <w:tcW w:w="2693" w:type="dxa"/>
          </w:tcPr>
          <w:p w14:paraId="0E7EB8F8" w14:textId="2E9D9431" w:rsidR="00356EB8" w:rsidRPr="00D74B1D" w:rsidRDefault="00356EB8" w:rsidP="000447DE">
            <w:pPr>
              <w:rPr>
                <w:b/>
                <w:sz w:val="22"/>
                <w:szCs w:val="22"/>
              </w:rPr>
            </w:pPr>
            <w:r w:rsidRPr="00356EB8">
              <w:rPr>
                <w:b/>
                <w:sz w:val="22"/>
                <w:szCs w:val="22"/>
              </w:rPr>
              <w:t xml:space="preserve">УК-1.1. </w:t>
            </w:r>
            <w:r w:rsidRPr="00356EB8">
              <w:rPr>
                <w:bCs/>
                <w:sz w:val="22"/>
                <w:szCs w:val="22"/>
              </w:rPr>
              <w:t xml:space="preserve">Анализирует </w:t>
            </w:r>
            <w:r w:rsidRPr="000447DE">
              <w:rPr>
                <w:sz w:val="22"/>
                <w:szCs w:val="22"/>
              </w:rPr>
              <w:t>проблемную</w:t>
            </w:r>
            <w:r w:rsidRPr="00356EB8">
              <w:rPr>
                <w:bCs/>
                <w:sz w:val="22"/>
                <w:szCs w:val="22"/>
              </w:rPr>
              <w:t xml:space="preserve"> ситуацию как целостную систему, выявляя ее составляющие и связи между ними.</w:t>
            </w:r>
          </w:p>
        </w:tc>
        <w:tc>
          <w:tcPr>
            <w:tcW w:w="4359" w:type="dxa"/>
          </w:tcPr>
          <w:p w14:paraId="2E8AB964" w14:textId="77777777" w:rsidR="00E741AB" w:rsidRPr="001F28C3" w:rsidRDefault="00E741AB" w:rsidP="00A70F55">
            <w:pPr>
              <w:jc w:val="both"/>
              <w:rPr>
                <w:b/>
                <w:sz w:val="22"/>
                <w:szCs w:val="22"/>
              </w:rPr>
            </w:pPr>
            <w:r w:rsidRPr="001F28C3">
              <w:rPr>
                <w:b/>
                <w:sz w:val="22"/>
                <w:szCs w:val="22"/>
              </w:rPr>
              <w:t xml:space="preserve">Выпускник должен знать: </w:t>
            </w:r>
          </w:p>
          <w:p w14:paraId="12BEFEEF" w14:textId="60206172" w:rsidR="001F28C3" w:rsidRDefault="003D3D10" w:rsidP="00BC6649">
            <w:pPr>
              <w:suppressAutoHyphens w:val="0"/>
              <w:autoSpaceDE w:val="0"/>
              <w:autoSpaceDN w:val="0"/>
              <w:adjustRightInd w:val="0"/>
              <w:jc w:val="both"/>
              <w:rPr>
                <w:iCs/>
                <w:sz w:val="22"/>
                <w:szCs w:val="22"/>
                <w:lang w:eastAsia="ru-RU"/>
              </w:rPr>
            </w:pPr>
            <w:r w:rsidRPr="00EB595A">
              <w:rPr>
                <w:iCs/>
                <w:sz w:val="22"/>
                <w:szCs w:val="22"/>
                <w:lang w:eastAsia="ru-RU"/>
              </w:rPr>
              <w:t>–</w:t>
            </w:r>
            <w:r w:rsidR="001F28C3" w:rsidRPr="00EB595A">
              <w:rPr>
                <w:iCs/>
                <w:sz w:val="22"/>
                <w:szCs w:val="22"/>
                <w:lang w:eastAsia="ru-RU"/>
              </w:rPr>
              <w:t xml:space="preserve"> </w:t>
            </w:r>
            <w:r w:rsidR="00EB595A" w:rsidRPr="00EB595A">
              <w:rPr>
                <w:iCs/>
                <w:sz w:val="22"/>
                <w:szCs w:val="22"/>
                <w:lang w:eastAsia="ru-RU"/>
              </w:rPr>
              <w:t xml:space="preserve">сущность </w:t>
            </w:r>
            <w:r w:rsidR="00EB595A">
              <w:rPr>
                <w:iCs/>
                <w:sz w:val="22"/>
                <w:szCs w:val="22"/>
                <w:lang w:eastAsia="ru-RU"/>
              </w:rPr>
              <w:t>страховой деятельности</w:t>
            </w:r>
            <w:r w:rsidR="00FD3E88">
              <w:rPr>
                <w:iCs/>
                <w:sz w:val="22"/>
                <w:szCs w:val="22"/>
                <w:lang w:eastAsia="ru-RU"/>
              </w:rPr>
              <w:t>,</w:t>
            </w:r>
            <w:r w:rsidR="00EB595A">
              <w:rPr>
                <w:iCs/>
                <w:sz w:val="22"/>
                <w:szCs w:val="22"/>
                <w:lang w:eastAsia="ru-RU"/>
              </w:rPr>
              <w:t xml:space="preserve"> </w:t>
            </w:r>
            <w:r w:rsidR="00914031" w:rsidRPr="001F28C3">
              <w:rPr>
                <w:iCs/>
                <w:sz w:val="22"/>
                <w:szCs w:val="22"/>
                <w:lang w:eastAsia="ru-RU"/>
              </w:rPr>
              <w:t xml:space="preserve">способы и механизм </w:t>
            </w:r>
            <w:r w:rsidR="00EB595A">
              <w:rPr>
                <w:iCs/>
                <w:sz w:val="22"/>
                <w:szCs w:val="22"/>
                <w:lang w:eastAsia="ru-RU"/>
              </w:rPr>
              <w:t xml:space="preserve">ее </w:t>
            </w:r>
            <w:r w:rsidR="00914031" w:rsidRPr="001F28C3">
              <w:rPr>
                <w:iCs/>
                <w:sz w:val="22"/>
                <w:szCs w:val="22"/>
                <w:lang w:eastAsia="ru-RU"/>
              </w:rPr>
              <w:t>правового регулирования государств</w:t>
            </w:r>
            <w:r w:rsidR="00EB595A">
              <w:rPr>
                <w:iCs/>
                <w:sz w:val="22"/>
                <w:szCs w:val="22"/>
                <w:lang w:eastAsia="ru-RU"/>
              </w:rPr>
              <w:t>ом</w:t>
            </w:r>
            <w:r w:rsidR="001F28C3" w:rsidRPr="001F28C3">
              <w:rPr>
                <w:iCs/>
                <w:sz w:val="22"/>
                <w:szCs w:val="22"/>
                <w:lang w:eastAsia="ru-RU"/>
              </w:rPr>
              <w:t xml:space="preserve">, </w:t>
            </w:r>
            <w:r w:rsidR="00EB595A">
              <w:rPr>
                <w:iCs/>
                <w:sz w:val="22"/>
                <w:szCs w:val="22"/>
                <w:lang w:eastAsia="ru-RU"/>
              </w:rPr>
              <w:t>классификаци</w:t>
            </w:r>
            <w:r w:rsidR="00BC6649">
              <w:rPr>
                <w:iCs/>
                <w:sz w:val="22"/>
                <w:szCs w:val="22"/>
                <w:lang w:eastAsia="ru-RU"/>
              </w:rPr>
              <w:t>ю отраслей и видов страхования;</w:t>
            </w:r>
          </w:p>
          <w:p w14:paraId="4446D1CB" w14:textId="77777777" w:rsidR="00321184" w:rsidRPr="001F28C3" w:rsidRDefault="006D58E3" w:rsidP="000F3649">
            <w:pPr>
              <w:suppressAutoHyphens w:val="0"/>
              <w:autoSpaceDE w:val="0"/>
              <w:autoSpaceDN w:val="0"/>
              <w:adjustRightInd w:val="0"/>
              <w:jc w:val="both"/>
              <w:rPr>
                <w:iCs/>
                <w:sz w:val="22"/>
                <w:szCs w:val="22"/>
                <w:lang w:eastAsia="ru-RU"/>
              </w:rPr>
            </w:pPr>
            <w:r>
              <w:rPr>
                <w:iCs/>
                <w:sz w:val="22"/>
                <w:szCs w:val="22"/>
                <w:lang w:eastAsia="ru-RU"/>
              </w:rPr>
              <w:t>-</w:t>
            </w:r>
            <w:r w:rsidR="00FD3E88">
              <w:rPr>
                <w:iCs/>
                <w:sz w:val="22"/>
                <w:szCs w:val="22"/>
                <w:lang w:eastAsia="ru-RU"/>
              </w:rPr>
              <w:t xml:space="preserve"> субъектов страхового рынка и </w:t>
            </w:r>
            <w:r w:rsidR="00FD3E88" w:rsidRPr="00FD3E88">
              <w:rPr>
                <w:iCs/>
                <w:sz w:val="22"/>
                <w:szCs w:val="22"/>
                <w:lang w:eastAsia="ru-RU"/>
              </w:rPr>
              <w:t>участник</w:t>
            </w:r>
            <w:r w:rsidR="00FD3E88">
              <w:rPr>
                <w:iCs/>
                <w:sz w:val="22"/>
                <w:szCs w:val="22"/>
                <w:lang w:eastAsia="ru-RU"/>
              </w:rPr>
              <w:t>ов</w:t>
            </w:r>
            <w:r w:rsidR="00FD3E88" w:rsidRPr="00FD3E88">
              <w:rPr>
                <w:iCs/>
                <w:sz w:val="22"/>
                <w:szCs w:val="22"/>
                <w:lang w:eastAsia="ru-RU"/>
              </w:rPr>
              <w:t xml:space="preserve"> страховых правоотношений</w:t>
            </w:r>
            <w:r w:rsidR="00FD3E88">
              <w:rPr>
                <w:iCs/>
                <w:sz w:val="22"/>
                <w:szCs w:val="22"/>
                <w:lang w:eastAsia="ru-RU"/>
              </w:rPr>
              <w:t xml:space="preserve">, </w:t>
            </w:r>
            <w:r w:rsidR="00FD3E88" w:rsidRPr="00FD3E88">
              <w:rPr>
                <w:iCs/>
                <w:sz w:val="22"/>
                <w:szCs w:val="22"/>
                <w:lang w:eastAsia="ru-RU"/>
              </w:rPr>
              <w:t>их правово</w:t>
            </w:r>
            <w:r w:rsidR="00FD3E88">
              <w:rPr>
                <w:iCs/>
                <w:sz w:val="22"/>
                <w:szCs w:val="22"/>
                <w:lang w:eastAsia="ru-RU"/>
              </w:rPr>
              <w:t>й</w:t>
            </w:r>
            <w:r w:rsidR="00FD3E88" w:rsidRPr="00FD3E88">
              <w:rPr>
                <w:iCs/>
                <w:sz w:val="22"/>
                <w:szCs w:val="22"/>
                <w:lang w:eastAsia="ru-RU"/>
              </w:rPr>
              <w:t xml:space="preserve"> статус</w:t>
            </w:r>
            <w:r w:rsidR="00FD3E88">
              <w:rPr>
                <w:iCs/>
                <w:sz w:val="22"/>
                <w:szCs w:val="22"/>
                <w:lang w:eastAsia="ru-RU"/>
              </w:rPr>
              <w:t xml:space="preserve"> и основы взаимодействия</w:t>
            </w:r>
            <w:r w:rsidR="000F3649">
              <w:rPr>
                <w:iCs/>
                <w:sz w:val="22"/>
                <w:szCs w:val="22"/>
                <w:lang w:eastAsia="ru-RU"/>
              </w:rPr>
              <w:t>.</w:t>
            </w:r>
          </w:p>
          <w:p w14:paraId="6BEB30B6" w14:textId="77777777" w:rsidR="00424217" w:rsidRPr="001F28C3" w:rsidRDefault="00424217" w:rsidP="00424217">
            <w:pPr>
              <w:rPr>
                <w:b/>
                <w:sz w:val="22"/>
                <w:szCs w:val="22"/>
              </w:rPr>
            </w:pPr>
            <w:r w:rsidRPr="001F28C3">
              <w:rPr>
                <w:b/>
                <w:sz w:val="22"/>
                <w:szCs w:val="22"/>
              </w:rPr>
              <w:t>Выпускник должен уметь:</w:t>
            </w:r>
          </w:p>
          <w:p w14:paraId="1CE1AB75" w14:textId="77777777" w:rsidR="001F28C3" w:rsidRPr="00BC6649" w:rsidRDefault="00321184" w:rsidP="00DB09EF">
            <w:pPr>
              <w:suppressAutoHyphens w:val="0"/>
              <w:autoSpaceDE w:val="0"/>
              <w:autoSpaceDN w:val="0"/>
              <w:adjustRightInd w:val="0"/>
              <w:jc w:val="both"/>
              <w:rPr>
                <w:sz w:val="22"/>
                <w:szCs w:val="22"/>
              </w:rPr>
            </w:pPr>
            <w:r w:rsidRPr="00BC6649">
              <w:rPr>
                <w:sz w:val="22"/>
                <w:szCs w:val="22"/>
              </w:rPr>
              <w:t xml:space="preserve">- давать самостоятельную оценку принятым управленческим решениям </w:t>
            </w:r>
            <w:r w:rsidR="00FD3E88" w:rsidRPr="00BC6649">
              <w:rPr>
                <w:sz w:val="22"/>
                <w:szCs w:val="22"/>
              </w:rPr>
              <w:t>в сфере страхования</w:t>
            </w:r>
            <w:r w:rsidR="00C02791" w:rsidRPr="00BC6649">
              <w:rPr>
                <w:sz w:val="22"/>
                <w:szCs w:val="22"/>
              </w:rPr>
              <w:t xml:space="preserve">, </w:t>
            </w:r>
            <w:r w:rsidR="000C1EE7" w:rsidRPr="00BC6649">
              <w:rPr>
                <w:sz w:val="22"/>
                <w:szCs w:val="22"/>
              </w:rPr>
              <w:t>заключаемым субъектами страховых отношений договорам</w:t>
            </w:r>
            <w:r w:rsidR="00C02791" w:rsidRPr="00BC6649">
              <w:rPr>
                <w:sz w:val="22"/>
                <w:szCs w:val="22"/>
              </w:rPr>
              <w:t>.</w:t>
            </w:r>
          </w:p>
          <w:p w14:paraId="187B7356" w14:textId="77777777" w:rsidR="001F28C3" w:rsidRPr="001F28C3" w:rsidRDefault="001F28C3" w:rsidP="00DB09EF">
            <w:pPr>
              <w:suppressAutoHyphens w:val="0"/>
              <w:autoSpaceDE w:val="0"/>
              <w:autoSpaceDN w:val="0"/>
              <w:adjustRightInd w:val="0"/>
              <w:jc w:val="both"/>
              <w:rPr>
                <w:b/>
                <w:sz w:val="22"/>
                <w:szCs w:val="22"/>
              </w:rPr>
            </w:pPr>
            <w:r w:rsidRPr="001F28C3">
              <w:rPr>
                <w:b/>
                <w:sz w:val="22"/>
                <w:szCs w:val="22"/>
              </w:rPr>
              <w:t>Выпускник должен владеть:</w:t>
            </w:r>
          </w:p>
          <w:p w14:paraId="206CEC67" w14:textId="604906D9" w:rsidR="001F28C3" w:rsidRPr="001F28C3" w:rsidRDefault="00DE0522" w:rsidP="00DE0522">
            <w:pPr>
              <w:suppressAutoHyphens w:val="0"/>
              <w:autoSpaceDE w:val="0"/>
              <w:autoSpaceDN w:val="0"/>
              <w:adjustRightInd w:val="0"/>
              <w:jc w:val="both"/>
              <w:rPr>
                <w:sz w:val="22"/>
                <w:szCs w:val="22"/>
              </w:rPr>
            </w:pPr>
            <w:r w:rsidRPr="001F28C3">
              <w:rPr>
                <w:sz w:val="22"/>
                <w:szCs w:val="22"/>
              </w:rPr>
              <w:t xml:space="preserve">- </w:t>
            </w:r>
            <w:r w:rsidRPr="006D58E3">
              <w:rPr>
                <w:sz w:val="22"/>
                <w:szCs w:val="22"/>
              </w:rPr>
              <w:t>навыками поиска информации</w:t>
            </w:r>
            <w:r>
              <w:rPr>
                <w:sz w:val="22"/>
                <w:szCs w:val="22"/>
              </w:rPr>
              <w:t xml:space="preserve"> </w:t>
            </w:r>
            <w:r w:rsidRPr="00321184">
              <w:rPr>
                <w:sz w:val="22"/>
                <w:szCs w:val="22"/>
              </w:rPr>
              <w:t>для анализа</w:t>
            </w:r>
            <w:r>
              <w:rPr>
                <w:sz w:val="22"/>
                <w:szCs w:val="22"/>
              </w:rPr>
              <w:t xml:space="preserve"> и</w:t>
            </w:r>
            <w:r w:rsidRPr="00321184">
              <w:rPr>
                <w:sz w:val="22"/>
                <w:szCs w:val="22"/>
              </w:rPr>
              <w:t xml:space="preserve"> оценки</w:t>
            </w:r>
            <w:r>
              <w:rPr>
                <w:sz w:val="22"/>
                <w:szCs w:val="22"/>
              </w:rPr>
              <w:t xml:space="preserve"> страховых рисков, а также заключения наиболее выгодных договоров страхования.</w:t>
            </w:r>
          </w:p>
        </w:tc>
      </w:tr>
      <w:tr w:rsidR="000447DE" w:rsidRPr="00D74B1D" w14:paraId="44EE6777" w14:textId="77777777" w:rsidTr="00BC6649">
        <w:trPr>
          <w:trHeight w:val="20"/>
        </w:trPr>
        <w:tc>
          <w:tcPr>
            <w:tcW w:w="2518" w:type="dxa"/>
          </w:tcPr>
          <w:p w14:paraId="0C1C2AC1" w14:textId="77777777" w:rsidR="000447DE" w:rsidRDefault="000447DE" w:rsidP="000447DE">
            <w:pPr>
              <w:rPr>
                <w:b/>
                <w:sz w:val="22"/>
                <w:szCs w:val="22"/>
              </w:rPr>
            </w:pPr>
            <w:r w:rsidRPr="001D2CE6">
              <w:rPr>
                <w:b/>
                <w:sz w:val="22"/>
                <w:szCs w:val="22"/>
              </w:rPr>
              <w:t xml:space="preserve">ПК(ОУ)-1 </w:t>
            </w:r>
          </w:p>
          <w:p w14:paraId="47EA129A" w14:textId="2FA0E2DD" w:rsidR="000447DE" w:rsidRPr="001D2CE6" w:rsidRDefault="000447DE" w:rsidP="000447DE">
            <w:pPr>
              <w:rPr>
                <w:b/>
                <w:sz w:val="22"/>
                <w:szCs w:val="22"/>
              </w:rPr>
            </w:pPr>
            <w:r w:rsidRPr="00FD1F69">
              <w:rPr>
                <w:sz w:val="22"/>
                <w:szCs w:val="22"/>
              </w:rPr>
              <w:t xml:space="preserve">Способен оценивать и разрабатывать меры регулирующего воздействия финансовой деятельности </w:t>
            </w:r>
            <w:r w:rsidRPr="00FD1F69">
              <w:rPr>
                <w:sz w:val="22"/>
                <w:szCs w:val="22"/>
              </w:rPr>
              <w:lastRenderedPageBreak/>
              <w:t>организаций (учреждений) и финансовых рынков с использованием базовых знаний в области экономики, права, социальной политики, в том числе с учетом международного опыта</w:t>
            </w:r>
          </w:p>
        </w:tc>
        <w:tc>
          <w:tcPr>
            <w:tcW w:w="2693" w:type="dxa"/>
          </w:tcPr>
          <w:p w14:paraId="79D8698B" w14:textId="4D31E790" w:rsidR="000447DE" w:rsidRPr="00356EB8" w:rsidRDefault="000447DE" w:rsidP="00A70F55">
            <w:pPr>
              <w:rPr>
                <w:b/>
                <w:sz w:val="22"/>
                <w:szCs w:val="22"/>
              </w:rPr>
            </w:pPr>
            <w:r w:rsidRPr="001D2CE6">
              <w:rPr>
                <w:b/>
                <w:sz w:val="22"/>
                <w:szCs w:val="22"/>
              </w:rPr>
              <w:lastRenderedPageBreak/>
              <w:t>ПК(ОУ)-1</w:t>
            </w:r>
            <w:r>
              <w:rPr>
                <w:b/>
                <w:sz w:val="22"/>
                <w:szCs w:val="22"/>
              </w:rPr>
              <w:t>.1.</w:t>
            </w:r>
            <w:r w:rsidRPr="001D2CE6">
              <w:rPr>
                <w:b/>
                <w:sz w:val="22"/>
                <w:szCs w:val="22"/>
              </w:rPr>
              <w:t xml:space="preserve"> </w:t>
            </w:r>
            <w:r w:rsidRPr="00356EB8">
              <w:rPr>
                <w:sz w:val="22"/>
                <w:szCs w:val="22"/>
              </w:rPr>
              <w:t xml:space="preserve">Понимает содержание мер регулирующего воздействия финансовой деятельности организаций (учреждений) и </w:t>
            </w:r>
            <w:r w:rsidRPr="00356EB8">
              <w:rPr>
                <w:sz w:val="22"/>
                <w:szCs w:val="22"/>
              </w:rPr>
              <w:lastRenderedPageBreak/>
              <w:t>финансовых рынков с использованием базовых знаний в области экономики, права, социальной политики, в том числе с учетом международного опыта</w:t>
            </w:r>
          </w:p>
        </w:tc>
        <w:tc>
          <w:tcPr>
            <w:tcW w:w="4359" w:type="dxa"/>
          </w:tcPr>
          <w:p w14:paraId="17499D37" w14:textId="77777777" w:rsidR="000447DE" w:rsidRPr="001F28C3" w:rsidRDefault="000447DE" w:rsidP="000447DE">
            <w:pPr>
              <w:jc w:val="both"/>
              <w:rPr>
                <w:b/>
                <w:sz w:val="22"/>
                <w:szCs w:val="22"/>
              </w:rPr>
            </w:pPr>
            <w:r w:rsidRPr="001F28C3">
              <w:rPr>
                <w:b/>
                <w:sz w:val="22"/>
                <w:szCs w:val="22"/>
              </w:rPr>
              <w:lastRenderedPageBreak/>
              <w:t xml:space="preserve">Выпускник должен знать: </w:t>
            </w:r>
          </w:p>
          <w:p w14:paraId="7E2104F1" w14:textId="26B308B3" w:rsidR="000447DE" w:rsidRPr="00BC6649" w:rsidRDefault="00BC6649" w:rsidP="000447DE">
            <w:pPr>
              <w:suppressAutoHyphens w:val="0"/>
              <w:autoSpaceDE w:val="0"/>
              <w:autoSpaceDN w:val="0"/>
              <w:adjustRightInd w:val="0"/>
              <w:jc w:val="both"/>
              <w:rPr>
                <w:sz w:val="22"/>
                <w:szCs w:val="22"/>
              </w:rPr>
            </w:pPr>
            <w:r w:rsidRPr="00BC6649">
              <w:rPr>
                <w:sz w:val="22"/>
                <w:szCs w:val="22"/>
              </w:rPr>
              <w:t xml:space="preserve">- </w:t>
            </w:r>
            <w:r w:rsidR="000447DE" w:rsidRPr="00BC6649">
              <w:rPr>
                <w:sz w:val="22"/>
                <w:szCs w:val="22"/>
              </w:rPr>
              <w:t>методы правового регулирования, приемы, средства и правила ее осуществления;</w:t>
            </w:r>
          </w:p>
          <w:p w14:paraId="53C79A12" w14:textId="2344E96A" w:rsidR="000447DE" w:rsidRPr="00BC6649" w:rsidRDefault="00BC6649" w:rsidP="000447DE">
            <w:pPr>
              <w:suppressAutoHyphens w:val="0"/>
              <w:autoSpaceDE w:val="0"/>
              <w:autoSpaceDN w:val="0"/>
              <w:adjustRightInd w:val="0"/>
              <w:jc w:val="both"/>
              <w:rPr>
                <w:iCs/>
                <w:sz w:val="22"/>
                <w:szCs w:val="22"/>
                <w:lang w:eastAsia="ru-RU"/>
              </w:rPr>
            </w:pPr>
            <w:r w:rsidRPr="00BC6649">
              <w:rPr>
                <w:iCs/>
                <w:sz w:val="22"/>
                <w:szCs w:val="22"/>
                <w:lang w:eastAsia="ru-RU"/>
              </w:rPr>
              <w:t>-</w:t>
            </w:r>
            <w:r w:rsidR="000447DE" w:rsidRPr="00BC6649">
              <w:rPr>
                <w:iCs/>
                <w:sz w:val="22"/>
                <w:szCs w:val="22"/>
                <w:lang w:eastAsia="ru-RU"/>
              </w:rPr>
              <w:t xml:space="preserve"> функции и полномочия органа, осуществляющего регулирование страховой деятельности, содержание нормативных правовых актов, </w:t>
            </w:r>
            <w:r w:rsidR="000447DE" w:rsidRPr="00BC6649">
              <w:rPr>
                <w:iCs/>
                <w:sz w:val="22"/>
                <w:szCs w:val="22"/>
                <w:lang w:eastAsia="ru-RU"/>
              </w:rPr>
              <w:lastRenderedPageBreak/>
              <w:t>оказывающих регулирующее воздействи</w:t>
            </w:r>
            <w:r>
              <w:rPr>
                <w:iCs/>
                <w:sz w:val="22"/>
                <w:szCs w:val="22"/>
                <w:lang w:eastAsia="ru-RU"/>
              </w:rPr>
              <w:t>е на субъектов страхового рынка.</w:t>
            </w:r>
          </w:p>
          <w:p w14:paraId="48AE2404" w14:textId="77777777" w:rsidR="000447DE" w:rsidRPr="001F28C3" w:rsidRDefault="000447DE" w:rsidP="000447DE">
            <w:pPr>
              <w:rPr>
                <w:b/>
                <w:sz w:val="22"/>
                <w:szCs w:val="22"/>
              </w:rPr>
            </w:pPr>
            <w:r w:rsidRPr="001F28C3">
              <w:rPr>
                <w:b/>
                <w:sz w:val="22"/>
                <w:szCs w:val="22"/>
              </w:rPr>
              <w:t>Выпускник должен уметь:</w:t>
            </w:r>
          </w:p>
          <w:p w14:paraId="5BA876A8" w14:textId="3353B46A" w:rsidR="000447DE" w:rsidRPr="001F28C3" w:rsidRDefault="000447DE" w:rsidP="000447DE">
            <w:pPr>
              <w:suppressAutoHyphens w:val="0"/>
              <w:autoSpaceDE w:val="0"/>
              <w:autoSpaceDN w:val="0"/>
              <w:adjustRightInd w:val="0"/>
              <w:jc w:val="both"/>
              <w:rPr>
                <w:iCs/>
                <w:sz w:val="22"/>
                <w:szCs w:val="22"/>
                <w:lang w:eastAsia="ru-RU"/>
              </w:rPr>
            </w:pPr>
            <w:r>
              <w:rPr>
                <w:iCs/>
                <w:sz w:val="22"/>
                <w:szCs w:val="22"/>
                <w:lang w:eastAsia="ru-RU"/>
              </w:rPr>
              <w:t>-</w:t>
            </w:r>
            <w:r w:rsidRPr="001F28C3">
              <w:rPr>
                <w:iCs/>
                <w:sz w:val="22"/>
                <w:szCs w:val="22"/>
                <w:lang w:eastAsia="ru-RU"/>
              </w:rPr>
              <w:t xml:space="preserve"> применять теоретические знания </w:t>
            </w:r>
            <w:r>
              <w:rPr>
                <w:iCs/>
                <w:sz w:val="22"/>
                <w:szCs w:val="22"/>
                <w:lang w:eastAsia="ru-RU"/>
              </w:rPr>
              <w:t xml:space="preserve">и </w:t>
            </w:r>
            <w:r w:rsidRPr="006D58E3">
              <w:rPr>
                <w:iCs/>
                <w:sz w:val="22"/>
                <w:szCs w:val="22"/>
                <w:lang w:eastAsia="ru-RU"/>
              </w:rPr>
              <w:t>нормативные правовые акты</w:t>
            </w:r>
            <w:r w:rsidRPr="001F28C3">
              <w:rPr>
                <w:iCs/>
                <w:sz w:val="22"/>
                <w:szCs w:val="22"/>
                <w:lang w:eastAsia="ru-RU"/>
              </w:rPr>
              <w:t xml:space="preserve"> в ситуациях, связанных с</w:t>
            </w:r>
            <w:r>
              <w:rPr>
                <w:iCs/>
                <w:sz w:val="22"/>
                <w:szCs w:val="22"/>
                <w:lang w:eastAsia="ru-RU"/>
              </w:rPr>
              <w:t>о страховыми отношениями и их регулированием</w:t>
            </w:r>
            <w:r w:rsidR="00DE0522">
              <w:rPr>
                <w:iCs/>
                <w:sz w:val="22"/>
                <w:szCs w:val="22"/>
                <w:lang w:eastAsia="ru-RU"/>
              </w:rPr>
              <w:t>.</w:t>
            </w:r>
          </w:p>
          <w:p w14:paraId="7FEE5208" w14:textId="77777777" w:rsidR="000447DE" w:rsidRPr="001F28C3" w:rsidRDefault="000447DE" w:rsidP="000447DE">
            <w:pPr>
              <w:suppressAutoHyphens w:val="0"/>
              <w:autoSpaceDE w:val="0"/>
              <w:autoSpaceDN w:val="0"/>
              <w:adjustRightInd w:val="0"/>
              <w:jc w:val="both"/>
              <w:rPr>
                <w:b/>
                <w:sz w:val="22"/>
                <w:szCs w:val="22"/>
              </w:rPr>
            </w:pPr>
            <w:r w:rsidRPr="001F28C3">
              <w:rPr>
                <w:b/>
                <w:sz w:val="22"/>
                <w:szCs w:val="22"/>
              </w:rPr>
              <w:t>Выпускник должен владеть:</w:t>
            </w:r>
          </w:p>
          <w:p w14:paraId="74CDEB0C" w14:textId="77777777" w:rsidR="000447DE" w:rsidRPr="001F28C3" w:rsidRDefault="000447DE" w:rsidP="000447DE">
            <w:pPr>
              <w:suppressAutoHyphens w:val="0"/>
              <w:autoSpaceDE w:val="0"/>
              <w:autoSpaceDN w:val="0"/>
              <w:adjustRightInd w:val="0"/>
              <w:jc w:val="both"/>
              <w:rPr>
                <w:sz w:val="22"/>
                <w:szCs w:val="22"/>
              </w:rPr>
            </w:pPr>
            <w:r w:rsidRPr="001F28C3">
              <w:rPr>
                <w:sz w:val="22"/>
                <w:szCs w:val="22"/>
              </w:rPr>
              <w:t xml:space="preserve">- навыками разрешения </w:t>
            </w:r>
            <w:r>
              <w:rPr>
                <w:sz w:val="22"/>
                <w:szCs w:val="22"/>
              </w:rPr>
              <w:t>спорных ситуаций</w:t>
            </w:r>
            <w:r w:rsidRPr="001F28C3">
              <w:rPr>
                <w:sz w:val="22"/>
                <w:szCs w:val="22"/>
              </w:rPr>
              <w:t xml:space="preserve">, возникающих у </w:t>
            </w:r>
            <w:r>
              <w:rPr>
                <w:sz w:val="22"/>
                <w:szCs w:val="22"/>
              </w:rPr>
              <w:t>субъектов страхового рынка</w:t>
            </w:r>
            <w:r w:rsidRPr="001F28C3">
              <w:rPr>
                <w:sz w:val="22"/>
                <w:szCs w:val="22"/>
              </w:rPr>
              <w:t xml:space="preserve"> в связи с </w:t>
            </w:r>
            <w:r>
              <w:rPr>
                <w:sz w:val="22"/>
                <w:szCs w:val="22"/>
              </w:rPr>
              <w:t>возникновением страховых событий</w:t>
            </w:r>
            <w:r w:rsidRPr="001F28C3">
              <w:rPr>
                <w:sz w:val="22"/>
                <w:szCs w:val="22"/>
              </w:rPr>
              <w:t>;</w:t>
            </w:r>
          </w:p>
          <w:p w14:paraId="7E560443" w14:textId="25FFFA6E" w:rsidR="000447DE" w:rsidRPr="001F28C3" w:rsidRDefault="000447DE" w:rsidP="00DE0522">
            <w:pPr>
              <w:suppressAutoHyphens w:val="0"/>
              <w:autoSpaceDE w:val="0"/>
              <w:autoSpaceDN w:val="0"/>
              <w:adjustRightInd w:val="0"/>
              <w:jc w:val="both"/>
              <w:rPr>
                <w:b/>
                <w:sz w:val="22"/>
                <w:szCs w:val="22"/>
              </w:rPr>
            </w:pPr>
            <w:r>
              <w:rPr>
                <w:sz w:val="22"/>
                <w:szCs w:val="22"/>
              </w:rPr>
              <w:t xml:space="preserve">- </w:t>
            </w:r>
            <w:r w:rsidRPr="000F3649">
              <w:rPr>
                <w:sz w:val="22"/>
                <w:szCs w:val="22"/>
              </w:rPr>
              <w:t>навыками</w:t>
            </w:r>
            <w:r w:rsidRPr="006D58E3">
              <w:rPr>
                <w:sz w:val="22"/>
                <w:szCs w:val="22"/>
              </w:rPr>
              <w:t xml:space="preserve"> системного анализа </w:t>
            </w:r>
            <w:r>
              <w:rPr>
                <w:sz w:val="22"/>
                <w:szCs w:val="22"/>
              </w:rPr>
              <w:t xml:space="preserve">изменений правовых </w:t>
            </w:r>
            <w:r w:rsidRPr="006D58E3">
              <w:rPr>
                <w:sz w:val="22"/>
                <w:szCs w:val="22"/>
              </w:rPr>
              <w:t>норм</w:t>
            </w:r>
            <w:r>
              <w:rPr>
                <w:sz w:val="22"/>
                <w:szCs w:val="22"/>
              </w:rPr>
              <w:t>,</w:t>
            </w:r>
            <w:r w:rsidRPr="006D58E3">
              <w:rPr>
                <w:sz w:val="22"/>
                <w:szCs w:val="22"/>
              </w:rPr>
              <w:t xml:space="preserve"> </w:t>
            </w:r>
            <w:r>
              <w:rPr>
                <w:sz w:val="22"/>
                <w:szCs w:val="22"/>
              </w:rPr>
              <w:t>регламентирующих страховую деятельность, и их влияния на деятельность физических и юридических лиц</w:t>
            </w:r>
            <w:r w:rsidR="00DE0522">
              <w:rPr>
                <w:sz w:val="22"/>
                <w:szCs w:val="22"/>
              </w:rPr>
              <w:t>.</w:t>
            </w:r>
          </w:p>
        </w:tc>
      </w:tr>
    </w:tbl>
    <w:p w14:paraId="19CC73F9" w14:textId="77777777" w:rsidR="008C20F4" w:rsidRPr="00AB09B4" w:rsidRDefault="008C20F4" w:rsidP="00BB3E5D">
      <w:pPr>
        <w:pageBreakBefore/>
        <w:suppressAutoHyphens w:val="0"/>
        <w:jc w:val="both"/>
        <w:rPr>
          <w:b/>
          <w:bCs/>
          <w:sz w:val="24"/>
          <w:szCs w:val="24"/>
          <w:lang w:eastAsia="ru-RU"/>
        </w:rPr>
      </w:pPr>
      <w:r w:rsidRPr="00AB09B4">
        <w:rPr>
          <w:b/>
          <w:bCs/>
          <w:sz w:val="24"/>
          <w:szCs w:val="24"/>
          <w:lang w:eastAsia="ru-RU"/>
        </w:rPr>
        <w:lastRenderedPageBreak/>
        <w:t>4.</w:t>
      </w:r>
      <w:r w:rsidRPr="00AB09B4">
        <w:rPr>
          <w:b/>
          <w:bCs/>
          <w:sz w:val="24"/>
          <w:szCs w:val="24"/>
          <w:lang w:val="en-US" w:eastAsia="ru-RU"/>
        </w:rPr>
        <w:t> </w:t>
      </w:r>
      <w:r w:rsidRPr="00AB09B4">
        <w:rPr>
          <w:b/>
          <w:bCs/>
          <w:sz w:val="24"/>
          <w:szCs w:val="24"/>
          <w:lang w:eastAsia="ru-RU"/>
        </w:rPr>
        <w:t>Объем, структура</w:t>
      </w:r>
      <w:r w:rsidRPr="00AB09B4">
        <w:rPr>
          <w:b/>
          <w:bCs/>
          <w:color w:val="FF0000"/>
          <w:sz w:val="24"/>
          <w:szCs w:val="24"/>
          <w:lang w:eastAsia="ru-RU"/>
        </w:rPr>
        <w:t xml:space="preserve"> </w:t>
      </w:r>
      <w:r w:rsidRPr="00AB09B4">
        <w:rPr>
          <w:b/>
          <w:bCs/>
          <w:sz w:val="24"/>
          <w:szCs w:val="24"/>
          <w:lang w:eastAsia="ru-RU"/>
        </w:rPr>
        <w:t xml:space="preserve">и содержание дисциплины </w:t>
      </w:r>
    </w:p>
    <w:p w14:paraId="5389CCF4" w14:textId="77777777" w:rsidR="00F46656" w:rsidRPr="00AB09B4" w:rsidRDefault="00F46656" w:rsidP="00F46656">
      <w:pPr>
        <w:suppressAutoHyphens w:val="0"/>
        <w:jc w:val="both"/>
        <w:rPr>
          <w:sz w:val="24"/>
          <w:szCs w:val="24"/>
          <w:lang w:eastAsia="ru-RU"/>
        </w:rPr>
      </w:pPr>
      <w:r w:rsidRPr="00AB09B4">
        <w:rPr>
          <w:sz w:val="24"/>
          <w:szCs w:val="24"/>
          <w:lang w:eastAsia="ru-RU"/>
        </w:rPr>
        <w:t xml:space="preserve">Общая трудоемкость дисциплины составляет </w:t>
      </w:r>
      <w:r w:rsidR="00724154">
        <w:rPr>
          <w:sz w:val="24"/>
          <w:szCs w:val="24"/>
          <w:lang w:eastAsia="ru-RU"/>
        </w:rPr>
        <w:t>4</w:t>
      </w:r>
      <w:r w:rsidRPr="00AB09B4">
        <w:rPr>
          <w:sz w:val="24"/>
          <w:szCs w:val="24"/>
          <w:lang w:eastAsia="ru-RU"/>
        </w:rPr>
        <w:t xml:space="preserve"> зачетны</w:t>
      </w:r>
      <w:r w:rsidR="00655E21" w:rsidRPr="00AB09B4">
        <w:rPr>
          <w:sz w:val="24"/>
          <w:szCs w:val="24"/>
          <w:lang w:eastAsia="ru-RU"/>
        </w:rPr>
        <w:t>е</w:t>
      </w:r>
      <w:r w:rsidRPr="00AB09B4">
        <w:rPr>
          <w:sz w:val="24"/>
          <w:szCs w:val="24"/>
          <w:lang w:eastAsia="ru-RU"/>
        </w:rPr>
        <w:t xml:space="preserve"> единицы, </w:t>
      </w:r>
      <w:r w:rsidR="00724154">
        <w:rPr>
          <w:sz w:val="24"/>
          <w:szCs w:val="24"/>
          <w:lang w:eastAsia="ru-RU"/>
        </w:rPr>
        <w:t>144</w:t>
      </w:r>
      <w:r w:rsidRPr="00AB09B4">
        <w:rPr>
          <w:sz w:val="24"/>
          <w:szCs w:val="24"/>
          <w:lang w:eastAsia="ru-RU"/>
        </w:rPr>
        <w:t xml:space="preserve"> акад. часа.</w:t>
      </w:r>
    </w:p>
    <w:p w14:paraId="6888A101" w14:textId="77777777" w:rsidR="000D30D6" w:rsidRDefault="000D30D6" w:rsidP="00742D22">
      <w:pPr>
        <w:keepNext/>
        <w:suppressAutoHyphens w:val="0"/>
        <w:jc w:val="both"/>
        <w:rPr>
          <w:bCs/>
          <w:sz w:val="24"/>
          <w:szCs w:val="24"/>
          <w:lang w:eastAsia="ru-RU"/>
        </w:rPr>
      </w:pPr>
    </w:p>
    <w:p w14:paraId="6E725FBE" w14:textId="3F129338" w:rsidR="000D30D6" w:rsidRPr="00AB09B4" w:rsidRDefault="00A80F76" w:rsidP="00742D22">
      <w:pPr>
        <w:keepNext/>
        <w:suppressAutoHyphens w:val="0"/>
        <w:jc w:val="both"/>
        <w:rPr>
          <w:sz w:val="24"/>
          <w:szCs w:val="24"/>
          <w:lang w:eastAsia="ru-RU"/>
        </w:rPr>
      </w:pPr>
      <w:r w:rsidRPr="00AB09B4">
        <w:rPr>
          <w:bCs/>
          <w:sz w:val="24"/>
          <w:szCs w:val="24"/>
          <w:lang w:eastAsia="ru-RU"/>
        </w:rPr>
        <w:t>Очная форма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7"/>
        <w:gridCol w:w="2713"/>
        <w:gridCol w:w="518"/>
        <w:gridCol w:w="522"/>
        <w:gridCol w:w="522"/>
        <w:gridCol w:w="522"/>
        <w:gridCol w:w="522"/>
        <w:gridCol w:w="529"/>
        <w:gridCol w:w="685"/>
        <w:gridCol w:w="2567"/>
      </w:tblGrid>
      <w:tr w:rsidR="001515FA" w:rsidRPr="00AB09B4" w14:paraId="1044C1A3" w14:textId="77777777" w:rsidTr="001C5802">
        <w:trPr>
          <w:cantSplit/>
          <w:trHeight w:val="1312"/>
        </w:trPr>
        <w:tc>
          <w:tcPr>
            <w:tcW w:w="274" w:type="pct"/>
            <w:vMerge w:val="restart"/>
            <w:vAlign w:val="center"/>
          </w:tcPr>
          <w:p w14:paraId="34CFDBC8" w14:textId="77777777" w:rsidR="001515FA" w:rsidRPr="00AB09B4" w:rsidRDefault="001515FA" w:rsidP="000652DF">
            <w:pPr>
              <w:keepNext/>
              <w:suppressAutoHyphens w:val="0"/>
              <w:jc w:val="center"/>
              <w:rPr>
                <w:b/>
                <w:bCs/>
                <w:sz w:val="22"/>
                <w:szCs w:val="22"/>
                <w:lang w:eastAsia="ru-RU"/>
              </w:rPr>
            </w:pPr>
            <w:bookmarkStart w:id="3" w:name="_Hlk80973448"/>
            <w:r w:rsidRPr="00AB09B4">
              <w:rPr>
                <w:b/>
                <w:bCs/>
                <w:sz w:val="22"/>
                <w:szCs w:val="22"/>
                <w:lang w:eastAsia="ru-RU"/>
              </w:rPr>
              <w:t>№</w:t>
            </w:r>
          </w:p>
          <w:p w14:paraId="252F66E4" w14:textId="77777777" w:rsidR="001515FA" w:rsidRPr="00AB09B4" w:rsidRDefault="001515FA" w:rsidP="000652DF">
            <w:pPr>
              <w:keepNext/>
              <w:suppressAutoHyphens w:val="0"/>
              <w:jc w:val="center"/>
              <w:rPr>
                <w:b/>
                <w:bCs/>
                <w:sz w:val="22"/>
                <w:szCs w:val="22"/>
                <w:lang w:eastAsia="ru-RU"/>
              </w:rPr>
            </w:pPr>
            <w:r w:rsidRPr="00AB09B4">
              <w:rPr>
                <w:b/>
                <w:bCs/>
                <w:sz w:val="22"/>
                <w:szCs w:val="22"/>
                <w:lang w:eastAsia="ru-RU"/>
              </w:rPr>
              <w:t>п/п</w:t>
            </w:r>
          </w:p>
        </w:tc>
        <w:tc>
          <w:tcPr>
            <w:tcW w:w="1409" w:type="pct"/>
            <w:vMerge w:val="restart"/>
            <w:tcMar>
              <w:top w:w="28" w:type="dxa"/>
              <w:left w:w="17" w:type="dxa"/>
              <w:right w:w="17" w:type="dxa"/>
            </w:tcMar>
            <w:vAlign w:val="center"/>
          </w:tcPr>
          <w:p w14:paraId="268B0D80" w14:textId="77777777" w:rsidR="001515FA" w:rsidRPr="00AB09B4" w:rsidRDefault="001515FA" w:rsidP="000652DF">
            <w:pPr>
              <w:keepNext/>
              <w:suppressAutoHyphens w:val="0"/>
              <w:jc w:val="center"/>
              <w:rPr>
                <w:b/>
                <w:bCs/>
                <w:sz w:val="22"/>
                <w:szCs w:val="22"/>
                <w:lang w:eastAsia="ru-RU"/>
              </w:rPr>
            </w:pPr>
            <w:r w:rsidRPr="00AB09B4">
              <w:rPr>
                <w:b/>
                <w:bCs/>
                <w:sz w:val="22"/>
                <w:szCs w:val="22"/>
                <w:lang w:eastAsia="ru-RU"/>
              </w:rPr>
              <w:t>Темы (разделы)</w:t>
            </w:r>
          </w:p>
          <w:p w14:paraId="3F91A4B7" w14:textId="77777777" w:rsidR="001515FA" w:rsidRPr="00AB09B4" w:rsidRDefault="001515FA" w:rsidP="000652DF">
            <w:pPr>
              <w:keepNext/>
              <w:suppressAutoHyphens w:val="0"/>
              <w:jc w:val="center"/>
              <w:rPr>
                <w:b/>
                <w:bCs/>
                <w:sz w:val="22"/>
                <w:szCs w:val="22"/>
                <w:lang w:eastAsia="ru-RU"/>
              </w:rPr>
            </w:pPr>
            <w:r w:rsidRPr="00AB09B4">
              <w:rPr>
                <w:b/>
                <w:bCs/>
                <w:sz w:val="22"/>
                <w:szCs w:val="22"/>
                <w:lang w:eastAsia="ru-RU"/>
              </w:rPr>
              <w:t xml:space="preserve">дисциплины, </w:t>
            </w:r>
          </w:p>
          <w:p w14:paraId="5168E9AE" w14:textId="77777777" w:rsidR="001515FA" w:rsidRPr="00AB09B4" w:rsidRDefault="001515FA" w:rsidP="000652DF">
            <w:pPr>
              <w:keepNext/>
              <w:suppressAutoHyphens w:val="0"/>
              <w:jc w:val="center"/>
              <w:rPr>
                <w:b/>
                <w:bCs/>
                <w:sz w:val="22"/>
                <w:szCs w:val="22"/>
                <w:lang w:eastAsia="ru-RU"/>
              </w:rPr>
            </w:pPr>
            <w:r w:rsidRPr="00AB09B4">
              <w:rPr>
                <w:b/>
                <w:bCs/>
                <w:sz w:val="22"/>
                <w:szCs w:val="22"/>
                <w:lang w:eastAsia="ru-RU"/>
              </w:rPr>
              <w:t>их содержание</w:t>
            </w:r>
          </w:p>
          <w:p w14:paraId="40D992F3" w14:textId="77777777" w:rsidR="001515FA" w:rsidRPr="00AB09B4" w:rsidRDefault="001515FA" w:rsidP="000652DF">
            <w:pPr>
              <w:keepNext/>
              <w:suppressAutoHyphens w:val="0"/>
              <w:jc w:val="center"/>
              <w:rPr>
                <w:b/>
                <w:bCs/>
                <w:sz w:val="22"/>
                <w:szCs w:val="22"/>
                <w:lang w:eastAsia="ru-RU"/>
              </w:rPr>
            </w:pPr>
          </w:p>
        </w:tc>
        <w:tc>
          <w:tcPr>
            <w:tcW w:w="269" w:type="pct"/>
            <w:vMerge w:val="restart"/>
            <w:textDirection w:val="btLr"/>
            <w:vAlign w:val="center"/>
          </w:tcPr>
          <w:p w14:paraId="75E74CD7" w14:textId="77777777" w:rsidR="001515FA" w:rsidRPr="00AB09B4" w:rsidRDefault="001515FA" w:rsidP="000652DF">
            <w:pPr>
              <w:keepNext/>
              <w:suppressAutoHyphens w:val="0"/>
              <w:ind w:left="113" w:right="113"/>
              <w:jc w:val="center"/>
              <w:rPr>
                <w:b/>
                <w:bCs/>
                <w:sz w:val="22"/>
                <w:szCs w:val="22"/>
                <w:lang w:eastAsia="ru-RU"/>
              </w:rPr>
            </w:pPr>
            <w:r w:rsidRPr="00AB09B4">
              <w:rPr>
                <w:b/>
                <w:bCs/>
                <w:sz w:val="22"/>
                <w:szCs w:val="22"/>
                <w:lang w:eastAsia="ru-RU"/>
              </w:rPr>
              <w:t>Семестр</w:t>
            </w:r>
          </w:p>
        </w:tc>
        <w:tc>
          <w:tcPr>
            <w:tcW w:w="1715" w:type="pct"/>
            <w:gridSpan w:val="6"/>
            <w:vAlign w:val="center"/>
          </w:tcPr>
          <w:p w14:paraId="457BC8C5" w14:textId="77777777" w:rsidR="001515FA" w:rsidRPr="00AB09B4" w:rsidRDefault="001515FA" w:rsidP="000652DF">
            <w:pPr>
              <w:keepNext/>
              <w:suppressAutoHyphens w:val="0"/>
              <w:jc w:val="center"/>
              <w:rPr>
                <w:b/>
                <w:bCs/>
                <w:sz w:val="22"/>
                <w:szCs w:val="22"/>
                <w:lang w:eastAsia="ru-RU"/>
              </w:rPr>
            </w:pPr>
            <w:r w:rsidRPr="00AB09B4">
              <w:rPr>
                <w:b/>
                <w:bCs/>
                <w:sz w:val="22"/>
                <w:szCs w:val="22"/>
                <w:lang w:eastAsia="ru-RU"/>
              </w:rPr>
              <w:t xml:space="preserve">Виды учебных занятий, </w:t>
            </w:r>
          </w:p>
          <w:p w14:paraId="38D2005D" w14:textId="77777777" w:rsidR="001515FA" w:rsidRPr="00AB09B4" w:rsidRDefault="001515FA" w:rsidP="000652DF">
            <w:pPr>
              <w:keepNext/>
              <w:suppressAutoHyphens w:val="0"/>
              <w:jc w:val="center"/>
              <w:rPr>
                <w:b/>
                <w:bCs/>
                <w:sz w:val="22"/>
                <w:szCs w:val="22"/>
                <w:lang w:eastAsia="ru-RU"/>
              </w:rPr>
            </w:pPr>
            <w:r w:rsidRPr="00AB09B4">
              <w:rPr>
                <w:b/>
                <w:bCs/>
                <w:sz w:val="22"/>
                <w:szCs w:val="22"/>
                <w:lang w:eastAsia="ru-RU"/>
              </w:rPr>
              <w:t xml:space="preserve">включая самостоятельную работу студентов, </w:t>
            </w:r>
          </w:p>
          <w:p w14:paraId="6B64BE9B" w14:textId="77777777" w:rsidR="001515FA" w:rsidRPr="00AB09B4" w:rsidRDefault="001515FA" w:rsidP="000652DF">
            <w:pPr>
              <w:keepNext/>
              <w:suppressAutoHyphens w:val="0"/>
              <w:jc w:val="center"/>
              <w:rPr>
                <w:b/>
                <w:bCs/>
                <w:sz w:val="22"/>
                <w:szCs w:val="22"/>
                <w:lang w:eastAsia="ru-RU"/>
              </w:rPr>
            </w:pPr>
            <w:r w:rsidRPr="00AB09B4">
              <w:rPr>
                <w:b/>
                <w:bCs/>
                <w:sz w:val="22"/>
                <w:szCs w:val="22"/>
                <w:lang w:eastAsia="ru-RU"/>
              </w:rPr>
              <w:t>и их трудоемкость</w:t>
            </w:r>
          </w:p>
          <w:p w14:paraId="4CC32DA5" w14:textId="1C8A5926" w:rsidR="001515FA" w:rsidRPr="00AB09B4" w:rsidRDefault="001515FA" w:rsidP="001515FA">
            <w:pPr>
              <w:keepNext/>
              <w:suppressAutoHyphens w:val="0"/>
              <w:jc w:val="center"/>
              <w:rPr>
                <w:b/>
                <w:bCs/>
                <w:sz w:val="22"/>
                <w:szCs w:val="22"/>
                <w:lang w:eastAsia="ru-RU"/>
              </w:rPr>
            </w:pPr>
            <w:r w:rsidRPr="00AB09B4">
              <w:rPr>
                <w:b/>
                <w:bCs/>
                <w:sz w:val="22"/>
                <w:szCs w:val="22"/>
                <w:lang w:eastAsia="ru-RU"/>
              </w:rPr>
              <w:t>(в академических часах)</w:t>
            </w:r>
          </w:p>
        </w:tc>
        <w:tc>
          <w:tcPr>
            <w:tcW w:w="1333" w:type="pct"/>
            <w:vMerge w:val="restart"/>
            <w:vAlign w:val="center"/>
          </w:tcPr>
          <w:p w14:paraId="76BAFDC9" w14:textId="77777777" w:rsidR="001515FA" w:rsidRPr="00AB09B4" w:rsidRDefault="001515FA" w:rsidP="000652DF">
            <w:pPr>
              <w:keepNext/>
              <w:suppressAutoHyphens w:val="0"/>
              <w:jc w:val="center"/>
              <w:rPr>
                <w:b/>
                <w:bCs/>
                <w:i/>
                <w:iCs/>
                <w:sz w:val="22"/>
                <w:szCs w:val="22"/>
                <w:lang w:eastAsia="ru-RU"/>
              </w:rPr>
            </w:pPr>
            <w:r w:rsidRPr="00AB09B4">
              <w:rPr>
                <w:b/>
                <w:bCs/>
                <w:sz w:val="22"/>
                <w:szCs w:val="22"/>
                <w:lang w:eastAsia="ru-RU"/>
              </w:rPr>
              <w:t xml:space="preserve">Формы текущего контроля успеваемости </w:t>
            </w:r>
          </w:p>
          <w:p w14:paraId="7EA708F8" w14:textId="77777777" w:rsidR="001515FA" w:rsidRPr="00AB09B4" w:rsidRDefault="001515FA" w:rsidP="000652DF">
            <w:pPr>
              <w:keepNext/>
              <w:suppressAutoHyphens w:val="0"/>
              <w:jc w:val="center"/>
              <w:rPr>
                <w:b/>
                <w:bCs/>
                <w:sz w:val="22"/>
                <w:szCs w:val="22"/>
                <w:lang w:eastAsia="ru-RU"/>
              </w:rPr>
            </w:pPr>
          </w:p>
          <w:p w14:paraId="69100329" w14:textId="77777777" w:rsidR="001515FA" w:rsidRPr="00AB09B4" w:rsidRDefault="001515FA" w:rsidP="000652DF">
            <w:pPr>
              <w:keepNext/>
              <w:suppressAutoHyphens w:val="0"/>
              <w:jc w:val="center"/>
              <w:rPr>
                <w:b/>
                <w:bCs/>
                <w:sz w:val="22"/>
                <w:szCs w:val="22"/>
                <w:lang w:eastAsia="ru-RU"/>
              </w:rPr>
            </w:pPr>
            <w:r w:rsidRPr="00AB09B4">
              <w:rPr>
                <w:b/>
                <w:bCs/>
                <w:sz w:val="22"/>
                <w:szCs w:val="22"/>
                <w:lang w:eastAsia="ru-RU"/>
              </w:rPr>
              <w:t xml:space="preserve">Форма промежуточной аттестации </w:t>
            </w:r>
          </w:p>
          <w:p w14:paraId="2656197B" w14:textId="77777777" w:rsidR="001515FA" w:rsidRPr="00AB09B4" w:rsidRDefault="001515FA" w:rsidP="000652DF">
            <w:pPr>
              <w:keepNext/>
              <w:suppressAutoHyphens w:val="0"/>
              <w:jc w:val="center"/>
              <w:rPr>
                <w:b/>
                <w:bCs/>
                <w:i/>
                <w:iCs/>
                <w:sz w:val="22"/>
                <w:szCs w:val="22"/>
                <w:lang w:eastAsia="ru-RU"/>
              </w:rPr>
            </w:pPr>
            <w:r w:rsidRPr="00AB09B4">
              <w:rPr>
                <w:b/>
                <w:bCs/>
                <w:i/>
                <w:iCs/>
                <w:sz w:val="22"/>
                <w:szCs w:val="22"/>
                <w:lang w:eastAsia="ru-RU"/>
              </w:rPr>
              <w:t>(по семестрам)</w:t>
            </w:r>
          </w:p>
          <w:p w14:paraId="501C5880" w14:textId="77777777" w:rsidR="001515FA" w:rsidRPr="00AB09B4" w:rsidRDefault="001515FA" w:rsidP="000652DF">
            <w:pPr>
              <w:keepNext/>
              <w:suppressAutoHyphens w:val="0"/>
              <w:jc w:val="center"/>
              <w:rPr>
                <w:b/>
                <w:bCs/>
                <w:i/>
                <w:iCs/>
                <w:sz w:val="22"/>
                <w:szCs w:val="22"/>
                <w:lang w:eastAsia="ru-RU"/>
              </w:rPr>
            </w:pPr>
          </w:p>
          <w:p w14:paraId="6A7C1804" w14:textId="77777777" w:rsidR="001515FA" w:rsidRPr="00AB09B4" w:rsidRDefault="001515FA" w:rsidP="000652DF">
            <w:pPr>
              <w:jc w:val="center"/>
              <w:rPr>
                <w:b/>
                <w:bCs/>
                <w:iCs/>
                <w:sz w:val="22"/>
                <w:szCs w:val="22"/>
              </w:rPr>
            </w:pPr>
            <w:r w:rsidRPr="00AB09B4">
              <w:rPr>
                <w:b/>
                <w:bCs/>
                <w:iCs/>
                <w:sz w:val="22"/>
                <w:szCs w:val="22"/>
              </w:rPr>
              <w:t>Формы ЭО и ДОТ</w:t>
            </w:r>
          </w:p>
          <w:p w14:paraId="35B23269" w14:textId="77777777" w:rsidR="001515FA" w:rsidRPr="00AB09B4" w:rsidRDefault="001515FA" w:rsidP="000652DF">
            <w:pPr>
              <w:keepNext/>
              <w:suppressAutoHyphens w:val="0"/>
              <w:jc w:val="center"/>
              <w:rPr>
                <w:b/>
                <w:bCs/>
                <w:i/>
                <w:iCs/>
                <w:sz w:val="22"/>
                <w:szCs w:val="22"/>
                <w:lang w:eastAsia="ru-RU"/>
              </w:rPr>
            </w:pPr>
            <w:r w:rsidRPr="00AB09B4">
              <w:rPr>
                <w:b/>
                <w:bCs/>
                <w:i/>
                <w:iCs/>
                <w:sz w:val="22"/>
                <w:szCs w:val="22"/>
              </w:rPr>
              <w:t>(при наличии)</w:t>
            </w:r>
          </w:p>
        </w:tc>
      </w:tr>
      <w:tr w:rsidR="001515FA" w:rsidRPr="00AB09B4" w14:paraId="53629BAB" w14:textId="77777777" w:rsidTr="001C5802">
        <w:tc>
          <w:tcPr>
            <w:tcW w:w="274" w:type="pct"/>
            <w:vMerge/>
          </w:tcPr>
          <w:p w14:paraId="38C53560" w14:textId="77777777" w:rsidR="001515FA" w:rsidRPr="00AB09B4" w:rsidRDefault="001515FA" w:rsidP="000652DF">
            <w:pPr>
              <w:keepNext/>
              <w:suppressAutoHyphens w:val="0"/>
              <w:jc w:val="both"/>
              <w:rPr>
                <w:b/>
                <w:bCs/>
                <w:sz w:val="22"/>
                <w:szCs w:val="22"/>
                <w:lang w:eastAsia="ru-RU"/>
              </w:rPr>
            </w:pPr>
          </w:p>
        </w:tc>
        <w:tc>
          <w:tcPr>
            <w:tcW w:w="1409" w:type="pct"/>
            <w:vMerge/>
          </w:tcPr>
          <w:p w14:paraId="009D6F55" w14:textId="77777777" w:rsidR="001515FA" w:rsidRPr="00AB09B4" w:rsidRDefault="001515FA" w:rsidP="000652DF">
            <w:pPr>
              <w:keepNext/>
              <w:suppressAutoHyphens w:val="0"/>
              <w:jc w:val="both"/>
              <w:rPr>
                <w:b/>
                <w:bCs/>
                <w:sz w:val="22"/>
                <w:szCs w:val="22"/>
                <w:lang w:eastAsia="ru-RU"/>
              </w:rPr>
            </w:pPr>
          </w:p>
        </w:tc>
        <w:tc>
          <w:tcPr>
            <w:tcW w:w="269" w:type="pct"/>
            <w:vMerge/>
          </w:tcPr>
          <w:p w14:paraId="32C4BFFC" w14:textId="77777777" w:rsidR="001515FA" w:rsidRPr="00AB09B4" w:rsidRDefault="001515FA" w:rsidP="000652DF">
            <w:pPr>
              <w:keepNext/>
              <w:suppressAutoHyphens w:val="0"/>
              <w:jc w:val="both"/>
              <w:rPr>
                <w:b/>
                <w:bCs/>
                <w:sz w:val="22"/>
                <w:szCs w:val="22"/>
                <w:lang w:eastAsia="ru-RU"/>
              </w:rPr>
            </w:pPr>
          </w:p>
        </w:tc>
        <w:tc>
          <w:tcPr>
            <w:tcW w:w="1359" w:type="pct"/>
            <w:gridSpan w:val="5"/>
          </w:tcPr>
          <w:p w14:paraId="4105F18D" w14:textId="77777777" w:rsidR="001515FA" w:rsidRPr="00AB09B4" w:rsidRDefault="001515FA" w:rsidP="000652DF">
            <w:pPr>
              <w:keepNext/>
              <w:suppressAutoHyphens w:val="0"/>
              <w:jc w:val="center"/>
              <w:rPr>
                <w:b/>
                <w:sz w:val="22"/>
                <w:szCs w:val="22"/>
                <w:lang w:eastAsia="ru-RU"/>
              </w:rPr>
            </w:pPr>
            <w:r w:rsidRPr="00AB09B4">
              <w:rPr>
                <w:b/>
                <w:sz w:val="22"/>
                <w:szCs w:val="22"/>
                <w:lang w:eastAsia="ru-RU"/>
              </w:rPr>
              <w:t>Контактная работа</w:t>
            </w:r>
          </w:p>
        </w:tc>
        <w:tc>
          <w:tcPr>
            <w:tcW w:w="356" w:type="pct"/>
          </w:tcPr>
          <w:p w14:paraId="1C108CBF" w14:textId="77777777" w:rsidR="001515FA" w:rsidRPr="00AB09B4" w:rsidRDefault="001515FA" w:rsidP="000652DF">
            <w:pPr>
              <w:keepNext/>
              <w:suppressAutoHyphens w:val="0"/>
              <w:jc w:val="both"/>
              <w:rPr>
                <w:sz w:val="22"/>
                <w:szCs w:val="22"/>
                <w:lang w:eastAsia="ru-RU"/>
              </w:rPr>
            </w:pPr>
          </w:p>
        </w:tc>
        <w:tc>
          <w:tcPr>
            <w:tcW w:w="1333" w:type="pct"/>
            <w:vMerge/>
          </w:tcPr>
          <w:p w14:paraId="41F4475D" w14:textId="77777777" w:rsidR="001515FA" w:rsidRPr="00AB09B4" w:rsidRDefault="001515FA" w:rsidP="000652DF">
            <w:pPr>
              <w:keepNext/>
              <w:suppressAutoHyphens w:val="0"/>
              <w:jc w:val="both"/>
              <w:rPr>
                <w:sz w:val="22"/>
                <w:szCs w:val="22"/>
                <w:lang w:eastAsia="ru-RU"/>
              </w:rPr>
            </w:pPr>
          </w:p>
        </w:tc>
      </w:tr>
      <w:tr w:rsidR="001515FA" w:rsidRPr="00AB09B4" w14:paraId="39AD7361" w14:textId="77777777" w:rsidTr="001C5802">
        <w:trPr>
          <w:cantSplit/>
          <w:trHeight w:val="1695"/>
        </w:trPr>
        <w:tc>
          <w:tcPr>
            <w:tcW w:w="274" w:type="pct"/>
            <w:vMerge/>
          </w:tcPr>
          <w:p w14:paraId="08FAC3A5" w14:textId="77777777" w:rsidR="001515FA" w:rsidRPr="00AB09B4" w:rsidRDefault="001515FA" w:rsidP="000652DF">
            <w:pPr>
              <w:keepNext/>
              <w:suppressAutoHyphens w:val="0"/>
              <w:jc w:val="both"/>
              <w:rPr>
                <w:b/>
                <w:bCs/>
                <w:sz w:val="22"/>
                <w:szCs w:val="22"/>
                <w:lang w:eastAsia="ru-RU"/>
              </w:rPr>
            </w:pPr>
          </w:p>
        </w:tc>
        <w:tc>
          <w:tcPr>
            <w:tcW w:w="1409" w:type="pct"/>
            <w:vMerge/>
          </w:tcPr>
          <w:p w14:paraId="17304039" w14:textId="77777777" w:rsidR="001515FA" w:rsidRPr="00AB09B4" w:rsidRDefault="001515FA" w:rsidP="000652DF">
            <w:pPr>
              <w:keepNext/>
              <w:suppressAutoHyphens w:val="0"/>
              <w:jc w:val="both"/>
              <w:rPr>
                <w:b/>
                <w:bCs/>
                <w:sz w:val="22"/>
                <w:szCs w:val="22"/>
                <w:lang w:eastAsia="ru-RU"/>
              </w:rPr>
            </w:pPr>
          </w:p>
        </w:tc>
        <w:tc>
          <w:tcPr>
            <w:tcW w:w="269" w:type="pct"/>
            <w:vMerge/>
          </w:tcPr>
          <w:p w14:paraId="311C95C9" w14:textId="77777777" w:rsidR="001515FA" w:rsidRPr="00AB09B4" w:rsidRDefault="001515FA" w:rsidP="000652DF">
            <w:pPr>
              <w:keepNext/>
              <w:suppressAutoHyphens w:val="0"/>
              <w:jc w:val="both"/>
              <w:rPr>
                <w:b/>
                <w:bCs/>
                <w:sz w:val="22"/>
                <w:szCs w:val="22"/>
                <w:lang w:eastAsia="ru-RU"/>
              </w:rPr>
            </w:pPr>
          </w:p>
        </w:tc>
        <w:tc>
          <w:tcPr>
            <w:tcW w:w="271" w:type="pct"/>
            <w:textDirection w:val="btLr"/>
            <w:vAlign w:val="center"/>
          </w:tcPr>
          <w:p w14:paraId="30AB1A02" w14:textId="77777777" w:rsidR="001515FA" w:rsidRPr="00AB09B4" w:rsidRDefault="001515FA" w:rsidP="000652DF">
            <w:pPr>
              <w:keepNext/>
              <w:suppressAutoHyphens w:val="0"/>
              <w:ind w:left="113" w:right="113"/>
              <w:jc w:val="center"/>
              <w:rPr>
                <w:lang w:eastAsia="ru-RU"/>
              </w:rPr>
            </w:pPr>
            <w:r w:rsidRPr="00AB09B4">
              <w:rPr>
                <w:lang w:eastAsia="ru-RU"/>
              </w:rPr>
              <w:t>лекции</w:t>
            </w:r>
          </w:p>
        </w:tc>
        <w:tc>
          <w:tcPr>
            <w:tcW w:w="271" w:type="pct"/>
            <w:tcMar>
              <w:left w:w="57" w:type="dxa"/>
              <w:right w:w="57" w:type="dxa"/>
            </w:tcMar>
            <w:textDirection w:val="btLr"/>
            <w:vAlign w:val="center"/>
          </w:tcPr>
          <w:p w14:paraId="2F119E56" w14:textId="77777777" w:rsidR="001515FA" w:rsidRPr="00AB09B4" w:rsidRDefault="001515FA" w:rsidP="000652DF">
            <w:pPr>
              <w:keepNext/>
              <w:suppressAutoHyphens w:val="0"/>
              <w:ind w:left="113" w:right="113"/>
              <w:jc w:val="center"/>
              <w:rPr>
                <w:lang w:eastAsia="ru-RU"/>
              </w:rPr>
            </w:pPr>
            <w:r>
              <w:rPr>
                <w:lang w:eastAsia="ru-RU"/>
              </w:rPr>
              <w:t>п</w:t>
            </w:r>
            <w:r w:rsidRPr="00AB09B4">
              <w:rPr>
                <w:lang w:eastAsia="ru-RU"/>
              </w:rPr>
              <w:t>рактические</w:t>
            </w:r>
          </w:p>
        </w:tc>
        <w:tc>
          <w:tcPr>
            <w:tcW w:w="271" w:type="pct"/>
            <w:tcMar>
              <w:left w:w="57" w:type="dxa"/>
              <w:right w:w="57" w:type="dxa"/>
            </w:tcMar>
            <w:textDirection w:val="btLr"/>
            <w:vAlign w:val="center"/>
          </w:tcPr>
          <w:p w14:paraId="51F41A64" w14:textId="77777777" w:rsidR="001515FA" w:rsidRPr="00AB09B4" w:rsidRDefault="001515FA" w:rsidP="000652DF">
            <w:pPr>
              <w:keepNext/>
              <w:suppressAutoHyphens w:val="0"/>
              <w:ind w:left="113" w:right="113"/>
              <w:jc w:val="center"/>
              <w:rPr>
                <w:lang w:eastAsia="ru-RU"/>
              </w:rPr>
            </w:pPr>
            <w:r w:rsidRPr="00AB09B4">
              <w:rPr>
                <w:lang w:eastAsia="ru-RU"/>
              </w:rPr>
              <w:t>л</w:t>
            </w:r>
            <w:r w:rsidRPr="00AB09B4">
              <w:rPr>
                <w:lang w:val="en-US" w:eastAsia="ru-RU"/>
              </w:rPr>
              <w:t>аб</w:t>
            </w:r>
            <w:r w:rsidRPr="00AB09B4">
              <w:rPr>
                <w:lang w:eastAsia="ru-RU"/>
              </w:rPr>
              <w:t>ораторные</w:t>
            </w:r>
          </w:p>
        </w:tc>
        <w:tc>
          <w:tcPr>
            <w:tcW w:w="271" w:type="pct"/>
            <w:tcMar>
              <w:left w:w="57" w:type="dxa"/>
              <w:right w:w="57" w:type="dxa"/>
            </w:tcMar>
            <w:textDirection w:val="btLr"/>
            <w:vAlign w:val="center"/>
          </w:tcPr>
          <w:p w14:paraId="1CA53D4E" w14:textId="77777777" w:rsidR="001515FA" w:rsidRPr="00AB09B4" w:rsidRDefault="001515FA" w:rsidP="000652DF">
            <w:pPr>
              <w:keepNext/>
              <w:suppressAutoHyphens w:val="0"/>
              <w:ind w:left="113" w:right="113"/>
              <w:jc w:val="center"/>
              <w:rPr>
                <w:lang w:eastAsia="ru-RU"/>
              </w:rPr>
            </w:pPr>
            <w:r w:rsidRPr="00AB09B4">
              <w:rPr>
                <w:lang w:eastAsia="ru-RU"/>
              </w:rPr>
              <w:t>консультации</w:t>
            </w:r>
          </w:p>
        </w:tc>
        <w:tc>
          <w:tcPr>
            <w:tcW w:w="275" w:type="pct"/>
            <w:textDirection w:val="btLr"/>
            <w:vAlign w:val="center"/>
          </w:tcPr>
          <w:p w14:paraId="0A2D9E0C" w14:textId="77777777" w:rsidR="001515FA" w:rsidRPr="00AB09B4" w:rsidRDefault="001515FA" w:rsidP="000652DF">
            <w:pPr>
              <w:keepNext/>
              <w:suppressAutoHyphens w:val="0"/>
              <w:ind w:left="113" w:right="113"/>
              <w:jc w:val="center"/>
              <w:rPr>
                <w:lang w:eastAsia="ru-RU"/>
              </w:rPr>
            </w:pPr>
            <w:r w:rsidRPr="00AB09B4">
              <w:rPr>
                <w:lang w:eastAsia="ru-RU"/>
              </w:rPr>
              <w:t xml:space="preserve"> аттестационные испытания</w:t>
            </w:r>
          </w:p>
        </w:tc>
        <w:tc>
          <w:tcPr>
            <w:tcW w:w="356" w:type="pct"/>
            <w:textDirection w:val="btLr"/>
            <w:vAlign w:val="center"/>
          </w:tcPr>
          <w:p w14:paraId="1314FB7E" w14:textId="77777777" w:rsidR="001515FA" w:rsidRPr="00AB09B4" w:rsidRDefault="001515FA" w:rsidP="000652DF">
            <w:pPr>
              <w:keepNext/>
              <w:suppressAutoHyphens w:val="0"/>
              <w:ind w:left="113" w:right="113"/>
              <w:jc w:val="center"/>
              <w:rPr>
                <w:lang w:eastAsia="ru-RU"/>
              </w:rPr>
            </w:pPr>
            <w:r w:rsidRPr="00AB09B4">
              <w:rPr>
                <w:lang w:eastAsia="ru-RU"/>
              </w:rPr>
              <w:t>самостоятельная</w:t>
            </w:r>
          </w:p>
          <w:p w14:paraId="2700CF0A" w14:textId="77777777" w:rsidR="001515FA" w:rsidRPr="00AB09B4" w:rsidRDefault="001515FA" w:rsidP="000652DF">
            <w:pPr>
              <w:keepNext/>
              <w:suppressAutoHyphens w:val="0"/>
              <w:ind w:left="113" w:right="113"/>
              <w:jc w:val="center"/>
              <w:rPr>
                <w:lang w:eastAsia="ru-RU"/>
              </w:rPr>
            </w:pPr>
            <w:r w:rsidRPr="00AB09B4">
              <w:rPr>
                <w:lang w:eastAsia="ru-RU"/>
              </w:rPr>
              <w:t>работа</w:t>
            </w:r>
          </w:p>
        </w:tc>
        <w:tc>
          <w:tcPr>
            <w:tcW w:w="1333" w:type="pct"/>
            <w:vMerge/>
          </w:tcPr>
          <w:p w14:paraId="65138A4C" w14:textId="77777777" w:rsidR="001515FA" w:rsidRPr="00AB09B4" w:rsidRDefault="001515FA" w:rsidP="000652DF">
            <w:pPr>
              <w:keepNext/>
              <w:suppressAutoHyphens w:val="0"/>
              <w:jc w:val="both"/>
              <w:rPr>
                <w:sz w:val="22"/>
                <w:szCs w:val="22"/>
                <w:lang w:eastAsia="ru-RU"/>
              </w:rPr>
            </w:pPr>
          </w:p>
        </w:tc>
      </w:tr>
      <w:tr w:rsidR="00B12279" w:rsidRPr="00AB09B4" w14:paraId="50B63A0E" w14:textId="77777777" w:rsidTr="001C5802">
        <w:tc>
          <w:tcPr>
            <w:tcW w:w="274" w:type="pct"/>
            <w:vAlign w:val="center"/>
          </w:tcPr>
          <w:p w14:paraId="4E302E0C" w14:textId="77777777" w:rsidR="00B12279" w:rsidRPr="00AB09B4" w:rsidRDefault="00B12279" w:rsidP="000652DF">
            <w:pPr>
              <w:suppressAutoHyphens w:val="0"/>
              <w:jc w:val="center"/>
              <w:rPr>
                <w:sz w:val="22"/>
                <w:szCs w:val="22"/>
                <w:lang w:val="en-US" w:eastAsia="ru-RU"/>
              </w:rPr>
            </w:pPr>
            <w:bookmarkStart w:id="4" w:name="_Hlk75179337"/>
            <w:r w:rsidRPr="00AB09B4">
              <w:rPr>
                <w:sz w:val="22"/>
                <w:szCs w:val="22"/>
                <w:lang w:val="en-US" w:eastAsia="ru-RU"/>
              </w:rPr>
              <w:t>1</w:t>
            </w:r>
          </w:p>
        </w:tc>
        <w:tc>
          <w:tcPr>
            <w:tcW w:w="1409" w:type="pct"/>
            <w:vAlign w:val="center"/>
          </w:tcPr>
          <w:p w14:paraId="29636C16" w14:textId="77777777" w:rsidR="00B12279" w:rsidRPr="00AB09B4" w:rsidRDefault="001C5802" w:rsidP="000652DF">
            <w:pPr>
              <w:pStyle w:val="Default"/>
              <w:rPr>
                <w:sz w:val="22"/>
                <w:szCs w:val="22"/>
              </w:rPr>
            </w:pPr>
            <w:r w:rsidRPr="001C5802">
              <w:rPr>
                <w:sz w:val="22"/>
                <w:szCs w:val="22"/>
              </w:rPr>
              <w:t>Мировой рынок страховых услуг</w:t>
            </w:r>
          </w:p>
        </w:tc>
        <w:tc>
          <w:tcPr>
            <w:tcW w:w="269" w:type="pct"/>
            <w:vAlign w:val="center"/>
          </w:tcPr>
          <w:p w14:paraId="663646C8" w14:textId="77777777" w:rsidR="00B12279" w:rsidRPr="00E20725" w:rsidRDefault="00CF25BB" w:rsidP="000652DF">
            <w:pPr>
              <w:suppressAutoHyphens w:val="0"/>
              <w:jc w:val="center"/>
              <w:rPr>
                <w:sz w:val="22"/>
                <w:szCs w:val="22"/>
                <w:lang w:val="en-US" w:eastAsia="ru-RU"/>
              </w:rPr>
            </w:pPr>
            <w:r w:rsidRPr="00E20725">
              <w:rPr>
                <w:sz w:val="22"/>
                <w:szCs w:val="22"/>
                <w:lang w:val="en-US" w:eastAsia="ru-RU"/>
              </w:rPr>
              <w:t>2</w:t>
            </w:r>
          </w:p>
        </w:tc>
        <w:tc>
          <w:tcPr>
            <w:tcW w:w="271" w:type="pct"/>
            <w:tcBorders>
              <w:top w:val="single" w:sz="8" w:space="0" w:color="auto"/>
              <w:left w:val="single" w:sz="8" w:space="0" w:color="auto"/>
              <w:bottom w:val="single" w:sz="8" w:space="0" w:color="auto"/>
              <w:right w:val="single" w:sz="8" w:space="0" w:color="auto"/>
            </w:tcBorders>
            <w:vAlign w:val="center"/>
          </w:tcPr>
          <w:p w14:paraId="4B4648BD" w14:textId="77777777" w:rsidR="00B12279" w:rsidRPr="0094633F" w:rsidRDefault="00E87EF3" w:rsidP="000652DF">
            <w:pPr>
              <w:suppressAutoHyphens w:val="0"/>
              <w:jc w:val="center"/>
              <w:rPr>
                <w:color w:val="000000"/>
                <w:sz w:val="22"/>
                <w:szCs w:val="22"/>
                <w:lang w:eastAsia="ru-RU"/>
              </w:rPr>
            </w:pPr>
            <w:r>
              <w:rPr>
                <w:color w:val="000000"/>
                <w:sz w:val="22"/>
                <w:szCs w:val="22"/>
              </w:rPr>
              <w:t>1</w:t>
            </w:r>
          </w:p>
        </w:tc>
        <w:tc>
          <w:tcPr>
            <w:tcW w:w="271" w:type="pct"/>
            <w:tcBorders>
              <w:top w:val="single" w:sz="8" w:space="0" w:color="auto"/>
              <w:left w:val="nil"/>
              <w:bottom w:val="single" w:sz="8" w:space="0" w:color="auto"/>
              <w:right w:val="single" w:sz="8" w:space="0" w:color="auto"/>
            </w:tcBorders>
            <w:vAlign w:val="center"/>
          </w:tcPr>
          <w:p w14:paraId="62614B95" w14:textId="77777777" w:rsidR="00B12279" w:rsidRPr="0013372C" w:rsidRDefault="00B8340F" w:rsidP="000652DF">
            <w:pPr>
              <w:jc w:val="center"/>
              <w:rPr>
                <w:color w:val="000000"/>
                <w:sz w:val="22"/>
                <w:szCs w:val="22"/>
              </w:rPr>
            </w:pPr>
            <w:r>
              <w:rPr>
                <w:color w:val="000000"/>
                <w:sz w:val="22"/>
                <w:szCs w:val="22"/>
              </w:rPr>
              <w:t>2</w:t>
            </w:r>
          </w:p>
        </w:tc>
        <w:tc>
          <w:tcPr>
            <w:tcW w:w="271" w:type="pct"/>
            <w:tcBorders>
              <w:top w:val="single" w:sz="8" w:space="0" w:color="auto"/>
              <w:left w:val="nil"/>
              <w:bottom w:val="single" w:sz="8" w:space="0" w:color="auto"/>
              <w:right w:val="single" w:sz="8" w:space="0" w:color="auto"/>
            </w:tcBorders>
            <w:vAlign w:val="center"/>
          </w:tcPr>
          <w:p w14:paraId="499D7390" w14:textId="77777777" w:rsidR="00B12279" w:rsidRPr="00C7104D" w:rsidRDefault="00B12279" w:rsidP="000652DF">
            <w:pPr>
              <w:jc w:val="center"/>
              <w:rPr>
                <w:color w:val="000000"/>
                <w:sz w:val="22"/>
                <w:szCs w:val="22"/>
                <w:highlight w:val="yellow"/>
              </w:rPr>
            </w:pPr>
          </w:p>
        </w:tc>
        <w:tc>
          <w:tcPr>
            <w:tcW w:w="271" w:type="pct"/>
            <w:tcBorders>
              <w:top w:val="single" w:sz="8" w:space="0" w:color="auto"/>
              <w:left w:val="nil"/>
              <w:bottom w:val="single" w:sz="8" w:space="0" w:color="auto"/>
              <w:right w:val="single" w:sz="8" w:space="0" w:color="auto"/>
            </w:tcBorders>
            <w:vAlign w:val="center"/>
          </w:tcPr>
          <w:p w14:paraId="38672C63" w14:textId="77777777" w:rsidR="004A5B35" w:rsidRPr="004A5B35" w:rsidRDefault="00672CD9" w:rsidP="000652DF">
            <w:pPr>
              <w:jc w:val="center"/>
              <w:rPr>
                <w:color w:val="000000"/>
                <w:sz w:val="22"/>
                <w:szCs w:val="22"/>
              </w:rPr>
            </w:pPr>
            <w:r>
              <w:rPr>
                <w:color w:val="000000"/>
                <w:sz w:val="22"/>
                <w:szCs w:val="22"/>
              </w:rPr>
              <w:t>0,5</w:t>
            </w:r>
          </w:p>
        </w:tc>
        <w:tc>
          <w:tcPr>
            <w:tcW w:w="275" w:type="pct"/>
            <w:tcBorders>
              <w:top w:val="single" w:sz="8" w:space="0" w:color="auto"/>
              <w:left w:val="nil"/>
              <w:bottom w:val="single" w:sz="8" w:space="0" w:color="auto"/>
              <w:right w:val="single" w:sz="8" w:space="0" w:color="auto"/>
            </w:tcBorders>
            <w:vAlign w:val="center"/>
          </w:tcPr>
          <w:p w14:paraId="691E99F8" w14:textId="77777777" w:rsidR="00B12279" w:rsidRPr="00C7104D" w:rsidRDefault="00B12279" w:rsidP="000652DF">
            <w:pPr>
              <w:jc w:val="center"/>
              <w:rPr>
                <w:color w:val="000000"/>
                <w:sz w:val="22"/>
                <w:szCs w:val="22"/>
                <w:highlight w:val="yellow"/>
              </w:rPr>
            </w:pPr>
          </w:p>
        </w:tc>
        <w:tc>
          <w:tcPr>
            <w:tcW w:w="356" w:type="pct"/>
            <w:tcBorders>
              <w:top w:val="single" w:sz="8" w:space="0" w:color="auto"/>
              <w:left w:val="nil"/>
              <w:bottom w:val="single" w:sz="8" w:space="0" w:color="auto"/>
              <w:right w:val="single" w:sz="8" w:space="0" w:color="auto"/>
            </w:tcBorders>
            <w:vAlign w:val="center"/>
          </w:tcPr>
          <w:p w14:paraId="5605AE49" w14:textId="77777777" w:rsidR="00B12279" w:rsidRPr="00C7104D" w:rsidRDefault="0006536E" w:rsidP="000652DF">
            <w:pPr>
              <w:jc w:val="center"/>
              <w:rPr>
                <w:color w:val="000000"/>
                <w:sz w:val="22"/>
                <w:szCs w:val="22"/>
                <w:highlight w:val="yellow"/>
              </w:rPr>
            </w:pPr>
            <w:r w:rsidRPr="0006536E">
              <w:rPr>
                <w:color w:val="000000"/>
                <w:sz w:val="22"/>
                <w:szCs w:val="22"/>
              </w:rPr>
              <w:t>10</w:t>
            </w:r>
          </w:p>
        </w:tc>
        <w:tc>
          <w:tcPr>
            <w:tcW w:w="1333" w:type="pct"/>
            <w:vAlign w:val="center"/>
          </w:tcPr>
          <w:p w14:paraId="2D821A72" w14:textId="77777777" w:rsidR="001515FA" w:rsidRPr="001515FA" w:rsidRDefault="001515FA" w:rsidP="001515FA">
            <w:pPr>
              <w:suppressAutoHyphens w:val="0"/>
              <w:rPr>
                <w:iCs/>
                <w:sz w:val="22"/>
                <w:szCs w:val="22"/>
              </w:rPr>
            </w:pPr>
            <w:r w:rsidRPr="001515FA">
              <w:rPr>
                <w:iCs/>
                <w:sz w:val="22"/>
                <w:szCs w:val="22"/>
              </w:rPr>
              <w:t xml:space="preserve">Доклады, проверочные материалы в LMS Moodle: </w:t>
            </w:r>
          </w:p>
          <w:p w14:paraId="0BD6F65E" w14:textId="733D4D8B" w:rsidR="00B12279" w:rsidRPr="00AB09B4" w:rsidRDefault="001515FA" w:rsidP="001515FA">
            <w:pPr>
              <w:suppressAutoHyphens w:val="0"/>
              <w:rPr>
                <w:sz w:val="22"/>
                <w:szCs w:val="22"/>
                <w:lang w:eastAsia="ru-RU"/>
              </w:rPr>
            </w:pPr>
            <w:r w:rsidRPr="001515FA">
              <w:rPr>
                <w:iCs/>
                <w:sz w:val="22"/>
                <w:szCs w:val="22"/>
              </w:rPr>
              <w:t>- контрольные вопросы для самоподготовки</w:t>
            </w:r>
          </w:p>
        </w:tc>
      </w:tr>
      <w:tr w:rsidR="00B12279" w:rsidRPr="00391B4A" w14:paraId="1471AB9A" w14:textId="77777777" w:rsidTr="001C5802">
        <w:tc>
          <w:tcPr>
            <w:tcW w:w="274" w:type="pct"/>
            <w:vAlign w:val="center"/>
          </w:tcPr>
          <w:p w14:paraId="57D15085" w14:textId="3556276E" w:rsidR="00B12279" w:rsidRPr="00AB09B4" w:rsidRDefault="00B12279" w:rsidP="000652DF">
            <w:pPr>
              <w:suppressAutoHyphens w:val="0"/>
              <w:jc w:val="center"/>
              <w:rPr>
                <w:sz w:val="22"/>
                <w:szCs w:val="22"/>
                <w:lang w:val="en-US" w:eastAsia="ru-RU"/>
              </w:rPr>
            </w:pPr>
            <w:r w:rsidRPr="00AB09B4">
              <w:rPr>
                <w:sz w:val="22"/>
                <w:szCs w:val="22"/>
                <w:lang w:val="en-US" w:eastAsia="ru-RU"/>
              </w:rPr>
              <w:t>2</w:t>
            </w:r>
          </w:p>
        </w:tc>
        <w:tc>
          <w:tcPr>
            <w:tcW w:w="1409" w:type="pct"/>
          </w:tcPr>
          <w:p w14:paraId="140AE0B3" w14:textId="77777777" w:rsidR="00B12279" w:rsidRPr="00313787" w:rsidRDefault="001C5802" w:rsidP="000652DF">
            <w:pPr>
              <w:pStyle w:val="Default"/>
              <w:rPr>
                <w:sz w:val="22"/>
                <w:szCs w:val="22"/>
                <w:highlight w:val="green"/>
              </w:rPr>
            </w:pPr>
            <w:r w:rsidRPr="001C5802">
              <w:rPr>
                <w:sz w:val="22"/>
                <w:szCs w:val="22"/>
              </w:rPr>
              <w:t>Страхование как институт права</w:t>
            </w:r>
          </w:p>
        </w:tc>
        <w:tc>
          <w:tcPr>
            <w:tcW w:w="269" w:type="pct"/>
            <w:vAlign w:val="center"/>
          </w:tcPr>
          <w:p w14:paraId="005AF977" w14:textId="77777777" w:rsidR="00B12279" w:rsidRPr="00E20725" w:rsidRDefault="00CF25BB" w:rsidP="000652DF">
            <w:pPr>
              <w:suppressAutoHyphens w:val="0"/>
              <w:jc w:val="center"/>
              <w:rPr>
                <w:sz w:val="22"/>
                <w:szCs w:val="22"/>
                <w:lang w:val="en-US" w:eastAsia="ru-RU"/>
              </w:rPr>
            </w:pPr>
            <w:r w:rsidRPr="00E20725">
              <w:rPr>
                <w:sz w:val="22"/>
                <w:szCs w:val="22"/>
                <w:lang w:val="en-US" w:eastAsia="ru-RU"/>
              </w:rPr>
              <w:t>2</w:t>
            </w:r>
          </w:p>
        </w:tc>
        <w:tc>
          <w:tcPr>
            <w:tcW w:w="271" w:type="pct"/>
            <w:tcBorders>
              <w:top w:val="nil"/>
              <w:left w:val="single" w:sz="8" w:space="0" w:color="auto"/>
              <w:bottom w:val="single" w:sz="8" w:space="0" w:color="auto"/>
              <w:right w:val="single" w:sz="8" w:space="0" w:color="auto"/>
            </w:tcBorders>
            <w:vAlign w:val="center"/>
          </w:tcPr>
          <w:p w14:paraId="3D20F3D1" w14:textId="77777777" w:rsidR="00B12279" w:rsidRPr="0094633F" w:rsidRDefault="00F822CB" w:rsidP="000652DF">
            <w:pPr>
              <w:jc w:val="center"/>
              <w:rPr>
                <w:color w:val="000000"/>
                <w:sz w:val="22"/>
                <w:szCs w:val="22"/>
              </w:rPr>
            </w:pPr>
            <w:r>
              <w:rPr>
                <w:color w:val="000000"/>
                <w:sz w:val="22"/>
                <w:szCs w:val="22"/>
              </w:rPr>
              <w:t>1</w:t>
            </w:r>
          </w:p>
        </w:tc>
        <w:tc>
          <w:tcPr>
            <w:tcW w:w="271" w:type="pct"/>
            <w:tcBorders>
              <w:top w:val="nil"/>
              <w:left w:val="nil"/>
              <w:bottom w:val="single" w:sz="8" w:space="0" w:color="auto"/>
              <w:right w:val="single" w:sz="8" w:space="0" w:color="auto"/>
            </w:tcBorders>
            <w:vAlign w:val="center"/>
          </w:tcPr>
          <w:p w14:paraId="34366B80" w14:textId="77777777" w:rsidR="00B12279" w:rsidRPr="0013372C" w:rsidRDefault="00B8340F" w:rsidP="000652DF">
            <w:pPr>
              <w:jc w:val="center"/>
              <w:rPr>
                <w:color w:val="000000"/>
                <w:sz w:val="22"/>
                <w:szCs w:val="22"/>
              </w:rPr>
            </w:pPr>
            <w:r>
              <w:rPr>
                <w:color w:val="000000"/>
                <w:sz w:val="22"/>
                <w:szCs w:val="22"/>
              </w:rPr>
              <w:t>4</w:t>
            </w:r>
          </w:p>
        </w:tc>
        <w:tc>
          <w:tcPr>
            <w:tcW w:w="271" w:type="pct"/>
            <w:tcBorders>
              <w:top w:val="nil"/>
              <w:left w:val="nil"/>
              <w:bottom w:val="single" w:sz="8" w:space="0" w:color="auto"/>
              <w:right w:val="single" w:sz="8" w:space="0" w:color="auto"/>
            </w:tcBorders>
            <w:vAlign w:val="center"/>
          </w:tcPr>
          <w:p w14:paraId="26C6D5CF" w14:textId="77777777" w:rsidR="00B12279" w:rsidRPr="00C7104D" w:rsidRDefault="00B12279" w:rsidP="000652DF">
            <w:pPr>
              <w:jc w:val="center"/>
              <w:rPr>
                <w:color w:val="000000"/>
                <w:sz w:val="22"/>
                <w:szCs w:val="22"/>
                <w:highlight w:val="yellow"/>
              </w:rPr>
            </w:pPr>
          </w:p>
        </w:tc>
        <w:tc>
          <w:tcPr>
            <w:tcW w:w="271" w:type="pct"/>
            <w:tcBorders>
              <w:top w:val="nil"/>
              <w:left w:val="nil"/>
              <w:bottom w:val="single" w:sz="8" w:space="0" w:color="auto"/>
              <w:right w:val="single" w:sz="8" w:space="0" w:color="auto"/>
            </w:tcBorders>
            <w:vAlign w:val="center"/>
          </w:tcPr>
          <w:p w14:paraId="3505248A" w14:textId="77777777" w:rsidR="00B12279" w:rsidRPr="004A5B35" w:rsidRDefault="00EF7090" w:rsidP="000652DF">
            <w:pPr>
              <w:jc w:val="center"/>
              <w:rPr>
                <w:color w:val="000000"/>
                <w:sz w:val="22"/>
                <w:szCs w:val="22"/>
              </w:rPr>
            </w:pPr>
            <w:r>
              <w:rPr>
                <w:color w:val="000000"/>
                <w:sz w:val="22"/>
                <w:szCs w:val="22"/>
              </w:rPr>
              <w:t>0,5</w:t>
            </w:r>
          </w:p>
        </w:tc>
        <w:tc>
          <w:tcPr>
            <w:tcW w:w="275" w:type="pct"/>
            <w:tcBorders>
              <w:top w:val="nil"/>
              <w:left w:val="nil"/>
              <w:bottom w:val="single" w:sz="8" w:space="0" w:color="auto"/>
              <w:right w:val="single" w:sz="8" w:space="0" w:color="auto"/>
            </w:tcBorders>
            <w:vAlign w:val="center"/>
          </w:tcPr>
          <w:p w14:paraId="2157A0C5" w14:textId="77777777" w:rsidR="00B12279" w:rsidRPr="00C7104D" w:rsidRDefault="00B12279" w:rsidP="000652DF">
            <w:pPr>
              <w:jc w:val="center"/>
              <w:rPr>
                <w:color w:val="000000"/>
                <w:sz w:val="22"/>
                <w:szCs w:val="22"/>
                <w:highlight w:val="yellow"/>
              </w:rPr>
            </w:pPr>
          </w:p>
        </w:tc>
        <w:tc>
          <w:tcPr>
            <w:tcW w:w="356" w:type="pct"/>
            <w:tcBorders>
              <w:top w:val="nil"/>
              <w:left w:val="nil"/>
              <w:bottom w:val="single" w:sz="8" w:space="0" w:color="auto"/>
              <w:right w:val="single" w:sz="8" w:space="0" w:color="auto"/>
            </w:tcBorders>
            <w:vAlign w:val="center"/>
          </w:tcPr>
          <w:p w14:paraId="39BF68DA" w14:textId="77777777" w:rsidR="00B12279" w:rsidRPr="00C7104D" w:rsidRDefault="0006536E" w:rsidP="000652DF">
            <w:pPr>
              <w:jc w:val="center"/>
              <w:rPr>
                <w:color w:val="000000"/>
                <w:sz w:val="22"/>
                <w:szCs w:val="22"/>
                <w:highlight w:val="yellow"/>
              </w:rPr>
            </w:pPr>
            <w:r>
              <w:rPr>
                <w:color w:val="000000"/>
                <w:sz w:val="22"/>
                <w:szCs w:val="22"/>
              </w:rPr>
              <w:t>10</w:t>
            </w:r>
          </w:p>
        </w:tc>
        <w:tc>
          <w:tcPr>
            <w:tcW w:w="1333" w:type="pct"/>
            <w:vAlign w:val="center"/>
          </w:tcPr>
          <w:p w14:paraId="0F3190AC" w14:textId="77777777" w:rsidR="001515FA" w:rsidRPr="001515FA" w:rsidRDefault="001515FA" w:rsidP="001515FA">
            <w:pPr>
              <w:suppressAutoHyphens w:val="0"/>
              <w:rPr>
                <w:iCs/>
                <w:sz w:val="22"/>
                <w:szCs w:val="22"/>
              </w:rPr>
            </w:pPr>
            <w:r w:rsidRPr="001515FA">
              <w:rPr>
                <w:iCs/>
                <w:sz w:val="22"/>
                <w:szCs w:val="22"/>
              </w:rPr>
              <w:t xml:space="preserve">Доклады, проверочные материалы в LMS Moodle: </w:t>
            </w:r>
          </w:p>
          <w:p w14:paraId="7C0CDC70" w14:textId="7B87DB0A" w:rsidR="00B12279" w:rsidRPr="00391B4A" w:rsidRDefault="001515FA" w:rsidP="001515FA">
            <w:pPr>
              <w:suppressAutoHyphens w:val="0"/>
              <w:rPr>
                <w:sz w:val="22"/>
                <w:szCs w:val="22"/>
                <w:lang w:eastAsia="ru-RU"/>
              </w:rPr>
            </w:pPr>
            <w:r w:rsidRPr="001515FA">
              <w:rPr>
                <w:iCs/>
                <w:sz w:val="22"/>
                <w:szCs w:val="22"/>
              </w:rPr>
              <w:t>- контрольные вопросы для самоподготовки</w:t>
            </w:r>
          </w:p>
        </w:tc>
      </w:tr>
      <w:tr w:rsidR="00B12279" w:rsidRPr="00AB09B4" w14:paraId="79A622AC" w14:textId="77777777" w:rsidTr="00676E82">
        <w:tc>
          <w:tcPr>
            <w:tcW w:w="274" w:type="pct"/>
            <w:tcBorders>
              <w:bottom w:val="single" w:sz="4" w:space="0" w:color="auto"/>
            </w:tcBorders>
            <w:vAlign w:val="center"/>
          </w:tcPr>
          <w:p w14:paraId="31D43BEB" w14:textId="77777777" w:rsidR="00B12279" w:rsidRPr="00AB09B4" w:rsidRDefault="00B12279" w:rsidP="000652DF">
            <w:pPr>
              <w:suppressAutoHyphens w:val="0"/>
              <w:jc w:val="center"/>
              <w:rPr>
                <w:sz w:val="22"/>
                <w:szCs w:val="22"/>
                <w:lang w:val="en-US" w:eastAsia="ru-RU"/>
              </w:rPr>
            </w:pPr>
            <w:r w:rsidRPr="00AB09B4">
              <w:rPr>
                <w:sz w:val="22"/>
                <w:szCs w:val="22"/>
                <w:lang w:val="en-US" w:eastAsia="ru-RU"/>
              </w:rPr>
              <w:t>3</w:t>
            </w:r>
          </w:p>
        </w:tc>
        <w:tc>
          <w:tcPr>
            <w:tcW w:w="1409" w:type="pct"/>
            <w:tcBorders>
              <w:bottom w:val="single" w:sz="4" w:space="0" w:color="auto"/>
            </w:tcBorders>
            <w:vAlign w:val="center"/>
          </w:tcPr>
          <w:p w14:paraId="360B86BB" w14:textId="77777777" w:rsidR="00B12279" w:rsidRPr="00313787" w:rsidRDefault="001C5802" w:rsidP="000652DF">
            <w:pPr>
              <w:suppressAutoHyphens w:val="0"/>
              <w:rPr>
                <w:sz w:val="22"/>
                <w:szCs w:val="22"/>
                <w:highlight w:val="green"/>
                <w:lang w:eastAsia="ru-RU"/>
              </w:rPr>
            </w:pPr>
            <w:r w:rsidRPr="001C5802">
              <w:rPr>
                <w:sz w:val="22"/>
                <w:szCs w:val="22"/>
              </w:rPr>
              <w:t>Научные подходы к определению страховых обязательств. Обеспечение финансовой устойчивости страховщиков</w:t>
            </w:r>
          </w:p>
        </w:tc>
        <w:tc>
          <w:tcPr>
            <w:tcW w:w="269" w:type="pct"/>
            <w:tcBorders>
              <w:bottom w:val="single" w:sz="4" w:space="0" w:color="auto"/>
            </w:tcBorders>
            <w:vAlign w:val="center"/>
          </w:tcPr>
          <w:p w14:paraId="733C7E09" w14:textId="77777777" w:rsidR="00B12279" w:rsidRPr="00E20725" w:rsidRDefault="00CF25BB" w:rsidP="000652DF">
            <w:pPr>
              <w:suppressAutoHyphens w:val="0"/>
              <w:jc w:val="center"/>
              <w:rPr>
                <w:sz w:val="22"/>
                <w:szCs w:val="22"/>
                <w:lang w:val="en-US" w:eastAsia="ru-RU"/>
              </w:rPr>
            </w:pPr>
            <w:r w:rsidRPr="00E20725">
              <w:rPr>
                <w:sz w:val="22"/>
                <w:szCs w:val="22"/>
                <w:lang w:val="en-US" w:eastAsia="ru-RU"/>
              </w:rPr>
              <w:t>2</w:t>
            </w:r>
          </w:p>
        </w:tc>
        <w:tc>
          <w:tcPr>
            <w:tcW w:w="271" w:type="pct"/>
            <w:tcBorders>
              <w:top w:val="nil"/>
              <w:left w:val="single" w:sz="8" w:space="0" w:color="auto"/>
              <w:bottom w:val="single" w:sz="4" w:space="0" w:color="auto"/>
              <w:right w:val="single" w:sz="8" w:space="0" w:color="auto"/>
            </w:tcBorders>
            <w:vAlign w:val="center"/>
          </w:tcPr>
          <w:p w14:paraId="72BC11C2" w14:textId="77777777" w:rsidR="00B12279" w:rsidRPr="0094633F" w:rsidRDefault="00F822CB" w:rsidP="000652DF">
            <w:pPr>
              <w:jc w:val="center"/>
              <w:rPr>
                <w:color w:val="000000"/>
                <w:sz w:val="22"/>
                <w:szCs w:val="22"/>
              </w:rPr>
            </w:pPr>
            <w:r>
              <w:rPr>
                <w:color w:val="000000"/>
                <w:sz w:val="22"/>
                <w:szCs w:val="22"/>
              </w:rPr>
              <w:t>1</w:t>
            </w:r>
          </w:p>
        </w:tc>
        <w:tc>
          <w:tcPr>
            <w:tcW w:w="271" w:type="pct"/>
            <w:tcBorders>
              <w:top w:val="nil"/>
              <w:left w:val="nil"/>
              <w:bottom w:val="single" w:sz="4" w:space="0" w:color="auto"/>
              <w:right w:val="single" w:sz="8" w:space="0" w:color="auto"/>
            </w:tcBorders>
            <w:vAlign w:val="center"/>
          </w:tcPr>
          <w:p w14:paraId="34022E4C" w14:textId="77777777" w:rsidR="00B12279" w:rsidRPr="0013372C" w:rsidRDefault="00B8340F" w:rsidP="000652DF">
            <w:pPr>
              <w:jc w:val="center"/>
              <w:rPr>
                <w:color w:val="000000"/>
                <w:sz w:val="22"/>
                <w:szCs w:val="22"/>
              </w:rPr>
            </w:pPr>
            <w:r>
              <w:rPr>
                <w:color w:val="000000"/>
                <w:sz w:val="22"/>
                <w:szCs w:val="22"/>
              </w:rPr>
              <w:t>4</w:t>
            </w:r>
          </w:p>
        </w:tc>
        <w:tc>
          <w:tcPr>
            <w:tcW w:w="271" w:type="pct"/>
            <w:tcBorders>
              <w:top w:val="nil"/>
              <w:left w:val="nil"/>
              <w:bottom w:val="single" w:sz="4" w:space="0" w:color="auto"/>
              <w:right w:val="single" w:sz="8" w:space="0" w:color="auto"/>
            </w:tcBorders>
            <w:vAlign w:val="center"/>
          </w:tcPr>
          <w:p w14:paraId="52B6E5F6" w14:textId="77777777" w:rsidR="00B12279" w:rsidRPr="00C7104D" w:rsidRDefault="00B12279" w:rsidP="000652DF">
            <w:pPr>
              <w:jc w:val="center"/>
              <w:rPr>
                <w:color w:val="000000"/>
                <w:sz w:val="22"/>
                <w:szCs w:val="22"/>
                <w:highlight w:val="yellow"/>
              </w:rPr>
            </w:pPr>
          </w:p>
        </w:tc>
        <w:tc>
          <w:tcPr>
            <w:tcW w:w="271" w:type="pct"/>
            <w:tcBorders>
              <w:top w:val="nil"/>
              <w:left w:val="nil"/>
              <w:bottom w:val="single" w:sz="4" w:space="0" w:color="auto"/>
              <w:right w:val="single" w:sz="8" w:space="0" w:color="auto"/>
            </w:tcBorders>
            <w:vAlign w:val="center"/>
          </w:tcPr>
          <w:p w14:paraId="4DA0EBBA" w14:textId="77777777" w:rsidR="00B12279" w:rsidRPr="004A5B35" w:rsidRDefault="00EF7090" w:rsidP="000652DF">
            <w:pPr>
              <w:jc w:val="center"/>
              <w:rPr>
                <w:color w:val="000000"/>
                <w:sz w:val="22"/>
                <w:szCs w:val="22"/>
              </w:rPr>
            </w:pPr>
            <w:r>
              <w:rPr>
                <w:color w:val="000000"/>
                <w:sz w:val="22"/>
                <w:szCs w:val="22"/>
              </w:rPr>
              <w:t>0,5</w:t>
            </w:r>
          </w:p>
        </w:tc>
        <w:tc>
          <w:tcPr>
            <w:tcW w:w="275" w:type="pct"/>
            <w:tcBorders>
              <w:top w:val="nil"/>
              <w:left w:val="nil"/>
              <w:bottom w:val="single" w:sz="4" w:space="0" w:color="auto"/>
              <w:right w:val="single" w:sz="8" w:space="0" w:color="auto"/>
            </w:tcBorders>
            <w:vAlign w:val="center"/>
          </w:tcPr>
          <w:p w14:paraId="318024D9" w14:textId="77777777" w:rsidR="00B12279" w:rsidRPr="00C7104D" w:rsidRDefault="00B12279" w:rsidP="000652DF">
            <w:pPr>
              <w:jc w:val="center"/>
              <w:rPr>
                <w:color w:val="000000"/>
                <w:sz w:val="22"/>
                <w:szCs w:val="22"/>
                <w:highlight w:val="yellow"/>
              </w:rPr>
            </w:pPr>
          </w:p>
        </w:tc>
        <w:tc>
          <w:tcPr>
            <w:tcW w:w="356" w:type="pct"/>
            <w:tcBorders>
              <w:top w:val="nil"/>
              <w:left w:val="nil"/>
              <w:bottom w:val="single" w:sz="4" w:space="0" w:color="auto"/>
              <w:right w:val="single" w:sz="8" w:space="0" w:color="auto"/>
            </w:tcBorders>
            <w:vAlign w:val="center"/>
          </w:tcPr>
          <w:p w14:paraId="1C12705A" w14:textId="77777777" w:rsidR="00B12279" w:rsidRPr="00EF7090" w:rsidRDefault="0006536E" w:rsidP="000652DF">
            <w:pPr>
              <w:jc w:val="center"/>
              <w:rPr>
                <w:color w:val="000000"/>
                <w:sz w:val="22"/>
                <w:szCs w:val="22"/>
              </w:rPr>
            </w:pPr>
            <w:r>
              <w:rPr>
                <w:color w:val="000000"/>
                <w:sz w:val="22"/>
                <w:szCs w:val="22"/>
              </w:rPr>
              <w:t>10</w:t>
            </w:r>
          </w:p>
        </w:tc>
        <w:tc>
          <w:tcPr>
            <w:tcW w:w="1333" w:type="pct"/>
            <w:tcBorders>
              <w:bottom w:val="single" w:sz="4" w:space="0" w:color="auto"/>
            </w:tcBorders>
            <w:vAlign w:val="center"/>
          </w:tcPr>
          <w:p w14:paraId="5F91EB31" w14:textId="77777777" w:rsidR="001515FA" w:rsidRPr="001515FA" w:rsidRDefault="001515FA" w:rsidP="001515FA">
            <w:pPr>
              <w:suppressAutoHyphens w:val="0"/>
              <w:rPr>
                <w:iCs/>
                <w:sz w:val="22"/>
                <w:szCs w:val="22"/>
              </w:rPr>
            </w:pPr>
            <w:r w:rsidRPr="001515FA">
              <w:rPr>
                <w:iCs/>
                <w:sz w:val="22"/>
                <w:szCs w:val="22"/>
              </w:rPr>
              <w:t xml:space="preserve">Доклады, проверочные материалы в LMS Moodle: </w:t>
            </w:r>
          </w:p>
          <w:p w14:paraId="0EC6BF50" w14:textId="7BF8A3F8" w:rsidR="00B12279" w:rsidRPr="00EB5F4C" w:rsidRDefault="001515FA" w:rsidP="001515FA">
            <w:pPr>
              <w:suppressAutoHyphens w:val="0"/>
              <w:rPr>
                <w:iCs/>
                <w:sz w:val="22"/>
                <w:szCs w:val="22"/>
                <w:lang w:eastAsia="ru-RU"/>
              </w:rPr>
            </w:pPr>
            <w:r w:rsidRPr="001515FA">
              <w:rPr>
                <w:iCs/>
                <w:sz w:val="22"/>
                <w:szCs w:val="22"/>
              </w:rPr>
              <w:t>- контрольные вопросы для самоподготовки</w:t>
            </w:r>
          </w:p>
        </w:tc>
      </w:tr>
      <w:tr w:rsidR="001C5802" w:rsidRPr="00AB09B4" w14:paraId="61A3A785" w14:textId="77777777" w:rsidTr="00884F3A">
        <w:tc>
          <w:tcPr>
            <w:tcW w:w="274" w:type="pct"/>
            <w:tcBorders>
              <w:top w:val="single" w:sz="4" w:space="0" w:color="auto"/>
              <w:bottom w:val="single" w:sz="4" w:space="0" w:color="auto"/>
              <w:right w:val="single" w:sz="4" w:space="0" w:color="auto"/>
            </w:tcBorders>
            <w:vAlign w:val="center"/>
          </w:tcPr>
          <w:p w14:paraId="7611E557" w14:textId="77777777" w:rsidR="001C5802" w:rsidRPr="00AB09B4" w:rsidRDefault="001C5802" w:rsidP="000652DF">
            <w:pPr>
              <w:suppressAutoHyphens w:val="0"/>
              <w:jc w:val="center"/>
              <w:rPr>
                <w:sz w:val="22"/>
                <w:szCs w:val="22"/>
                <w:lang w:eastAsia="ru-RU"/>
              </w:rPr>
            </w:pPr>
            <w:r>
              <w:rPr>
                <w:sz w:val="22"/>
                <w:szCs w:val="22"/>
                <w:lang w:eastAsia="ru-RU"/>
              </w:rPr>
              <w:t>4</w:t>
            </w:r>
          </w:p>
        </w:tc>
        <w:tc>
          <w:tcPr>
            <w:tcW w:w="1409" w:type="pct"/>
            <w:tcBorders>
              <w:top w:val="single" w:sz="4" w:space="0" w:color="auto"/>
              <w:left w:val="single" w:sz="4" w:space="0" w:color="auto"/>
              <w:bottom w:val="single" w:sz="4" w:space="0" w:color="auto"/>
              <w:right w:val="single" w:sz="4" w:space="0" w:color="auto"/>
            </w:tcBorders>
            <w:vAlign w:val="center"/>
          </w:tcPr>
          <w:p w14:paraId="279822C2" w14:textId="77777777" w:rsidR="001C5802" w:rsidRPr="00AB09B4" w:rsidRDefault="001C5802" w:rsidP="000652DF">
            <w:pPr>
              <w:suppressAutoHyphens w:val="0"/>
              <w:jc w:val="both"/>
              <w:rPr>
                <w:sz w:val="22"/>
                <w:szCs w:val="22"/>
                <w:lang w:eastAsia="ru-RU"/>
              </w:rPr>
            </w:pPr>
            <w:r w:rsidRPr="001C5802">
              <w:rPr>
                <w:sz w:val="22"/>
                <w:szCs w:val="22"/>
                <w:lang w:eastAsia="ru-RU"/>
              </w:rPr>
              <w:t>Теоретико-правовые подходы к исследованию содержания страховых обязательств</w:t>
            </w:r>
          </w:p>
        </w:tc>
        <w:tc>
          <w:tcPr>
            <w:tcW w:w="269" w:type="pct"/>
            <w:tcBorders>
              <w:top w:val="single" w:sz="4" w:space="0" w:color="auto"/>
              <w:left w:val="single" w:sz="4" w:space="0" w:color="auto"/>
              <w:bottom w:val="single" w:sz="4" w:space="0" w:color="auto"/>
              <w:right w:val="single" w:sz="4" w:space="0" w:color="auto"/>
            </w:tcBorders>
            <w:vAlign w:val="center"/>
          </w:tcPr>
          <w:p w14:paraId="127A328A" w14:textId="77777777" w:rsidR="001C5802" w:rsidRPr="001C5802" w:rsidRDefault="001C5802" w:rsidP="000652DF">
            <w:pPr>
              <w:suppressAutoHyphens w:val="0"/>
              <w:jc w:val="center"/>
              <w:rPr>
                <w:sz w:val="22"/>
                <w:szCs w:val="22"/>
                <w:lang w:eastAsia="ru-RU"/>
              </w:rPr>
            </w:pPr>
          </w:p>
        </w:tc>
        <w:tc>
          <w:tcPr>
            <w:tcW w:w="271" w:type="pct"/>
            <w:tcBorders>
              <w:top w:val="single" w:sz="4" w:space="0" w:color="auto"/>
              <w:left w:val="single" w:sz="4" w:space="0" w:color="auto"/>
              <w:bottom w:val="single" w:sz="4" w:space="0" w:color="auto"/>
              <w:right w:val="single" w:sz="4" w:space="0" w:color="auto"/>
            </w:tcBorders>
            <w:vAlign w:val="center"/>
          </w:tcPr>
          <w:p w14:paraId="74F1853D" w14:textId="77777777" w:rsidR="001C5802" w:rsidRPr="0094633F" w:rsidRDefault="00F822CB" w:rsidP="000652DF">
            <w:pPr>
              <w:jc w:val="center"/>
              <w:rPr>
                <w:color w:val="000000"/>
                <w:sz w:val="22"/>
                <w:szCs w:val="22"/>
              </w:rPr>
            </w:pPr>
            <w:r>
              <w:rPr>
                <w:color w:val="000000"/>
                <w:sz w:val="22"/>
                <w:szCs w:val="22"/>
              </w:rPr>
              <w:t>1</w:t>
            </w:r>
          </w:p>
        </w:tc>
        <w:tc>
          <w:tcPr>
            <w:tcW w:w="271" w:type="pct"/>
            <w:tcBorders>
              <w:top w:val="single" w:sz="4" w:space="0" w:color="auto"/>
              <w:left w:val="single" w:sz="4" w:space="0" w:color="auto"/>
              <w:bottom w:val="single" w:sz="4" w:space="0" w:color="auto"/>
              <w:right w:val="single" w:sz="4" w:space="0" w:color="auto"/>
            </w:tcBorders>
            <w:vAlign w:val="center"/>
          </w:tcPr>
          <w:p w14:paraId="70915C55" w14:textId="77777777" w:rsidR="001C5802" w:rsidRPr="00C7104D" w:rsidRDefault="00B8340F" w:rsidP="000652DF">
            <w:pPr>
              <w:jc w:val="center"/>
              <w:rPr>
                <w:color w:val="000000"/>
                <w:sz w:val="22"/>
                <w:szCs w:val="22"/>
                <w:highlight w:val="yellow"/>
              </w:rPr>
            </w:pPr>
            <w:r w:rsidRPr="00B8340F">
              <w:rPr>
                <w:color w:val="000000"/>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14:paraId="13902DBB" w14:textId="77777777" w:rsidR="001C5802" w:rsidRPr="00C7104D" w:rsidRDefault="001C5802" w:rsidP="000652DF">
            <w:pPr>
              <w:jc w:val="center"/>
              <w:rPr>
                <w:color w:val="000000"/>
                <w:sz w:val="22"/>
                <w:szCs w:val="22"/>
                <w:highlight w:val="yellow"/>
              </w:rPr>
            </w:pPr>
          </w:p>
        </w:tc>
        <w:tc>
          <w:tcPr>
            <w:tcW w:w="271" w:type="pct"/>
            <w:tcBorders>
              <w:top w:val="single" w:sz="4" w:space="0" w:color="auto"/>
              <w:left w:val="single" w:sz="4" w:space="0" w:color="auto"/>
              <w:bottom w:val="single" w:sz="4" w:space="0" w:color="auto"/>
              <w:right w:val="single" w:sz="4" w:space="0" w:color="auto"/>
            </w:tcBorders>
            <w:vAlign w:val="center"/>
          </w:tcPr>
          <w:p w14:paraId="1D37145C" w14:textId="77777777" w:rsidR="001C5802" w:rsidRDefault="00EF7090" w:rsidP="000652DF">
            <w:pPr>
              <w:jc w:val="center"/>
              <w:rPr>
                <w:color w:val="000000"/>
                <w:sz w:val="22"/>
                <w:szCs w:val="22"/>
              </w:rPr>
            </w:pPr>
            <w:r>
              <w:rPr>
                <w:color w:val="000000"/>
                <w:sz w:val="22"/>
                <w:szCs w:val="22"/>
              </w:rPr>
              <w:t>0,5</w:t>
            </w:r>
          </w:p>
        </w:tc>
        <w:tc>
          <w:tcPr>
            <w:tcW w:w="275" w:type="pct"/>
            <w:tcBorders>
              <w:top w:val="single" w:sz="4" w:space="0" w:color="auto"/>
              <w:left w:val="single" w:sz="4" w:space="0" w:color="auto"/>
              <w:bottom w:val="single" w:sz="4" w:space="0" w:color="auto"/>
              <w:right w:val="single" w:sz="4" w:space="0" w:color="auto"/>
            </w:tcBorders>
            <w:vAlign w:val="center"/>
          </w:tcPr>
          <w:p w14:paraId="6514D474" w14:textId="77777777" w:rsidR="001C5802" w:rsidRPr="004A5B35" w:rsidRDefault="001C5802" w:rsidP="000652DF">
            <w:pPr>
              <w:jc w:val="center"/>
              <w:rPr>
                <w:color w:val="000000"/>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6B274778" w14:textId="77777777" w:rsidR="001C5802" w:rsidRPr="00EF7090" w:rsidRDefault="0006536E" w:rsidP="000652DF">
            <w:pPr>
              <w:jc w:val="center"/>
              <w:rPr>
                <w:color w:val="000000"/>
                <w:sz w:val="22"/>
                <w:szCs w:val="22"/>
              </w:rPr>
            </w:pPr>
            <w:r>
              <w:rPr>
                <w:color w:val="000000"/>
                <w:sz w:val="22"/>
                <w:szCs w:val="22"/>
              </w:rPr>
              <w:t>10</w:t>
            </w:r>
          </w:p>
        </w:tc>
        <w:tc>
          <w:tcPr>
            <w:tcW w:w="1333" w:type="pct"/>
            <w:tcBorders>
              <w:top w:val="single" w:sz="4" w:space="0" w:color="auto"/>
              <w:left w:val="single" w:sz="4" w:space="0" w:color="auto"/>
              <w:bottom w:val="single" w:sz="4" w:space="0" w:color="auto"/>
            </w:tcBorders>
            <w:vAlign w:val="center"/>
          </w:tcPr>
          <w:p w14:paraId="59D3DEA5" w14:textId="77777777" w:rsidR="001515FA" w:rsidRPr="001515FA" w:rsidRDefault="001515FA" w:rsidP="001515FA">
            <w:pPr>
              <w:suppressAutoHyphens w:val="0"/>
              <w:rPr>
                <w:iCs/>
                <w:sz w:val="22"/>
                <w:szCs w:val="22"/>
              </w:rPr>
            </w:pPr>
            <w:r w:rsidRPr="001515FA">
              <w:rPr>
                <w:iCs/>
                <w:sz w:val="22"/>
                <w:szCs w:val="22"/>
              </w:rPr>
              <w:t xml:space="preserve">Доклады, проверочные материалы в LMS Moodle: </w:t>
            </w:r>
          </w:p>
          <w:p w14:paraId="28A8752A" w14:textId="30114758" w:rsidR="001C5802" w:rsidRDefault="001515FA" w:rsidP="001515FA">
            <w:pPr>
              <w:suppressAutoHyphens w:val="0"/>
              <w:rPr>
                <w:sz w:val="22"/>
                <w:szCs w:val="22"/>
                <w:lang w:eastAsia="ru-RU"/>
              </w:rPr>
            </w:pPr>
            <w:r w:rsidRPr="001515FA">
              <w:rPr>
                <w:iCs/>
                <w:sz w:val="22"/>
                <w:szCs w:val="22"/>
              </w:rPr>
              <w:t>- контрольные вопросы для самоподготовки</w:t>
            </w:r>
          </w:p>
        </w:tc>
      </w:tr>
      <w:tr w:rsidR="001C5802" w:rsidRPr="00AB09B4" w14:paraId="4F9534C4" w14:textId="77777777" w:rsidTr="001C5802">
        <w:tc>
          <w:tcPr>
            <w:tcW w:w="274" w:type="pct"/>
            <w:tcBorders>
              <w:top w:val="single" w:sz="4" w:space="0" w:color="auto"/>
              <w:bottom w:val="single" w:sz="4" w:space="0" w:color="auto"/>
              <w:right w:val="single" w:sz="4" w:space="0" w:color="auto"/>
            </w:tcBorders>
            <w:vAlign w:val="center"/>
          </w:tcPr>
          <w:p w14:paraId="5C4CDF3C" w14:textId="77777777" w:rsidR="001C5802" w:rsidRPr="00AB09B4" w:rsidRDefault="001C5802" w:rsidP="000652DF">
            <w:pPr>
              <w:suppressAutoHyphens w:val="0"/>
              <w:jc w:val="center"/>
              <w:rPr>
                <w:sz w:val="22"/>
                <w:szCs w:val="22"/>
                <w:lang w:eastAsia="ru-RU"/>
              </w:rPr>
            </w:pPr>
            <w:r>
              <w:rPr>
                <w:sz w:val="22"/>
                <w:szCs w:val="22"/>
                <w:lang w:eastAsia="ru-RU"/>
              </w:rPr>
              <w:t>5</w:t>
            </w:r>
          </w:p>
        </w:tc>
        <w:tc>
          <w:tcPr>
            <w:tcW w:w="1409" w:type="pct"/>
            <w:tcBorders>
              <w:top w:val="single" w:sz="4" w:space="0" w:color="auto"/>
              <w:left w:val="single" w:sz="4" w:space="0" w:color="auto"/>
              <w:bottom w:val="single" w:sz="4" w:space="0" w:color="auto"/>
              <w:right w:val="single" w:sz="4" w:space="0" w:color="auto"/>
            </w:tcBorders>
            <w:vAlign w:val="center"/>
          </w:tcPr>
          <w:p w14:paraId="0C1CF3F7" w14:textId="77777777" w:rsidR="001C5802" w:rsidRPr="00AB09B4" w:rsidRDefault="001C5802" w:rsidP="000652DF">
            <w:pPr>
              <w:suppressAutoHyphens w:val="0"/>
              <w:jc w:val="both"/>
              <w:rPr>
                <w:sz w:val="22"/>
                <w:szCs w:val="22"/>
                <w:lang w:eastAsia="ru-RU"/>
              </w:rPr>
            </w:pPr>
            <w:r w:rsidRPr="001C5802">
              <w:rPr>
                <w:sz w:val="22"/>
                <w:szCs w:val="22"/>
                <w:lang w:eastAsia="ru-RU"/>
              </w:rPr>
              <w:t>Субъекты, участники страховых правоотношений. Определение их правового статуса</w:t>
            </w:r>
          </w:p>
        </w:tc>
        <w:tc>
          <w:tcPr>
            <w:tcW w:w="269" w:type="pct"/>
            <w:tcBorders>
              <w:top w:val="single" w:sz="4" w:space="0" w:color="auto"/>
              <w:left w:val="single" w:sz="4" w:space="0" w:color="auto"/>
              <w:bottom w:val="single" w:sz="4" w:space="0" w:color="auto"/>
              <w:right w:val="single" w:sz="4" w:space="0" w:color="auto"/>
            </w:tcBorders>
            <w:vAlign w:val="center"/>
          </w:tcPr>
          <w:p w14:paraId="4DC8052D" w14:textId="77777777" w:rsidR="001C5802" w:rsidRPr="001C5802" w:rsidRDefault="001C5802" w:rsidP="000652DF">
            <w:pPr>
              <w:suppressAutoHyphens w:val="0"/>
              <w:jc w:val="center"/>
              <w:rPr>
                <w:sz w:val="22"/>
                <w:szCs w:val="22"/>
                <w:lang w:eastAsia="ru-RU"/>
              </w:rPr>
            </w:pPr>
          </w:p>
        </w:tc>
        <w:tc>
          <w:tcPr>
            <w:tcW w:w="271" w:type="pct"/>
            <w:tcBorders>
              <w:top w:val="single" w:sz="4" w:space="0" w:color="auto"/>
              <w:left w:val="single" w:sz="4" w:space="0" w:color="auto"/>
              <w:bottom w:val="single" w:sz="4" w:space="0" w:color="auto"/>
              <w:right w:val="single" w:sz="4" w:space="0" w:color="auto"/>
            </w:tcBorders>
            <w:vAlign w:val="center"/>
          </w:tcPr>
          <w:p w14:paraId="0D7B5CE7" w14:textId="77777777" w:rsidR="001C5802" w:rsidRPr="0094633F" w:rsidRDefault="00F822CB" w:rsidP="000652DF">
            <w:pPr>
              <w:jc w:val="center"/>
              <w:rPr>
                <w:color w:val="000000"/>
                <w:sz w:val="22"/>
                <w:szCs w:val="22"/>
              </w:rPr>
            </w:pPr>
            <w:r>
              <w:rPr>
                <w:color w:val="000000"/>
                <w:sz w:val="22"/>
                <w:szCs w:val="22"/>
              </w:rPr>
              <w:t>2</w:t>
            </w:r>
          </w:p>
        </w:tc>
        <w:tc>
          <w:tcPr>
            <w:tcW w:w="271" w:type="pct"/>
            <w:tcBorders>
              <w:top w:val="single" w:sz="4" w:space="0" w:color="auto"/>
              <w:left w:val="single" w:sz="4" w:space="0" w:color="auto"/>
              <w:bottom w:val="single" w:sz="4" w:space="0" w:color="auto"/>
              <w:right w:val="single" w:sz="4" w:space="0" w:color="auto"/>
            </w:tcBorders>
            <w:vAlign w:val="center"/>
          </w:tcPr>
          <w:p w14:paraId="50A7BD51" w14:textId="77777777" w:rsidR="001C5802" w:rsidRPr="00C7104D" w:rsidRDefault="00B8340F" w:rsidP="000652DF">
            <w:pPr>
              <w:jc w:val="center"/>
              <w:rPr>
                <w:color w:val="000000"/>
                <w:sz w:val="22"/>
                <w:szCs w:val="22"/>
                <w:highlight w:val="yellow"/>
              </w:rPr>
            </w:pPr>
            <w:r w:rsidRPr="00B8340F">
              <w:rPr>
                <w:color w:val="000000"/>
                <w:sz w:val="22"/>
                <w:szCs w:val="22"/>
              </w:rPr>
              <w:t>4</w:t>
            </w:r>
          </w:p>
        </w:tc>
        <w:tc>
          <w:tcPr>
            <w:tcW w:w="271" w:type="pct"/>
            <w:tcBorders>
              <w:top w:val="single" w:sz="4" w:space="0" w:color="auto"/>
              <w:left w:val="single" w:sz="4" w:space="0" w:color="auto"/>
              <w:bottom w:val="single" w:sz="4" w:space="0" w:color="auto"/>
              <w:right w:val="single" w:sz="4" w:space="0" w:color="auto"/>
            </w:tcBorders>
            <w:vAlign w:val="center"/>
          </w:tcPr>
          <w:p w14:paraId="4E16BD7E" w14:textId="77777777" w:rsidR="001C5802" w:rsidRPr="00C7104D" w:rsidRDefault="001C5802" w:rsidP="000652DF">
            <w:pPr>
              <w:jc w:val="center"/>
              <w:rPr>
                <w:color w:val="000000"/>
                <w:sz w:val="22"/>
                <w:szCs w:val="22"/>
                <w:highlight w:val="yellow"/>
              </w:rPr>
            </w:pPr>
          </w:p>
        </w:tc>
        <w:tc>
          <w:tcPr>
            <w:tcW w:w="271" w:type="pct"/>
            <w:tcBorders>
              <w:top w:val="single" w:sz="4" w:space="0" w:color="auto"/>
              <w:left w:val="single" w:sz="4" w:space="0" w:color="auto"/>
              <w:bottom w:val="single" w:sz="4" w:space="0" w:color="auto"/>
              <w:right w:val="single" w:sz="4" w:space="0" w:color="auto"/>
            </w:tcBorders>
            <w:vAlign w:val="center"/>
          </w:tcPr>
          <w:p w14:paraId="59706848" w14:textId="77777777" w:rsidR="001C5802" w:rsidRDefault="00EF7090" w:rsidP="000652DF">
            <w:pPr>
              <w:jc w:val="center"/>
              <w:rPr>
                <w:color w:val="000000"/>
                <w:sz w:val="22"/>
                <w:szCs w:val="22"/>
              </w:rPr>
            </w:pPr>
            <w:r>
              <w:rPr>
                <w:color w:val="000000"/>
                <w:sz w:val="22"/>
                <w:szCs w:val="22"/>
              </w:rPr>
              <w:t>1</w:t>
            </w:r>
          </w:p>
        </w:tc>
        <w:tc>
          <w:tcPr>
            <w:tcW w:w="275" w:type="pct"/>
            <w:tcBorders>
              <w:top w:val="single" w:sz="4" w:space="0" w:color="auto"/>
              <w:left w:val="single" w:sz="4" w:space="0" w:color="auto"/>
              <w:bottom w:val="single" w:sz="4" w:space="0" w:color="auto"/>
              <w:right w:val="single" w:sz="4" w:space="0" w:color="auto"/>
            </w:tcBorders>
            <w:vAlign w:val="center"/>
          </w:tcPr>
          <w:p w14:paraId="485D865F" w14:textId="77777777" w:rsidR="001C5802" w:rsidRPr="004A5B35" w:rsidRDefault="001C5802" w:rsidP="000652DF">
            <w:pPr>
              <w:jc w:val="center"/>
              <w:rPr>
                <w:color w:val="000000"/>
                <w:sz w:val="22"/>
                <w:szCs w:val="22"/>
              </w:rPr>
            </w:pPr>
          </w:p>
        </w:tc>
        <w:tc>
          <w:tcPr>
            <w:tcW w:w="356" w:type="pct"/>
            <w:tcBorders>
              <w:top w:val="single" w:sz="4" w:space="0" w:color="auto"/>
              <w:left w:val="single" w:sz="4" w:space="0" w:color="auto"/>
              <w:bottom w:val="single" w:sz="4" w:space="0" w:color="auto"/>
              <w:right w:val="single" w:sz="4" w:space="0" w:color="auto"/>
            </w:tcBorders>
            <w:vAlign w:val="center"/>
          </w:tcPr>
          <w:p w14:paraId="46F8B9C9" w14:textId="77777777" w:rsidR="001C5802" w:rsidRPr="00EF7090" w:rsidRDefault="0006536E" w:rsidP="000652DF">
            <w:pPr>
              <w:jc w:val="center"/>
              <w:rPr>
                <w:color w:val="000000"/>
                <w:sz w:val="22"/>
                <w:szCs w:val="22"/>
              </w:rPr>
            </w:pPr>
            <w:r>
              <w:rPr>
                <w:color w:val="000000"/>
                <w:sz w:val="22"/>
                <w:szCs w:val="22"/>
              </w:rPr>
              <w:t>10</w:t>
            </w:r>
          </w:p>
        </w:tc>
        <w:tc>
          <w:tcPr>
            <w:tcW w:w="1333" w:type="pct"/>
            <w:tcBorders>
              <w:top w:val="single" w:sz="4" w:space="0" w:color="auto"/>
              <w:left w:val="single" w:sz="4" w:space="0" w:color="auto"/>
              <w:bottom w:val="single" w:sz="4" w:space="0" w:color="auto"/>
            </w:tcBorders>
            <w:vAlign w:val="center"/>
          </w:tcPr>
          <w:p w14:paraId="2B5D43AF" w14:textId="77777777" w:rsidR="001515FA" w:rsidRPr="001515FA" w:rsidRDefault="001515FA" w:rsidP="001515FA">
            <w:pPr>
              <w:suppressAutoHyphens w:val="0"/>
              <w:rPr>
                <w:iCs/>
                <w:sz w:val="22"/>
                <w:szCs w:val="22"/>
              </w:rPr>
            </w:pPr>
            <w:r w:rsidRPr="001515FA">
              <w:rPr>
                <w:iCs/>
                <w:sz w:val="22"/>
                <w:szCs w:val="22"/>
              </w:rPr>
              <w:t xml:space="preserve">Доклады, проверочные материалы в LMS Moodle: </w:t>
            </w:r>
          </w:p>
          <w:p w14:paraId="3C7AD6F4" w14:textId="33FA5FC6" w:rsidR="001C5802" w:rsidRDefault="001515FA" w:rsidP="001515FA">
            <w:pPr>
              <w:suppressAutoHyphens w:val="0"/>
              <w:rPr>
                <w:sz w:val="22"/>
                <w:szCs w:val="22"/>
                <w:lang w:eastAsia="ru-RU"/>
              </w:rPr>
            </w:pPr>
            <w:r w:rsidRPr="001515FA">
              <w:rPr>
                <w:iCs/>
                <w:sz w:val="22"/>
                <w:szCs w:val="22"/>
              </w:rPr>
              <w:t>- контрольные вопросы для самоподготовки</w:t>
            </w:r>
          </w:p>
        </w:tc>
      </w:tr>
      <w:tr w:rsidR="001C5802" w:rsidRPr="00AB09B4" w14:paraId="2E938798" w14:textId="77777777" w:rsidTr="001C5802">
        <w:tc>
          <w:tcPr>
            <w:tcW w:w="274" w:type="pct"/>
            <w:vAlign w:val="center"/>
          </w:tcPr>
          <w:p w14:paraId="15888369" w14:textId="77777777" w:rsidR="001C5802" w:rsidRPr="00AB09B4" w:rsidRDefault="00EF7090" w:rsidP="000652DF">
            <w:pPr>
              <w:suppressAutoHyphens w:val="0"/>
              <w:jc w:val="center"/>
              <w:rPr>
                <w:sz w:val="22"/>
                <w:szCs w:val="22"/>
                <w:lang w:eastAsia="ru-RU"/>
              </w:rPr>
            </w:pPr>
            <w:r>
              <w:rPr>
                <w:sz w:val="22"/>
                <w:szCs w:val="22"/>
                <w:lang w:eastAsia="ru-RU"/>
              </w:rPr>
              <w:t>6</w:t>
            </w:r>
          </w:p>
        </w:tc>
        <w:tc>
          <w:tcPr>
            <w:tcW w:w="1409" w:type="pct"/>
            <w:vAlign w:val="center"/>
          </w:tcPr>
          <w:p w14:paraId="31260D37" w14:textId="77777777" w:rsidR="001C5802" w:rsidRPr="00AB09B4" w:rsidRDefault="001C5802" w:rsidP="000652DF">
            <w:pPr>
              <w:suppressAutoHyphens w:val="0"/>
              <w:jc w:val="both"/>
              <w:rPr>
                <w:sz w:val="22"/>
                <w:szCs w:val="22"/>
                <w:lang w:eastAsia="ru-RU"/>
              </w:rPr>
            </w:pPr>
            <w:r w:rsidRPr="001C5802">
              <w:rPr>
                <w:sz w:val="22"/>
                <w:szCs w:val="22"/>
                <w:lang w:eastAsia="ru-RU"/>
              </w:rPr>
              <w:t>Теория риска и ее прикладное использование в страховой деятельности</w:t>
            </w:r>
          </w:p>
        </w:tc>
        <w:tc>
          <w:tcPr>
            <w:tcW w:w="269" w:type="pct"/>
            <w:vAlign w:val="center"/>
          </w:tcPr>
          <w:p w14:paraId="1BD5C80E" w14:textId="77777777" w:rsidR="001C5802" w:rsidRPr="001C5802" w:rsidRDefault="001C5802" w:rsidP="000652DF">
            <w:pPr>
              <w:suppressAutoHyphens w:val="0"/>
              <w:jc w:val="center"/>
              <w:rPr>
                <w:sz w:val="22"/>
                <w:szCs w:val="22"/>
                <w:lang w:eastAsia="ru-RU"/>
              </w:rPr>
            </w:pPr>
          </w:p>
        </w:tc>
        <w:tc>
          <w:tcPr>
            <w:tcW w:w="271" w:type="pct"/>
            <w:tcBorders>
              <w:top w:val="nil"/>
              <w:left w:val="single" w:sz="8" w:space="0" w:color="auto"/>
              <w:bottom w:val="single" w:sz="8" w:space="0" w:color="auto"/>
              <w:right w:val="single" w:sz="8" w:space="0" w:color="auto"/>
            </w:tcBorders>
            <w:vAlign w:val="center"/>
          </w:tcPr>
          <w:p w14:paraId="73688917" w14:textId="77777777" w:rsidR="001C5802" w:rsidRPr="0094633F" w:rsidRDefault="00F822CB" w:rsidP="000652DF">
            <w:pPr>
              <w:jc w:val="center"/>
              <w:rPr>
                <w:color w:val="000000"/>
                <w:sz w:val="22"/>
                <w:szCs w:val="22"/>
              </w:rPr>
            </w:pPr>
            <w:r>
              <w:rPr>
                <w:color w:val="000000"/>
                <w:sz w:val="22"/>
                <w:szCs w:val="22"/>
              </w:rPr>
              <w:t>1</w:t>
            </w:r>
          </w:p>
        </w:tc>
        <w:tc>
          <w:tcPr>
            <w:tcW w:w="271" w:type="pct"/>
            <w:tcBorders>
              <w:top w:val="nil"/>
              <w:left w:val="nil"/>
              <w:bottom w:val="single" w:sz="8" w:space="0" w:color="auto"/>
              <w:right w:val="single" w:sz="8" w:space="0" w:color="auto"/>
            </w:tcBorders>
            <w:vAlign w:val="center"/>
          </w:tcPr>
          <w:p w14:paraId="0C60268D" w14:textId="77777777" w:rsidR="001C5802" w:rsidRPr="00C7104D" w:rsidRDefault="00B8340F" w:rsidP="000652DF">
            <w:pPr>
              <w:jc w:val="center"/>
              <w:rPr>
                <w:color w:val="000000"/>
                <w:sz w:val="22"/>
                <w:szCs w:val="22"/>
                <w:highlight w:val="yellow"/>
              </w:rPr>
            </w:pPr>
            <w:r w:rsidRPr="00B8340F">
              <w:rPr>
                <w:color w:val="000000"/>
                <w:sz w:val="22"/>
                <w:szCs w:val="22"/>
              </w:rPr>
              <w:t>4</w:t>
            </w:r>
          </w:p>
        </w:tc>
        <w:tc>
          <w:tcPr>
            <w:tcW w:w="271" w:type="pct"/>
            <w:tcBorders>
              <w:top w:val="nil"/>
              <w:left w:val="nil"/>
              <w:bottom w:val="single" w:sz="8" w:space="0" w:color="auto"/>
              <w:right w:val="single" w:sz="8" w:space="0" w:color="auto"/>
            </w:tcBorders>
            <w:vAlign w:val="center"/>
          </w:tcPr>
          <w:p w14:paraId="5FB3B7FA" w14:textId="77777777" w:rsidR="001C5802" w:rsidRPr="00C7104D" w:rsidRDefault="001C5802" w:rsidP="000652DF">
            <w:pPr>
              <w:jc w:val="center"/>
              <w:rPr>
                <w:color w:val="000000"/>
                <w:sz w:val="22"/>
                <w:szCs w:val="22"/>
                <w:highlight w:val="yellow"/>
              </w:rPr>
            </w:pPr>
          </w:p>
        </w:tc>
        <w:tc>
          <w:tcPr>
            <w:tcW w:w="271" w:type="pct"/>
            <w:tcBorders>
              <w:top w:val="nil"/>
              <w:left w:val="nil"/>
              <w:bottom w:val="single" w:sz="8" w:space="0" w:color="auto"/>
              <w:right w:val="single" w:sz="8" w:space="0" w:color="auto"/>
            </w:tcBorders>
            <w:vAlign w:val="center"/>
          </w:tcPr>
          <w:p w14:paraId="0CA5D9F9" w14:textId="77777777" w:rsidR="001C5802" w:rsidRDefault="00EF7090" w:rsidP="000652DF">
            <w:pPr>
              <w:jc w:val="center"/>
              <w:rPr>
                <w:color w:val="000000"/>
                <w:sz w:val="22"/>
                <w:szCs w:val="22"/>
              </w:rPr>
            </w:pPr>
            <w:r>
              <w:rPr>
                <w:color w:val="000000"/>
                <w:sz w:val="22"/>
                <w:szCs w:val="22"/>
              </w:rPr>
              <w:t>0,5</w:t>
            </w:r>
          </w:p>
        </w:tc>
        <w:tc>
          <w:tcPr>
            <w:tcW w:w="275" w:type="pct"/>
            <w:tcBorders>
              <w:top w:val="nil"/>
              <w:left w:val="nil"/>
              <w:bottom w:val="single" w:sz="8" w:space="0" w:color="auto"/>
              <w:right w:val="single" w:sz="8" w:space="0" w:color="auto"/>
            </w:tcBorders>
            <w:vAlign w:val="center"/>
          </w:tcPr>
          <w:p w14:paraId="51A7EB5D" w14:textId="77777777" w:rsidR="001C5802" w:rsidRPr="004A5B35" w:rsidRDefault="001C5802" w:rsidP="000652DF">
            <w:pPr>
              <w:jc w:val="center"/>
              <w:rPr>
                <w:color w:val="000000"/>
                <w:sz w:val="22"/>
                <w:szCs w:val="22"/>
              </w:rPr>
            </w:pPr>
          </w:p>
        </w:tc>
        <w:tc>
          <w:tcPr>
            <w:tcW w:w="356" w:type="pct"/>
            <w:tcBorders>
              <w:top w:val="nil"/>
              <w:left w:val="nil"/>
              <w:bottom w:val="single" w:sz="8" w:space="0" w:color="auto"/>
              <w:right w:val="single" w:sz="8" w:space="0" w:color="auto"/>
            </w:tcBorders>
            <w:vAlign w:val="center"/>
          </w:tcPr>
          <w:p w14:paraId="31FD3AAF" w14:textId="77777777" w:rsidR="001C5802" w:rsidRPr="00EF7090" w:rsidRDefault="0006536E" w:rsidP="000652DF">
            <w:pPr>
              <w:jc w:val="center"/>
              <w:rPr>
                <w:color w:val="000000"/>
                <w:sz w:val="22"/>
                <w:szCs w:val="22"/>
              </w:rPr>
            </w:pPr>
            <w:r>
              <w:rPr>
                <w:color w:val="000000"/>
                <w:sz w:val="22"/>
                <w:szCs w:val="22"/>
              </w:rPr>
              <w:t>10</w:t>
            </w:r>
          </w:p>
        </w:tc>
        <w:tc>
          <w:tcPr>
            <w:tcW w:w="1333" w:type="pct"/>
            <w:vAlign w:val="center"/>
          </w:tcPr>
          <w:p w14:paraId="08E7DF10" w14:textId="77777777" w:rsidR="001515FA" w:rsidRPr="001515FA" w:rsidRDefault="001515FA" w:rsidP="001515FA">
            <w:pPr>
              <w:suppressAutoHyphens w:val="0"/>
              <w:rPr>
                <w:iCs/>
                <w:sz w:val="22"/>
                <w:szCs w:val="22"/>
              </w:rPr>
            </w:pPr>
            <w:r w:rsidRPr="001515FA">
              <w:rPr>
                <w:iCs/>
                <w:sz w:val="22"/>
                <w:szCs w:val="22"/>
              </w:rPr>
              <w:t xml:space="preserve">Доклады, проверочные материалы в LMS Moodle: </w:t>
            </w:r>
          </w:p>
          <w:p w14:paraId="3C414226" w14:textId="42651E03" w:rsidR="001C5802" w:rsidRDefault="001515FA" w:rsidP="001515FA">
            <w:pPr>
              <w:suppressAutoHyphens w:val="0"/>
              <w:rPr>
                <w:sz w:val="22"/>
                <w:szCs w:val="22"/>
                <w:lang w:eastAsia="ru-RU"/>
              </w:rPr>
            </w:pPr>
            <w:r w:rsidRPr="001515FA">
              <w:rPr>
                <w:iCs/>
                <w:sz w:val="22"/>
                <w:szCs w:val="22"/>
              </w:rPr>
              <w:t>- контрольные вопросы для самоподготовки</w:t>
            </w:r>
          </w:p>
        </w:tc>
      </w:tr>
      <w:tr w:rsidR="001C5802" w:rsidRPr="00AB09B4" w14:paraId="286801D7" w14:textId="77777777" w:rsidTr="001C5802">
        <w:tc>
          <w:tcPr>
            <w:tcW w:w="274" w:type="pct"/>
            <w:vAlign w:val="center"/>
          </w:tcPr>
          <w:p w14:paraId="7149835C" w14:textId="77777777" w:rsidR="001C5802" w:rsidRPr="00AB09B4" w:rsidRDefault="00EF7090" w:rsidP="000652DF">
            <w:pPr>
              <w:suppressAutoHyphens w:val="0"/>
              <w:jc w:val="center"/>
              <w:rPr>
                <w:sz w:val="22"/>
                <w:szCs w:val="22"/>
                <w:lang w:eastAsia="ru-RU"/>
              </w:rPr>
            </w:pPr>
            <w:r>
              <w:rPr>
                <w:sz w:val="22"/>
                <w:szCs w:val="22"/>
                <w:lang w:eastAsia="ru-RU"/>
              </w:rPr>
              <w:t>7</w:t>
            </w:r>
          </w:p>
        </w:tc>
        <w:tc>
          <w:tcPr>
            <w:tcW w:w="1409" w:type="pct"/>
            <w:vAlign w:val="center"/>
          </w:tcPr>
          <w:p w14:paraId="2C416532" w14:textId="77777777" w:rsidR="001C5802" w:rsidRPr="00AB09B4" w:rsidRDefault="001C5802" w:rsidP="000652DF">
            <w:pPr>
              <w:suppressAutoHyphens w:val="0"/>
              <w:jc w:val="both"/>
              <w:rPr>
                <w:sz w:val="22"/>
                <w:szCs w:val="22"/>
                <w:lang w:eastAsia="ru-RU"/>
              </w:rPr>
            </w:pPr>
            <w:r w:rsidRPr="001C5802">
              <w:rPr>
                <w:sz w:val="22"/>
                <w:szCs w:val="22"/>
                <w:lang w:eastAsia="ru-RU"/>
              </w:rPr>
              <w:t>Договорные формы распределения страховых рисков</w:t>
            </w:r>
          </w:p>
        </w:tc>
        <w:tc>
          <w:tcPr>
            <w:tcW w:w="269" w:type="pct"/>
            <w:vAlign w:val="center"/>
          </w:tcPr>
          <w:p w14:paraId="63D403E8" w14:textId="77777777" w:rsidR="001C5802" w:rsidRPr="001C5802" w:rsidRDefault="001C5802" w:rsidP="000652DF">
            <w:pPr>
              <w:suppressAutoHyphens w:val="0"/>
              <w:jc w:val="center"/>
              <w:rPr>
                <w:sz w:val="22"/>
                <w:szCs w:val="22"/>
                <w:lang w:eastAsia="ru-RU"/>
              </w:rPr>
            </w:pPr>
          </w:p>
        </w:tc>
        <w:tc>
          <w:tcPr>
            <w:tcW w:w="271" w:type="pct"/>
            <w:tcBorders>
              <w:top w:val="nil"/>
              <w:left w:val="single" w:sz="8" w:space="0" w:color="auto"/>
              <w:bottom w:val="single" w:sz="8" w:space="0" w:color="auto"/>
              <w:right w:val="single" w:sz="8" w:space="0" w:color="auto"/>
            </w:tcBorders>
            <w:vAlign w:val="center"/>
          </w:tcPr>
          <w:p w14:paraId="57A6C5D4" w14:textId="77777777" w:rsidR="001C5802" w:rsidRPr="0094633F" w:rsidRDefault="00F822CB" w:rsidP="000652DF">
            <w:pPr>
              <w:jc w:val="center"/>
              <w:rPr>
                <w:color w:val="000000"/>
                <w:sz w:val="22"/>
                <w:szCs w:val="22"/>
              </w:rPr>
            </w:pPr>
            <w:r>
              <w:rPr>
                <w:color w:val="000000"/>
                <w:sz w:val="22"/>
                <w:szCs w:val="22"/>
              </w:rPr>
              <w:t>1</w:t>
            </w:r>
          </w:p>
        </w:tc>
        <w:tc>
          <w:tcPr>
            <w:tcW w:w="271" w:type="pct"/>
            <w:tcBorders>
              <w:top w:val="nil"/>
              <w:left w:val="nil"/>
              <w:bottom w:val="single" w:sz="8" w:space="0" w:color="auto"/>
              <w:right w:val="single" w:sz="8" w:space="0" w:color="auto"/>
            </w:tcBorders>
            <w:vAlign w:val="center"/>
          </w:tcPr>
          <w:p w14:paraId="34003B18" w14:textId="77777777" w:rsidR="001C5802" w:rsidRPr="00C7104D" w:rsidRDefault="00B8340F" w:rsidP="000652DF">
            <w:pPr>
              <w:jc w:val="center"/>
              <w:rPr>
                <w:color w:val="000000"/>
                <w:sz w:val="22"/>
                <w:szCs w:val="22"/>
                <w:highlight w:val="yellow"/>
              </w:rPr>
            </w:pPr>
            <w:r w:rsidRPr="00B8340F">
              <w:rPr>
                <w:color w:val="000000"/>
                <w:sz w:val="22"/>
                <w:szCs w:val="22"/>
              </w:rPr>
              <w:t>4</w:t>
            </w:r>
          </w:p>
        </w:tc>
        <w:tc>
          <w:tcPr>
            <w:tcW w:w="271" w:type="pct"/>
            <w:tcBorders>
              <w:top w:val="nil"/>
              <w:left w:val="nil"/>
              <w:bottom w:val="single" w:sz="8" w:space="0" w:color="auto"/>
              <w:right w:val="single" w:sz="8" w:space="0" w:color="auto"/>
            </w:tcBorders>
            <w:vAlign w:val="center"/>
          </w:tcPr>
          <w:p w14:paraId="07E7E2D6" w14:textId="77777777" w:rsidR="001C5802" w:rsidRPr="00C7104D" w:rsidRDefault="001C5802" w:rsidP="000652DF">
            <w:pPr>
              <w:jc w:val="center"/>
              <w:rPr>
                <w:color w:val="000000"/>
                <w:sz w:val="22"/>
                <w:szCs w:val="22"/>
                <w:highlight w:val="yellow"/>
              </w:rPr>
            </w:pPr>
          </w:p>
        </w:tc>
        <w:tc>
          <w:tcPr>
            <w:tcW w:w="271" w:type="pct"/>
            <w:tcBorders>
              <w:top w:val="nil"/>
              <w:left w:val="nil"/>
              <w:bottom w:val="single" w:sz="8" w:space="0" w:color="auto"/>
              <w:right w:val="single" w:sz="8" w:space="0" w:color="auto"/>
            </w:tcBorders>
            <w:vAlign w:val="center"/>
          </w:tcPr>
          <w:p w14:paraId="65F5DA6C" w14:textId="77777777" w:rsidR="001C5802" w:rsidRDefault="00EF7090" w:rsidP="000652DF">
            <w:pPr>
              <w:jc w:val="center"/>
              <w:rPr>
                <w:color w:val="000000"/>
                <w:sz w:val="22"/>
                <w:szCs w:val="22"/>
              </w:rPr>
            </w:pPr>
            <w:r>
              <w:rPr>
                <w:color w:val="000000"/>
                <w:sz w:val="22"/>
                <w:szCs w:val="22"/>
              </w:rPr>
              <w:t>0,5</w:t>
            </w:r>
          </w:p>
        </w:tc>
        <w:tc>
          <w:tcPr>
            <w:tcW w:w="275" w:type="pct"/>
            <w:tcBorders>
              <w:top w:val="nil"/>
              <w:left w:val="nil"/>
              <w:bottom w:val="single" w:sz="8" w:space="0" w:color="auto"/>
              <w:right w:val="single" w:sz="8" w:space="0" w:color="auto"/>
            </w:tcBorders>
            <w:vAlign w:val="center"/>
          </w:tcPr>
          <w:p w14:paraId="23C9414B" w14:textId="77777777" w:rsidR="001C5802" w:rsidRPr="004A5B35" w:rsidRDefault="001C5802" w:rsidP="000652DF">
            <w:pPr>
              <w:jc w:val="center"/>
              <w:rPr>
                <w:color w:val="000000"/>
                <w:sz w:val="22"/>
                <w:szCs w:val="22"/>
              </w:rPr>
            </w:pPr>
          </w:p>
        </w:tc>
        <w:tc>
          <w:tcPr>
            <w:tcW w:w="356" w:type="pct"/>
            <w:tcBorders>
              <w:top w:val="nil"/>
              <w:left w:val="nil"/>
              <w:bottom w:val="single" w:sz="8" w:space="0" w:color="auto"/>
              <w:right w:val="single" w:sz="8" w:space="0" w:color="auto"/>
            </w:tcBorders>
            <w:vAlign w:val="center"/>
          </w:tcPr>
          <w:p w14:paraId="7ADAAED6" w14:textId="77777777" w:rsidR="001C5802" w:rsidRPr="00EF7090" w:rsidRDefault="0006536E" w:rsidP="000652DF">
            <w:pPr>
              <w:jc w:val="center"/>
              <w:rPr>
                <w:color w:val="000000"/>
                <w:sz w:val="22"/>
                <w:szCs w:val="22"/>
              </w:rPr>
            </w:pPr>
            <w:r>
              <w:rPr>
                <w:color w:val="000000"/>
                <w:sz w:val="22"/>
                <w:szCs w:val="22"/>
              </w:rPr>
              <w:t>10</w:t>
            </w:r>
          </w:p>
        </w:tc>
        <w:tc>
          <w:tcPr>
            <w:tcW w:w="1333" w:type="pct"/>
            <w:vAlign w:val="center"/>
          </w:tcPr>
          <w:p w14:paraId="46CBB637" w14:textId="77777777" w:rsidR="001515FA" w:rsidRPr="001515FA" w:rsidRDefault="001515FA" w:rsidP="001515FA">
            <w:pPr>
              <w:suppressAutoHyphens w:val="0"/>
              <w:rPr>
                <w:iCs/>
                <w:sz w:val="22"/>
                <w:szCs w:val="22"/>
              </w:rPr>
            </w:pPr>
            <w:r w:rsidRPr="001515FA">
              <w:rPr>
                <w:iCs/>
                <w:sz w:val="22"/>
                <w:szCs w:val="22"/>
              </w:rPr>
              <w:t xml:space="preserve">Доклады, проверочные материалы в LMS Moodle: </w:t>
            </w:r>
          </w:p>
          <w:p w14:paraId="65A93BCD" w14:textId="101A2BEF" w:rsidR="001C5802" w:rsidRDefault="001515FA" w:rsidP="001515FA">
            <w:pPr>
              <w:suppressAutoHyphens w:val="0"/>
              <w:rPr>
                <w:sz w:val="22"/>
                <w:szCs w:val="22"/>
                <w:lang w:eastAsia="ru-RU"/>
              </w:rPr>
            </w:pPr>
            <w:r w:rsidRPr="001515FA">
              <w:rPr>
                <w:iCs/>
                <w:sz w:val="22"/>
                <w:szCs w:val="22"/>
              </w:rPr>
              <w:t>- контрольные вопросы для самоподготовки</w:t>
            </w:r>
          </w:p>
        </w:tc>
      </w:tr>
      <w:tr w:rsidR="00B12279" w:rsidRPr="00AB09B4" w14:paraId="5A722ECB" w14:textId="77777777" w:rsidTr="001C5802">
        <w:tc>
          <w:tcPr>
            <w:tcW w:w="274" w:type="pct"/>
            <w:vAlign w:val="center"/>
          </w:tcPr>
          <w:p w14:paraId="2A2BD89D" w14:textId="77777777" w:rsidR="00B12279" w:rsidRPr="00AB09B4" w:rsidRDefault="00B12279" w:rsidP="000652DF">
            <w:pPr>
              <w:suppressAutoHyphens w:val="0"/>
              <w:jc w:val="both"/>
              <w:rPr>
                <w:sz w:val="22"/>
                <w:szCs w:val="22"/>
                <w:lang w:eastAsia="ru-RU"/>
              </w:rPr>
            </w:pPr>
          </w:p>
        </w:tc>
        <w:tc>
          <w:tcPr>
            <w:tcW w:w="1409" w:type="pct"/>
            <w:vAlign w:val="center"/>
          </w:tcPr>
          <w:p w14:paraId="6F21D1C1" w14:textId="77777777" w:rsidR="00B12279" w:rsidRPr="00AB09B4" w:rsidRDefault="00B12279" w:rsidP="000652DF">
            <w:pPr>
              <w:suppressAutoHyphens w:val="0"/>
              <w:jc w:val="both"/>
              <w:rPr>
                <w:sz w:val="22"/>
                <w:szCs w:val="22"/>
                <w:lang w:eastAsia="ru-RU"/>
              </w:rPr>
            </w:pPr>
          </w:p>
        </w:tc>
        <w:tc>
          <w:tcPr>
            <w:tcW w:w="269" w:type="pct"/>
            <w:vAlign w:val="center"/>
          </w:tcPr>
          <w:p w14:paraId="7F78C754" w14:textId="77777777" w:rsidR="00B12279" w:rsidRPr="00E20725" w:rsidRDefault="00CF25BB" w:rsidP="000652DF">
            <w:pPr>
              <w:suppressAutoHyphens w:val="0"/>
              <w:jc w:val="center"/>
              <w:rPr>
                <w:sz w:val="22"/>
                <w:szCs w:val="22"/>
                <w:lang w:val="en-US" w:eastAsia="ru-RU"/>
              </w:rPr>
            </w:pPr>
            <w:r w:rsidRPr="00E20725">
              <w:rPr>
                <w:sz w:val="22"/>
                <w:szCs w:val="22"/>
                <w:lang w:val="en-US" w:eastAsia="ru-RU"/>
              </w:rPr>
              <w:t>2</w:t>
            </w:r>
          </w:p>
        </w:tc>
        <w:tc>
          <w:tcPr>
            <w:tcW w:w="271" w:type="pct"/>
            <w:tcBorders>
              <w:top w:val="nil"/>
              <w:left w:val="single" w:sz="8" w:space="0" w:color="auto"/>
              <w:bottom w:val="single" w:sz="8" w:space="0" w:color="auto"/>
              <w:right w:val="single" w:sz="8" w:space="0" w:color="auto"/>
            </w:tcBorders>
            <w:vAlign w:val="center"/>
          </w:tcPr>
          <w:p w14:paraId="5783E936" w14:textId="77777777" w:rsidR="00B12279" w:rsidRPr="0094633F" w:rsidRDefault="00B12279" w:rsidP="000652DF">
            <w:pPr>
              <w:jc w:val="center"/>
              <w:rPr>
                <w:color w:val="000000"/>
                <w:sz w:val="22"/>
                <w:szCs w:val="22"/>
              </w:rPr>
            </w:pPr>
          </w:p>
        </w:tc>
        <w:tc>
          <w:tcPr>
            <w:tcW w:w="271" w:type="pct"/>
            <w:tcBorders>
              <w:top w:val="nil"/>
              <w:left w:val="nil"/>
              <w:bottom w:val="single" w:sz="8" w:space="0" w:color="auto"/>
              <w:right w:val="single" w:sz="8" w:space="0" w:color="auto"/>
            </w:tcBorders>
            <w:vAlign w:val="center"/>
          </w:tcPr>
          <w:p w14:paraId="7A9694A8" w14:textId="77777777" w:rsidR="00B12279" w:rsidRPr="00C7104D" w:rsidRDefault="00B12279" w:rsidP="000652DF">
            <w:pPr>
              <w:jc w:val="center"/>
              <w:rPr>
                <w:color w:val="000000"/>
                <w:sz w:val="22"/>
                <w:szCs w:val="22"/>
                <w:highlight w:val="yellow"/>
              </w:rPr>
            </w:pPr>
          </w:p>
        </w:tc>
        <w:tc>
          <w:tcPr>
            <w:tcW w:w="271" w:type="pct"/>
            <w:tcBorders>
              <w:top w:val="nil"/>
              <w:left w:val="nil"/>
              <w:bottom w:val="single" w:sz="8" w:space="0" w:color="auto"/>
              <w:right w:val="single" w:sz="8" w:space="0" w:color="auto"/>
            </w:tcBorders>
            <w:vAlign w:val="center"/>
          </w:tcPr>
          <w:p w14:paraId="7DD1DB47" w14:textId="77777777" w:rsidR="00B12279" w:rsidRPr="00C7104D" w:rsidRDefault="00B12279" w:rsidP="000652DF">
            <w:pPr>
              <w:jc w:val="center"/>
              <w:rPr>
                <w:color w:val="000000"/>
                <w:sz w:val="22"/>
                <w:szCs w:val="22"/>
                <w:highlight w:val="yellow"/>
              </w:rPr>
            </w:pPr>
          </w:p>
        </w:tc>
        <w:tc>
          <w:tcPr>
            <w:tcW w:w="271" w:type="pct"/>
            <w:tcBorders>
              <w:top w:val="nil"/>
              <w:left w:val="nil"/>
              <w:bottom w:val="single" w:sz="8" w:space="0" w:color="auto"/>
              <w:right w:val="single" w:sz="8" w:space="0" w:color="auto"/>
            </w:tcBorders>
            <w:vAlign w:val="center"/>
          </w:tcPr>
          <w:p w14:paraId="76D62282" w14:textId="77777777" w:rsidR="00B12279" w:rsidRPr="00C7104D" w:rsidRDefault="00EF7090" w:rsidP="000652DF">
            <w:pPr>
              <w:jc w:val="center"/>
              <w:rPr>
                <w:color w:val="000000"/>
                <w:sz w:val="22"/>
                <w:szCs w:val="22"/>
                <w:highlight w:val="yellow"/>
              </w:rPr>
            </w:pPr>
            <w:r w:rsidRPr="00EF7090">
              <w:rPr>
                <w:color w:val="000000"/>
                <w:sz w:val="22"/>
                <w:szCs w:val="22"/>
              </w:rPr>
              <w:t>2</w:t>
            </w:r>
          </w:p>
        </w:tc>
        <w:tc>
          <w:tcPr>
            <w:tcW w:w="275" w:type="pct"/>
            <w:tcBorders>
              <w:top w:val="nil"/>
              <w:left w:val="nil"/>
              <w:bottom w:val="single" w:sz="8" w:space="0" w:color="auto"/>
              <w:right w:val="single" w:sz="8" w:space="0" w:color="auto"/>
            </w:tcBorders>
            <w:vAlign w:val="center"/>
          </w:tcPr>
          <w:p w14:paraId="0FF6CED7" w14:textId="77777777" w:rsidR="00B12279" w:rsidRPr="00C7104D" w:rsidRDefault="00B12279" w:rsidP="000652DF">
            <w:pPr>
              <w:jc w:val="center"/>
              <w:rPr>
                <w:color w:val="000000"/>
                <w:sz w:val="22"/>
                <w:szCs w:val="22"/>
                <w:highlight w:val="yellow"/>
              </w:rPr>
            </w:pPr>
            <w:r w:rsidRPr="004A5B35">
              <w:rPr>
                <w:color w:val="000000"/>
                <w:sz w:val="22"/>
                <w:szCs w:val="22"/>
              </w:rPr>
              <w:t>0,</w:t>
            </w:r>
            <w:r w:rsidR="00672CD9">
              <w:rPr>
                <w:color w:val="000000"/>
                <w:sz w:val="22"/>
                <w:szCs w:val="22"/>
              </w:rPr>
              <w:t>5</w:t>
            </w:r>
          </w:p>
        </w:tc>
        <w:tc>
          <w:tcPr>
            <w:tcW w:w="356" w:type="pct"/>
            <w:tcBorders>
              <w:top w:val="nil"/>
              <w:left w:val="nil"/>
              <w:bottom w:val="single" w:sz="8" w:space="0" w:color="auto"/>
              <w:right w:val="single" w:sz="8" w:space="0" w:color="auto"/>
            </w:tcBorders>
            <w:vAlign w:val="center"/>
          </w:tcPr>
          <w:p w14:paraId="0A69BA18" w14:textId="77777777" w:rsidR="00B12279" w:rsidRPr="00C7104D" w:rsidRDefault="00672CD9" w:rsidP="000652DF">
            <w:pPr>
              <w:jc w:val="center"/>
              <w:rPr>
                <w:color w:val="000000"/>
                <w:sz w:val="22"/>
                <w:szCs w:val="22"/>
                <w:highlight w:val="yellow"/>
              </w:rPr>
            </w:pPr>
            <w:r w:rsidRPr="00672CD9">
              <w:rPr>
                <w:color w:val="000000"/>
                <w:sz w:val="22"/>
                <w:szCs w:val="22"/>
              </w:rPr>
              <w:t>33,5</w:t>
            </w:r>
          </w:p>
        </w:tc>
        <w:tc>
          <w:tcPr>
            <w:tcW w:w="1333" w:type="pct"/>
            <w:vAlign w:val="center"/>
          </w:tcPr>
          <w:p w14:paraId="1514CFBC" w14:textId="77777777" w:rsidR="00B12279" w:rsidRPr="00AB09B4" w:rsidRDefault="00F015C7" w:rsidP="000652DF">
            <w:pPr>
              <w:suppressAutoHyphens w:val="0"/>
              <w:jc w:val="center"/>
              <w:rPr>
                <w:sz w:val="22"/>
                <w:szCs w:val="22"/>
                <w:lang w:eastAsia="ru-RU"/>
              </w:rPr>
            </w:pPr>
            <w:r>
              <w:rPr>
                <w:sz w:val="22"/>
                <w:szCs w:val="22"/>
                <w:lang w:eastAsia="ru-RU"/>
              </w:rPr>
              <w:t>Экзамен</w:t>
            </w:r>
          </w:p>
        </w:tc>
      </w:tr>
      <w:tr w:rsidR="0013372C" w:rsidRPr="00391B4A" w14:paraId="058E28B4" w14:textId="77777777" w:rsidTr="001C5802">
        <w:tc>
          <w:tcPr>
            <w:tcW w:w="274" w:type="pct"/>
          </w:tcPr>
          <w:p w14:paraId="697A173B" w14:textId="77777777" w:rsidR="0013372C" w:rsidRPr="00AB09B4" w:rsidRDefault="0013372C" w:rsidP="000652DF">
            <w:pPr>
              <w:suppressAutoHyphens w:val="0"/>
              <w:jc w:val="both"/>
              <w:rPr>
                <w:sz w:val="22"/>
                <w:szCs w:val="22"/>
                <w:lang w:eastAsia="ru-RU"/>
              </w:rPr>
            </w:pPr>
          </w:p>
        </w:tc>
        <w:tc>
          <w:tcPr>
            <w:tcW w:w="1409" w:type="pct"/>
          </w:tcPr>
          <w:p w14:paraId="0BDA2B72" w14:textId="77777777" w:rsidR="0013372C" w:rsidRPr="00AB09B4" w:rsidRDefault="0013372C" w:rsidP="000652DF">
            <w:pPr>
              <w:suppressAutoHyphens w:val="0"/>
              <w:jc w:val="both"/>
              <w:rPr>
                <w:b/>
                <w:bCs/>
                <w:sz w:val="22"/>
                <w:szCs w:val="22"/>
                <w:lang w:eastAsia="ru-RU"/>
              </w:rPr>
            </w:pPr>
            <w:r w:rsidRPr="00AB09B4">
              <w:rPr>
                <w:b/>
                <w:bCs/>
                <w:sz w:val="22"/>
                <w:szCs w:val="22"/>
                <w:lang w:eastAsia="ru-RU"/>
              </w:rPr>
              <w:t xml:space="preserve">Всего                       </w:t>
            </w:r>
            <w:r w:rsidR="00EF7090">
              <w:rPr>
                <w:b/>
                <w:bCs/>
                <w:sz w:val="22"/>
                <w:szCs w:val="22"/>
                <w:lang w:eastAsia="ru-RU"/>
              </w:rPr>
              <w:t>144</w:t>
            </w:r>
            <w:r>
              <w:rPr>
                <w:b/>
                <w:bCs/>
                <w:sz w:val="22"/>
                <w:szCs w:val="22"/>
                <w:lang w:eastAsia="ru-RU"/>
              </w:rPr>
              <w:t xml:space="preserve"> </w:t>
            </w:r>
            <w:r w:rsidRPr="00AB09B4">
              <w:rPr>
                <w:b/>
                <w:bCs/>
                <w:sz w:val="22"/>
                <w:szCs w:val="22"/>
                <w:lang w:eastAsia="ru-RU"/>
              </w:rPr>
              <w:t>ч.</w:t>
            </w:r>
          </w:p>
        </w:tc>
        <w:tc>
          <w:tcPr>
            <w:tcW w:w="269" w:type="pct"/>
          </w:tcPr>
          <w:p w14:paraId="4BC1754D" w14:textId="77777777" w:rsidR="0013372C" w:rsidRPr="00AB09B4" w:rsidRDefault="0013372C" w:rsidP="000652DF">
            <w:pPr>
              <w:suppressAutoHyphens w:val="0"/>
              <w:jc w:val="center"/>
              <w:rPr>
                <w:b/>
                <w:bCs/>
                <w:sz w:val="22"/>
                <w:szCs w:val="22"/>
                <w:lang w:eastAsia="ru-RU"/>
              </w:rPr>
            </w:pPr>
          </w:p>
        </w:tc>
        <w:tc>
          <w:tcPr>
            <w:tcW w:w="271" w:type="pct"/>
            <w:tcBorders>
              <w:top w:val="single" w:sz="8" w:space="0" w:color="auto"/>
              <w:left w:val="nil"/>
              <w:bottom w:val="single" w:sz="8" w:space="0" w:color="auto"/>
              <w:right w:val="single" w:sz="8" w:space="0" w:color="auto"/>
            </w:tcBorders>
            <w:vAlign w:val="bottom"/>
          </w:tcPr>
          <w:p w14:paraId="57BDF059" w14:textId="77777777" w:rsidR="0013372C" w:rsidRPr="0094633F" w:rsidRDefault="0013372C" w:rsidP="000652DF">
            <w:pPr>
              <w:suppressAutoHyphens w:val="0"/>
              <w:jc w:val="center"/>
              <w:rPr>
                <w:color w:val="000000"/>
                <w:sz w:val="22"/>
                <w:szCs w:val="22"/>
                <w:lang w:eastAsia="ru-RU"/>
              </w:rPr>
            </w:pPr>
            <w:r>
              <w:rPr>
                <w:color w:val="000000"/>
                <w:sz w:val="22"/>
                <w:szCs w:val="22"/>
                <w:lang w:eastAsia="ru-RU"/>
              </w:rPr>
              <w:t>8</w:t>
            </w:r>
          </w:p>
        </w:tc>
        <w:tc>
          <w:tcPr>
            <w:tcW w:w="271" w:type="pct"/>
            <w:tcBorders>
              <w:top w:val="single" w:sz="8" w:space="0" w:color="auto"/>
              <w:left w:val="single" w:sz="8" w:space="0" w:color="auto"/>
              <w:bottom w:val="single" w:sz="8" w:space="0" w:color="auto"/>
              <w:right w:val="single" w:sz="8" w:space="0" w:color="auto"/>
            </w:tcBorders>
            <w:vAlign w:val="bottom"/>
          </w:tcPr>
          <w:p w14:paraId="2CBA7D52" w14:textId="77777777" w:rsidR="0013372C" w:rsidRPr="00101777" w:rsidRDefault="00F015C7" w:rsidP="000652DF">
            <w:pPr>
              <w:jc w:val="center"/>
              <w:rPr>
                <w:color w:val="000000"/>
                <w:sz w:val="22"/>
                <w:szCs w:val="22"/>
              </w:rPr>
            </w:pPr>
            <w:r>
              <w:rPr>
                <w:color w:val="000000"/>
                <w:sz w:val="22"/>
                <w:szCs w:val="22"/>
              </w:rPr>
              <w:t>26</w:t>
            </w:r>
          </w:p>
        </w:tc>
        <w:tc>
          <w:tcPr>
            <w:tcW w:w="271" w:type="pct"/>
            <w:tcBorders>
              <w:top w:val="single" w:sz="8" w:space="0" w:color="auto"/>
              <w:left w:val="single" w:sz="8" w:space="0" w:color="auto"/>
              <w:bottom w:val="single" w:sz="8" w:space="0" w:color="auto"/>
              <w:right w:val="single" w:sz="8" w:space="0" w:color="auto"/>
            </w:tcBorders>
            <w:vAlign w:val="bottom"/>
          </w:tcPr>
          <w:p w14:paraId="0966775A" w14:textId="77777777" w:rsidR="0013372C" w:rsidRPr="00101777" w:rsidRDefault="0013372C" w:rsidP="000652DF">
            <w:pPr>
              <w:jc w:val="center"/>
              <w:rPr>
                <w:color w:val="000000"/>
                <w:sz w:val="22"/>
                <w:szCs w:val="22"/>
              </w:rPr>
            </w:pPr>
            <w:r w:rsidRPr="00101777">
              <w:rPr>
                <w:color w:val="000000"/>
                <w:sz w:val="22"/>
                <w:szCs w:val="22"/>
              </w:rPr>
              <w:t>0</w:t>
            </w:r>
          </w:p>
        </w:tc>
        <w:tc>
          <w:tcPr>
            <w:tcW w:w="271" w:type="pct"/>
            <w:tcBorders>
              <w:top w:val="single" w:sz="8" w:space="0" w:color="auto"/>
              <w:left w:val="single" w:sz="8" w:space="0" w:color="auto"/>
              <w:bottom w:val="single" w:sz="8" w:space="0" w:color="auto"/>
              <w:right w:val="single" w:sz="8" w:space="0" w:color="auto"/>
            </w:tcBorders>
            <w:vAlign w:val="bottom"/>
          </w:tcPr>
          <w:p w14:paraId="3AFD72E4" w14:textId="77777777" w:rsidR="0013372C" w:rsidRPr="00101777" w:rsidRDefault="00F015C7" w:rsidP="000652DF">
            <w:pPr>
              <w:jc w:val="center"/>
              <w:rPr>
                <w:color w:val="000000"/>
                <w:sz w:val="22"/>
                <w:szCs w:val="22"/>
              </w:rPr>
            </w:pPr>
            <w:r>
              <w:rPr>
                <w:color w:val="000000"/>
                <w:sz w:val="22"/>
                <w:szCs w:val="22"/>
              </w:rPr>
              <w:t>6</w:t>
            </w:r>
          </w:p>
        </w:tc>
        <w:tc>
          <w:tcPr>
            <w:tcW w:w="275" w:type="pct"/>
            <w:tcBorders>
              <w:top w:val="single" w:sz="8" w:space="0" w:color="auto"/>
              <w:left w:val="single" w:sz="8" w:space="0" w:color="auto"/>
              <w:bottom w:val="single" w:sz="8" w:space="0" w:color="auto"/>
              <w:right w:val="single" w:sz="8" w:space="0" w:color="auto"/>
            </w:tcBorders>
            <w:vAlign w:val="bottom"/>
          </w:tcPr>
          <w:p w14:paraId="282D5B56" w14:textId="77777777" w:rsidR="0013372C" w:rsidRPr="00101777" w:rsidRDefault="0013372C" w:rsidP="000652DF">
            <w:pPr>
              <w:jc w:val="center"/>
              <w:rPr>
                <w:color w:val="000000"/>
                <w:sz w:val="22"/>
                <w:szCs w:val="22"/>
              </w:rPr>
            </w:pPr>
            <w:r w:rsidRPr="00101777">
              <w:rPr>
                <w:color w:val="000000"/>
                <w:sz w:val="22"/>
                <w:szCs w:val="22"/>
              </w:rPr>
              <w:t>0,</w:t>
            </w:r>
            <w:r w:rsidR="00F015C7">
              <w:rPr>
                <w:color w:val="000000"/>
                <w:sz w:val="22"/>
                <w:szCs w:val="22"/>
              </w:rPr>
              <w:t>5</w:t>
            </w:r>
          </w:p>
        </w:tc>
        <w:tc>
          <w:tcPr>
            <w:tcW w:w="356" w:type="pct"/>
            <w:tcBorders>
              <w:top w:val="single" w:sz="8" w:space="0" w:color="auto"/>
              <w:left w:val="single" w:sz="8" w:space="0" w:color="auto"/>
              <w:bottom w:val="single" w:sz="8" w:space="0" w:color="auto"/>
              <w:right w:val="nil"/>
            </w:tcBorders>
            <w:vAlign w:val="bottom"/>
          </w:tcPr>
          <w:p w14:paraId="6F15C928" w14:textId="77777777" w:rsidR="0013372C" w:rsidRPr="00101777" w:rsidRDefault="00F015C7" w:rsidP="000652DF">
            <w:pPr>
              <w:jc w:val="center"/>
              <w:rPr>
                <w:color w:val="000000"/>
                <w:sz w:val="22"/>
                <w:szCs w:val="22"/>
              </w:rPr>
            </w:pPr>
            <w:r>
              <w:rPr>
                <w:color w:val="000000"/>
                <w:sz w:val="22"/>
                <w:szCs w:val="22"/>
              </w:rPr>
              <w:t>103,5</w:t>
            </w:r>
          </w:p>
        </w:tc>
        <w:tc>
          <w:tcPr>
            <w:tcW w:w="1333" w:type="pct"/>
          </w:tcPr>
          <w:p w14:paraId="31D2F858" w14:textId="77777777" w:rsidR="0013372C" w:rsidRPr="00391B4A" w:rsidRDefault="0013372C" w:rsidP="000652DF">
            <w:pPr>
              <w:suppressAutoHyphens w:val="0"/>
              <w:jc w:val="both"/>
              <w:rPr>
                <w:b/>
                <w:bCs/>
                <w:sz w:val="22"/>
                <w:szCs w:val="22"/>
                <w:lang w:eastAsia="ru-RU"/>
              </w:rPr>
            </w:pPr>
          </w:p>
        </w:tc>
      </w:tr>
      <w:bookmarkEnd w:id="3"/>
      <w:bookmarkEnd w:id="4"/>
    </w:tbl>
    <w:p w14:paraId="318705AA" w14:textId="77777777" w:rsidR="00AB09B4" w:rsidRDefault="00AB09B4" w:rsidP="008C20F4">
      <w:pPr>
        <w:pStyle w:val="a"/>
        <w:numPr>
          <w:ilvl w:val="0"/>
          <w:numId w:val="0"/>
        </w:numPr>
        <w:spacing w:line="240" w:lineRule="auto"/>
        <w:rPr>
          <w:sz w:val="22"/>
          <w:szCs w:val="22"/>
        </w:rPr>
      </w:pPr>
    </w:p>
    <w:p w14:paraId="23F119F6" w14:textId="77777777" w:rsidR="00C4325D" w:rsidRPr="00322FA9" w:rsidRDefault="00C4325D" w:rsidP="00C4325D">
      <w:pPr>
        <w:pStyle w:val="a"/>
        <w:numPr>
          <w:ilvl w:val="0"/>
          <w:numId w:val="0"/>
        </w:numPr>
        <w:spacing w:line="240" w:lineRule="auto"/>
        <w:jc w:val="center"/>
        <w:rPr>
          <w:b/>
        </w:rPr>
      </w:pPr>
      <w:r w:rsidRPr="00322FA9">
        <w:rPr>
          <w:b/>
        </w:rPr>
        <w:t>Содержание разделов дисциплины:</w:t>
      </w:r>
    </w:p>
    <w:p w14:paraId="737DA59E" w14:textId="77777777" w:rsidR="00C4325D" w:rsidRPr="00322FA9" w:rsidRDefault="00C4325D" w:rsidP="00C4325D">
      <w:pPr>
        <w:suppressAutoHyphens w:val="0"/>
        <w:jc w:val="both"/>
        <w:rPr>
          <w:b/>
          <w:bCs/>
          <w:sz w:val="24"/>
          <w:szCs w:val="24"/>
          <w:lang w:eastAsia="ru-RU"/>
        </w:rPr>
      </w:pPr>
    </w:p>
    <w:p w14:paraId="36478188" w14:textId="77777777" w:rsidR="000D4D60" w:rsidRPr="00A70F71" w:rsidRDefault="000D4D60" w:rsidP="000D4D60">
      <w:pPr>
        <w:suppressAutoHyphens w:val="0"/>
        <w:autoSpaceDE w:val="0"/>
        <w:autoSpaceDN w:val="0"/>
        <w:adjustRightInd w:val="0"/>
        <w:ind w:firstLine="567"/>
        <w:jc w:val="both"/>
        <w:rPr>
          <w:b/>
          <w:iCs/>
          <w:sz w:val="24"/>
          <w:szCs w:val="24"/>
          <w:highlight w:val="yellow"/>
          <w:lang w:eastAsia="ru-RU"/>
        </w:rPr>
      </w:pPr>
      <w:r w:rsidRPr="00A70F71">
        <w:rPr>
          <w:b/>
          <w:iCs/>
          <w:sz w:val="24"/>
          <w:szCs w:val="24"/>
          <w:lang w:eastAsia="ru-RU"/>
        </w:rPr>
        <w:t xml:space="preserve">Тема 1. </w:t>
      </w:r>
      <w:r w:rsidR="00A70F71" w:rsidRPr="00A70F71">
        <w:rPr>
          <w:b/>
          <w:bCs/>
          <w:color w:val="000000"/>
          <w:sz w:val="24"/>
          <w:lang w:eastAsia="en-US"/>
        </w:rPr>
        <w:t>Мировой рынок страховых услуг</w:t>
      </w:r>
    </w:p>
    <w:p w14:paraId="7040FDDE" w14:textId="77777777" w:rsidR="000D4D60" w:rsidRPr="00C34631" w:rsidRDefault="007D0EE1" w:rsidP="00676E82">
      <w:pPr>
        <w:widowControl w:val="0"/>
        <w:suppressAutoHyphens w:val="0"/>
        <w:autoSpaceDE w:val="0"/>
        <w:autoSpaceDN w:val="0"/>
        <w:adjustRightInd w:val="0"/>
        <w:ind w:firstLine="567"/>
        <w:jc w:val="both"/>
        <w:rPr>
          <w:iCs/>
          <w:sz w:val="24"/>
          <w:szCs w:val="24"/>
          <w:lang w:eastAsia="ru-RU"/>
        </w:rPr>
      </w:pPr>
      <w:r w:rsidRPr="00C34631">
        <w:rPr>
          <w:iCs/>
          <w:sz w:val="24"/>
          <w:szCs w:val="24"/>
          <w:lang w:eastAsia="ru-RU"/>
        </w:rPr>
        <w:t>Станов</w:t>
      </w:r>
      <w:r w:rsidR="00C34631" w:rsidRPr="00C34631">
        <w:rPr>
          <w:iCs/>
          <w:sz w:val="24"/>
          <w:szCs w:val="24"/>
          <w:lang w:eastAsia="ru-RU"/>
        </w:rPr>
        <w:t xml:space="preserve">ление </w:t>
      </w:r>
      <w:r w:rsidR="00C34631">
        <w:rPr>
          <w:iCs/>
          <w:sz w:val="24"/>
          <w:szCs w:val="24"/>
          <w:lang w:eastAsia="ru-RU"/>
        </w:rPr>
        <w:t xml:space="preserve">мирового страхового рынка и его предпосылки. Уровень и темпы развития страхового рынка зарубежных государств. Перспективы и направления развития мирового </w:t>
      </w:r>
      <w:r w:rsidR="00C34631">
        <w:rPr>
          <w:iCs/>
          <w:sz w:val="24"/>
          <w:szCs w:val="24"/>
          <w:lang w:eastAsia="ru-RU"/>
        </w:rPr>
        <w:lastRenderedPageBreak/>
        <w:t>страхового рынка.</w:t>
      </w:r>
    </w:p>
    <w:p w14:paraId="08582816" w14:textId="77777777" w:rsidR="000D4D60" w:rsidRPr="000D32A3" w:rsidRDefault="000D4D60" w:rsidP="000D4D60">
      <w:pPr>
        <w:suppressAutoHyphens w:val="0"/>
        <w:autoSpaceDE w:val="0"/>
        <w:autoSpaceDN w:val="0"/>
        <w:adjustRightInd w:val="0"/>
        <w:ind w:firstLine="567"/>
        <w:jc w:val="both"/>
        <w:rPr>
          <w:b/>
          <w:iCs/>
          <w:sz w:val="24"/>
          <w:szCs w:val="24"/>
          <w:highlight w:val="yellow"/>
          <w:lang w:eastAsia="ru-RU"/>
        </w:rPr>
      </w:pPr>
      <w:r w:rsidRPr="006B1197">
        <w:rPr>
          <w:b/>
          <w:iCs/>
          <w:sz w:val="24"/>
          <w:szCs w:val="24"/>
          <w:lang w:eastAsia="ru-RU"/>
        </w:rPr>
        <w:t xml:space="preserve">Тема 2. </w:t>
      </w:r>
      <w:r w:rsidR="00A70F71" w:rsidRPr="00A70F71">
        <w:rPr>
          <w:b/>
          <w:iCs/>
          <w:sz w:val="24"/>
          <w:szCs w:val="24"/>
          <w:lang w:eastAsia="ru-RU"/>
        </w:rPr>
        <w:t>Страхование как институт права</w:t>
      </w:r>
    </w:p>
    <w:p w14:paraId="39067FFA" w14:textId="77777777" w:rsidR="00A70F71" w:rsidRDefault="008A15DB" w:rsidP="000D4D60">
      <w:pPr>
        <w:suppressAutoHyphens w:val="0"/>
        <w:autoSpaceDE w:val="0"/>
        <w:autoSpaceDN w:val="0"/>
        <w:adjustRightInd w:val="0"/>
        <w:ind w:firstLine="567"/>
        <w:jc w:val="both"/>
        <w:rPr>
          <w:iCs/>
          <w:sz w:val="24"/>
          <w:szCs w:val="24"/>
          <w:lang w:eastAsia="ru-RU"/>
        </w:rPr>
      </w:pPr>
      <w:r>
        <w:rPr>
          <w:iCs/>
          <w:sz w:val="24"/>
          <w:szCs w:val="24"/>
          <w:lang w:eastAsia="ru-RU"/>
        </w:rPr>
        <w:t xml:space="preserve">Правовые институты страхования. Источники страхового права и их классификация. </w:t>
      </w:r>
    </w:p>
    <w:p w14:paraId="49686533" w14:textId="77777777" w:rsidR="000D4D60" w:rsidRPr="000D32A3" w:rsidRDefault="000D4D60" w:rsidP="00A70F71">
      <w:pPr>
        <w:suppressAutoHyphens w:val="0"/>
        <w:autoSpaceDE w:val="0"/>
        <w:autoSpaceDN w:val="0"/>
        <w:adjustRightInd w:val="0"/>
        <w:ind w:firstLine="567"/>
        <w:jc w:val="both"/>
        <w:rPr>
          <w:b/>
          <w:iCs/>
          <w:sz w:val="24"/>
          <w:szCs w:val="24"/>
          <w:highlight w:val="yellow"/>
          <w:lang w:eastAsia="ru-RU"/>
        </w:rPr>
      </w:pPr>
      <w:bookmarkStart w:id="5" w:name="_Hlk80974705"/>
      <w:r w:rsidRPr="006B1197">
        <w:rPr>
          <w:b/>
          <w:iCs/>
          <w:sz w:val="24"/>
          <w:szCs w:val="24"/>
          <w:lang w:eastAsia="ru-RU"/>
        </w:rPr>
        <w:t xml:space="preserve">Тема 3. </w:t>
      </w:r>
      <w:bookmarkEnd w:id="5"/>
      <w:r w:rsidR="00A70F71" w:rsidRPr="00A70F71">
        <w:rPr>
          <w:b/>
          <w:iCs/>
          <w:sz w:val="24"/>
          <w:szCs w:val="24"/>
          <w:lang w:eastAsia="ru-RU"/>
        </w:rPr>
        <w:t>Научные подходы к определению страховых обязательств. Обеспечение финансовой устойчивости страховщиков</w:t>
      </w:r>
    </w:p>
    <w:p w14:paraId="44FF2507" w14:textId="77777777" w:rsidR="00A70F71" w:rsidRDefault="00BA4738" w:rsidP="00DE41AA">
      <w:pPr>
        <w:suppressAutoHyphens w:val="0"/>
        <w:autoSpaceDE w:val="0"/>
        <w:autoSpaceDN w:val="0"/>
        <w:adjustRightInd w:val="0"/>
        <w:ind w:firstLine="567"/>
        <w:jc w:val="both"/>
        <w:rPr>
          <w:iCs/>
          <w:sz w:val="24"/>
          <w:szCs w:val="24"/>
          <w:lang w:eastAsia="ru-RU"/>
        </w:rPr>
      </w:pPr>
      <w:r>
        <w:rPr>
          <w:iCs/>
          <w:sz w:val="24"/>
          <w:szCs w:val="24"/>
          <w:lang w:eastAsia="ru-RU"/>
        </w:rPr>
        <w:t>Доходы, расходы и финансовые результаты деятельности страховых организаций. Финансовые ресурсы и капитал страховой организации. Страховые резервы и их влияние на показатели деятельности страховой организации.</w:t>
      </w:r>
    </w:p>
    <w:p w14:paraId="0B3C4CAC" w14:textId="77777777" w:rsidR="00A70F71" w:rsidRPr="00A70F71" w:rsidRDefault="00A70F71" w:rsidP="00DE41AA">
      <w:pPr>
        <w:suppressAutoHyphens w:val="0"/>
        <w:autoSpaceDE w:val="0"/>
        <w:autoSpaceDN w:val="0"/>
        <w:adjustRightInd w:val="0"/>
        <w:ind w:firstLine="567"/>
        <w:jc w:val="both"/>
        <w:rPr>
          <w:b/>
          <w:iCs/>
          <w:sz w:val="24"/>
          <w:szCs w:val="24"/>
          <w:lang w:eastAsia="ru-RU"/>
        </w:rPr>
      </w:pPr>
      <w:bookmarkStart w:id="6" w:name="_Hlk80974763"/>
      <w:r w:rsidRPr="00A70F71">
        <w:rPr>
          <w:b/>
          <w:iCs/>
          <w:sz w:val="24"/>
          <w:szCs w:val="24"/>
          <w:lang w:eastAsia="ru-RU"/>
        </w:rPr>
        <w:t>Тема 4.</w:t>
      </w:r>
      <w:r w:rsidRPr="00A70F71">
        <w:rPr>
          <w:b/>
        </w:rPr>
        <w:t xml:space="preserve"> </w:t>
      </w:r>
      <w:r w:rsidRPr="00A70F71">
        <w:rPr>
          <w:b/>
          <w:iCs/>
          <w:sz w:val="24"/>
          <w:szCs w:val="24"/>
          <w:lang w:eastAsia="ru-RU"/>
        </w:rPr>
        <w:t>Теоретико-правовые подходы к исследованию содержания страховых обязательств</w:t>
      </w:r>
    </w:p>
    <w:p w14:paraId="23560EC5" w14:textId="77777777" w:rsidR="00A70F71" w:rsidRDefault="00732A69" w:rsidP="00DE41AA">
      <w:pPr>
        <w:suppressAutoHyphens w:val="0"/>
        <w:autoSpaceDE w:val="0"/>
        <w:autoSpaceDN w:val="0"/>
        <w:adjustRightInd w:val="0"/>
        <w:ind w:firstLine="567"/>
        <w:jc w:val="both"/>
        <w:rPr>
          <w:iCs/>
          <w:sz w:val="24"/>
          <w:szCs w:val="24"/>
          <w:lang w:eastAsia="ru-RU"/>
        </w:rPr>
      </w:pPr>
      <w:r>
        <w:rPr>
          <w:iCs/>
          <w:sz w:val="24"/>
          <w:szCs w:val="24"/>
          <w:lang w:eastAsia="ru-RU"/>
        </w:rPr>
        <w:t>Понятие и содержание страхового обязательства. Права и обязанности страховщика, страхователя и выгодоприобретателя. Сроки страховых обязательств.</w:t>
      </w:r>
    </w:p>
    <w:bookmarkEnd w:id="6"/>
    <w:p w14:paraId="37815C75" w14:textId="77777777" w:rsidR="00A70F71" w:rsidRPr="00A70F71" w:rsidRDefault="00A70F71" w:rsidP="00A70F71">
      <w:pPr>
        <w:suppressAutoHyphens w:val="0"/>
        <w:autoSpaceDE w:val="0"/>
        <w:autoSpaceDN w:val="0"/>
        <w:adjustRightInd w:val="0"/>
        <w:ind w:firstLine="567"/>
        <w:jc w:val="both"/>
        <w:rPr>
          <w:b/>
          <w:iCs/>
          <w:sz w:val="24"/>
          <w:szCs w:val="24"/>
          <w:lang w:eastAsia="ru-RU"/>
        </w:rPr>
      </w:pPr>
      <w:r w:rsidRPr="00A70F71">
        <w:rPr>
          <w:b/>
          <w:iCs/>
          <w:sz w:val="24"/>
          <w:szCs w:val="24"/>
          <w:lang w:eastAsia="ru-RU"/>
        </w:rPr>
        <w:t>Тема 5.</w:t>
      </w:r>
      <w:r w:rsidRPr="00A70F71">
        <w:rPr>
          <w:b/>
        </w:rPr>
        <w:t xml:space="preserve"> </w:t>
      </w:r>
      <w:r w:rsidRPr="00A70F71">
        <w:rPr>
          <w:b/>
          <w:iCs/>
          <w:sz w:val="24"/>
          <w:szCs w:val="24"/>
          <w:lang w:eastAsia="ru-RU"/>
        </w:rPr>
        <w:t>Субъекты, участники страховых правоотношений. Определение их правового статуса</w:t>
      </w:r>
    </w:p>
    <w:p w14:paraId="78C4B384" w14:textId="77777777" w:rsidR="00A70F71" w:rsidRPr="00732A69" w:rsidRDefault="00732A69" w:rsidP="00A70F71">
      <w:pPr>
        <w:suppressAutoHyphens w:val="0"/>
        <w:autoSpaceDE w:val="0"/>
        <w:autoSpaceDN w:val="0"/>
        <w:adjustRightInd w:val="0"/>
        <w:ind w:firstLine="567"/>
        <w:jc w:val="both"/>
        <w:rPr>
          <w:iCs/>
          <w:sz w:val="24"/>
          <w:szCs w:val="24"/>
          <w:lang w:eastAsia="ru-RU"/>
        </w:rPr>
      </w:pPr>
      <w:r>
        <w:rPr>
          <w:iCs/>
          <w:sz w:val="24"/>
          <w:szCs w:val="24"/>
          <w:lang w:eastAsia="ru-RU"/>
        </w:rPr>
        <w:t>Страховой рынок и его участники</w:t>
      </w:r>
      <w:r w:rsidR="0031407D">
        <w:rPr>
          <w:iCs/>
          <w:sz w:val="24"/>
          <w:szCs w:val="24"/>
          <w:lang w:eastAsia="ru-RU"/>
        </w:rPr>
        <w:t>. Субъекты страхового дела. Организационно-правовые формы страховых организаций. Объединения субъектов страхового дела. Страховые посредники.</w:t>
      </w:r>
    </w:p>
    <w:p w14:paraId="2D27C5F1" w14:textId="77777777" w:rsidR="00A70F71" w:rsidRPr="00A70F71" w:rsidRDefault="00A70F71" w:rsidP="00A70F71">
      <w:pPr>
        <w:suppressAutoHyphens w:val="0"/>
        <w:autoSpaceDE w:val="0"/>
        <w:autoSpaceDN w:val="0"/>
        <w:adjustRightInd w:val="0"/>
        <w:ind w:firstLine="567"/>
        <w:jc w:val="both"/>
        <w:rPr>
          <w:b/>
          <w:iCs/>
          <w:sz w:val="24"/>
          <w:szCs w:val="24"/>
          <w:lang w:eastAsia="ru-RU"/>
        </w:rPr>
      </w:pPr>
      <w:r w:rsidRPr="00A70F71">
        <w:rPr>
          <w:b/>
          <w:iCs/>
          <w:sz w:val="24"/>
          <w:szCs w:val="24"/>
          <w:lang w:eastAsia="ru-RU"/>
        </w:rPr>
        <w:t>Тема 6.</w:t>
      </w:r>
      <w:r w:rsidRPr="00A70F71">
        <w:rPr>
          <w:b/>
        </w:rPr>
        <w:t xml:space="preserve"> </w:t>
      </w:r>
      <w:r w:rsidR="00C72788" w:rsidRPr="00C72788">
        <w:rPr>
          <w:b/>
          <w:iCs/>
          <w:sz w:val="24"/>
          <w:szCs w:val="24"/>
          <w:lang w:eastAsia="ru-RU"/>
        </w:rPr>
        <w:t>Теория риска и ее прикладное использование в страховой деятельности</w:t>
      </w:r>
    </w:p>
    <w:p w14:paraId="69E1731C" w14:textId="77777777" w:rsidR="00A70F71" w:rsidRDefault="00C65861" w:rsidP="00DE41AA">
      <w:pPr>
        <w:suppressAutoHyphens w:val="0"/>
        <w:autoSpaceDE w:val="0"/>
        <w:autoSpaceDN w:val="0"/>
        <w:adjustRightInd w:val="0"/>
        <w:ind w:firstLine="567"/>
        <w:jc w:val="both"/>
        <w:rPr>
          <w:iCs/>
          <w:sz w:val="24"/>
          <w:szCs w:val="24"/>
          <w:lang w:eastAsia="ru-RU"/>
        </w:rPr>
      </w:pPr>
      <w:r>
        <w:rPr>
          <w:iCs/>
          <w:sz w:val="24"/>
          <w:szCs w:val="24"/>
          <w:lang w:eastAsia="ru-RU"/>
        </w:rPr>
        <w:t>Структурная характеристика риска и экономические риски. Классификации рисков. Принципы и методы управления рисками. Этапы управления риском.</w:t>
      </w:r>
    </w:p>
    <w:p w14:paraId="0909DABB" w14:textId="77777777" w:rsidR="00A70F71" w:rsidRPr="00A70F71" w:rsidRDefault="00A70F71" w:rsidP="00A70F71">
      <w:pPr>
        <w:suppressAutoHyphens w:val="0"/>
        <w:autoSpaceDE w:val="0"/>
        <w:autoSpaceDN w:val="0"/>
        <w:adjustRightInd w:val="0"/>
        <w:ind w:firstLine="567"/>
        <w:jc w:val="both"/>
        <w:rPr>
          <w:b/>
          <w:iCs/>
          <w:sz w:val="24"/>
          <w:szCs w:val="24"/>
          <w:lang w:eastAsia="ru-RU"/>
        </w:rPr>
      </w:pPr>
      <w:r w:rsidRPr="00A70F71">
        <w:rPr>
          <w:b/>
          <w:iCs/>
          <w:sz w:val="24"/>
          <w:szCs w:val="24"/>
          <w:lang w:eastAsia="ru-RU"/>
        </w:rPr>
        <w:t>Тема 7.</w:t>
      </w:r>
      <w:r w:rsidRPr="00A70F71">
        <w:rPr>
          <w:b/>
        </w:rPr>
        <w:t xml:space="preserve"> </w:t>
      </w:r>
      <w:r w:rsidR="00C72788" w:rsidRPr="00C72788">
        <w:rPr>
          <w:b/>
          <w:iCs/>
          <w:sz w:val="24"/>
          <w:szCs w:val="24"/>
          <w:lang w:eastAsia="ru-RU"/>
        </w:rPr>
        <w:t>Договорные формы распределения страховых рисков</w:t>
      </w:r>
    </w:p>
    <w:p w14:paraId="5A18FE71" w14:textId="77777777" w:rsidR="00A70F71" w:rsidRDefault="00C65861" w:rsidP="00DE41AA">
      <w:pPr>
        <w:suppressAutoHyphens w:val="0"/>
        <w:autoSpaceDE w:val="0"/>
        <w:autoSpaceDN w:val="0"/>
        <w:adjustRightInd w:val="0"/>
        <w:ind w:firstLine="567"/>
        <w:jc w:val="both"/>
        <w:rPr>
          <w:iCs/>
          <w:sz w:val="24"/>
          <w:szCs w:val="24"/>
          <w:lang w:eastAsia="ru-RU"/>
        </w:rPr>
      </w:pPr>
      <w:r>
        <w:rPr>
          <w:iCs/>
          <w:sz w:val="24"/>
          <w:szCs w:val="24"/>
          <w:lang w:eastAsia="ru-RU"/>
        </w:rPr>
        <w:t>Страхование как метод управления риском. Программы управления риском. Страховой аутсорсинг управления риском. Достоинства и недостатки страхового метода управления риском.</w:t>
      </w:r>
    </w:p>
    <w:p w14:paraId="0BE60BF9" w14:textId="77777777" w:rsidR="00675837" w:rsidRPr="00C31920" w:rsidRDefault="00675837" w:rsidP="008C20F4">
      <w:pPr>
        <w:suppressAutoHyphens w:val="0"/>
        <w:jc w:val="both"/>
        <w:rPr>
          <w:b/>
          <w:bCs/>
          <w:sz w:val="24"/>
          <w:szCs w:val="24"/>
          <w:lang w:eastAsia="ru-RU"/>
        </w:rPr>
      </w:pPr>
    </w:p>
    <w:p w14:paraId="1365F78C" w14:textId="77777777" w:rsidR="000317DE" w:rsidRPr="000D32A3" w:rsidRDefault="000317DE" w:rsidP="000317DE">
      <w:pPr>
        <w:keepNext/>
        <w:suppressAutoHyphens w:val="0"/>
        <w:spacing w:after="240"/>
        <w:jc w:val="both"/>
        <w:rPr>
          <w:b/>
          <w:bCs/>
          <w:sz w:val="24"/>
          <w:szCs w:val="24"/>
          <w:lang w:eastAsia="ru-RU"/>
        </w:rPr>
      </w:pPr>
      <w:r w:rsidRPr="000D32A3">
        <w:rPr>
          <w:b/>
          <w:bCs/>
          <w:sz w:val="24"/>
          <w:szCs w:val="24"/>
          <w:lang w:eastAsia="ru-RU"/>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49D67027" w14:textId="77777777" w:rsidR="000317DE" w:rsidRPr="000D32A3" w:rsidRDefault="000317DE" w:rsidP="000317DE">
      <w:pPr>
        <w:tabs>
          <w:tab w:val="left" w:pos="993"/>
          <w:tab w:val="left" w:pos="1560"/>
        </w:tabs>
        <w:suppressAutoHyphens w:val="0"/>
        <w:autoSpaceDE w:val="0"/>
        <w:autoSpaceDN w:val="0"/>
        <w:adjustRightInd w:val="0"/>
        <w:ind w:left="709"/>
        <w:contextualSpacing/>
        <w:jc w:val="both"/>
        <w:rPr>
          <w:bCs/>
          <w:sz w:val="24"/>
          <w:szCs w:val="24"/>
          <w:lang w:eastAsia="ru-RU"/>
        </w:rPr>
      </w:pPr>
      <w:r w:rsidRPr="000D32A3">
        <w:rPr>
          <w:bCs/>
          <w:sz w:val="24"/>
          <w:szCs w:val="24"/>
          <w:lang w:eastAsia="ru-RU"/>
        </w:rPr>
        <w:t>В процессе обучения используются следующие образовательные технологии:</w:t>
      </w:r>
    </w:p>
    <w:p w14:paraId="42996E25" w14:textId="77777777" w:rsidR="000317DE" w:rsidRPr="000D32A3" w:rsidRDefault="000317DE" w:rsidP="000317DE">
      <w:pPr>
        <w:tabs>
          <w:tab w:val="left" w:pos="708"/>
        </w:tabs>
        <w:suppressAutoHyphens w:val="0"/>
        <w:ind w:firstLine="709"/>
        <w:jc w:val="both"/>
        <w:rPr>
          <w:sz w:val="24"/>
          <w:szCs w:val="24"/>
        </w:rPr>
      </w:pPr>
      <w:r w:rsidRPr="000D32A3">
        <w:rPr>
          <w:b/>
          <w:sz w:val="24"/>
          <w:szCs w:val="24"/>
        </w:rPr>
        <w:t>Академическая лекция</w:t>
      </w:r>
      <w:r w:rsidRPr="000D32A3">
        <w:rPr>
          <w:sz w:val="24"/>
          <w:szCs w:val="24"/>
          <w:lang w:val="en-US"/>
        </w:rPr>
        <w:t> </w:t>
      </w:r>
      <w:r w:rsidRPr="000D32A3">
        <w:rPr>
          <w:sz w:val="24"/>
          <w:szCs w:val="24"/>
        </w:rPr>
        <w:t>–</w:t>
      </w:r>
      <w:r w:rsidRPr="000D32A3">
        <w:rPr>
          <w:sz w:val="24"/>
          <w:szCs w:val="24"/>
          <w:lang w:val="en-US"/>
        </w:rPr>
        <w:t> </w:t>
      </w:r>
      <w:r w:rsidRPr="000D32A3">
        <w:rPr>
          <w:sz w:val="24"/>
          <w:szCs w:val="24"/>
        </w:rPr>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13236373" w14:textId="77777777" w:rsidR="000317DE" w:rsidRPr="000D32A3" w:rsidRDefault="000317DE" w:rsidP="000317DE">
      <w:pPr>
        <w:suppressAutoHyphens w:val="0"/>
        <w:ind w:firstLine="709"/>
        <w:jc w:val="both"/>
        <w:rPr>
          <w:sz w:val="24"/>
          <w:szCs w:val="24"/>
          <w:lang w:eastAsia="ru-RU"/>
        </w:rPr>
      </w:pPr>
      <w:r w:rsidRPr="000D32A3">
        <w:rPr>
          <w:b/>
          <w:sz w:val="24"/>
          <w:szCs w:val="24"/>
          <w:lang w:eastAsia="ru-RU"/>
        </w:rPr>
        <w:t>Практическое (семинарское) занятие</w:t>
      </w:r>
      <w:r w:rsidRPr="000D32A3">
        <w:rPr>
          <w:sz w:val="24"/>
          <w:szCs w:val="24"/>
          <w:lang w:val="en-US" w:eastAsia="ru-RU"/>
        </w:rPr>
        <w:t> </w:t>
      </w:r>
      <w:r w:rsidRPr="000D32A3">
        <w:rPr>
          <w:sz w:val="24"/>
          <w:szCs w:val="24"/>
          <w:lang w:eastAsia="ru-RU"/>
        </w:rPr>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4FAAFCBB" w14:textId="77777777" w:rsidR="000317DE" w:rsidRPr="000D32A3" w:rsidRDefault="000317DE" w:rsidP="000317DE">
      <w:pPr>
        <w:suppressAutoHyphens w:val="0"/>
        <w:ind w:firstLine="709"/>
        <w:jc w:val="both"/>
        <w:rPr>
          <w:sz w:val="24"/>
          <w:szCs w:val="24"/>
          <w:lang w:eastAsia="ru-RU"/>
        </w:rPr>
      </w:pPr>
      <w:r w:rsidRPr="000D32A3">
        <w:rPr>
          <w:sz w:val="24"/>
          <w:szCs w:val="24"/>
          <w:lang w:eastAsia="ru-RU"/>
        </w:rPr>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6DAE767C" w14:textId="77777777" w:rsidR="000317DE" w:rsidRPr="000D32A3" w:rsidRDefault="000317DE" w:rsidP="000317DE">
      <w:pPr>
        <w:suppressAutoHyphens w:val="0"/>
        <w:ind w:firstLine="709"/>
        <w:jc w:val="both"/>
        <w:rPr>
          <w:sz w:val="24"/>
          <w:szCs w:val="24"/>
          <w:lang w:eastAsia="ru-RU"/>
        </w:rPr>
      </w:pPr>
      <w:r w:rsidRPr="000D32A3">
        <w:rPr>
          <w:sz w:val="24"/>
          <w:szCs w:val="24"/>
          <w:lang w:eastAsia="ru-RU"/>
        </w:rPr>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w:t>
      </w:r>
      <w:r w:rsidRPr="000D32A3">
        <w:rPr>
          <w:sz w:val="24"/>
          <w:szCs w:val="24"/>
          <w:lang w:eastAsia="ru-RU"/>
        </w:rPr>
        <w:lastRenderedPageBreak/>
        <w:t xml:space="preserve">типа заданий, указанных в фонде оценочных средств рабочей программы, производится коллективно студентами под руководством преподавателя.  </w:t>
      </w:r>
    </w:p>
    <w:p w14:paraId="59046A1B" w14:textId="77777777" w:rsidR="000317DE" w:rsidRPr="000D32A3"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0D32A3">
        <w:rPr>
          <w:b/>
          <w:sz w:val="24"/>
          <w:szCs w:val="24"/>
          <w:lang w:eastAsia="ru-RU"/>
        </w:rPr>
        <w:t xml:space="preserve">Консультации </w:t>
      </w:r>
      <w:r w:rsidRPr="000D32A3">
        <w:rPr>
          <w:sz w:val="24"/>
          <w:szCs w:val="24"/>
          <w:lang w:eastAsia="ru-RU"/>
        </w:rPr>
        <w:t>– вид учебных занятий,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19677FC7" w14:textId="77777777" w:rsidR="000317DE" w:rsidRPr="000317DE" w:rsidRDefault="000317DE" w:rsidP="000317DE">
      <w:pPr>
        <w:tabs>
          <w:tab w:val="left" w:pos="993"/>
          <w:tab w:val="left" w:pos="1560"/>
        </w:tabs>
        <w:autoSpaceDE w:val="0"/>
        <w:autoSpaceDN w:val="0"/>
        <w:adjustRightInd w:val="0"/>
        <w:ind w:firstLine="709"/>
        <w:contextualSpacing/>
        <w:jc w:val="both"/>
        <w:rPr>
          <w:bCs/>
          <w:sz w:val="24"/>
          <w:szCs w:val="24"/>
          <w:highlight w:val="yellow"/>
          <w:lang w:eastAsia="ru-RU"/>
        </w:rPr>
      </w:pPr>
    </w:p>
    <w:p w14:paraId="329DB356" w14:textId="77777777" w:rsidR="000317DE" w:rsidRPr="000D32A3"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0D32A3">
        <w:rPr>
          <w:bCs/>
          <w:sz w:val="24"/>
          <w:szCs w:val="24"/>
          <w:lang w:eastAsia="ru-RU"/>
        </w:rPr>
        <w:t>В процессе обучения используются следующие технологии электронного обучения и дистанционные образовательные технологии:</w:t>
      </w:r>
    </w:p>
    <w:p w14:paraId="66F5AD00" w14:textId="77777777" w:rsidR="000317DE" w:rsidRPr="000D32A3"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0D32A3">
        <w:rPr>
          <w:b/>
          <w:sz w:val="24"/>
          <w:szCs w:val="24"/>
          <w:lang w:eastAsia="ru-RU"/>
        </w:rPr>
        <w:t xml:space="preserve">Электронный университет </w:t>
      </w:r>
      <w:r w:rsidRPr="000D32A3">
        <w:rPr>
          <w:b/>
          <w:sz w:val="24"/>
          <w:szCs w:val="24"/>
          <w:lang w:val="en-US" w:eastAsia="ru-RU"/>
        </w:rPr>
        <w:t>Moodle</w:t>
      </w:r>
      <w:r w:rsidRPr="000D32A3">
        <w:rPr>
          <w:b/>
          <w:sz w:val="24"/>
          <w:szCs w:val="24"/>
          <w:lang w:eastAsia="ru-RU"/>
        </w:rPr>
        <w:t xml:space="preserve"> ЯрГУ</w:t>
      </w:r>
      <w:r w:rsidRPr="000D32A3">
        <w:rPr>
          <w:sz w:val="24"/>
          <w:szCs w:val="24"/>
          <w:lang w:eastAsia="ru-RU"/>
        </w:rPr>
        <w:t>, в котором:</w:t>
      </w:r>
    </w:p>
    <w:p w14:paraId="79FAD321" w14:textId="77777777" w:rsidR="000317DE" w:rsidRPr="000D32A3"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0D32A3">
        <w:rPr>
          <w:sz w:val="24"/>
          <w:szCs w:val="24"/>
          <w:lang w:eastAsia="ru-RU"/>
        </w:rPr>
        <w:t>- представлены задания для самостоятельной работы обучающихся по темам дисциплины;</w:t>
      </w:r>
    </w:p>
    <w:p w14:paraId="26829C0A" w14:textId="77777777" w:rsidR="000317DE" w:rsidRPr="000D32A3"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0D32A3">
        <w:rPr>
          <w:sz w:val="24"/>
          <w:szCs w:val="24"/>
          <w:lang w:eastAsia="ru-RU"/>
        </w:rPr>
        <w:t>- осуществляется проведение отдельных мероприятий текущего контроля успеваемости студентов;</w:t>
      </w:r>
    </w:p>
    <w:p w14:paraId="7BA8F9A1" w14:textId="77777777" w:rsidR="000317DE" w:rsidRPr="000D32A3"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0D32A3">
        <w:rPr>
          <w:sz w:val="24"/>
          <w:szCs w:val="24"/>
          <w:lang w:eastAsia="ru-RU"/>
        </w:rPr>
        <w:t>- представлены тексты лекций по отдельным темам дисциплины;</w:t>
      </w:r>
    </w:p>
    <w:p w14:paraId="1C7D9911" w14:textId="77777777" w:rsidR="000317DE" w:rsidRPr="000D32A3"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0D32A3">
        <w:rPr>
          <w:sz w:val="24"/>
          <w:szCs w:val="24"/>
          <w:lang w:eastAsia="ru-RU"/>
        </w:rPr>
        <w:t xml:space="preserve">- представлены правила прохождения промежуточной аттестации по дисциплине; </w:t>
      </w:r>
    </w:p>
    <w:p w14:paraId="1965D328" w14:textId="77777777" w:rsidR="000317DE" w:rsidRPr="000D32A3"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0D32A3">
        <w:rPr>
          <w:sz w:val="24"/>
          <w:szCs w:val="24"/>
          <w:lang w:eastAsia="ru-RU"/>
        </w:rPr>
        <w:t>- представлен список учебной литературы, рекомендуемой для освоения дисциплины;</w:t>
      </w:r>
    </w:p>
    <w:p w14:paraId="72625EEC" w14:textId="77777777" w:rsidR="000317DE" w:rsidRPr="000D32A3"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0D32A3">
        <w:rPr>
          <w:sz w:val="24"/>
          <w:szCs w:val="24"/>
          <w:lang w:eastAsia="ru-RU"/>
        </w:rPr>
        <w:t>- представлена информация о форме и времени проведения консультаций по дисциплине в режиме онлайн;</w:t>
      </w:r>
    </w:p>
    <w:p w14:paraId="42E0892F" w14:textId="77777777" w:rsidR="000317DE" w:rsidRPr="000D32A3"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0D32A3">
        <w:rPr>
          <w:sz w:val="24"/>
          <w:szCs w:val="24"/>
          <w:lang w:eastAsia="ru-RU"/>
        </w:rPr>
        <w:t xml:space="preserve">- 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3AFB96E2" w14:textId="77777777" w:rsidR="000317DE" w:rsidRPr="000D32A3" w:rsidRDefault="000317DE" w:rsidP="000317DE">
      <w:pPr>
        <w:suppressAutoHyphens w:val="0"/>
        <w:ind w:firstLine="709"/>
        <w:jc w:val="both"/>
        <w:rPr>
          <w:sz w:val="24"/>
          <w:szCs w:val="24"/>
          <w:lang w:eastAsia="ru-RU"/>
        </w:rPr>
      </w:pPr>
    </w:p>
    <w:p w14:paraId="60D82887" w14:textId="77777777" w:rsidR="000317DE" w:rsidRPr="000D32A3" w:rsidRDefault="000317DE" w:rsidP="000317DE">
      <w:pPr>
        <w:keepNext/>
        <w:suppressAutoHyphens w:val="0"/>
        <w:spacing w:after="240"/>
        <w:jc w:val="both"/>
        <w:rPr>
          <w:b/>
          <w:bCs/>
          <w:sz w:val="24"/>
          <w:szCs w:val="24"/>
          <w:lang w:eastAsia="ru-RU"/>
        </w:rPr>
      </w:pPr>
      <w:r w:rsidRPr="000D32A3">
        <w:rPr>
          <w:b/>
          <w:bCs/>
          <w:sz w:val="24"/>
          <w:szCs w:val="24"/>
          <w:lang w:eastAsia="ru-RU"/>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5F97A75F" w14:textId="77777777" w:rsidR="000317DE" w:rsidRPr="000D32A3" w:rsidRDefault="000317DE" w:rsidP="000317DE">
      <w:pPr>
        <w:tabs>
          <w:tab w:val="left" w:pos="5670"/>
        </w:tabs>
        <w:suppressAutoHyphens w:val="0"/>
        <w:ind w:firstLine="709"/>
        <w:jc w:val="both"/>
        <w:rPr>
          <w:sz w:val="24"/>
          <w:szCs w:val="24"/>
          <w:lang w:eastAsia="ru-RU"/>
        </w:rPr>
      </w:pPr>
      <w:r w:rsidRPr="000D32A3">
        <w:rPr>
          <w:sz w:val="24"/>
          <w:szCs w:val="24"/>
          <w:lang w:eastAsia="ru-RU"/>
        </w:rPr>
        <w:t xml:space="preserve">В процессе осуществления образовательного процесса по дисциплине используются: </w:t>
      </w:r>
    </w:p>
    <w:p w14:paraId="57FCC9AB" w14:textId="77777777" w:rsidR="000317DE" w:rsidRPr="000D32A3" w:rsidRDefault="000317DE" w:rsidP="000317DE">
      <w:pPr>
        <w:tabs>
          <w:tab w:val="left" w:pos="5670"/>
        </w:tabs>
        <w:suppressAutoHyphens w:val="0"/>
        <w:ind w:firstLine="709"/>
        <w:jc w:val="both"/>
        <w:rPr>
          <w:sz w:val="24"/>
          <w:szCs w:val="24"/>
          <w:lang w:eastAsia="ru-RU"/>
        </w:rPr>
      </w:pPr>
      <w:r w:rsidRPr="000D32A3">
        <w:rPr>
          <w:sz w:val="24"/>
          <w:szCs w:val="24"/>
          <w:lang w:eastAsia="ru-RU"/>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17D17D04" w14:textId="77777777" w:rsidR="000317DE" w:rsidRPr="00E73DFD" w:rsidRDefault="000317DE" w:rsidP="000317DE">
      <w:pPr>
        <w:tabs>
          <w:tab w:val="left" w:pos="5670"/>
        </w:tabs>
        <w:suppressAutoHyphens w:val="0"/>
        <w:ind w:firstLine="709"/>
        <w:jc w:val="both"/>
        <w:rPr>
          <w:sz w:val="24"/>
          <w:szCs w:val="24"/>
          <w:lang w:val="en-US" w:eastAsia="ru-RU"/>
        </w:rPr>
      </w:pPr>
      <w:r w:rsidRPr="00E73DFD">
        <w:rPr>
          <w:sz w:val="24"/>
          <w:szCs w:val="24"/>
          <w:lang w:val="en-US" w:eastAsia="ru-RU"/>
        </w:rPr>
        <w:t xml:space="preserve">- </w:t>
      </w:r>
      <w:r w:rsidRPr="000D32A3">
        <w:rPr>
          <w:sz w:val="24"/>
          <w:szCs w:val="24"/>
          <w:lang w:eastAsia="ru-RU"/>
        </w:rPr>
        <w:t>программы</w:t>
      </w:r>
      <w:r w:rsidRPr="00E73DFD">
        <w:rPr>
          <w:sz w:val="24"/>
          <w:szCs w:val="24"/>
          <w:lang w:val="en-US" w:eastAsia="ru-RU"/>
        </w:rPr>
        <w:t xml:space="preserve"> </w:t>
      </w:r>
      <w:r w:rsidRPr="000D32A3">
        <w:rPr>
          <w:sz w:val="24"/>
          <w:szCs w:val="24"/>
          <w:lang w:val="en-US" w:eastAsia="ru-RU"/>
        </w:rPr>
        <w:t>Microsoft</w:t>
      </w:r>
      <w:r w:rsidRPr="00E73DFD">
        <w:rPr>
          <w:sz w:val="24"/>
          <w:szCs w:val="24"/>
          <w:lang w:val="en-US" w:eastAsia="ru-RU"/>
        </w:rPr>
        <w:t xml:space="preserve"> </w:t>
      </w:r>
      <w:r w:rsidRPr="000D32A3">
        <w:rPr>
          <w:sz w:val="24"/>
          <w:szCs w:val="24"/>
          <w:lang w:val="en-US" w:eastAsia="ru-RU"/>
        </w:rPr>
        <w:t>Office</w:t>
      </w:r>
      <w:r w:rsidRPr="00E73DFD">
        <w:rPr>
          <w:sz w:val="24"/>
          <w:szCs w:val="24"/>
          <w:lang w:val="en-US" w:eastAsia="ru-RU"/>
        </w:rPr>
        <w:t>;</w:t>
      </w:r>
    </w:p>
    <w:p w14:paraId="5AB5B866" w14:textId="77777777" w:rsidR="000317DE" w:rsidRPr="000D32A3" w:rsidRDefault="000317DE" w:rsidP="000317DE">
      <w:pPr>
        <w:tabs>
          <w:tab w:val="left" w:pos="5670"/>
        </w:tabs>
        <w:suppressAutoHyphens w:val="0"/>
        <w:ind w:left="709"/>
        <w:jc w:val="both"/>
        <w:rPr>
          <w:sz w:val="24"/>
          <w:szCs w:val="24"/>
          <w:lang w:val="en-US" w:eastAsia="ru-RU"/>
        </w:rPr>
      </w:pPr>
      <w:r w:rsidRPr="000D32A3">
        <w:rPr>
          <w:sz w:val="24"/>
          <w:szCs w:val="24"/>
          <w:lang w:val="en-US" w:eastAsia="en-US"/>
        </w:rPr>
        <w:t>- Adobe Acrobat Reader DC.</w:t>
      </w:r>
    </w:p>
    <w:p w14:paraId="087018DE" w14:textId="77777777" w:rsidR="000317DE" w:rsidRPr="000317DE" w:rsidRDefault="000317DE" w:rsidP="000317DE">
      <w:pPr>
        <w:suppressAutoHyphens w:val="0"/>
        <w:autoSpaceDE w:val="0"/>
        <w:autoSpaceDN w:val="0"/>
        <w:adjustRightInd w:val="0"/>
        <w:jc w:val="both"/>
        <w:rPr>
          <w:bCs/>
          <w:sz w:val="24"/>
          <w:szCs w:val="24"/>
          <w:highlight w:val="yellow"/>
          <w:lang w:val="en-US" w:eastAsia="ru-RU"/>
        </w:rPr>
      </w:pPr>
    </w:p>
    <w:p w14:paraId="4F76C122" w14:textId="77777777" w:rsidR="000317DE" w:rsidRPr="00A13CA5" w:rsidRDefault="000317DE" w:rsidP="000317DE">
      <w:pPr>
        <w:keepNext/>
        <w:suppressAutoHyphens w:val="0"/>
        <w:spacing w:after="240"/>
        <w:jc w:val="both"/>
        <w:rPr>
          <w:b/>
          <w:bCs/>
          <w:sz w:val="24"/>
          <w:szCs w:val="24"/>
          <w:lang w:eastAsia="ru-RU"/>
        </w:rPr>
      </w:pPr>
      <w:r w:rsidRPr="00A13CA5">
        <w:rPr>
          <w:b/>
          <w:bCs/>
          <w:sz w:val="24"/>
          <w:szCs w:val="24"/>
          <w:lang w:eastAsia="ru-RU"/>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19DC0FF1" w14:textId="77777777" w:rsidR="000317DE" w:rsidRPr="00A13CA5" w:rsidRDefault="000317DE" w:rsidP="000317DE">
      <w:pPr>
        <w:tabs>
          <w:tab w:val="left" w:pos="5670"/>
        </w:tabs>
        <w:suppressAutoHyphens w:val="0"/>
        <w:ind w:firstLine="709"/>
        <w:jc w:val="both"/>
        <w:rPr>
          <w:sz w:val="24"/>
          <w:szCs w:val="24"/>
          <w:lang w:eastAsia="ru-RU"/>
        </w:rPr>
      </w:pPr>
      <w:r w:rsidRPr="00A13CA5">
        <w:rPr>
          <w:sz w:val="24"/>
          <w:szCs w:val="24"/>
          <w:lang w:eastAsia="ru-RU"/>
        </w:rPr>
        <w:t xml:space="preserve">В процессе осуществления образовательного процесса по дисциплине используются: </w:t>
      </w:r>
    </w:p>
    <w:p w14:paraId="2A5C5B2E" w14:textId="77777777" w:rsidR="000317DE" w:rsidRPr="00A13CA5" w:rsidRDefault="000317DE" w:rsidP="000317DE">
      <w:pPr>
        <w:suppressAutoHyphens w:val="0"/>
        <w:autoSpaceDE w:val="0"/>
        <w:autoSpaceDN w:val="0"/>
        <w:adjustRightInd w:val="0"/>
        <w:ind w:firstLine="709"/>
        <w:jc w:val="both"/>
        <w:rPr>
          <w:bCs/>
          <w:sz w:val="24"/>
          <w:szCs w:val="24"/>
          <w:lang w:eastAsia="ru-RU"/>
        </w:rPr>
      </w:pPr>
      <w:r w:rsidRPr="00A13CA5">
        <w:rPr>
          <w:sz w:val="24"/>
          <w:szCs w:val="24"/>
          <w:lang w:eastAsia="ru-RU"/>
        </w:rPr>
        <w:t>Автоматизированная библиотечно-информационная система «БУКИ-NEXT»</w:t>
      </w:r>
      <w:r w:rsidRPr="00A13CA5">
        <w:rPr>
          <w:bCs/>
          <w:sz w:val="24"/>
          <w:szCs w:val="24"/>
          <w:u w:val="single"/>
          <w:lang w:eastAsia="ru-RU"/>
        </w:rPr>
        <w:t xml:space="preserve"> </w:t>
      </w:r>
      <w:hyperlink r:id="rId8" w:history="1">
        <w:r w:rsidRPr="00A13CA5">
          <w:rPr>
            <w:bCs/>
            <w:sz w:val="24"/>
            <w:szCs w:val="24"/>
            <w:lang w:eastAsia="ru-RU"/>
          </w:rPr>
          <w:t>http://www.lib.uniyar.ac.ru/opac/bk_cat_find.php</w:t>
        </w:r>
      </w:hyperlink>
      <w:r w:rsidRPr="00A13CA5">
        <w:rPr>
          <w:bCs/>
          <w:sz w:val="24"/>
          <w:szCs w:val="24"/>
          <w:lang w:eastAsia="ru-RU"/>
        </w:rPr>
        <w:t xml:space="preserve">  </w:t>
      </w:r>
    </w:p>
    <w:p w14:paraId="3422CA41" w14:textId="77777777" w:rsidR="000317DE" w:rsidRPr="00A13CA5" w:rsidRDefault="000317DE" w:rsidP="000317DE">
      <w:pPr>
        <w:suppressAutoHyphens w:val="0"/>
        <w:autoSpaceDE w:val="0"/>
        <w:autoSpaceDN w:val="0"/>
        <w:adjustRightInd w:val="0"/>
        <w:ind w:firstLine="709"/>
        <w:jc w:val="both"/>
        <w:rPr>
          <w:sz w:val="24"/>
          <w:szCs w:val="24"/>
          <w:lang w:eastAsia="ru-RU"/>
        </w:rPr>
      </w:pPr>
      <w:r w:rsidRPr="00A13CA5">
        <w:rPr>
          <w:sz w:val="24"/>
          <w:szCs w:val="24"/>
          <w:lang w:eastAsia="ru-RU"/>
        </w:rPr>
        <w:t>Информационные справочные системы, в т.ч. профессиональные базы данных:</w:t>
      </w:r>
    </w:p>
    <w:p w14:paraId="35B5F196" w14:textId="77777777" w:rsidR="000317DE" w:rsidRPr="00A13CA5" w:rsidRDefault="000317DE" w:rsidP="000317DE">
      <w:pPr>
        <w:tabs>
          <w:tab w:val="left" w:pos="5670"/>
        </w:tabs>
        <w:suppressAutoHyphens w:val="0"/>
        <w:spacing w:line="228" w:lineRule="auto"/>
        <w:ind w:firstLine="720"/>
        <w:jc w:val="both"/>
        <w:rPr>
          <w:sz w:val="24"/>
          <w:szCs w:val="24"/>
          <w:lang w:eastAsia="ru-RU"/>
        </w:rPr>
      </w:pPr>
      <w:r w:rsidRPr="00A13CA5">
        <w:rPr>
          <w:sz w:val="24"/>
          <w:szCs w:val="24"/>
          <w:lang w:eastAsia="ru-RU"/>
        </w:rPr>
        <w:t>- справочная правовая система ГАРАНТ;</w:t>
      </w:r>
    </w:p>
    <w:p w14:paraId="2001D665" w14:textId="77777777" w:rsidR="000317DE" w:rsidRPr="000317DE" w:rsidRDefault="000317DE" w:rsidP="000317DE">
      <w:pPr>
        <w:tabs>
          <w:tab w:val="left" w:pos="5670"/>
        </w:tabs>
        <w:suppressAutoHyphens w:val="0"/>
        <w:spacing w:line="228" w:lineRule="auto"/>
        <w:ind w:firstLine="720"/>
        <w:jc w:val="both"/>
        <w:rPr>
          <w:sz w:val="24"/>
          <w:szCs w:val="24"/>
          <w:lang w:eastAsia="ru-RU"/>
        </w:rPr>
      </w:pPr>
      <w:r w:rsidRPr="00A13CA5">
        <w:rPr>
          <w:sz w:val="24"/>
          <w:szCs w:val="24"/>
          <w:lang w:eastAsia="ru-RU"/>
        </w:rPr>
        <w:t>- справочная правовая система КонсультантПлюс.</w:t>
      </w:r>
    </w:p>
    <w:p w14:paraId="018A9E70" w14:textId="77777777" w:rsidR="000317DE" w:rsidRPr="000317DE" w:rsidRDefault="000317DE" w:rsidP="000317DE">
      <w:pPr>
        <w:suppressAutoHyphens w:val="0"/>
        <w:rPr>
          <w:sz w:val="24"/>
          <w:szCs w:val="24"/>
          <w:lang w:eastAsia="ru-RU"/>
        </w:rPr>
      </w:pPr>
    </w:p>
    <w:p w14:paraId="3DECD593" w14:textId="77777777" w:rsidR="000317DE" w:rsidRPr="00552141" w:rsidRDefault="000317DE" w:rsidP="000317DE">
      <w:pPr>
        <w:keepNext/>
        <w:suppressAutoHyphens w:val="0"/>
        <w:spacing w:after="240"/>
        <w:jc w:val="both"/>
        <w:rPr>
          <w:b/>
          <w:bCs/>
          <w:sz w:val="24"/>
          <w:szCs w:val="24"/>
          <w:lang w:eastAsia="ru-RU"/>
        </w:rPr>
      </w:pPr>
      <w:r w:rsidRPr="00552141">
        <w:rPr>
          <w:b/>
          <w:bCs/>
          <w:sz w:val="24"/>
          <w:szCs w:val="24"/>
          <w:lang w:eastAsia="ru-RU"/>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41CA4CA8" w14:textId="77777777" w:rsidR="000317DE" w:rsidRPr="00552141" w:rsidRDefault="000317DE" w:rsidP="000317DE">
      <w:pPr>
        <w:keepNext/>
        <w:suppressAutoHyphens w:val="0"/>
        <w:spacing w:line="228" w:lineRule="auto"/>
        <w:ind w:firstLine="709"/>
        <w:rPr>
          <w:b/>
          <w:sz w:val="24"/>
          <w:szCs w:val="24"/>
          <w:lang w:eastAsia="ru-RU"/>
        </w:rPr>
      </w:pPr>
      <w:r w:rsidRPr="00552141">
        <w:rPr>
          <w:b/>
          <w:sz w:val="24"/>
          <w:szCs w:val="24"/>
          <w:lang w:eastAsia="ru-RU"/>
        </w:rPr>
        <w:t>а) основная литература</w:t>
      </w:r>
    </w:p>
    <w:p w14:paraId="08EBAFB0" w14:textId="277706D2" w:rsidR="00844B1A" w:rsidRPr="006E10D2" w:rsidRDefault="00844B1A" w:rsidP="00A13E9D">
      <w:pPr>
        <w:suppressAutoHyphens w:val="0"/>
        <w:ind w:firstLine="709"/>
        <w:jc w:val="both"/>
        <w:rPr>
          <w:sz w:val="24"/>
          <w:szCs w:val="24"/>
          <w:highlight w:val="yellow"/>
          <w:lang w:eastAsia="ru-RU"/>
        </w:rPr>
      </w:pPr>
      <w:r w:rsidRPr="006D0307">
        <w:rPr>
          <w:sz w:val="24"/>
          <w:szCs w:val="24"/>
          <w:lang w:eastAsia="ru-RU"/>
        </w:rPr>
        <w:t xml:space="preserve">1. </w:t>
      </w:r>
      <w:r w:rsidR="00E51480" w:rsidRPr="00E51480">
        <w:rPr>
          <w:sz w:val="24"/>
          <w:szCs w:val="24"/>
          <w:lang w:eastAsia="ru-RU"/>
        </w:rPr>
        <w:t>Страхование: учебник для вузов / Л. А. Орланюк-Малицкая [и др.]; под редакцией Л. А. Орланюк-Малицкой, С. Ю. Яновой. — 4-е изд. — Москва: Издательство Юрайт, 2020. — 481 с. — (Высшее образование). — ISBN 978-5-534-12272-5. — Текст: электронный // Образовательная платформа Юрайт [сайт]. — URL: https://urait.ru/bcode/447155.</w:t>
      </w:r>
      <w:r w:rsidR="00E51480" w:rsidRPr="00E51480">
        <w:rPr>
          <w:sz w:val="24"/>
          <w:szCs w:val="24"/>
          <w:highlight w:val="yellow"/>
          <w:lang w:eastAsia="ru-RU"/>
        </w:rPr>
        <w:t xml:space="preserve"> </w:t>
      </w:r>
    </w:p>
    <w:p w14:paraId="54BFA091" w14:textId="77777777" w:rsidR="000317DE" w:rsidRPr="00293D4F" w:rsidRDefault="000317DE" w:rsidP="000317DE">
      <w:pPr>
        <w:keepNext/>
        <w:suppressAutoHyphens w:val="0"/>
        <w:spacing w:line="228" w:lineRule="auto"/>
        <w:ind w:firstLine="709"/>
        <w:jc w:val="both"/>
        <w:rPr>
          <w:b/>
          <w:sz w:val="24"/>
          <w:szCs w:val="24"/>
          <w:lang w:eastAsia="ru-RU"/>
        </w:rPr>
      </w:pPr>
      <w:r w:rsidRPr="00293D4F">
        <w:rPr>
          <w:b/>
          <w:sz w:val="24"/>
          <w:szCs w:val="24"/>
          <w:lang w:eastAsia="ru-RU"/>
        </w:rPr>
        <w:lastRenderedPageBreak/>
        <w:t xml:space="preserve">б) дополнительная литература </w:t>
      </w:r>
    </w:p>
    <w:p w14:paraId="567FCC44" w14:textId="1C4D6588" w:rsidR="000317DE" w:rsidRPr="00293D4F" w:rsidRDefault="000317DE" w:rsidP="000317DE">
      <w:pPr>
        <w:suppressAutoHyphens w:val="0"/>
        <w:ind w:firstLine="709"/>
        <w:jc w:val="both"/>
        <w:rPr>
          <w:sz w:val="24"/>
          <w:szCs w:val="24"/>
          <w:lang w:eastAsia="ru-RU"/>
        </w:rPr>
      </w:pPr>
      <w:r w:rsidRPr="00293D4F">
        <w:rPr>
          <w:sz w:val="24"/>
          <w:szCs w:val="24"/>
          <w:lang w:eastAsia="ru-RU"/>
        </w:rPr>
        <w:t xml:space="preserve">1. </w:t>
      </w:r>
      <w:r w:rsidR="00974B2B" w:rsidRPr="00293D4F">
        <w:rPr>
          <w:sz w:val="24"/>
          <w:szCs w:val="24"/>
          <w:lang w:eastAsia="ru-RU"/>
        </w:rPr>
        <w:t>Скамай, Л. Г.  Страхование: учебник и практикум для вузов / Л. Г. Скамай. — 4-е изд., перераб. и доп. — Москва: Издательство Юрайт, 2021. — 322 с. — (Высшее образование). — ISBN 978-5-534-09293-6. — Текст: электронный // Образовательная платформа Юрайт [сайт]. — URL: https://urait.ru/bcode/468422.</w:t>
      </w:r>
    </w:p>
    <w:p w14:paraId="7FCC34A0" w14:textId="603CD192" w:rsidR="000317DE" w:rsidRPr="00293D4F" w:rsidRDefault="000317DE" w:rsidP="000317DE">
      <w:pPr>
        <w:suppressAutoHyphens w:val="0"/>
        <w:ind w:firstLine="709"/>
        <w:jc w:val="both"/>
        <w:rPr>
          <w:sz w:val="24"/>
          <w:szCs w:val="24"/>
          <w:lang w:eastAsia="ru-RU"/>
        </w:rPr>
      </w:pPr>
      <w:r w:rsidRPr="00293D4F">
        <w:rPr>
          <w:sz w:val="24"/>
          <w:szCs w:val="24"/>
          <w:lang w:eastAsia="ru-RU"/>
        </w:rPr>
        <w:t xml:space="preserve">2. </w:t>
      </w:r>
      <w:r w:rsidR="00974B2B" w:rsidRPr="00293D4F">
        <w:rPr>
          <w:sz w:val="24"/>
          <w:szCs w:val="24"/>
          <w:lang w:eastAsia="ru-RU"/>
        </w:rPr>
        <w:t>Страхование и управление рисками: учебник для бакалавров / Г. В. Чернова [и др.]; под редакцией Г. В. Черновой. — 2-е изд., перераб. и доп. — Москва: Издательство Юрайт, 2019. — 767 с. — (Бакалавр. Академический курс). — ISBN 978-5-9916-3042-9. — Текст: электронный // Образовательная платформа Юрайт [сайт]. — URL: https://urait.ru/bcode/426120.</w:t>
      </w:r>
    </w:p>
    <w:p w14:paraId="580BDBDB" w14:textId="1840AC9A" w:rsidR="00C67062" w:rsidRPr="00293D4F" w:rsidRDefault="00C67062" w:rsidP="000317DE">
      <w:pPr>
        <w:suppressAutoHyphens w:val="0"/>
        <w:ind w:firstLine="709"/>
        <w:jc w:val="both"/>
        <w:rPr>
          <w:sz w:val="24"/>
          <w:szCs w:val="24"/>
          <w:lang w:eastAsia="ru-RU"/>
        </w:rPr>
      </w:pPr>
      <w:r w:rsidRPr="00293D4F">
        <w:rPr>
          <w:sz w:val="24"/>
          <w:szCs w:val="24"/>
          <w:lang w:eastAsia="ru-RU"/>
        </w:rPr>
        <w:t xml:space="preserve">3. </w:t>
      </w:r>
      <w:r w:rsidR="00974B2B" w:rsidRPr="00293D4F">
        <w:rPr>
          <w:sz w:val="24"/>
          <w:szCs w:val="24"/>
          <w:lang w:eastAsia="ru-RU"/>
        </w:rPr>
        <w:t>Тарасова, Ю. А.  Страхование и актуарные расчеты: учебник и практикум для вузов / Ю. А. Тарасова. — 2-е изд. — Москва: Издательство Юрайт, 2021. — 253 с. — (Высшее образование). — ISBN 978-5-534-12819-2. — Текст: электронный // Образовательная платформа Юрайт [сайт]. — URL: https://urait.ru/bcode/470078.</w:t>
      </w:r>
    </w:p>
    <w:p w14:paraId="59FE329B" w14:textId="042A4C44" w:rsidR="00974B2B" w:rsidRPr="000317DE" w:rsidRDefault="00974B2B" w:rsidP="000317DE">
      <w:pPr>
        <w:suppressAutoHyphens w:val="0"/>
        <w:ind w:firstLine="709"/>
        <w:jc w:val="both"/>
        <w:rPr>
          <w:sz w:val="24"/>
          <w:szCs w:val="24"/>
          <w:lang w:eastAsia="ru-RU"/>
        </w:rPr>
      </w:pPr>
      <w:r w:rsidRPr="00293D4F">
        <w:rPr>
          <w:sz w:val="24"/>
          <w:szCs w:val="24"/>
          <w:lang w:eastAsia="ru-RU"/>
        </w:rPr>
        <w:t>4. Белозёров, С. А.  Регулирование страховой деятельности: учебник и практикум для вузов / Ж. В. Писаренко, Н. П. Кузнецова; под редакцией С. А. Белозерова. — Москва: Издательство Юрайт, 2021. — 437 с. — (Высшее образование). — ISBN 978-5-9916-4097-8. — Текст: электронный // Образовательная платформа Юрайт [сайт]. — URL: https://urait.ru/bcode/469066.</w:t>
      </w:r>
    </w:p>
    <w:p w14:paraId="07E83A2E" w14:textId="77777777" w:rsidR="000317DE" w:rsidRPr="000317DE" w:rsidRDefault="000317DE" w:rsidP="000317DE">
      <w:pPr>
        <w:suppressAutoHyphens w:val="0"/>
        <w:jc w:val="both"/>
        <w:rPr>
          <w:sz w:val="24"/>
          <w:szCs w:val="24"/>
          <w:lang w:eastAsia="ru-RU"/>
        </w:rPr>
      </w:pPr>
    </w:p>
    <w:p w14:paraId="730CB054" w14:textId="77777777" w:rsidR="000317DE" w:rsidRPr="00A13CA5" w:rsidRDefault="000317DE" w:rsidP="000317DE">
      <w:pPr>
        <w:keepNext/>
        <w:suppressAutoHyphens w:val="0"/>
        <w:spacing w:after="240"/>
        <w:jc w:val="both"/>
        <w:rPr>
          <w:b/>
          <w:bCs/>
          <w:sz w:val="24"/>
          <w:szCs w:val="24"/>
          <w:lang w:eastAsia="ru-RU"/>
        </w:rPr>
      </w:pPr>
      <w:r w:rsidRPr="00A13CA5">
        <w:rPr>
          <w:b/>
          <w:bCs/>
          <w:sz w:val="24"/>
          <w:szCs w:val="24"/>
          <w:lang w:eastAsia="ru-RU"/>
        </w:rPr>
        <w:t xml:space="preserve">9. Материально-техническая база, необходимая для осуществления образовательного процесса по дисциплине </w:t>
      </w:r>
    </w:p>
    <w:p w14:paraId="48D57A81" w14:textId="77777777" w:rsidR="000317DE" w:rsidRPr="00A13CA5" w:rsidRDefault="000317DE" w:rsidP="000317DE">
      <w:pPr>
        <w:suppressAutoHyphens w:val="0"/>
        <w:ind w:firstLine="709"/>
        <w:jc w:val="both"/>
        <w:rPr>
          <w:sz w:val="24"/>
          <w:szCs w:val="24"/>
          <w:lang w:eastAsia="ru-RU"/>
        </w:rPr>
      </w:pPr>
      <w:r w:rsidRPr="00A13CA5">
        <w:rPr>
          <w:sz w:val="24"/>
          <w:szCs w:val="24"/>
          <w:lang w:eastAsia="ru-RU"/>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40C98799" w14:textId="77777777" w:rsidR="000317DE" w:rsidRPr="00A13CA5" w:rsidRDefault="000317DE" w:rsidP="000317DE">
      <w:pPr>
        <w:suppressAutoHyphens w:val="0"/>
        <w:ind w:firstLine="709"/>
        <w:jc w:val="both"/>
        <w:rPr>
          <w:sz w:val="24"/>
          <w:szCs w:val="24"/>
          <w:lang w:eastAsia="ru-RU"/>
        </w:rPr>
      </w:pPr>
      <w:r w:rsidRPr="00A13CA5">
        <w:rPr>
          <w:sz w:val="24"/>
          <w:szCs w:val="24"/>
          <w:lang w:eastAsia="ru-RU"/>
        </w:rPr>
        <w:t xml:space="preserve">- учебные аудитории для проведения занятий лекционного типа; </w:t>
      </w:r>
    </w:p>
    <w:p w14:paraId="0E63BF2B" w14:textId="77777777" w:rsidR="000317DE" w:rsidRPr="00A13CA5" w:rsidRDefault="000317DE" w:rsidP="000317DE">
      <w:pPr>
        <w:suppressAutoHyphens w:val="0"/>
        <w:ind w:firstLine="709"/>
        <w:jc w:val="both"/>
        <w:rPr>
          <w:sz w:val="24"/>
          <w:szCs w:val="24"/>
          <w:lang w:eastAsia="ru-RU"/>
        </w:rPr>
      </w:pPr>
      <w:r w:rsidRPr="00A13CA5">
        <w:rPr>
          <w:sz w:val="24"/>
          <w:szCs w:val="24"/>
          <w:lang w:eastAsia="ru-RU"/>
        </w:rPr>
        <w:t xml:space="preserve">- учебные аудитории для проведения практических занятий (семинаров); </w:t>
      </w:r>
    </w:p>
    <w:p w14:paraId="23A98C25" w14:textId="77777777" w:rsidR="000317DE" w:rsidRPr="00A13CA5" w:rsidRDefault="000317DE" w:rsidP="000317DE">
      <w:pPr>
        <w:suppressAutoHyphens w:val="0"/>
        <w:ind w:firstLine="709"/>
        <w:jc w:val="both"/>
        <w:rPr>
          <w:sz w:val="24"/>
          <w:szCs w:val="24"/>
          <w:lang w:eastAsia="ru-RU"/>
        </w:rPr>
      </w:pPr>
      <w:r w:rsidRPr="00A13CA5">
        <w:rPr>
          <w:sz w:val="24"/>
          <w:szCs w:val="24"/>
          <w:lang w:eastAsia="ru-RU"/>
        </w:rPr>
        <w:t xml:space="preserve">- учебные аудитории для проведения групповых и индивидуальных консультаций; </w:t>
      </w:r>
    </w:p>
    <w:p w14:paraId="3A7231C5" w14:textId="77777777" w:rsidR="000317DE" w:rsidRPr="00A13CA5" w:rsidRDefault="000317DE" w:rsidP="000317DE">
      <w:pPr>
        <w:suppressAutoHyphens w:val="0"/>
        <w:ind w:firstLine="709"/>
        <w:jc w:val="both"/>
        <w:rPr>
          <w:sz w:val="24"/>
          <w:szCs w:val="24"/>
          <w:lang w:eastAsia="ru-RU"/>
        </w:rPr>
      </w:pPr>
      <w:r w:rsidRPr="00A13CA5">
        <w:rPr>
          <w:sz w:val="24"/>
          <w:szCs w:val="24"/>
          <w:lang w:eastAsia="ru-RU"/>
        </w:rPr>
        <w:t xml:space="preserve">- учебные аудитории для проведения текущего контроля и промежуточной аттестации; </w:t>
      </w:r>
    </w:p>
    <w:p w14:paraId="49EC3399" w14:textId="77777777" w:rsidR="000317DE" w:rsidRPr="00A13CA5" w:rsidRDefault="000317DE" w:rsidP="000317DE">
      <w:pPr>
        <w:suppressAutoHyphens w:val="0"/>
        <w:ind w:firstLine="709"/>
        <w:jc w:val="both"/>
        <w:rPr>
          <w:sz w:val="24"/>
          <w:szCs w:val="24"/>
          <w:lang w:eastAsia="ru-RU"/>
        </w:rPr>
      </w:pPr>
      <w:r w:rsidRPr="00A13CA5">
        <w:rPr>
          <w:sz w:val="24"/>
          <w:szCs w:val="24"/>
          <w:lang w:eastAsia="ru-RU"/>
        </w:rPr>
        <w:t>- помещения для самостоятельной работы;</w:t>
      </w:r>
    </w:p>
    <w:p w14:paraId="0584570B" w14:textId="77777777" w:rsidR="000317DE" w:rsidRPr="00A13CA5" w:rsidRDefault="000317DE" w:rsidP="000317DE">
      <w:pPr>
        <w:suppressAutoHyphens w:val="0"/>
        <w:ind w:firstLine="709"/>
        <w:jc w:val="both"/>
        <w:rPr>
          <w:sz w:val="24"/>
          <w:szCs w:val="24"/>
          <w:lang w:eastAsia="ru-RU"/>
        </w:rPr>
      </w:pPr>
      <w:r w:rsidRPr="00A13CA5">
        <w:rPr>
          <w:sz w:val="24"/>
          <w:szCs w:val="24"/>
          <w:lang w:eastAsia="ru-RU"/>
        </w:rPr>
        <w:t>- помещения для хранения и профилактического обслуживания технических средств обучения.</w:t>
      </w:r>
    </w:p>
    <w:p w14:paraId="410BE809" w14:textId="77777777" w:rsidR="000317DE" w:rsidRPr="00A13CA5" w:rsidRDefault="000317DE" w:rsidP="000317DE">
      <w:pPr>
        <w:suppressAutoHyphens w:val="0"/>
        <w:ind w:firstLine="709"/>
        <w:jc w:val="both"/>
        <w:rPr>
          <w:sz w:val="24"/>
          <w:szCs w:val="24"/>
          <w:lang w:eastAsia="ru-RU"/>
        </w:rPr>
      </w:pPr>
      <w:r w:rsidRPr="00A13CA5">
        <w:rPr>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14:paraId="00D16D1A" w14:textId="77777777" w:rsidR="000317DE" w:rsidRPr="000317DE" w:rsidRDefault="000317DE" w:rsidP="000317DE">
      <w:pPr>
        <w:suppressAutoHyphens w:val="0"/>
        <w:ind w:firstLine="709"/>
        <w:jc w:val="both"/>
        <w:rPr>
          <w:sz w:val="24"/>
          <w:szCs w:val="24"/>
          <w:lang w:eastAsia="ru-RU"/>
        </w:rPr>
      </w:pPr>
      <w:r w:rsidRPr="00A13CA5">
        <w:rPr>
          <w:sz w:val="24"/>
          <w:szCs w:val="24"/>
          <w:lang w:eastAsia="ru-RU"/>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r w:rsidRPr="000317DE">
        <w:rPr>
          <w:sz w:val="24"/>
          <w:szCs w:val="24"/>
          <w:lang w:eastAsia="ru-RU"/>
        </w:rPr>
        <w:t xml:space="preserve"> </w:t>
      </w:r>
    </w:p>
    <w:p w14:paraId="7D532B06" w14:textId="77777777" w:rsidR="000317DE" w:rsidRPr="000317DE" w:rsidRDefault="000317DE" w:rsidP="000317DE">
      <w:pPr>
        <w:suppressAutoHyphens w:val="0"/>
        <w:ind w:firstLine="709"/>
        <w:jc w:val="both"/>
        <w:rPr>
          <w:sz w:val="24"/>
          <w:szCs w:val="24"/>
          <w:lang w:eastAsia="ru-RU"/>
        </w:rPr>
      </w:pPr>
    </w:p>
    <w:p w14:paraId="7AA6884D" w14:textId="77777777" w:rsidR="000317DE" w:rsidRPr="000317DE" w:rsidRDefault="000317DE" w:rsidP="000317DE">
      <w:pPr>
        <w:suppressAutoHyphens w:val="0"/>
        <w:jc w:val="both"/>
        <w:rPr>
          <w:bCs/>
          <w:sz w:val="24"/>
          <w:szCs w:val="24"/>
          <w:lang w:eastAsia="ru-RU"/>
        </w:rPr>
      </w:pPr>
      <w:r w:rsidRPr="000317DE">
        <w:rPr>
          <w:bCs/>
          <w:sz w:val="24"/>
          <w:szCs w:val="24"/>
          <w:lang w:eastAsia="ru-RU"/>
        </w:rPr>
        <w:t>Автор:</w:t>
      </w:r>
    </w:p>
    <w:p w14:paraId="61C7F8C4" w14:textId="77777777" w:rsidR="000317DE" w:rsidRPr="000317DE" w:rsidRDefault="000317DE" w:rsidP="000317DE">
      <w:pPr>
        <w:suppressAutoHyphens w:val="0"/>
        <w:rPr>
          <w:sz w:val="28"/>
          <w:szCs w:val="28"/>
          <w:lang w:eastAsia="ru-RU"/>
        </w:rPr>
      </w:pPr>
    </w:p>
    <w:tbl>
      <w:tblPr>
        <w:tblW w:w="9623" w:type="dxa"/>
        <w:tblLook w:val="04A0" w:firstRow="1" w:lastRow="0" w:firstColumn="1" w:lastColumn="0" w:noHBand="0" w:noVBand="1"/>
      </w:tblPr>
      <w:tblGrid>
        <w:gridCol w:w="4320"/>
        <w:gridCol w:w="236"/>
        <w:gridCol w:w="2160"/>
        <w:gridCol w:w="249"/>
        <w:gridCol w:w="2658"/>
      </w:tblGrid>
      <w:tr w:rsidR="000317DE" w:rsidRPr="000317DE" w14:paraId="72078F23" w14:textId="77777777" w:rsidTr="005162DB">
        <w:trPr>
          <w:trHeight w:val="599"/>
        </w:trPr>
        <w:tc>
          <w:tcPr>
            <w:tcW w:w="4320" w:type="dxa"/>
            <w:tcBorders>
              <w:bottom w:val="single" w:sz="4" w:space="0" w:color="auto"/>
            </w:tcBorders>
            <w:vAlign w:val="bottom"/>
          </w:tcPr>
          <w:p w14:paraId="4F9F6EB7" w14:textId="17230924" w:rsidR="000317DE" w:rsidRPr="000317DE" w:rsidRDefault="00A13CA5" w:rsidP="00E122AB">
            <w:pPr>
              <w:suppressAutoHyphens w:val="0"/>
              <w:rPr>
                <w:sz w:val="24"/>
                <w:szCs w:val="24"/>
                <w:lang w:eastAsia="ru-RU"/>
              </w:rPr>
            </w:pPr>
            <w:r>
              <w:rPr>
                <w:sz w:val="24"/>
                <w:szCs w:val="24"/>
                <w:lang w:eastAsia="ru-RU"/>
              </w:rPr>
              <w:t>Доцент</w:t>
            </w:r>
            <w:r w:rsidR="00E122AB">
              <w:rPr>
                <w:sz w:val="24"/>
                <w:szCs w:val="24"/>
                <w:lang w:eastAsia="ru-RU"/>
              </w:rPr>
              <w:t xml:space="preserve"> </w:t>
            </w:r>
            <w:r w:rsidR="000317DE" w:rsidRPr="000317DE">
              <w:rPr>
                <w:sz w:val="24"/>
                <w:szCs w:val="24"/>
                <w:lang w:eastAsia="ru-RU"/>
              </w:rPr>
              <w:t xml:space="preserve">кафедры финансов и кредита, </w:t>
            </w:r>
            <w:r>
              <w:rPr>
                <w:sz w:val="24"/>
                <w:szCs w:val="24"/>
                <w:lang w:eastAsia="ru-RU"/>
              </w:rPr>
              <w:t>к</w:t>
            </w:r>
            <w:r w:rsidR="000317DE" w:rsidRPr="000317DE">
              <w:rPr>
                <w:sz w:val="24"/>
                <w:szCs w:val="24"/>
                <w:lang w:eastAsia="ru-RU"/>
              </w:rPr>
              <w:t>.э.н.</w:t>
            </w:r>
            <w:r w:rsidR="00FD65E6">
              <w:rPr>
                <w:sz w:val="24"/>
                <w:szCs w:val="24"/>
                <w:lang w:eastAsia="ru-RU"/>
              </w:rPr>
              <w:t>, доцент</w:t>
            </w:r>
          </w:p>
        </w:tc>
        <w:tc>
          <w:tcPr>
            <w:tcW w:w="236" w:type="dxa"/>
            <w:vAlign w:val="bottom"/>
          </w:tcPr>
          <w:p w14:paraId="32673175" w14:textId="77777777" w:rsidR="000317DE" w:rsidRPr="000317DE" w:rsidRDefault="000317DE" w:rsidP="000317DE">
            <w:pPr>
              <w:suppressAutoHyphens w:val="0"/>
              <w:rPr>
                <w:sz w:val="24"/>
                <w:szCs w:val="24"/>
                <w:lang w:eastAsia="ru-RU"/>
              </w:rPr>
            </w:pPr>
          </w:p>
        </w:tc>
        <w:tc>
          <w:tcPr>
            <w:tcW w:w="2160" w:type="dxa"/>
            <w:tcBorders>
              <w:bottom w:val="single" w:sz="4" w:space="0" w:color="auto"/>
            </w:tcBorders>
            <w:vAlign w:val="bottom"/>
          </w:tcPr>
          <w:p w14:paraId="3BE11A37" w14:textId="2E8C05B5" w:rsidR="000317DE" w:rsidRPr="000317DE" w:rsidRDefault="000317DE" w:rsidP="00FD65E6">
            <w:pPr>
              <w:suppressAutoHyphens w:val="0"/>
              <w:jc w:val="center"/>
              <w:rPr>
                <w:sz w:val="24"/>
                <w:szCs w:val="24"/>
                <w:lang w:eastAsia="ru-RU"/>
              </w:rPr>
            </w:pPr>
          </w:p>
        </w:tc>
        <w:tc>
          <w:tcPr>
            <w:tcW w:w="249" w:type="dxa"/>
            <w:vAlign w:val="bottom"/>
          </w:tcPr>
          <w:p w14:paraId="45B7791C" w14:textId="77777777" w:rsidR="000317DE" w:rsidRPr="000317DE" w:rsidRDefault="000317DE" w:rsidP="000317DE">
            <w:pPr>
              <w:suppressAutoHyphens w:val="0"/>
              <w:rPr>
                <w:sz w:val="24"/>
                <w:szCs w:val="24"/>
                <w:lang w:eastAsia="ru-RU"/>
              </w:rPr>
            </w:pPr>
          </w:p>
        </w:tc>
        <w:tc>
          <w:tcPr>
            <w:tcW w:w="2658" w:type="dxa"/>
            <w:tcBorders>
              <w:bottom w:val="single" w:sz="4" w:space="0" w:color="auto"/>
            </w:tcBorders>
            <w:vAlign w:val="bottom"/>
          </w:tcPr>
          <w:p w14:paraId="2AAE0BCD" w14:textId="46B22DC1" w:rsidR="000317DE" w:rsidRPr="000317DE" w:rsidRDefault="008B268D" w:rsidP="00E122AB">
            <w:pPr>
              <w:suppressAutoHyphens w:val="0"/>
              <w:jc w:val="center"/>
              <w:rPr>
                <w:sz w:val="24"/>
                <w:szCs w:val="24"/>
                <w:lang w:eastAsia="ru-RU"/>
              </w:rPr>
            </w:pPr>
            <w:r>
              <w:rPr>
                <w:sz w:val="24"/>
                <w:szCs w:val="24"/>
                <w:lang w:eastAsia="ru-RU"/>
              </w:rPr>
              <w:t>Г</w:t>
            </w:r>
            <w:r w:rsidR="00E122AB">
              <w:rPr>
                <w:sz w:val="24"/>
                <w:szCs w:val="24"/>
                <w:lang w:eastAsia="ru-RU"/>
              </w:rPr>
              <w:t>.</w:t>
            </w:r>
            <w:r>
              <w:rPr>
                <w:sz w:val="24"/>
                <w:szCs w:val="24"/>
                <w:lang w:eastAsia="ru-RU"/>
              </w:rPr>
              <w:t>Л</w:t>
            </w:r>
            <w:r w:rsidR="00E122AB">
              <w:rPr>
                <w:sz w:val="24"/>
                <w:szCs w:val="24"/>
                <w:lang w:eastAsia="ru-RU"/>
              </w:rPr>
              <w:t>. Ва</w:t>
            </w:r>
            <w:r w:rsidR="00A13CA5">
              <w:rPr>
                <w:sz w:val="24"/>
                <w:szCs w:val="24"/>
                <w:lang w:eastAsia="ru-RU"/>
              </w:rPr>
              <w:t>силь</w:t>
            </w:r>
            <w:r w:rsidR="00E122AB">
              <w:rPr>
                <w:sz w:val="24"/>
                <w:szCs w:val="24"/>
                <w:lang w:eastAsia="ru-RU"/>
              </w:rPr>
              <w:t>ев</w:t>
            </w:r>
            <w:r>
              <w:rPr>
                <w:sz w:val="24"/>
                <w:szCs w:val="24"/>
                <w:lang w:eastAsia="ru-RU"/>
              </w:rPr>
              <w:t>а</w:t>
            </w:r>
          </w:p>
        </w:tc>
      </w:tr>
      <w:tr w:rsidR="000317DE" w:rsidRPr="000317DE" w14:paraId="48784BF3" w14:textId="77777777" w:rsidTr="005162DB">
        <w:tc>
          <w:tcPr>
            <w:tcW w:w="4320" w:type="dxa"/>
            <w:tcBorders>
              <w:top w:val="single" w:sz="4" w:space="0" w:color="auto"/>
            </w:tcBorders>
          </w:tcPr>
          <w:p w14:paraId="270B1F7D" w14:textId="77777777" w:rsidR="000317DE" w:rsidRPr="000317DE" w:rsidRDefault="000317DE" w:rsidP="000317DE">
            <w:pPr>
              <w:suppressAutoHyphens w:val="0"/>
              <w:jc w:val="center"/>
              <w:rPr>
                <w:sz w:val="28"/>
                <w:szCs w:val="28"/>
                <w:lang w:eastAsia="ru-RU"/>
              </w:rPr>
            </w:pPr>
            <w:r w:rsidRPr="000317DE">
              <w:rPr>
                <w:i/>
                <w:sz w:val="24"/>
                <w:szCs w:val="24"/>
                <w:vertAlign w:val="superscript"/>
                <w:lang w:eastAsia="ru-RU"/>
              </w:rPr>
              <w:t>должность, ученая степень</w:t>
            </w:r>
          </w:p>
        </w:tc>
        <w:tc>
          <w:tcPr>
            <w:tcW w:w="236" w:type="dxa"/>
          </w:tcPr>
          <w:p w14:paraId="70C3B5EE" w14:textId="77777777" w:rsidR="000317DE" w:rsidRPr="000317DE" w:rsidRDefault="000317DE" w:rsidP="000317DE">
            <w:pPr>
              <w:suppressAutoHyphens w:val="0"/>
              <w:jc w:val="center"/>
              <w:rPr>
                <w:sz w:val="28"/>
                <w:szCs w:val="28"/>
                <w:lang w:eastAsia="ru-RU"/>
              </w:rPr>
            </w:pPr>
          </w:p>
        </w:tc>
        <w:tc>
          <w:tcPr>
            <w:tcW w:w="2160" w:type="dxa"/>
            <w:tcBorders>
              <w:top w:val="single" w:sz="4" w:space="0" w:color="auto"/>
            </w:tcBorders>
          </w:tcPr>
          <w:p w14:paraId="1F275C28" w14:textId="77777777" w:rsidR="000317DE" w:rsidRPr="000317DE" w:rsidRDefault="000317DE" w:rsidP="000317DE">
            <w:pPr>
              <w:suppressAutoHyphens w:val="0"/>
              <w:jc w:val="center"/>
              <w:rPr>
                <w:sz w:val="28"/>
                <w:szCs w:val="28"/>
                <w:lang w:eastAsia="ru-RU"/>
              </w:rPr>
            </w:pPr>
            <w:r w:rsidRPr="000317DE">
              <w:rPr>
                <w:i/>
                <w:sz w:val="24"/>
                <w:szCs w:val="24"/>
                <w:vertAlign w:val="superscript"/>
                <w:lang w:eastAsia="ru-RU"/>
              </w:rPr>
              <w:t>подпись</w:t>
            </w:r>
          </w:p>
        </w:tc>
        <w:tc>
          <w:tcPr>
            <w:tcW w:w="249" w:type="dxa"/>
          </w:tcPr>
          <w:p w14:paraId="44072533" w14:textId="77777777" w:rsidR="000317DE" w:rsidRPr="000317DE" w:rsidRDefault="000317DE" w:rsidP="000317DE">
            <w:pPr>
              <w:suppressAutoHyphens w:val="0"/>
              <w:jc w:val="center"/>
              <w:rPr>
                <w:sz w:val="28"/>
                <w:szCs w:val="28"/>
                <w:lang w:eastAsia="ru-RU"/>
              </w:rPr>
            </w:pPr>
          </w:p>
        </w:tc>
        <w:tc>
          <w:tcPr>
            <w:tcW w:w="2658" w:type="dxa"/>
            <w:tcBorders>
              <w:top w:val="single" w:sz="4" w:space="0" w:color="auto"/>
            </w:tcBorders>
          </w:tcPr>
          <w:p w14:paraId="612AF7FB" w14:textId="77777777" w:rsidR="000317DE" w:rsidRPr="000317DE" w:rsidRDefault="000317DE" w:rsidP="000317DE">
            <w:pPr>
              <w:suppressAutoHyphens w:val="0"/>
              <w:jc w:val="center"/>
              <w:rPr>
                <w:sz w:val="28"/>
                <w:szCs w:val="28"/>
                <w:lang w:eastAsia="ru-RU"/>
              </w:rPr>
            </w:pPr>
            <w:r w:rsidRPr="000317DE">
              <w:rPr>
                <w:i/>
                <w:sz w:val="24"/>
                <w:szCs w:val="24"/>
                <w:vertAlign w:val="superscript"/>
                <w:lang w:eastAsia="ru-RU"/>
              </w:rPr>
              <w:t>И.О. Фамилия</w:t>
            </w:r>
          </w:p>
        </w:tc>
      </w:tr>
    </w:tbl>
    <w:p w14:paraId="4A06751B" w14:textId="77777777" w:rsidR="000317DE" w:rsidRPr="000317DE" w:rsidRDefault="000317DE" w:rsidP="000317DE">
      <w:pPr>
        <w:suppressAutoHyphens w:val="0"/>
        <w:autoSpaceDE w:val="0"/>
        <w:autoSpaceDN w:val="0"/>
        <w:adjustRightInd w:val="0"/>
        <w:rPr>
          <w:sz w:val="24"/>
          <w:szCs w:val="24"/>
          <w:lang w:eastAsia="ru-RU"/>
        </w:rPr>
      </w:pPr>
    </w:p>
    <w:p w14:paraId="74C75FC0" w14:textId="77777777" w:rsidR="008C20F4" w:rsidRPr="00C31920" w:rsidRDefault="008C20F4" w:rsidP="008C20F4">
      <w:pPr>
        <w:suppressAutoHyphens w:val="0"/>
        <w:jc w:val="both"/>
        <w:rPr>
          <w:sz w:val="24"/>
          <w:szCs w:val="24"/>
          <w:lang w:eastAsia="ru-RU"/>
        </w:rPr>
      </w:pPr>
    </w:p>
    <w:p w14:paraId="1FB14BE0" w14:textId="77777777" w:rsidR="008C20F4" w:rsidRPr="00C31920" w:rsidRDefault="008C20F4" w:rsidP="00BB7230">
      <w:pPr>
        <w:pageBreakBefore/>
        <w:suppressAutoHyphens w:val="0"/>
        <w:autoSpaceDE w:val="0"/>
        <w:autoSpaceDN w:val="0"/>
        <w:adjustRightInd w:val="0"/>
        <w:ind w:left="1077"/>
        <w:jc w:val="right"/>
        <w:rPr>
          <w:b/>
          <w:sz w:val="24"/>
          <w:szCs w:val="24"/>
          <w:lang w:eastAsia="ru-RU"/>
        </w:rPr>
      </w:pPr>
      <w:r w:rsidRPr="00C31920">
        <w:rPr>
          <w:b/>
          <w:sz w:val="24"/>
          <w:szCs w:val="24"/>
          <w:lang w:eastAsia="ru-RU"/>
        </w:rPr>
        <w:lastRenderedPageBreak/>
        <w:t>Приложение №1 к рабочей программе дисциплины</w:t>
      </w:r>
    </w:p>
    <w:p w14:paraId="6FB8A56B" w14:textId="77777777" w:rsidR="008C20F4" w:rsidRPr="00C31920" w:rsidRDefault="00D14292" w:rsidP="006E10D2">
      <w:pPr>
        <w:suppressAutoHyphens w:val="0"/>
        <w:autoSpaceDE w:val="0"/>
        <w:autoSpaceDN w:val="0"/>
        <w:adjustRightInd w:val="0"/>
        <w:ind w:left="1080"/>
        <w:jc w:val="right"/>
        <w:rPr>
          <w:b/>
          <w:bCs/>
          <w:sz w:val="24"/>
          <w:szCs w:val="24"/>
          <w:lang w:eastAsia="ru-RU"/>
        </w:rPr>
      </w:pPr>
      <w:r w:rsidRPr="00C31920">
        <w:rPr>
          <w:b/>
          <w:bCs/>
          <w:sz w:val="24"/>
          <w:szCs w:val="24"/>
          <w:lang w:eastAsia="ru-RU"/>
        </w:rPr>
        <w:t>«</w:t>
      </w:r>
      <w:r w:rsidR="006E10D2" w:rsidRPr="006E10D2">
        <w:rPr>
          <w:b/>
          <w:bCs/>
          <w:sz w:val="24"/>
          <w:szCs w:val="24"/>
          <w:lang w:eastAsia="ru-RU"/>
        </w:rPr>
        <w:t>Страховая деятельность и ее регулирование</w:t>
      </w:r>
      <w:r w:rsidR="008C20F4" w:rsidRPr="00C31920">
        <w:rPr>
          <w:b/>
          <w:bCs/>
          <w:sz w:val="24"/>
          <w:szCs w:val="24"/>
          <w:lang w:eastAsia="ru-RU"/>
        </w:rPr>
        <w:t>»</w:t>
      </w:r>
    </w:p>
    <w:p w14:paraId="19AED9EF" w14:textId="77777777" w:rsidR="008C20F4" w:rsidRPr="00C31920" w:rsidRDefault="008C20F4" w:rsidP="008C20F4">
      <w:pPr>
        <w:suppressAutoHyphens w:val="0"/>
        <w:autoSpaceDE w:val="0"/>
        <w:autoSpaceDN w:val="0"/>
        <w:adjustRightInd w:val="0"/>
        <w:ind w:left="1080"/>
        <w:jc w:val="both"/>
        <w:rPr>
          <w:b/>
          <w:color w:val="000080"/>
          <w:sz w:val="24"/>
          <w:szCs w:val="24"/>
          <w:lang w:eastAsia="ru-RU"/>
        </w:rPr>
      </w:pPr>
    </w:p>
    <w:p w14:paraId="63EB5434" w14:textId="77777777" w:rsidR="008C20F4" w:rsidRPr="00C31920" w:rsidRDefault="008C20F4" w:rsidP="008C20F4">
      <w:pPr>
        <w:suppressAutoHyphens w:val="0"/>
        <w:autoSpaceDE w:val="0"/>
        <w:autoSpaceDN w:val="0"/>
        <w:adjustRightInd w:val="0"/>
        <w:jc w:val="center"/>
        <w:rPr>
          <w:b/>
          <w:bCs/>
          <w:sz w:val="24"/>
          <w:szCs w:val="24"/>
          <w:lang w:eastAsia="ru-RU"/>
        </w:rPr>
      </w:pPr>
      <w:r w:rsidRPr="00C31920">
        <w:rPr>
          <w:b/>
          <w:sz w:val="24"/>
          <w:szCs w:val="24"/>
          <w:lang w:eastAsia="ru-RU"/>
        </w:rPr>
        <w:t>Фонд оценочных средств</w:t>
      </w:r>
      <w:r w:rsidRPr="00C31920">
        <w:rPr>
          <w:b/>
          <w:bCs/>
          <w:sz w:val="24"/>
          <w:szCs w:val="24"/>
          <w:lang w:eastAsia="ru-RU"/>
        </w:rPr>
        <w:t xml:space="preserve"> </w:t>
      </w:r>
    </w:p>
    <w:p w14:paraId="560A3970" w14:textId="77777777" w:rsidR="008C20F4" w:rsidRPr="00C31920" w:rsidRDefault="008C20F4" w:rsidP="008C20F4">
      <w:pPr>
        <w:suppressAutoHyphens w:val="0"/>
        <w:autoSpaceDE w:val="0"/>
        <w:autoSpaceDN w:val="0"/>
        <w:adjustRightInd w:val="0"/>
        <w:jc w:val="center"/>
        <w:rPr>
          <w:b/>
          <w:bCs/>
          <w:sz w:val="24"/>
          <w:szCs w:val="24"/>
          <w:lang w:eastAsia="ru-RU"/>
        </w:rPr>
      </w:pPr>
      <w:r w:rsidRPr="00C31920">
        <w:rPr>
          <w:b/>
          <w:bCs/>
          <w:sz w:val="24"/>
          <w:szCs w:val="24"/>
          <w:lang w:eastAsia="ru-RU"/>
        </w:rPr>
        <w:t xml:space="preserve">для проведения текущей и </w:t>
      </w:r>
      <w:r w:rsidRPr="00C31920">
        <w:rPr>
          <w:b/>
          <w:sz w:val="24"/>
          <w:szCs w:val="24"/>
          <w:lang w:eastAsia="ru-RU"/>
        </w:rPr>
        <w:t>промежуточной аттестации студентов</w:t>
      </w:r>
      <w:r w:rsidRPr="00C31920">
        <w:rPr>
          <w:b/>
          <w:bCs/>
          <w:sz w:val="24"/>
          <w:szCs w:val="24"/>
          <w:lang w:eastAsia="ru-RU"/>
        </w:rPr>
        <w:t xml:space="preserve"> </w:t>
      </w:r>
    </w:p>
    <w:p w14:paraId="614A62C4" w14:textId="77777777" w:rsidR="008C20F4" w:rsidRPr="00C31920" w:rsidRDefault="008C20F4" w:rsidP="008C20F4">
      <w:pPr>
        <w:suppressAutoHyphens w:val="0"/>
        <w:autoSpaceDE w:val="0"/>
        <w:autoSpaceDN w:val="0"/>
        <w:adjustRightInd w:val="0"/>
        <w:jc w:val="center"/>
        <w:rPr>
          <w:b/>
          <w:bCs/>
          <w:sz w:val="24"/>
          <w:szCs w:val="24"/>
          <w:lang w:eastAsia="ru-RU"/>
        </w:rPr>
      </w:pPr>
      <w:r w:rsidRPr="00C31920">
        <w:rPr>
          <w:b/>
          <w:bCs/>
          <w:sz w:val="24"/>
          <w:szCs w:val="24"/>
          <w:lang w:eastAsia="ru-RU"/>
        </w:rPr>
        <w:t>по дисциплине</w:t>
      </w:r>
    </w:p>
    <w:p w14:paraId="7DBBD450" w14:textId="77777777" w:rsidR="008C20F4" w:rsidRDefault="008C20F4" w:rsidP="008C20F4">
      <w:pPr>
        <w:suppressAutoHyphens w:val="0"/>
        <w:autoSpaceDE w:val="0"/>
        <w:autoSpaceDN w:val="0"/>
        <w:adjustRightInd w:val="0"/>
        <w:jc w:val="both"/>
        <w:rPr>
          <w:b/>
          <w:bCs/>
          <w:color w:val="000080"/>
          <w:sz w:val="24"/>
          <w:szCs w:val="24"/>
          <w:lang w:eastAsia="ru-RU"/>
        </w:rPr>
      </w:pPr>
    </w:p>
    <w:p w14:paraId="3A0CE1FE" w14:textId="77777777" w:rsidR="00300112" w:rsidRPr="00C31920" w:rsidRDefault="00300112" w:rsidP="008C20F4">
      <w:pPr>
        <w:suppressAutoHyphens w:val="0"/>
        <w:autoSpaceDE w:val="0"/>
        <w:autoSpaceDN w:val="0"/>
        <w:adjustRightInd w:val="0"/>
        <w:jc w:val="both"/>
        <w:rPr>
          <w:b/>
          <w:bCs/>
          <w:color w:val="000080"/>
          <w:sz w:val="24"/>
          <w:szCs w:val="24"/>
          <w:lang w:eastAsia="ru-RU"/>
        </w:rPr>
      </w:pPr>
    </w:p>
    <w:p w14:paraId="29CCFC79" w14:textId="77777777" w:rsidR="008C20F4" w:rsidRPr="00C31920" w:rsidRDefault="008C20F4" w:rsidP="008C20F4">
      <w:pPr>
        <w:suppressAutoHyphens w:val="0"/>
        <w:autoSpaceDE w:val="0"/>
        <w:autoSpaceDN w:val="0"/>
        <w:adjustRightInd w:val="0"/>
        <w:jc w:val="center"/>
        <w:rPr>
          <w:b/>
          <w:sz w:val="24"/>
          <w:szCs w:val="24"/>
          <w:lang w:eastAsia="ru-RU"/>
        </w:rPr>
      </w:pPr>
      <w:r w:rsidRPr="00C31920">
        <w:rPr>
          <w:b/>
          <w:sz w:val="24"/>
          <w:szCs w:val="24"/>
          <w:lang w:eastAsia="ru-RU"/>
        </w:rPr>
        <w:t xml:space="preserve">1. Типовые контрольные задания или иные материалы, </w:t>
      </w:r>
    </w:p>
    <w:p w14:paraId="37FE67BA" w14:textId="77777777" w:rsidR="008C20F4" w:rsidRPr="00C31920" w:rsidRDefault="008C20F4" w:rsidP="008C20F4">
      <w:pPr>
        <w:suppressAutoHyphens w:val="0"/>
        <w:autoSpaceDE w:val="0"/>
        <w:autoSpaceDN w:val="0"/>
        <w:adjustRightInd w:val="0"/>
        <w:jc w:val="center"/>
        <w:rPr>
          <w:b/>
          <w:sz w:val="24"/>
          <w:szCs w:val="24"/>
          <w:lang w:eastAsia="ru-RU"/>
        </w:rPr>
      </w:pPr>
      <w:r w:rsidRPr="00C31920">
        <w:rPr>
          <w:b/>
          <w:sz w:val="24"/>
          <w:szCs w:val="24"/>
          <w:lang w:eastAsia="ru-RU"/>
        </w:rPr>
        <w:t xml:space="preserve">необходимые для оценки знаний, умений, навыков и (или) опыта деятельности, характеризующих этапы формирования компетенций </w:t>
      </w:r>
    </w:p>
    <w:p w14:paraId="35DE2622" w14:textId="77777777" w:rsidR="008C20F4" w:rsidRDefault="008C20F4" w:rsidP="008C20F4">
      <w:pPr>
        <w:suppressAutoHyphens w:val="0"/>
        <w:autoSpaceDE w:val="0"/>
        <w:autoSpaceDN w:val="0"/>
        <w:adjustRightInd w:val="0"/>
        <w:jc w:val="center"/>
        <w:rPr>
          <w:b/>
          <w:sz w:val="24"/>
          <w:szCs w:val="24"/>
          <w:lang w:eastAsia="ru-RU"/>
        </w:rPr>
      </w:pPr>
    </w:p>
    <w:p w14:paraId="5024CDED" w14:textId="77777777" w:rsidR="00300112" w:rsidRPr="00C31920" w:rsidRDefault="00300112" w:rsidP="008C20F4">
      <w:pPr>
        <w:suppressAutoHyphens w:val="0"/>
        <w:autoSpaceDE w:val="0"/>
        <w:autoSpaceDN w:val="0"/>
        <w:adjustRightInd w:val="0"/>
        <w:jc w:val="center"/>
        <w:rPr>
          <w:b/>
          <w:sz w:val="24"/>
          <w:szCs w:val="24"/>
          <w:lang w:eastAsia="ru-RU"/>
        </w:rPr>
      </w:pPr>
    </w:p>
    <w:p w14:paraId="41CB2BCD" w14:textId="6B2701CF" w:rsidR="00B73B1D" w:rsidRDefault="00652CEF" w:rsidP="00D9541D">
      <w:pPr>
        <w:pStyle w:val="a9"/>
        <w:spacing w:before="0"/>
        <w:ind w:firstLine="709"/>
        <w:rPr>
          <w:b/>
          <w:color w:val="000000"/>
        </w:rPr>
      </w:pPr>
      <w:r w:rsidRPr="00652CEF">
        <w:rPr>
          <w:b/>
          <w:color w:val="000000"/>
        </w:rPr>
        <w:t>Тема 1. Мировой рынок страховых услуг</w:t>
      </w:r>
    </w:p>
    <w:p w14:paraId="527D5896" w14:textId="7CAB1E88" w:rsidR="00FD65E6" w:rsidRPr="00FD65E6" w:rsidRDefault="00FD65E6" w:rsidP="00D9541D">
      <w:pPr>
        <w:pStyle w:val="a9"/>
        <w:spacing w:before="0"/>
        <w:ind w:firstLine="709"/>
        <w:rPr>
          <w:bCs/>
          <w:color w:val="000000"/>
        </w:rPr>
      </w:pPr>
      <w:r w:rsidRPr="00FD65E6">
        <w:rPr>
          <w:bCs/>
          <w:color w:val="000000"/>
        </w:rPr>
        <w:t>(Компетенция УК-</w:t>
      </w:r>
      <w:r>
        <w:rPr>
          <w:bCs/>
          <w:color w:val="000000"/>
        </w:rPr>
        <w:t>1</w:t>
      </w:r>
      <w:r w:rsidRPr="00FD65E6">
        <w:rPr>
          <w:bCs/>
          <w:color w:val="000000"/>
        </w:rPr>
        <w:t>, индикатор УК-</w:t>
      </w:r>
      <w:r>
        <w:rPr>
          <w:bCs/>
          <w:color w:val="000000"/>
        </w:rPr>
        <w:t>1</w:t>
      </w:r>
      <w:r w:rsidRPr="00FD65E6">
        <w:rPr>
          <w:bCs/>
          <w:color w:val="000000"/>
        </w:rPr>
        <w:t>.</w:t>
      </w:r>
      <w:r>
        <w:rPr>
          <w:bCs/>
          <w:color w:val="000000"/>
        </w:rPr>
        <w:t>1</w:t>
      </w:r>
      <w:r w:rsidRPr="00FD65E6">
        <w:rPr>
          <w:bCs/>
          <w:color w:val="000000"/>
        </w:rPr>
        <w:t>)</w:t>
      </w:r>
    </w:p>
    <w:p w14:paraId="54305897" w14:textId="77777777" w:rsidR="00652CEF" w:rsidRPr="002D7EA1" w:rsidRDefault="00652CEF" w:rsidP="00D9541D">
      <w:pPr>
        <w:pStyle w:val="a9"/>
        <w:spacing w:before="0"/>
        <w:ind w:firstLine="709"/>
        <w:rPr>
          <w:b/>
          <w:sz w:val="22"/>
          <w:szCs w:val="22"/>
          <w:highlight w:val="yellow"/>
        </w:rPr>
      </w:pPr>
    </w:p>
    <w:p w14:paraId="2D69A0E9" w14:textId="516D3C49" w:rsidR="00C054AB" w:rsidRPr="006F3CBA" w:rsidRDefault="00C054AB" w:rsidP="00BD2E2B">
      <w:pPr>
        <w:tabs>
          <w:tab w:val="left" w:pos="5670"/>
        </w:tabs>
        <w:suppressAutoHyphens w:val="0"/>
        <w:ind w:right="141" w:firstLine="709"/>
        <w:jc w:val="both"/>
        <w:rPr>
          <w:i/>
          <w:iCs/>
          <w:sz w:val="24"/>
          <w:szCs w:val="24"/>
          <w:lang w:eastAsia="ru-RU"/>
        </w:rPr>
      </w:pPr>
      <w:r w:rsidRPr="00652CEF">
        <w:rPr>
          <w:b/>
          <w:sz w:val="24"/>
          <w:szCs w:val="24"/>
          <w:lang w:eastAsia="ru-RU"/>
        </w:rPr>
        <w:t>Примеры вопросов для самостоятельного изучения и обсуждения</w:t>
      </w:r>
      <w:r w:rsidRPr="00652CEF">
        <w:rPr>
          <w:sz w:val="24"/>
          <w:szCs w:val="24"/>
          <w:lang w:eastAsia="ru-RU"/>
        </w:rPr>
        <w:t xml:space="preserve"> </w:t>
      </w:r>
    </w:p>
    <w:p w14:paraId="484EC90F" w14:textId="280B732F" w:rsidR="00B0158D" w:rsidRPr="006B2BC2" w:rsidRDefault="00B0158D" w:rsidP="00B0158D">
      <w:pPr>
        <w:suppressAutoHyphens w:val="0"/>
        <w:autoSpaceDE w:val="0"/>
        <w:autoSpaceDN w:val="0"/>
        <w:adjustRightInd w:val="0"/>
        <w:spacing w:line="264" w:lineRule="auto"/>
        <w:ind w:firstLine="567"/>
        <w:jc w:val="both"/>
        <w:rPr>
          <w:sz w:val="24"/>
          <w:szCs w:val="24"/>
          <w:lang w:eastAsia="ru-RU"/>
        </w:rPr>
      </w:pPr>
      <w:bookmarkStart w:id="7" w:name="_Hlk75266759"/>
      <w:r w:rsidRPr="006B2BC2">
        <w:rPr>
          <w:sz w:val="24"/>
          <w:szCs w:val="24"/>
          <w:lang w:eastAsia="ru-RU"/>
        </w:rPr>
        <w:t>1.</w:t>
      </w:r>
      <w:r w:rsidR="006F3CBA" w:rsidRPr="006B2BC2">
        <w:rPr>
          <w:sz w:val="24"/>
          <w:szCs w:val="24"/>
          <w:lang w:eastAsia="ru-RU"/>
        </w:rPr>
        <w:t> </w:t>
      </w:r>
      <w:r w:rsidR="00E839F3">
        <w:rPr>
          <w:sz w:val="24"/>
          <w:szCs w:val="24"/>
          <w:lang w:eastAsia="ru-RU"/>
        </w:rPr>
        <w:t xml:space="preserve">Зарождение </w:t>
      </w:r>
      <w:r w:rsidR="00E839F3" w:rsidRPr="00E839F3">
        <w:rPr>
          <w:sz w:val="24"/>
          <w:szCs w:val="24"/>
          <w:lang w:eastAsia="ru-RU"/>
        </w:rPr>
        <w:t>страхов</w:t>
      </w:r>
      <w:r w:rsidR="00E839F3">
        <w:rPr>
          <w:sz w:val="24"/>
          <w:szCs w:val="24"/>
          <w:lang w:eastAsia="ru-RU"/>
        </w:rPr>
        <w:t xml:space="preserve">ых </w:t>
      </w:r>
      <w:r w:rsidR="00E839F3" w:rsidRPr="00E839F3">
        <w:rPr>
          <w:sz w:val="24"/>
          <w:szCs w:val="24"/>
          <w:lang w:eastAsia="ru-RU"/>
        </w:rPr>
        <w:t>рынк</w:t>
      </w:r>
      <w:r w:rsidR="00E839F3">
        <w:rPr>
          <w:sz w:val="24"/>
          <w:szCs w:val="24"/>
          <w:lang w:eastAsia="ru-RU"/>
        </w:rPr>
        <w:t>ов зарубежных государств</w:t>
      </w:r>
      <w:r w:rsidR="00E839F3" w:rsidRPr="00E839F3">
        <w:rPr>
          <w:sz w:val="24"/>
          <w:szCs w:val="24"/>
          <w:lang w:eastAsia="ru-RU"/>
        </w:rPr>
        <w:t xml:space="preserve"> и </w:t>
      </w:r>
      <w:r w:rsidR="00E839F3">
        <w:rPr>
          <w:sz w:val="24"/>
          <w:szCs w:val="24"/>
          <w:lang w:eastAsia="ru-RU"/>
        </w:rPr>
        <w:t>их особенности</w:t>
      </w:r>
      <w:r w:rsidRPr="006B2BC2">
        <w:rPr>
          <w:sz w:val="24"/>
          <w:szCs w:val="24"/>
          <w:lang w:eastAsia="ru-RU"/>
        </w:rPr>
        <w:t xml:space="preserve">. </w:t>
      </w:r>
    </w:p>
    <w:p w14:paraId="11842A0E" w14:textId="469B3CC4" w:rsidR="00B0158D" w:rsidRPr="006B2BC2" w:rsidRDefault="00B0158D" w:rsidP="00B0158D">
      <w:pPr>
        <w:suppressAutoHyphens w:val="0"/>
        <w:autoSpaceDE w:val="0"/>
        <w:autoSpaceDN w:val="0"/>
        <w:adjustRightInd w:val="0"/>
        <w:spacing w:line="264" w:lineRule="auto"/>
        <w:ind w:firstLine="567"/>
        <w:jc w:val="both"/>
        <w:rPr>
          <w:sz w:val="24"/>
          <w:szCs w:val="24"/>
          <w:lang w:eastAsia="ru-RU"/>
        </w:rPr>
      </w:pPr>
      <w:r w:rsidRPr="006B2BC2">
        <w:rPr>
          <w:sz w:val="24"/>
          <w:szCs w:val="24"/>
          <w:lang w:eastAsia="ru-RU"/>
        </w:rPr>
        <w:t xml:space="preserve">2. </w:t>
      </w:r>
      <w:r w:rsidR="00E839F3">
        <w:rPr>
          <w:iCs/>
          <w:sz w:val="24"/>
          <w:szCs w:val="24"/>
          <w:lang w:eastAsia="ru-RU"/>
        </w:rPr>
        <w:t>Причины формирования и специфика функционирования мирового рынка страховых услуг на современном этапе</w:t>
      </w:r>
      <w:r w:rsidRPr="006B2BC2">
        <w:rPr>
          <w:iCs/>
          <w:sz w:val="24"/>
          <w:szCs w:val="24"/>
          <w:lang w:eastAsia="ru-RU"/>
        </w:rPr>
        <w:t>.</w:t>
      </w:r>
    </w:p>
    <w:p w14:paraId="164E1A41" w14:textId="6DF0B6F6" w:rsidR="00B0158D" w:rsidRPr="006B2BC2" w:rsidRDefault="00B0158D" w:rsidP="00B0158D">
      <w:pPr>
        <w:suppressAutoHyphens w:val="0"/>
        <w:autoSpaceDE w:val="0"/>
        <w:autoSpaceDN w:val="0"/>
        <w:adjustRightInd w:val="0"/>
        <w:spacing w:line="264" w:lineRule="auto"/>
        <w:ind w:firstLine="567"/>
        <w:jc w:val="both"/>
        <w:rPr>
          <w:sz w:val="24"/>
          <w:szCs w:val="24"/>
          <w:lang w:eastAsia="ru-RU"/>
        </w:rPr>
      </w:pPr>
      <w:r w:rsidRPr="006B2BC2">
        <w:rPr>
          <w:sz w:val="24"/>
          <w:szCs w:val="24"/>
          <w:lang w:eastAsia="ru-RU"/>
        </w:rPr>
        <w:t>3.</w:t>
      </w:r>
      <w:r w:rsidRPr="006B2BC2">
        <w:rPr>
          <w:iCs/>
          <w:sz w:val="24"/>
          <w:szCs w:val="24"/>
          <w:lang w:eastAsia="ru-RU"/>
        </w:rPr>
        <w:t xml:space="preserve"> </w:t>
      </w:r>
      <w:r w:rsidR="00E839F3" w:rsidRPr="00E839F3">
        <w:rPr>
          <w:iCs/>
          <w:sz w:val="24"/>
          <w:szCs w:val="24"/>
          <w:lang w:eastAsia="ru-RU"/>
        </w:rPr>
        <w:t>Уровень и темпы развития страхов</w:t>
      </w:r>
      <w:r w:rsidR="00E839F3">
        <w:rPr>
          <w:iCs/>
          <w:sz w:val="24"/>
          <w:szCs w:val="24"/>
          <w:lang w:eastAsia="ru-RU"/>
        </w:rPr>
        <w:t>ых</w:t>
      </w:r>
      <w:r w:rsidR="00E839F3" w:rsidRPr="00E839F3">
        <w:rPr>
          <w:iCs/>
          <w:sz w:val="24"/>
          <w:szCs w:val="24"/>
          <w:lang w:eastAsia="ru-RU"/>
        </w:rPr>
        <w:t xml:space="preserve"> рынк</w:t>
      </w:r>
      <w:r w:rsidR="00E839F3">
        <w:rPr>
          <w:iCs/>
          <w:sz w:val="24"/>
          <w:szCs w:val="24"/>
          <w:lang w:eastAsia="ru-RU"/>
        </w:rPr>
        <w:t>ов экономически развитых</w:t>
      </w:r>
      <w:r w:rsidR="00E839F3" w:rsidRPr="00E839F3">
        <w:rPr>
          <w:iCs/>
          <w:sz w:val="24"/>
          <w:szCs w:val="24"/>
          <w:lang w:eastAsia="ru-RU"/>
        </w:rPr>
        <w:t xml:space="preserve"> зарубежных государств</w:t>
      </w:r>
      <w:r w:rsidRPr="006B2BC2">
        <w:rPr>
          <w:iCs/>
          <w:sz w:val="24"/>
          <w:szCs w:val="24"/>
          <w:lang w:eastAsia="ru-RU"/>
        </w:rPr>
        <w:t>.</w:t>
      </w:r>
    </w:p>
    <w:p w14:paraId="4D51E7CF" w14:textId="52125E2D" w:rsidR="00B0158D" w:rsidRPr="006B2BC2" w:rsidRDefault="00B0158D" w:rsidP="00B0158D">
      <w:pPr>
        <w:suppressAutoHyphens w:val="0"/>
        <w:autoSpaceDE w:val="0"/>
        <w:autoSpaceDN w:val="0"/>
        <w:adjustRightInd w:val="0"/>
        <w:spacing w:line="264" w:lineRule="auto"/>
        <w:ind w:firstLine="567"/>
        <w:jc w:val="both"/>
        <w:rPr>
          <w:sz w:val="24"/>
          <w:szCs w:val="24"/>
          <w:lang w:eastAsia="ru-RU"/>
        </w:rPr>
      </w:pPr>
      <w:r w:rsidRPr="006B2BC2">
        <w:rPr>
          <w:sz w:val="24"/>
          <w:szCs w:val="24"/>
          <w:lang w:eastAsia="ru-RU"/>
        </w:rPr>
        <w:t xml:space="preserve">4. </w:t>
      </w:r>
      <w:r w:rsidR="00E839F3" w:rsidRPr="00E839F3">
        <w:rPr>
          <w:sz w:val="24"/>
          <w:szCs w:val="24"/>
          <w:lang w:eastAsia="ru-RU"/>
        </w:rPr>
        <w:t>Перспективы и направления развития мирового страхового рынка</w:t>
      </w:r>
      <w:r w:rsidRPr="006B2BC2">
        <w:rPr>
          <w:sz w:val="24"/>
          <w:szCs w:val="24"/>
          <w:lang w:eastAsia="ru-RU"/>
        </w:rPr>
        <w:t>.</w:t>
      </w:r>
    </w:p>
    <w:bookmarkEnd w:id="7"/>
    <w:p w14:paraId="16BC8C68" w14:textId="77777777" w:rsidR="00B80012" w:rsidRPr="006B2BC2" w:rsidRDefault="00B80012" w:rsidP="00B0158D">
      <w:pPr>
        <w:suppressAutoHyphens w:val="0"/>
        <w:autoSpaceDE w:val="0"/>
        <w:autoSpaceDN w:val="0"/>
        <w:adjustRightInd w:val="0"/>
        <w:spacing w:line="264" w:lineRule="auto"/>
        <w:ind w:firstLine="567"/>
        <w:jc w:val="both"/>
        <w:rPr>
          <w:sz w:val="24"/>
          <w:szCs w:val="24"/>
          <w:lang w:eastAsia="ru-RU"/>
        </w:rPr>
      </w:pPr>
      <w:r w:rsidRPr="006B2BC2">
        <w:rPr>
          <w:iCs/>
          <w:sz w:val="24"/>
          <w:szCs w:val="24"/>
          <w:lang w:eastAsia="ru-RU"/>
        </w:rPr>
        <w:t>И т.д.</w:t>
      </w:r>
    </w:p>
    <w:p w14:paraId="5A632F39" w14:textId="77777777" w:rsidR="00EA3B28" w:rsidRPr="00731BEA" w:rsidRDefault="00D77FFE" w:rsidP="004C17BC">
      <w:pPr>
        <w:suppressAutoHyphens w:val="0"/>
        <w:autoSpaceDE w:val="0"/>
        <w:autoSpaceDN w:val="0"/>
        <w:adjustRightInd w:val="0"/>
        <w:ind w:firstLine="567"/>
        <w:jc w:val="both"/>
        <w:rPr>
          <w:b/>
          <w:iCs/>
          <w:sz w:val="24"/>
          <w:szCs w:val="24"/>
          <w:lang w:eastAsia="ru-RU"/>
        </w:rPr>
      </w:pPr>
      <w:r w:rsidRPr="00731BEA">
        <w:rPr>
          <w:b/>
          <w:iCs/>
          <w:sz w:val="24"/>
          <w:szCs w:val="24"/>
          <w:lang w:eastAsia="ru-RU"/>
        </w:rPr>
        <w:t xml:space="preserve">Примерные темы </w:t>
      </w:r>
      <w:r w:rsidR="00EA3B28" w:rsidRPr="00731BEA">
        <w:rPr>
          <w:b/>
          <w:iCs/>
          <w:sz w:val="24"/>
          <w:szCs w:val="24"/>
          <w:lang w:eastAsia="ru-RU"/>
        </w:rPr>
        <w:t xml:space="preserve">докладов </w:t>
      </w:r>
    </w:p>
    <w:p w14:paraId="2A177573" w14:textId="195975CE" w:rsidR="00B0158D" w:rsidRPr="00731BEA" w:rsidRDefault="00B0158D" w:rsidP="00B0158D">
      <w:pPr>
        <w:pStyle w:val="a5"/>
        <w:ind w:left="567"/>
        <w:contextualSpacing/>
        <w:jc w:val="both"/>
        <w:rPr>
          <w:sz w:val="24"/>
        </w:rPr>
      </w:pPr>
      <w:r w:rsidRPr="00731BEA">
        <w:rPr>
          <w:sz w:val="24"/>
        </w:rPr>
        <w:t xml:space="preserve">1. </w:t>
      </w:r>
      <w:r w:rsidR="002A48C0">
        <w:rPr>
          <w:sz w:val="24"/>
        </w:rPr>
        <w:t>С</w:t>
      </w:r>
      <w:r w:rsidR="002A48C0" w:rsidRPr="002A48C0">
        <w:rPr>
          <w:sz w:val="24"/>
        </w:rPr>
        <w:t>траховы</w:t>
      </w:r>
      <w:r w:rsidR="002A48C0">
        <w:rPr>
          <w:sz w:val="24"/>
        </w:rPr>
        <w:t>е</w:t>
      </w:r>
      <w:r w:rsidR="002A48C0" w:rsidRPr="002A48C0">
        <w:rPr>
          <w:sz w:val="24"/>
        </w:rPr>
        <w:t xml:space="preserve"> рынк</w:t>
      </w:r>
      <w:r w:rsidR="002A48C0">
        <w:rPr>
          <w:sz w:val="24"/>
        </w:rPr>
        <w:t>и</w:t>
      </w:r>
      <w:r w:rsidR="002A48C0" w:rsidRPr="002A48C0">
        <w:rPr>
          <w:sz w:val="24"/>
        </w:rPr>
        <w:t xml:space="preserve"> зарубежных государств </w:t>
      </w:r>
      <w:r w:rsidR="002A48C0">
        <w:rPr>
          <w:sz w:val="24"/>
        </w:rPr>
        <w:t xml:space="preserve">(США, Великобритания, Китай, Германия и др.) </w:t>
      </w:r>
      <w:r w:rsidR="00731BEA" w:rsidRPr="00731BEA">
        <w:rPr>
          <w:sz w:val="24"/>
        </w:rPr>
        <w:t>их особенности</w:t>
      </w:r>
      <w:r w:rsidR="002A48C0">
        <w:rPr>
          <w:sz w:val="24"/>
        </w:rPr>
        <w:t>,</w:t>
      </w:r>
      <w:r w:rsidR="00731BEA" w:rsidRPr="00731BEA">
        <w:rPr>
          <w:sz w:val="24"/>
        </w:rPr>
        <w:t xml:space="preserve"> недостатки</w:t>
      </w:r>
      <w:r w:rsidR="002A48C0">
        <w:rPr>
          <w:sz w:val="24"/>
        </w:rPr>
        <w:t xml:space="preserve"> и перспективы</w:t>
      </w:r>
      <w:r w:rsidRPr="00731BEA">
        <w:rPr>
          <w:sz w:val="24"/>
        </w:rPr>
        <w:t xml:space="preserve">. </w:t>
      </w:r>
    </w:p>
    <w:p w14:paraId="61018B27" w14:textId="03842AE8" w:rsidR="00B0158D" w:rsidRPr="00731BEA" w:rsidRDefault="005249B6" w:rsidP="00B0158D">
      <w:pPr>
        <w:pStyle w:val="a5"/>
        <w:ind w:left="567"/>
        <w:contextualSpacing/>
        <w:jc w:val="both"/>
        <w:rPr>
          <w:sz w:val="24"/>
        </w:rPr>
      </w:pPr>
      <w:r w:rsidRPr="00731BEA">
        <w:rPr>
          <w:sz w:val="24"/>
        </w:rPr>
        <w:t>2</w:t>
      </w:r>
      <w:r w:rsidR="00B0158D" w:rsidRPr="00731BEA">
        <w:rPr>
          <w:sz w:val="24"/>
        </w:rPr>
        <w:t>.</w:t>
      </w:r>
      <w:r w:rsidR="002A48C0">
        <w:rPr>
          <w:sz w:val="24"/>
        </w:rPr>
        <w:t xml:space="preserve"> </w:t>
      </w:r>
      <w:r w:rsidR="0061678E">
        <w:rPr>
          <w:sz w:val="24"/>
        </w:rPr>
        <w:t>Формирование мирового страхового рынка, национальные и межнациональные страховые рынки</w:t>
      </w:r>
      <w:r w:rsidR="00B0158D" w:rsidRPr="00731BEA">
        <w:rPr>
          <w:sz w:val="24"/>
        </w:rPr>
        <w:t>.</w:t>
      </w:r>
    </w:p>
    <w:p w14:paraId="134430DC" w14:textId="1FB681FC" w:rsidR="00731BEA" w:rsidRPr="00731BEA" w:rsidRDefault="005249B6" w:rsidP="00B0158D">
      <w:pPr>
        <w:pStyle w:val="a5"/>
        <w:ind w:left="567"/>
        <w:contextualSpacing/>
        <w:jc w:val="both"/>
        <w:rPr>
          <w:sz w:val="24"/>
        </w:rPr>
      </w:pPr>
      <w:r w:rsidRPr="00731BEA">
        <w:rPr>
          <w:sz w:val="24"/>
        </w:rPr>
        <w:t>3</w:t>
      </w:r>
      <w:r w:rsidR="00B0158D" w:rsidRPr="00731BEA">
        <w:rPr>
          <w:sz w:val="24"/>
        </w:rPr>
        <w:t>.</w:t>
      </w:r>
      <w:r w:rsidR="002A48C0">
        <w:rPr>
          <w:sz w:val="24"/>
        </w:rPr>
        <w:t xml:space="preserve"> </w:t>
      </w:r>
      <w:r w:rsidR="0061678E">
        <w:rPr>
          <w:sz w:val="24"/>
        </w:rPr>
        <w:t>Тенденции</w:t>
      </w:r>
      <w:r w:rsidR="002A48C0">
        <w:rPr>
          <w:sz w:val="24"/>
        </w:rPr>
        <w:t xml:space="preserve"> развития</w:t>
      </w:r>
      <w:r w:rsidR="002A48C0" w:rsidRPr="002A48C0">
        <w:rPr>
          <w:sz w:val="24"/>
        </w:rPr>
        <w:t xml:space="preserve"> мирового рынка страховых услуг на современном этапе</w:t>
      </w:r>
      <w:r w:rsidR="00B0158D" w:rsidRPr="00731BEA">
        <w:rPr>
          <w:sz w:val="24"/>
        </w:rPr>
        <w:t xml:space="preserve">. </w:t>
      </w:r>
      <w:r w:rsidR="00A661FA" w:rsidRPr="00731BEA">
        <w:rPr>
          <w:sz w:val="24"/>
        </w:rPr>
        <w:t xml:space="preserve"> </w:t>
      </w:r>
    </w:p>
    <w:p w14:paraId="3A132BA8" w14:textId="77777777" w:rsidR="00B80012" w:rsidRPr="00731BEA" w:rsidRDefault="00B80012" w:rsidP="00B0158D">
      <w:pPr>
        <w:pStyle w:val="a5"/>
        <w:ind w:left="567"/>
        <w:contextualSpacing/>
        <w:jc w:val="both"/>
        <w:rPr>
          <w:sz w:val="24"/>
        </w:rPr>
      </w:pPr>
      <w:r w:rsidRPr="00731BEA">
        <w:rPr>
          <w:sz w:val="24"/>
        </w:rPr>
        <w:t>И т.д.</w:t>
      </w:r>
    </w:p>
    <w:p w14:paraId="0C7EADAB" w14:textId="77777777" w:rsidR="00EA3B28" w:rsidRPr="006E2F06" w:rsidRDefault="00EA3B28" w:rsidP="00D9541D">
      <w:pPr>
        <w:pStyle w:val="Default"/>
        <w:ind w:left="567"/>
        <w:jc w:val="both"/>
        <w:rPr>
          <w:highlight w:val="yellow"/>
        </w:rPr>
      </w:pPr>
    </w:p>
    <w:p w14:paraId="72D9203B" w14:textId="1554CA7F" w:rsidR="00206396" w:rsidRPr="006E2F06" w:rsidRDefault="00206396" w:rsidP="006B07A2">
      <w:pPr>
        <w:pStyle w:val="a9"/>
        <w:spacing w:before="0"/>
        <w:ind w:firstLine="709"/>
        <w:rPr>
          <w:b/>
          <w:highlight w:val="yellow"/>
        </w:rPr>
      </w:pPr>
      <w:r w:rsidRPr="00384AC9">
        <w:rPr>
          <w:b/>
        </w:rPr>
        <w:t xml:space="preserve">Тема 2. </w:t>
      </w:r>
      <w:r w:rsidR="006B07A2" w:rsidRPr="006B07A2">
        <w:rPr>
          <w:b/>
          <w:color w:val="000000"/>
        </w:rPr>
        <w:t>Страхование</w:t>
      </w:r>
      <w:r w:rsidR="006B07A2" w:rsidRPr="006B07A2">
        <w:rPr>
          <w:b/>
          <w:iCs/>
        </w:rPr>
        <w:t xml:space="preserve"> как институт права</w:t>
      </w:r>
    </w:p>
    <w:p w14:paraId="4E3A955E" w14:textId="6983949D" w:rsidR="00FD65E6" w:rsidRDefault="00FD65E6" w:rsidP="002C144F">
      <w:pPr>
        <w:tabs>
          <w:tab w:val="left" w:pos="5670"/>
        </w:tabs>
        <w:suppressAutoHyphens w:val="0"/>
        <w:ind w:right="141" w:firstLine="709"/>
        <w:jc w:val="both"/>
        <w:rPr>
          <w:bCs/>
          <w:sz w:val="24"/>
          <w:szCs w:val="24"/>
          <w:lang w:eastAsia="ru-RU"/>
        </w:rPr>
      </w:pPr>
      <w:r w:rsidRPr="00FD65E6">
        <w:rPr>
          <w:bCs/>
          <w:sz w:val="24"/>
          <w:szCs w:val="24"/>
          <w:lang w:eastAsia="ru-RU"/>
        </w:rPr>
        <w:t xml:space="preserve">(Компетенция </w:t>
      </w:r>
      <w:r>
        <w:rPr>
          <w:bCs/>
          <w:sz w:val="24"/>
          <w:szCs w:val="24"/>
          <w:lang w:eastAsia="ru-RU"/>
        </w:rPr>
        <w:t>П</w:t>
      </w:r>
      <w:r w:rsidRPr="00FD65E6">
        <w:rPr>
          <w:bCs/>
          <w:sz w:val="24"/>
          <w:szCs w:val="24"/>
          <w:lang w:eastAsia="ru-RU"/>
        </w:rPr>
        <w:t>К</w:t>
      </w:r>
      <w:r>
        <w:rPr>
          <w:bCs/>
          <w:sz w:val="24"/>
          <w:szCs w:val="24"/>
          <w:lang w:eastAsia="ru-RU"/>
        </w:rPr>
        <w:t>(ОУ)</w:t>
      </w:r>
      <w:r w:rsidRPr="00FD65E6">
        <w:rPr>
          <w:bCs/>
          <w:sz w:val="24"/>
          <w:szCs w:val="24"/>
          <w:lang w:eastAsia="ru-RU"/>
        </w:rPr>
        <w:t xml:space="preserve">-1, индикатор </w:t>
      </w:r>
      <w:r>
        <w:rPr>
          <w:bCs/>
          <w:sz w:val="24"/>
          <w:szCs w:val="24"/>
          <w:lang w:eastAsia="ru-RU"/>
        </w:rPr>
        <w:t>П</w:t>
      </w:r>
      <w:r w:rsidRPr="00FD65E6">
        <w:rPr>
          <w:bCs/>
          <w:sz w:val="24"/>
          <w:szCs w:val="24"/>
          <w:lang w:eastAsia="ru-RU"/>
        </w:rPr>
        <w:t>К</w:t>
      </w:r>
      <w:r>
        <w:rPr>
          <w:bCs/>
          <w:sz w:val="24"/>
          <w:szCs w:val="24"/>
          <w:lang w:eastAsia="ru-RU"/>
        </w:rPr>
        <w:t>(ОУ)</w:t>
      </w:r>
      <w:r w:rsidRPr="00FD65E6">
        <w:rPr>
          <w:bCs/>
          <w:sz w:val="24"/>
          <w:szCs w:val="24"/>
          <w:lang w:eastAsia="ru-RU"/>
        </w:rPr>
        <w:t>-1.1)</w:t>
      </w:r>
    </w:p>
    <w:p w14:paraId="3D3D50C3" w14:textId="77777777" w:rsidR="00FD65E6" w:rsidRPr="006E2F06" w:rsidRDefault="00FD65E6" w:rsidP="002C144F">
      <w:pPr>
        <w:tabs>
          <w:tab w:val="left" w:pos="5670"/>
        </w:tabs>
        <w:suppressAutoHyphens w:val="0"/>
        <w:ind w:right="141" w:firstLine="709"/>
        <w:jc w:val="both"/>
        <w:rPr>
          <w:b/>
          <w:sz w:val="24"/>
          <w:szCs w:val="24"/>
          <w:highlight w:val="yellow"/>
          <w:lang w:eastAsia="ru-RU"/>
        </w:rPr>
      </w:pPr>
    </w:p>
    <w:p w14:paraId="0D30D102" w14:textId="4ED9DAEA" w:rsidR="002C144F" w:rsidRPr="00731BEA" w:rsidRDefault="002C144F" w:rsidP="00BD2E2B">
      <w:pPr>
        <w:tabs>
          <w:tab w:val="left" w:pos="5670"/>
        </w:tabs>
        <w:suppressAutoHyphens w:val="0"/>
        <w:ind w:right="141" w:firstLine="709"/>
        <w:jc w:val="both"/>
        <w:rPr>
          <w:i/>
          <w:iCs/>
          <w:sz w:val="24"/>
          <w:szCs w:val="24"/>
          <w:lang w:eastAsia="ru-RU"/>
        </w:rPr>
      </w:pPr>
      <w:r w:rsidRPr="00731BEA">
        <w:rPr>
          <w:b/>
          <w:sz w:val="24"/>
          <w:szCs w:val="24"/>
          <w:lang w:eastAsia="ru-RU"/>
        </w:rPr>
        <w:t>Примеры вопросов для самостоятельного изучения и обсуждения</w:t>
      </w:r>
      <w:r w:rsidRPr="00731BEA">
        <w:rPr>
          <w:sz w:val="24"/>
          <w:szCs w:val="24"/>
          <w:lang w:eastAsia="ru-RU"/>
        </w:rPr>
        <w:t xml:space="preserve"> </w:t>
      </w:r>
    </w:p>
    <w:p w14:paraId="24CEE09E" w14:textId="1DF4CFB5" w:rsidR="00B0158D" w:rsidRPr="009B5840" w:rsidRDefault="00B0158D" w:rsidP="00C01E0F">
      <w:pPr>
        <w:suppressAutoHyphens w:val="0"/>
        <w:autoSpaceDE w:val="0"/>
        <w:autoSpaceDN w:val="0"/>
        <w:adjustRightInd w:val="0"/>
        <w:spacing w:line="264" w:lineRule="auto"/>
        <w:ind w:firstLine="709"/>
        <w:jc w:val="both"/>
        <w:rPr>
          <w:iCs/>
          <w:sz w:val="24"/>
          <w:szCs w:val="24"/>
          <w:lang w:eastAsia="ru-RU"/>
        </w:rPr>
      </w:pPr>
      <w:r w:rsidRPr="009B5840">
        <w:rPr>
          <w:iCs/>
          <w:sz w:val="24"/>
          <w:szCs w:val="24"/>
          <w:lang w:eastAsia="ru-RU"/>
        </w:rPr>
        <w:t xml:space="preserve">1. </w:t>
      </w:r>
      <w:r w:rsidR="006301FB" w:rsidRPr="006301FB">
        <w:rPr>
          <w:iCs/>
          <w:sz w:val="24"/>
          <w:szCs w:val="24"/>
          <w:lang w:eastAsia="ru-RU"/>
        </w:rPr>
        <w:t>Правовые институты страхования.</w:t>
      </w:r>
    </w:p>
    <w:p w14:paraId="2F8BCB4A" w14:textId="527330EC" w:rsidR="00B0158D" w:rsidRPr="009B5840" w:rsidRDefault="00B0158D" w:rsidP="00C01E0F">
      <w:pPr>
        <w:suppressAutoHyphens w:val="0"/>
        <w:autoSpaceDE w:val="0"/>
        <w:autoSpaceDN w:val="0"/>
        <w:adjustRightInd w:val="0"/>
        <w:spacing w:line="264" w:lineRule="auto"/>
        <w:ind w:firstLine="709"/>
        <w:jc w:val="both"/>
        <w:rPr>
          <w:iCs/>
          <w:sz w:val="24"/>
          <w:szCs w:val="24"/>
          <w:lang w:eastAsia="ru-RU"/>
        </w:rPr>
      </w:pPr>
      <w:r w:rsidRPr="009B5840">
        <w:rPr>
          <w:iCs/>
          <w:sz w:val="24"/>
          <w:szCs w:val="24"/>
          <w:lang w:eastAsia="ru-RU"/>
        </w:rPr>
        <w:t xml:space="preserve">2. </w:t>
      </w:r>
      <w:r w:rsidR="00BE5F3E">
        <w:rPr>
          <w:iCs/>
          <w:sz w:val="24"/>
          <w:szCs w:val="24"/>
          <w:lang w:eastAsia="ru-RU"/>
        </w:rPr>
        <w:t>Сущность и направления государственного регулирования страховой деятельности</w:t>
      </w:r>
      <w:r w:rsidR="006301FB" w:rsidRPr="006301FB">
        <w:rPr>
          <w:iCs/>
          <w:sz w:val="24"/>
          <w:szCs w:val="24"/>
          <w:lang w:eastAsia="ru-RU"/>
        </w:rPr>
        <w:t>.</w:t>
      </w:r>
      <w:r w:rsidRPr="009B5840">
        <w:rPr>
          <w:iCs/>
          <w:sz w:val="24"/>
          <w:szCs w:val="24"/>
          <w:lang w:eastAsia="ru-RU"/>
        </w:rPr>
        <w:t xml:space="preserve"> </w:t>
      </w:r>
    </w:p>
    <w:p w14:paraId="2102B113" w14:textId="5DE5727B" w:rsidR="00B0158D" w:rsidRPr="0019181E" w:rsidRDefault="00B0158D" w:rsidP="00C01E0F">
      <w:pPr>
        <w:suppressAutoHyphens w:val="0"/>
        <w:autoSpaceDE w:val="0"/>
        <w:autoSpaceDN w:val="0"/>
        <w:adjustRightInd w:val="0"/>
        <w:spacing w:line="264" w:lineRule="auto"/>
        <w:ind w:firstLine="709"/>
        <w:jc w:val="both"/>
        <w:rPr>
          <w:iCs/>
          <w:sz w:val="24"/>
          <w:szCs w:val="24"/>
          <w:lang w:eastAsia="ru-RU"/>
        </w:rPr>
      </w:pPr>
      <w:r w:rsidRPr="0019181E">
        <w:rPr>
          <w:iCs/>
          <w:sz w:val="24"/>
          <w:szCs w:val="24"/>
          <w:lang w:eastAsia="ru-RU"/>
        </w:rPr>
        <w:t>3.</w:t>
      </w:r>
      <w:r w:rsidR="007B4AC1">
        <w:rPr>
          <w:iCs/>
          <w:sz w:val="24"/>
          <w:szCs w:val="24"/>
          <w:lang w:eastAsia="ru-RU"/>
        </w:rPr>
        <w:t> </w:t>
      </w:r>
      <w:r w:rsidR="00BE5F3E">
        <w:rPr>
          <w:iCs/>
          <w:sz w:val="24"/>
          <w:szCs w:val="24"/>
          <w:lang w:eastAsia="ru-RU"/>
        </w:rPr>
        <w:t>Основные исполнительные органы, осуществляющие государственное регулирование страховой деятельности в России.</w:t>
      </w:r>
    </w:p>
    <w:p w14:paraId="7F4FDB8C" w14:textId="030EDA0B" w:rsidR="00B0158D" w:rsidRPr="0019181E" w:rsidRDefault="00B80012" w:rsidP="00C01E0F">
      <w:pPr>
        <w:suppressAutoHyphens w:val="0"/>
        <w:autoSpaceDE w:val="0"/>
        <w:autoSpaceDN w:val="0"/>
        <w:adjustRightInd w:val="0"/>
        <w:spacing w:line="264" w:lineRule="auto"/>
        <w:ind w:firstLine="709"/>
        <w:jc w:val="both"/>
        <w:rPr>
          <w:iCs/>
          <w:sz w:val="24"/>
          <w:szCs w:val="24"/>
          <w:lang w:eastAsia="ru-RU"/>
        </w:rPr>
      </w:pPr>
      <w:r w:rsidRPr="0019181E">
        <w:rPr>
          <w:iCs/>
          <w:sz w:val="24"/>
          <w:szCs w:val="24"/>
          <w:lang w:eastAsia="ru-RU"/>
        </w:rPr>
        <w:t>4</w:t>
      </w:r>
      <w:r w:rsidR="00B0158D" w:rsidRPr="0019181E">
        <w:rPr>
          <w:iCs/>
          <w:sz w:val="24"/>
          <w:szCs w:val="24"/>
          <w:lang w:eastAsia="ru-RU"/>
        </w:rPr>
        <w:t xml:space="preserve">. </w:t>
      </w:r>
      <w:r w:rsidR="00BE5F3E">
        <w:rPr>
          <w:iCs/>
          <w:sz w:val="24"/>
          <w:szCs w:val="24"/>
          <w:lang w:eastAsia="ru-RU"/>
        </w:rPr>
        <w:t>Формы государственного регулирования страховых отношений.</w:t>
      </w:r>
    </w:p>
    <w:p w14:paraId="35A68C29" w14:textId="60B4B83B" w:rsidR="00BD1853" w:rsidRDefault="00B80012" w:rsidP="00C01E0F">
      <w:pPr>
        <w:suppressAutoHyphens w:val="0"/>
        <w:autoSpaceDE w:val="0"/>
        <w:autoSpaceDN w:val="0"/>
        <w:adjustRightInd w:val="0"/>
        <w:spacing w:line="264" w:lineRule="auto"/>
        <w:ind w:firstLine="709"/>
        <w:jc w:val="both"/>
        <w:rPr>
          <w:iCs/>
          <w:sz w:val="24"/>
          <w:szCs w:val="24"/>
          <w:lang w:eastAsia="ru-RU"/>
        </w:rPr>
      </w:pPr>
      <w:r w:rsidRPr="00BD1853">
        <w:rPr>
          <w:iCs/>
          <w:sz w:val="24"/>
          <w:szCs w:val="24"/>
          <w:lang w:eastAsia="ru-RU"/>
        </w:rPr>
        <w:t>5</w:t>
      </w:r>
      <w:r w:rsidR="00B0158D" w:rsidRPr="00BD1853">
        <w:rPr>
          <w:iCs/>
          <w:sz w:val="24"/>
          <w:szCs w:val="24"/>
          <w:lang w:eastAsia="ru-RU"/>
        </w:rPr>
        <w:t xml:space="preserve">. </w:t>
      </w:r>
      <w:r w:rsidR="00BE5F3E">
        <w:rPr>
          <w:iCs/>
          <w:sz w:val="24"/>
          <w:szCs w:val="24"/>
          <w:lang w:eastAsia="ru-RU"/>
        </w:rPr>
        <w:t xml:space="preserve">Саморегулируемые </w:t>
      </w:r>
      <w:r w:rsidR="00CC5863">
        <w:rPr>
          <w:iCs/>
          <w:sz w:val="24"/>
          <w:szCs w:val="24"/>
          <w:lang w:eastAsia="ru-RU"/>
        </w:rPr>
        <w:t xml:space="preserve">организации в сфере </w:t>
      </w:r>
      <w:r w:rsidR="00BE5F3E">
        <w:rPr>
          <w:iCs/>
          <w:sz w:val="24"/>
          <w:szCs w:val="24"/>
          <w:lang w:eastAsia="ru-RU"/>
        </w:rPr>
        <w:t>страхов</w:t>
      </w:r>
      <w:r w:rsidR="00CC5863">
        <w:rPr>
          <w:iCs/>
          <w:sz w:val="24"/>
          <w:szCs w:val="24"/>
          <w:lang w:eastAsia="ru-RU"/>
        </w:rPr>
        <w:t>ания.</w:t>
      </w:r>
    </w:p>
    <w:p w14:paraId="769C45A7" w14:textId="1EAFBE76" w:rsidR="00CC5863" w:rsidRDefault="00CC5863" w:rsidP="00C01E0F">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6. Свойства страховых правоотношений и система страхового законодательства.</w:t>
      </w:r>
    </w:p>
    <w:p w14:paraId="0FEFEA34" w14:textId="7A62A5F1" w:rsidR="00CC5863" w:rsidRDefault="00CC5863" w:rsidP="00C01E0F">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 xml:space="preserve">7. Страховое право, его группы и признаки классификации. </w:t>
      </w:r>
    </w:p>
    <w:p w14:paraId="35850816" w14:textId="2A884DF8" w:rsidR="00CC5863" w:rsidRPr="00BD1853" w:rsidRDefault="00CC5863" w:rsidP="00C01E0F">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 xml:space="preserve">8. </w:t>
      </w:r>
      <w:r w:rsidR="007B4AC1">
        <w:rPr>
          <w:iCs/>
          <w:sz w:val="24"/>
          <w:szCs w:val="24"/>
          <w:lang w:eastAsia="ru-RU"/>
        </w:rPr>
        <w:t>Правовой статус м</w:t>
      </w:r>
      <w:r w:rsidR="00173633">
        <w:rPr>
          <w:iCs/>
          <w:sz w:val="24"/>
          <w:szCs w:val="24"/>
          <w:lang w:eastAsia="ru-RU"/>
        </w:rPr>
        <w:t>еждународны</w:t>
      </w:r>
      <w:r w:rsidR="007B4AC1">
        <w:rPr>
          <w:iCs/>
          <w:sz w:val="24"/>
          <w:szCs w:val="24"/>
          <w:lang w:eastAsia="ru-RU"/>
        </w:rPr>
        <w:t>х</w:t>
      </w:r>
      <w:r w:rsidR="00173633">
        <w:rPr>
          <w:iCs/>
          <w:sz w:val="24"/>
          <w:szCs w:val="24"/>
          <w:lang w:eastAsia="ru-RU"/>
        </w:rPr>
        <w:t xml:space="preserve"> правовы</w:t>
      </w:r>
      <w:r w:rsidR="007B4AC1">
        <w:rPr>
          <w:iCs/>
          <w:sz w:val="24"/>
          <w:szCs w:val="24"/>
          <w:lang w:eastAsia="ru-RU"/>
        </w:rPr>
        <w:t>х</w:t>
      </w:r>
      <w:r w:rsidR="00173633">
        <w:rPr>
          <w:iCs/>
          <w:sz w:val="24"/>
          <w:szCs w:val="24"/>
          <w:lang w:eastAsia="ru-RU"/>
        </w:rPr>
        <w:t xml:space="preserve"> акт</w:t>
      </w:r>
      <w:r w:rsidR="007B4AC1">
        <w:rPr>
          <w:iCs/>
          <w:sz w:val="24"/>
          <w:szCs w:val="24"/>
          <w:lang w:eastAsia="ru-RU"/>
        </w:rPr>
        <w:t>ов</w:t>
      </w:r>
      <w:r w:rsidR="00173633">
        <w:rPr>
          <w:iCs/>
          <w:sz w:val="24"/>
          <w:szCs w:val="24"/>
          <w:lang w:eastAsia="ru-RU"/>
        </w:rPr>
        <w:t xml:space="preserve"> в системе российского страхования.</w:t>
      </w:r>
    </w:p>
    <w:p w14:paraId="54D2919E" w14:textId="77777777" w:rsidR="00B80012" w:rsidRPr="00BD1853" w:rsidRDefault="00B80012" w:rsidP="00C01E0F">
      <w:pPr>
        <w:suppressAutoHyphens w:val="0"/>
        <w:autoSpaceDE w:val="0"/>
        <w:autoSpaceDN w:val="0"/>
        <w:adjustRightInd w:val="0"/>
        <w:spacing w:line="264" w:lineRule="auto"/>
        <w:ind w:firstLine="709"/>
        <w:jc w:val="both"/>
        <w:rPr>
          <w:iCs/>
          <w:sz w:val="24"/>
          <w:szCs w:val="24"/>
          <w:lang w:eastAsia="ru-RU"/>
        </w:rPr>
      </w:pPr>
      <w:r w:rsidRPr="00BD1853">
        <w:rPr>
          <w:iCs/>
          <w:sz w:val="24"/>
          <w:szCs w:val="24"/>
          <w:lang w:eastAsia="ru-RU"/>
        </w:rPr>
        <w:t>И т.д.</w:t>
      </w:r>
    </w:p>
    <w:p w14:paraId="2D292F12" w14:textId="77777777" w:rsidR="001D4800" w:rsidRPr="001D4800" w:rsidRDefault="001D4800" w:rsidP="001D4800">
      <w:pPr>
        <w:suppressAutoHyphens w:val="0"/>
        <w:autoSpaceDE w:val="0"/>
        <w:autoSpaceDN w:val="0"/>
        <w:adjustRightInd w:val="0"/>
        <w:spacing w:line="264" w:lineRule="auto"/>
        <w:ind w:firstLine="709"/>
        <w:jc w:val="both"/>
        <w:rPr>
          <w:b/>
          <w:iCs/>
          <w:sz w:val="24"/>
          <w:szCs w:val="24"/>
          <w:lang w:eastAsia="ru-RU"/>
        </w:rPr>
      </w:pPr>
      <w:r w:rsidRPr="001D4800">
        <w:rPr>
          <w:b/>
          <w:iCs/>
          <w:sz w:val="24"/>
          <w:szCs w:val="24"/>
          <w:lang w:eastAsia="ru-RU"/>
        </w:rPr>
        <w:t xml:space="preserve">Примерные темы докладов </w:t>
      </w:r>
    </w:p>
    <w:p w14:paraId="1FFF99C3" w14:textId="122694DA" w:rsidR="001D4800" w:rsidRPr="001E5DEC" w:rsidRDefault="001D4800" w:rsidP="007B4AC1">
      <w:pPr>
        <w:suppressAutoHyphens w:val="0"/>
        <w:autoSpaceDE w:val="0"/>
        <w:autoSpaceDN w:val="0"/>
        <w:adjustRightInd w:val="0"/>
        <w:spacing w:line="264" w:lineRule="auto"/>
        <w:ind w:firstLine="709"/>
        <w:jc w:val="both"/>
        <w:rPr>
          <w:sz w:val="24"/>
        </w:rPr>
      </w:pPr>
      <w:r w:rsidRPr="001E5DEC">
        <w:rPr>
          <w:sz w:val="24"/>
        </w:rPr>
        <w:t>1.</w:t>
      </w:r>
      <w:r w:rsidR="001E5DEC">
        <w:rPr>
          <w:sz w:val="24"/>
        </w:rPr>
        <w:t> </w:t>
      </w:r>
      <w:r w:rsidR="00173633">
        <w:rPr>
          <w:sz w:val="24"/>
        </w:rPr>
        <w:t>Особенности и результаты деятельности отечественных само</w:t>
      </w:r>
      <w:r w:rsidR="00173633">
        <w:rPr>
          <w:iCs/>
          <w:sz w:val="24"/>
          <w:szCs w:val="24"/>
          <w:lang w:eastAsia="ru-RU"/>
        </w:rPr>
        <w:t>регулируемы</w:t>
      </w:r>
      <w:r w:rsidR="00173633">
        <w:rPr>
          <w:iCs/>
          <w:sz w:val="24"/>
        </w:rPr>
        <w:t>х</w:t>
      </w:r>
      <w:r w:rsidR="00173633">
        <w:rPr>
          <w:iCs/>
          <w:sz w:val="24"/>
          <w:szCs w:val="24"/>
          <w:lang w:eastAsia="ru-RU"/>
        </w:rPr>
        <w:t xml:space="preserve"> организаци</w:t>
      </w:r>
      <w:r w:rsidR="00173633">
        <w:rPr>
          <w:iCs/>
          <w:sz w:val="24"/>
        </w:rPr>
        <w:t>й</w:t>
      </w:r>
      <w:r w:rsidR="00173633">
        <w:rPr>
          <w:iCs/>
          <w:sz w:val="24"/>
          <w:szCs w:val="24"/>
          <w:lang w:eastAsia="ru-RU"/>
        </w:rPr>
        <w:t xml:space="preserve"> в сфере страхования</w:t>
      </w:r>
      <w:r w:rsidR="004A0032">
        <w:rPr>
          <w:sz w:val="24"/>
        </w:rPr>
        <w:t>.</w:t>
      </w:r>
    </w:p>
    <w:p w14:paraId="2BBA879C" w14:textId="5425A1F7" w:rsidR="004A0032" w:rsidRDefault="001D4800" w:rsidP="007B4AC1">
      <w:pPr>
        <w:suppressAutoHyphens w:val="0"/>
        <w:autoSpaceDE w:val="0"/>
        <w:autoSpaceDN w:val="0"/>
        <w:adjustRightInd w:val="0"/>
        <w:spacing w:line="264" w:lineRule="auto"/>
        <w:ind w:firstLine="709"/>
        <w:jc w:val="both"/>
        <w:rPr>
          <w:sz w:val="24"/>
        </w:rPr>
      </w:pPr>
      <w:r w:rsidRPr="001E5DEC">
        <w:rPr>
          <w:sz w:val="24"/>
        </w:rPr>
        <w:lastRenderedPageBreak/>
        <w:t xml:space="preserve">2. </w:t>
      </w:r>
      <w:r w:rsidR="007B4AC1">
        <w:rPr>
          <w:sz w:val="24"/>
        </w:rPr>
        <w:t>О</w:t>
      </w:r>
      <w:r w:rsidR="00173633" w:rsidRPr="001E5DEC">
        <w:rPr>
          <w:sz w:val="24"/>
        </w:rPr>
        <w:t>рган</w:t>
      </w:r>
      <w:r w:rsidR="007B4AC1">
        <w:rPr>
          <w:sz w:val="24"/>
        </w:rPr>
        <w:t>ы,</w:t>
      </w:r>
      <w:r w:rsidR="004A0032" w:rsidRPr="001E5DEC">
        <w:rPr>
          <w:sz w:val="24"/>
        </w:rPr>
        <w:t xml:space="preserve"> </w:t>
      </w:r>
      <w:r w:rsidR="00173633">
        <w:rPr>
          <w:iCs/>
          <w:sz w:val="24"/>
          <w:szCs w:val="24"/>
          <w:lang w:eastAsia="ru-RU"/>
        </w:rPr>
        <w:t>осуществляющи</w:t>
      </w:r>
      <w:r w:rsidR="007B4AC1">
        <w:rPr>
          <w:iCs/>
          <w:sz w:val="24"/>
        </w:rPr>
        <w:t>е</w:t>
      </w:r>
      <w:r w:rsidR="00173633">
        <w:rPr>
          <w:iCs/>
          <w:sz w:val="24"/>
          <w:szCs w:val="24"/>
          <w:lang w:eastAsia="ru-RU"/>
        </w:rPr>
        <w:t xml:space="preserve"> государственное регулирование страховой деятельности в России</w:t>
      </w:r>
      <w:r w:rsidR="00173633" w:rsidRPr="001E5DEC">
        <w:rPr>
          <w:sz w:val="24"/>
        </w:rPr>
        <w:t xml:space="preserve"> </w:t>
      </w:r>
      <w:r w:rsidR="00173633">
        <w:rPr>
          <w:sz w:val="24"/>
        </w:rPr>
        <w:t>и их полномочия</w:t>
      </w:r>
      <w:r w:rsidR="004A0032" w:rsidRPr="001E5DEC">
        <w:rPr>
          <w:sz w:val="24"/>
        </w:rPr>
        <w:t xml:space="preserve">.  </w:t>
      </w:r>
    </w:p>
    <w:p w14:paraId="2DF1473C" w14:textId="403D368F" w:rsidR="001D4800" w:rsidRDefault="001D4800" w:rsidP="007B4AC1">
      <w:pPr>
        <w:suppressAutoHyphens w:val="0"/>
        <w:autoSpaceDE w:val="0"/>
        <w:autoSpaceDN w:val="0"/>
        <w:adjustRightInd w:val="0"/>
        <w:spacing w:line="264" w:lineRule="auto"/>
        <w:ind w:firstLine="709"/>
        <w:jc w:val="both"/>
        <w:rPr>
          <w:sz w:val="24"/>
        </w:rPr>
      </w:pPr>
      <w:r w:rsidRPr="001E5DEC">
        <w:rPr>
          <w:sz w:val="24"/>
        </w:rPr>
        <w:t>3.</w:t>
      </w:r>
      <w:r w:rsidR="004A0032">
        <w:rPr>
          <w:sz w:val="24"/>
        </w:rPr>
        <w:t> </w:t>
      </w:r>
      <w:r w:rsidR="007B4AC1">
        <w:rPr>
          <w:sz w:val="24"/>
        </w:rPr>
        <w:t xml:space="preserve">Основные </w:t>
      </w:r>
      <w:r w:rsidR="007B4AC1" w:rsidRPr="007B4AC1">
        <w:rPr>
          <w:iCs/>
          <w:sz w:val="24"/>
          <w:szCs w:val="24"/>
          <w:lang w:eastAsia="ru-RU"/>
        </w:rPr>
        <w:t>положения</w:t>
      </w:r>
      <w:r w:rsidR="007B4AC1">
        <w:rPr>
          <w:sz w:val="24"/>
        </w:rPr>
        <w:t xml:space="preserve"> источников страхового права в России</w:t>
      </w:r>
      <w:r w:rsidR="004A0032" w:rsidRPr="001E5DEC">
        <w:rPr>
          <w:sz w:val="24"/>
        </w:rPr>
        <w:t>.</w:t>
      </w:r>
    </w:p>
    <w:p w14:paraId="1C46A14A" w14:textId="24FB7393" w:rsidR="001E5DEC" w:rsidRPr="001E5DEC" w:rsidRDefault="001E5DEC" w:rsidP="007B4AC1">
      <w:pPr>
        <w:suppressAutoHyphens w:val="0"/>
        <w:autoSpaceDE w:val="0"/>
        <w:autoSpaceDN w:val="0"/>
        <w:adjustRightInd w:val="0"/>
        <w:spacing w:line="264" w:lineRule="auto"/>
        <w:ind w:firstLine="709"/>
        <w:jc w:val="both"/>
        <w:rPr>
          <w:sz w:val="24"/>
        </w:rPr>
      </w:pPr>
      <w:r>
        <w:rPr>
          <w:sz w:val="24"/>
        </w:rPr>
        <w:t xml:space="preserve">4. </w:t>
      </w:r>
      <w:r w:rsidR="007B4AC1">
        <w:rPr>
          <w:sz w:val="24"/>
        </w:rPr>
        <w:t xml:space="preserve">Зарубежный опыт </w:t>
      </w:r>
      <w:r w:rsidR="007B4AC1" w:rsidRPr="007B4AC1">
        <w:rPr>
          <w:iCs/>
          <w:sz w:val="24"/>
          <w:szCs w:val="24"/>
          <w:lang w:eastAsia="ru-RU"/>
        </w:rPr>
        <w:t>государственного</w:t>
      </w:r>
      <w:r w:rsidR="007B4AC1">
        <w:rPr>
          <w:sz w:val="24"/>
        </w:rPr>
        <w:t xml:space="preserve"> регулирования страховой деятельности</w:t>
      </w:r>
      <w:r w:rsidR="004A0032" w:rsidRPr="001E5DEC">
        <w:rPr>
          <w:sz w:val="24"/>
        </w:rPr>
        <w:t>.</w:t>
      </w:r>
    </w:p>
    <w:p w14:paraId="5CA65B37" w14:textId="77777777" w:rsidR="001D4800" w:rsidRPr="001D4800" w:rsidRDefault="001D4800" w:rsidP="001D4800">
      <w:pPr>
        <w:suppressAutoHyphens w:val="0"/>
        <w:autoSpaceDE w:val="0"/>
        <w:autoSpaceDN w:val="0"/>
        <w:adjustRightInd w:val="0"/>
        <w:spacing w:line="264" w:lineRule="auto"/>
        <w:ind w:firstLine="709"/>
        <w:jc w:val="both"/>
        <w:rPr>
          <w:iCs/>
          <w:sz w:val="24"/>
          <w:szCs w:val="24"/>
          <w:highlight w:val="yellow"/>
          <w:lang w:eastAsia="ru-RU"/>
        </w:rPr>
      </w:pPr>
      <w:r w:rsidRPr="001D4800">
        <w:rPr>
          <w:iCs/>
          <w:sz w:val="24"/>
          <w:szCs w:val="24"/>
          <w:lang w:eastAsia="ru-RU"/>
        </w:rPr>
        <w:t>И т.д.</w:t>
      </w:r>
    </w:p>
    <w:p w14:paraId="0E9986C2" w14:textId="77777777" w:rsidR="003E7752" w:rsidRPr="0032449C" w:rsidRDefault="003E7752" w:rsidP="003E7752">
      <w:pPr>
        <w:pStyle w:val="Default"/>
        <w:tabs>
          <w:tab w:val="left" w:pos="851"/>
        </w:tabs>
        <w:ind w:firstLine="567"/>
        <w:jc w:val="both"/>
        <w:rPr>
          <w:b/>
        </w:rPr>
      </w:pPr>
    </w:p>
    <w:p w14:paraId="32D374A1" w14:textId="2E2230FE" w:rsidR="00EF17BB" w:rsidRPr="006E2F06" w:rsidRDefault="00EF17BB" w:rsidP="00EF17BB">
      <w:pPr>
        <w:pStyle w:val="a9"/>
        <w:spacing w:before="0"/>
        <w:ind w:firstLine="0"/>
        <w:jc w:val="center"/>
        <w:rPr>
          <w:b/>
          <w:highlight w:val="yellow"/>
        </w:rPr>
      </w:pPr>
      <w:r w:rsidRPr="00384AC9">
        <w:rPr>
          <w:b/>
        </w:rPr>
        <w:t xml:space="preserve">Тема № 3. </w:t>
      </w:r>
      <w:r w:rsidR="00453477" w:rsidRPr="00453477">
        <w:rPr>
          <w:b/>
          <w:iCs/>
        </w:rPr>
        <w:t>Научные подходы к определению страховых обязательств. Обеспечение финансовой устойчивости страховщиков</w:t>
      </w:r>
    </w:p>
    <w:p w14:paraId="752E0825" w14:textId="15C98DAF" w:rsidR="001F1F0B" w:rsidRPr="00FD65E6" w:rsidRDefault="00FD65E6" w:rsidP="00142320">
      <w:pPr>
        <w:pStyle w:val="Default"/>
        <w:ind w:firstLine="567"/>
        <w:jc w:val="both"/>
        <w:rPr>
          <w:bCs/>
          <w:highlight w:val="yellow"/>
        </w:rPr>
      </w:pPr>
      <w:r w:rsidRPr="00FD65E6">
        <w:rPr>
          <w:bCs/>
        </w:rPr>
        <w:t>(Компетенция УК-1, индикатор УК-1.1)</w:t>
      </w:r>
    </w:p>
    <w:p w14:paraId="5CC41D96" w14:textId="77777777" w:rsidR="00FD65E6" w:rsidRPr="006E2F06" w:rsidRDefault="00FD65E6" w:rsidP="00142320">
      <w:pPr>
        <w:pStyle w:val="Default"/>
        <w:ind w:firstLine="567"/>
        <w:jc w:val="both"/>
        <w:rPr>
          <w:b/>
          <w:highlight w:val="yellow"/>
        </w:rPr>
      </w:pPr>
    </w:p>
    <w:p w14:paraId="26AFF158" w14:textId="26CC7E48" w:rsidR="001F1F0B" w:rsidRPr="00BD1853" w:rsidRDefault="001F1F0B" w:rsidP="00BD2E2B">
      <w:pPr>
        <w:tabs>
          <w:tab w:val="left" w:pos="5670"/>
        </w:tabs>
        <w:suppressAutoHyphens w:val="0"/>
        <w:ind w:right="141" w:firstLine="709"/>
        <w:jc w:val="both"/>
        <w:rPr>
          <w:i/>
          <w:iCs/>
          <w:sz w:val="24"/>
          <w:szCs w:val="24"/>
          <w:lang w:eastAsia="ru-RU"/>
        </w:rPr>
      </w:pPr>
      <w:r w:rsidRPr="00BD1853">
        <w:rPr>
          <w:b/>
          <w:sz w:val="24"/>
          <w:szCs w:val="24"/>
          <w:lang w:eastAsia="ru-RU"/>
        </w:rPr>
        <w:t>Примеры вопросов для самостоятельного изучения и обсуждения</w:t>
      </w:r>
      <w:r w:rsidRPr="00BD1853">
        <w:rPr>
          <w:sz w:val="24"/>
          <w:szCs w:val="24"/>
          <w:lang w:eastAsia="ru-RU"/>
        </w:rPr>
        <w:t xml:space="preserve"> </w:t>
      </w:r>
    </w:p>
    <w:p w14:paraId="46CA76F7" w14:textId="2CB0687E" w:rsidR="003E7752" w:rsidRPr="00440516" w:rsidRDefault="003E7752" w:rsidP="003E7752">
      <w:pPr>
        <w:suppressAutoHyphens w:val="0"/>
        <w:autoSpaceDE w:val="0"/>
        <w:autoSpaceDN w:val="0"/>
        <w:adjustRightInd w:val="0"/>
        <w:spacing w:line="264" w:lineRule="auto"/>
        <w:ind w:firstLine="567"/>
        <w:jc w:val="both"/>
        <w:rPr>
          <w:iCs/>
          <w:sz w:val="24"/>
          <w:szCs w:val="24"/>
          <w:lang w:eastAsia="ru-RU"/>
        </w:rPr>
      </w:pPr>
      <w:r w:rsidRPr="00440516">
        <w:rPr>
          <w:iCs/>
          <w:sz w:val="24"/>
          <w:szCs w:val="24"/>
          <w:lang w:eastAsia="ru-RU"/>
        </w:rPr>
        <w:t xml:space="preserve">1. </w:t>
      </w:r>
      <w:r w:rsidR="00791A8A">
        <w:rPr>
          <w:iCs/>
          <w:sz w:val="24"/>
          <w:szCs w:val="24"/>
          <w:lang w:eastAsia="ru-RU"/>
        </w:rPr>
        <w:t>Понятие д</w:t>
      </w:r>
      <w:r w:rsidR="00FC63A5" w:rsidRPr="00FC63A5">
        <w:rPr>
          <w:iCs/>
          <w:sz w:val="24"/>
          <w:szCs w:val="24"/>
          <w:lang w:eastAsia="ru-RU"/>
        </w:rPr>
        <w:t>оход</w:t>
      </w:r>
      <w:r w:rsidR="00791A8A">
        <w:rPr>
          <w:iCs/>
          <w:sz w:val="24"/>
          <w:szCs w:val="24"/>
          <w:lang w:eastAsia="ru-RU"/>
        </w:rPr>
        <w:t xml:space="preserve">а </w:t>
      </w:r>
      <w:r w:rsidR="00FC63A5" w:rsidRPr="00FC63A5">
        <w:rPr>
          <w:iCs/>
          <w:sz w:val="24"/>
          <w:szCs w:val="24"/>
          <w:lang w:eastAsia="ru-RU"/>
        </w:rPr>
        <w:t>страхов</w:t>
      </w:r>
      <w:r w:rsidR="00791A8A">
        <w:rPr>
          <w:iCs/>
          <w:sz w:val="24"/>
          <w:szCs w:val="24"/>
          <w:lang w:eastAsia="ru-RU"/>
        </w:rPr>
        <w:t>ой</w:t>
      </w:r>
      <w:r w:rsidR="00FC63A5" w:rsidRPr="00FC63A5">
        <w:rPr>
          <w:iCs/>
          <w:sz w:val="24"/>
          <w:szCs w:val="24"/>
          <w:lang w:eastAsia="ru-RU"/>
        </w:rPr>
        <w:t xml:space="preserve"> организаци</w:t>
      </w:r>
      <w:r w:rsidR="00791A8A">
        <w:rPr>
          <w:iCs/>
          <w:sz w:val="24"/>
          <w:szCs w:val="24"/>
          <w:lang w:eastAsia="ru-RU"/>
        </w:rPr>
        <w:t>и и элементы его формирующие</w:t>
      </w:r>
      <w:r w:rsidR="00FC63A5">
        <w:rPr>
          <w:iCs/>
          <w:sz w:val="24"/>
          <w:szCs w:val="24"/>
          <w:lang w:eastAsia="ru-RU"/>
        </w:rPr>
        <w:t>.</w:t>
      </w:r>
      <w:r w:rsidRPr="00440516">
        <w:rPr>
          <w:iCs/>
          <w:sz w:val="24"/>
          <w:szCs w:val="24"/>
          <w:lang w:eastAsia="ru-RU"/>
        </w:rPr>
        <w:t xml:space="preserve"> </w:t>
      </w:r>
    </w:p>
    <w:p w14:paraId="6042C2D6" w14:textId="7A292A5A" w:rsidR="003E7752" w:rsidRPr="006E2F06" w:rsidRDefault="003E7752" w:rsidP="003E7752">
      <w:pPr>
        <w:suppressAutoHyphens w:val="0"/>
        <w:autoSpaceDE w:val="0"/>
        <w:autoSpaceDN w:val="0"/>
        <w:adjustRightInd w:val="0"/>
        <w:spacing w:line="264" w:lineRule="auto"/>
        <w:ind w:firstLine="567"/>
        <w:jc w:val="both"/>
        <w:rPr>
          <w:iCs/>
          <w:sz w:val="24"/>
          <w:szCs w:val="24"/>
          <w:highlight w:val="yellow"/>
          <w:lang w:eastAsia="ru-RU"/>
        </w:rPr>
      </w:pPr>
      <w:r w:rsidRPr="00440516">
        <w:rPr>
          <w:iCs/>
          <w:sz w:val="24"/>
          <w:szCs w:val="24"/>
          <w:lang w:eastAsia="ru-RU"/>
        </w:rPr>
        <w:t xml:space="preserve">2. </w:t>
      </w:r>
      <w:r w:rsidR="0072039D">
        <w:rPr>
          <w:iCs/>
          <w:sz w:val="24"/>
          <w:szCs w:val="24"/>
          <w:lang w:eastAsia="ru-RU"/>
        </w:rPr>
        <w:t xml:space="preserve">Понятие заработанной и незаработанной премии </w:t>
      </w:r>
      <w:r w:rsidR="00791A8A">
        <w:rPr>
          <w:iCs/>
          <w:sz w:val="24"/>
          <w:szCs w:val="24"/>
          <w:lang w:eastAsia="ru-RU"/>
        </w:rPr>
        <w:t>страховщика</w:t>
      </w:r>
      <w:r w:rsidR="0072039D">
        <w:rPr>
          <w:iCs/>
          <w:sz w:val="24"/>
          <w:szCs w:val="24"/>
          <w:lang w:eastAsia="ru-RU"/>
        </w:rPr>
        <w:t>, особенности их использования.</w:t>
      </w:r>
      <w:r w:rsidR="00791A8A">
        <w:rPr>
          <w:iCs/>
          <w:sz w:val="24"/>
          <w:szCs w:val="24"/>
          <w:lang w:eastAsia="ru-RU"/>
        </w:rPr>
        <w:t xml:space="preserve"> </w:t>
      </w:r>
    </w:p>
    <w:p w14:paraId="7C39752A" w14:textId="40F71282" w:rsidR="003E7752" w:rsidRPr="00440516" w:rsidRDefault="003E7752" w:rsidP="003E7752">
      <w:pPr>
        <w:suppressAutoHyphens w:val="0"/>
        <w:autoSpaceDE w:val="0"/>
        <w:autoSpaceDN w:val="0"/>
        <w:adjustRightInd w:val="0"/>
        <w:spacing w:line="264" w:lineRule="auto"/>
        <w:ind w:firstLine="567"/>
        <w:jc w:val="both"/>
        <w:rPr>
          <w:iCs/>
          <w:sz w:val="24"/>
          <w:szCs w:val="24"/>
          <w:lang w:eastAsia="ru-RU"/>
        </w:rPr>
      </w:pPr>
      <w:r w:rsidRPr="00440516">
        <w:rPr>
          <w:iCs/>
          <w:sz w:val="24"/>
          <w:szCs w:val="24"/>
          <w:lang w:eastAsia="ru-RU"/>
        </w:rPr>
        <w:t xml:space="preserve">3. </w:t>
      </w:r>
      <w:r w:rsidR="0072039D">
        <w:rPr>
          <w:iCs/>
          <w:sz w:val="24"/>
          <w:szCs w:val="24"/>
          <w:lang w:eastAsia="ru-RU"/>
        </w:rPr>
        <w:t>Расходы на ведение дела страховой организации.</w:t>
      </w:r>
    </w:p>
    <w:p w14:paraId="4350BBE7" w14:textId="712EC764" w:rsidR="003E7752" w:rsidRPr="00440516" w:rsidRDefault="003E7752" w:rsidP="003E7752">
      <w:pPr>
        <w:suppressAutoHyphens w:val="0"/>
        <w:autoSpaceDE w:val="0"/>
        <w:autoSpaceDN w:val="0"/>
        <w:adjustRightInd w:val="0"/>
        <w:spacing w:line="264" w:lineRule="auto"/>
        <w:ind w:firstLine="567"/>
        <w:jc w:val="both"/>
        <w:rPr>
          <w:iCs/>
          <w:sz w:val="24"/>
          <w:szCs w:val="24"/>
          <w:lang w:eastAsia="ru-RU"/>
        </w:rPr>
      </w:pPr>
      <w:r w:rsidRPr="00440516">
        <w:rPr>
          <w:iCs/>
          <w:sz w:val="24"/>
          <w:szCs w:val="24"/>
          <w:lang w:eastAsia="ru-RU"/>
        </w:rPr>
        <w:t xml:space="preserve">4. </w:t>
      </w:r>
      <w:r w:rsidR="0072039D">
        <w:rPr>
          <w:iCs/>
          <w:sz w:val="24"/>
          <w:szCs w:val="24"/>
          <w:lang w:eastAsia="ru-RU"/>
        </w:rPr>
        <w:t xml:space="preserve">Доходы и расходы от операций перестрахования. </w:t>
      </w:r>
    </w:p>
    <w:p w14:paraId="0B455946" w14:textId="650CD228" w:rsidR="003E7752" w:rsidRPr="00440516" w:rsidRDefault="003E7752" w:rsidP="003E7752">
      <w:pPr>
        <w:suppressAutoHyphens w:val="0"/>
        <w:autoSpaceDE w:val="0"/>
        <w:autoSpaceDN w:val="0"/>
        <w:adjustRightInd w:val="0"/>
        <w:spacing w:line="264" w:lineRule="auto"/>
        <w:ind w:firstLine="567"/>
        <w:jc w:val="both"/>
        <w:rPr>
          <w:iCs/>
          <w:sz w:val="24"/>
          <w:szCs w:val="24"/>
          <w:lang w:eastAsia="ru-RU"/>
        </w:rPr>
      </w:pPr>
      <w:r w:rsidRPr="00440516">
        <w:rPr>
          <w:iCs/>
          <w:sz w:val="24"/>
          <w:szCs w:val="24"/>
          <w:lang w:eastAsia="ru-RU"/>
        </w:rPr>
        <w:t xml:space="preserve">5. </w:t>
      </w:r>
      <w:r w:rsidR="0072039D">
        <w:rPr>
          <w:iCs/>
          <w:sz w:val="24"/>
          <w:szCs w:val="24"/>
          <w:lang w:eastAsia="ru-RU"/>
        </w:rPr>
        <w:t>Фактическая и нормативная прибыль страховщика.</w:t>
      </w:r>
    </w:p>
    <w:p w14:paraId="7E7E896C" w14:textId="6A589EDE" w:rsidR="003E7752" w:rsidRPr="006E2F06" w:rsidRDefault="003E7752" w:rsidP="003E7752">
      <w:pPr>
        <w:suppressAutoHyphens w:val="0"/>
        <w:autoSpaceDE w:val="0"/>
        <w:autoSpaceDN w:val="0"/>
        <w:adjustRightInd w:val="0"/>
        <w:spacing w:line="264" w:lineRule="auto"/>
        <w:ind w:firstLine="567"/>
        <w:jc w:val="both"/>
        <w:rPr>
          <w:iCs/>
          <w:sz w:val="24"/>
          <w:szCs w:val="24"/>
          <w:highlight w:val="yellow"/>
          <w:lang w:eastAsia="ru-RU"/>
        </w:rPr>
      </w:pPr>
      <w:r w:rsidRPr="004656C1">
        <w:rPr>
          <w:iCs/>
          <w:sz w:val="24"/>
          <w:szCs w:val="24"/>
          <w:lang w:eastAsia="ru-RU"/>
        </w:rPr>
        <w:t>6.</w:t>
      </w:r>
      <w:r w:rsidR="0072039D">
        <w:rPr>
          <w:iCs/>
          <w:sz w:val="24"/>
          <w:szCs w:val="24"/>
          <w:lang w:eastAsia="ru-RU"/>
        </w:rPr>
        <w:t xml:space="preserve"> Источники образования прибыли страховой организации.</w:t>
      </w:r>
    </w:p>
    <w:p w14:paraId="576B00E0" w14:textId="15466174" w:rsidR="003E7752" w:rsidRPr="009C7A66" w:rsidRDefault="003E7752" w:rsidP="003E7752">
      <w:pPr>
        <w:suppressAutoHyphens w:val="0"/>
        <w:autoSpaceDE w:val="0"/>
        <w:autoSpaceDN w:val="0"/>
        <w:adjustRightInd w:val="0"/>
        <w:spacing w:line="264" w:lineRule="auto"/>
        <w:ind w:firstLine="567"/>
        <w:jc w:val="both"/>
        <w:rPr>
          <w:iCs/>
          <w:sz w:val="24"/>
          <w:szCs w:val="24"/>
          <w:lang w:eastAsia="ru-RU"/>
        </w:rPr>
      </w:pPr>
      <w:r w:rsidRPr="009C7A66">
        <w:rPr>
          <w:iCs/>
          <w:sz w:val="24"/>
          <w:szCs w:val="24"/>
          <w:lang w:eastAsia="ru-RU"/>
        </w:rPr>
        <w:t xml:space="preserve">7. </w:t>
      </w:r>
      <w:r w:rsidR="0072039D">
        <w:rPr>
          <w:iCs/>
          <w:sz w:val="24"/>
          <w:szCs w:val="24"/>
          <w:lang w:eastAsia="ru-RU"/>
        </w:rPr>
        <w:t>Состав и структура финансовых ресурсов страховой организации.</w:t>
      </w:r>
    </w:p>
    <w:p w14:paraId="3F0D68F7" w14:textId="0A80A2C3" w:rsidR="003E7752" w:rsidRDefault="003E7752" w:rsidP="003E7752">
      <w:pPr>
        <w:suppressAutoHyphens w:val="0"/>
        <w:autoSpaceDE w:val="0"/>
        <w:autoSpaceDN w:val="0"/>
        <w:adjustRightInd w:val="0"/>
        <w:spacing w:line="264" w:lineRule="auto"/>
        <w:ind w:firstLine="567"/>
        <w:jc w:val="both"/>
        <w:rPr>
          <w:iCs/>
          <w:sz w:val="24"/>
          <w:szCs w:val="24"/>
          <w:lang w:eastAsia="ru-RU"/>
        </w:rPr>
      </w:pPr>
      <w:r w:rsidRPr="009C7A66">
        <w:rPr>
          <w:iCs/>
          <w:sz w:val="24"/>
          <w:szCs w:val="24"/>
          <w:lang w:eastAsia="ru-RU"/>
        </w:rPr>
        <w:t xml:space="preserve">8. </w:t>
      </w:r>
      <w:r w:rsidR="0072039D">
        <w:rPr>
          <w:iCs/>
          <w:sz w:val="24"/>
          <w:szCs w:val="24"/>
          <w:lang w:eastAsia="ru-RU"/>
        </w:rPr>
        <w:t>Собственный капитал с</w:t>
      </w:r>
      <w:r w:rsidR="00701DE9">
        <w:rPr>
          <w:iCs/>
          <w:sz w:val="24"/>
          <w:szCs w:val="24"/>
          <w:lang w:eastAsia="ru-RU"/>
        </w:rPr>
        <w:t>траховщика.</w:t>
      </w:r>
    </w:p>
    <w:p w14:paraId="0080B289" w14:textId="627FF1D3" w:rsidR="008B2AEC" w:rsidRDefault="008B2AEC" w:rsidP="003E7752">
      <w:pPr>
        <w:suppressAutoHyphens w:val="0"/>
        <w:autoSpaceDE w:val="0"/>
        <w:autoSpaceDN w:val="0"/>
        <w:adjustRightInd w:val="0"/>
        <w:spacing w:line="264" w:lineRule="auto"/>
        <w:ind w:firstLine="567"/>
        <w:jc w:val="both"/>
        <w:rPr>
          <w:iCs/>
          <w:sz w:val="24"/>
          <w:szCs w:val="24"/>
          <w:lang w:eastAsia="ru-RU"/>
        </w:rPr>
      </w:pPr>
      <w:r>
        <w:rPr>
          <w:iCs/>
          <w:sz w:val="24"/>
          <w:szCs w:val="24"/>
          <w:lang w:eastAsia="ru-RU"/>
        </w:rPr>
        <w:t>9.</w:t>
      </w:r>
      <w:r w:rsidR="00701DE9" w:rsidRPr="00701DE9">
        <w:rPr>
          <w:iCs/>
          <w:sz w:val="24"/>
          <w:szCs w:val="24"/>
          <w:lang w:eastAsia="ru-RU"/>
        </w:rPr>
        <w:t xml:space="preserve"> </w:t>
      </w:r>
      <w:r w:rsidR="00701DE9" w:rsidRPr="00FC63A5">
        <w:rPr>
          <w:iCs/>
          <w:sz w:val="24"/>
          <w:szCs w:val="24"/>
          <w:lang w:eastAsia="ru-RU"/>
        </w:rPr>
        <w:t>Страховые резервы и их влияние на показатели деятельности страховой организации.</w:t>
      </w:r>
    </w:p>
    <w:p w14:paraId="644DED56" w14:textId="0BDD9179" w:rsidR="008B2AEC" w:rsidRDefault="008B2AEC" w:rsidP="003E7752">
      <w:pPr>
        <w:suppressAutoHyphens w:val="0"/>
        <w:autoSpaceDE w:val="0"/>
        <w:autoSpaceDN w:val="0"/>
        <w:adjustRightInd w:val="0"/>
        <w:spacing w:line="264" w:lineRule="auto"/>
        <w:ind w:firstLine="567"/>
        <w:jc w:val="both"/>
        <w:rPr>
          <w:iCs/>
          <w:sz w:val="24"/>
          <w:szCs w:val="24"/>
          <w:lang w:eastAsia="ru-RU"/>
        </w:rPr>
      </w:pPr>
      <w:r>
        <w:rPr>
          <w:iCs/>
          <w:sz w:val="24"/>
          <w:szCs w:val="24"/>
          <w:lang w:eastAsia="ru-RU"/>
        </w:rPr>
        <w:t>10.</w:t>
      </w:r>
      <w:r w:rsidR="00701DE9">
        <w:rPr>
          <w:iCs/>
          <w:sz w:val="24"/>
          <w:szCs w:val="24"/>
          <w:lang w:eastAsia="ru-RU"/>
        </w:rPr>
        <w:t xml:space="preserve"> Какие требования к минимальной величине уставного капитала установлены в текущем году.</w:t>
      </w:r>
    </w:p>
    <w:p w14:paraId="1C96E598" w14:textId="77777777" w:rsidR="001F1F0B" w:rsidRPr="009C7A66" w:rsidRDefault="001F1F0B" w:rsidP="003E7752">
      <w:pPr>
        <w:suppressAutoHyphens w:val="0"/>
        <w:autoSpaceDE w:val="0"/>
        <w:autoSpaceDN w:val="0"/>
        <w:adjustRightInd w:val="0"/>
        <w:spacing w:line="264" w:lineRule="auto"/>
        <w:ind w:firstLine="567"/>
        <w:jc w:val="both"/>
        <w:rPr>
          <w:iCs/>
          <w:sz w:val="24"/>
          <w:szCs w:val="24"/>
          <w:lang w:eastAsia="ru-RU"/>
        </w:rPr>
      </w:pPr>
      <w:r w:rsidRPr="009C7A66">
        <w:rPr>
          <w:iCs/>
          <w:sz w:val="24"/>
          <w:szCs w:val="24"/>
          <w:lang w:eastAsia="ru-RU"/>
        </w:rPr>
        <w:t xml:space="preserve">И т.д. </w:t>
      </w:r>
    </w:p>
    <w:p w14:paraId="63F2C5FE" w14:textId="77777777" w:rsidR="00EF17BB" w:rsidRPr="008B2AEC" w:rsidRDefault="00793042" w:rsidP="00EF17BB">
      <w:pPr>
        <w:pStyle w:val="Default"/>
        <w:ind w:firstLine="567"/>
        <w:jc w:val="both"/>
      </w:pPr>
      <w:r w:rsidRPr="008B2AEC">
        <w:rPr>
          <w:b/>
        </w:rPr>
        <w:t>Примерные т</w:t>
      </w:r>
      <w:r w:rsidR="00EF17BB" w:rsidRPr="008B2AEC">
        <w:rPr>
          <w:b/>
        </w:rPr>
        <w:t>емы докладов</w:t>
      </w:r>
    </w:p>
    <w:p w14:paraId="73A28FF1" w14:textId="6D086116" w:rsidR="003E7752" w:rsidRPr="008B2AEC" w:rsidRDefault="003E7752" w:rsidP="003E7752">
      <w:pPr>
        <w:suppressAutoHyphens w:val="0"/>
        <w:autoSpaceDE w:val="0"/>
        <w:autoSpaceDN w:val="0"/>
        <w:adjustRightInd w:val="0"/>
        <w:spacing w:line="264" w:lineRule="auto"/>
        <w:ind w:firstLine="567"/>
        <w:jc w:val="both"/>
        <w:rPr>
          <w:iCs/>
          <w:sz w:val="24"/>
          <w:szCs w:val="24"/>
          <w:lang w:eastAsia="ru-RU"/>
        </w:rPr>
      </w:pPr>
      <w:r w:rsidRPr="008B2AEC">
        <w:rPr>
          <w:iCs/>
          <w:sz w:val="24"/>
          <w:szCs w:val="24"/>
          <w:lang w:eastAsia="ru-RU"/>
        </w:rPr>
        <w:t xml:space="preserve">1. </w:t>
      </w:r>
      <w:r w:rsidR="00701DE9">
        <w:rPr>
          <w:iCs/>
          <w:sz w:val="24"/>
          <w:szCs w:val="24"/>
          <w:lang w:eastAsia="ru-RU"/>
        </w:rPr>
        <w:t>Страховые резервы страховых компаний, порядок их формирования и использования</w:t>
      </w:r>
      <w:r w:rsidRPr="008B2AEC">
        <w:rPr>
          <w:iCs/>
          <w:sz w:val="24"/>
          <w:szCs w:val="24"/>
          <w:lang w:eastAsia="ru-RU"/>
        </w:rPr>
        <w:t>.</w:t>
      </w:r>
    </w:p>
    <w:p w14:paraId="3E78F541" w14:textId="3F2EB65E" w:rsidR="003E7752" w:rsidRDefault="003E7752" w:rsidP="003E7752">
      <w:pPr>
        <w:suppressAutoHyphens w:val="0"/>
        <w:autoSpaceDE w:val="0"/>
        <w:autoSpaceDN w:val="0"/>
        <w:adjustRightInd w:val="0"/>
        <w:spacing w:line="264" w:lineRule="auto"/>
        <w:ind w:firstLine="567"/>
        <w:jc w:val="both"/>
        <w:rPr>
          <w:iCs/>
          <w:sz w:val="24"/>
          <w:szCs w:val="24"/>
          <w:lang w:eastAsia="ru-RU"/>
        </w:rPr>
      </w:pPr>
      <w:r w:rsidRPr="008B2AEC">
        <w:rPr>
          <w:iCs/>
          <w:sz w:val="24"/>
          <w:szCs w:val="24"/>
          <w:lang w:eastAsia="ru-RU"/>
        </w:rPr>
        <w:t xml:space="preserve">2. </w:t>
      </w:r>
      <w:r w:rsidR="00701DE9">
        <w:rPr>
          <w:iCs/>
          <w:sz w:val="24"/>
          <w:szCs w:val="24"/>
          <w:lang w:eastAsia="ru-RU"/>
        </w:rPr>
        <w:t>Инвестиционные ресурсы страховых организаций и их роль в экономике</w:t>
      </w:r>
      <w:r w:rsidRPr="008B2AEC">
        <w:rPr>
          <w:iCs/>
          <w:sz w:val="24"/>
          <w:szCs w:val="24"/>
          <w:lang w:eastAsia="ru-RU"/>
        </w:rPr>
        <w:t>.</w:t>
      </w:r>
    </w:p>
    <w:p w14:paraId="41659D3F" w14:textId="0A3D035A" w:rsidR="008B2AEC" w:rsidRPr="008B2AEC" w:rsidRDefault="008B2AEC" w:rsidP="003E7752">
      <w:pPr>
        <w:suppressAutoHyphens w:val="0"/>
        <w:autoSpaceDE w:val="0"/>
        <w:autoSpaceDN w:val="0"/>
        <w:adjustRightInd w:val="0"/>
        <w:spacing w:line="264" w:lineRule="auto"/>
        <w:ind w:firstLine="567"/>
        <w:jc w:val="both"/>
        <w:rPr>
          <w:iCs/>
          <w:sz w:val="24"/>
          <w:szCs w:val="24"/>
          <w:lang w:eastAsia="ru-RU"/>
        </w:rPr>
      </w:pPr>
      <w:r>
        <w:rPr>
          <w:iCs/>
          <w:sz w:val="24"/>
          <w:szCs w:val="24"/>
          <w:lang w:eastAsia="ru-RU"/>
        </w:rPr>
        <w:t xml:space="preserve">3. </w:t>
      </w:r>
      <w:r w:rsidR="00701DE9">
        <w:rPr>
          <w:iCs/>
          <w:sz w:val="24"/>
          <w:szCs w:val="24"/>
          <w:lang w:eastAsia="ru-RU"/>
        </w:rPr>
        <w:t xml:space="preserve">Финансовый мониторинг </w:t>
      </w:r>
      <w:r w:rsidR="00D96E11">
        <w:rPr>
          <w:iCs/>
          <w:sz w:val="24"/>
          <w:szCs w:val="24"/>
          <w:lang w:eastAsia="ru-RU"/>
        </w:rPr>
        <w:t>страховой организации</w:t>
      </w:r>
      <w:r w:rsidR="00F455FA">
        <w:rPr>
          <w:iCs/>
          <w:sz w:val="24"/>
          <w:szCs w:val="24"/>
          <w:lang w:eastAsia="ru-RU"/>
        </w:rPr>
        <w:t>.</w:t>
      </w:r>
    </w:p>
    <w:p w14:paraId="724E6388" w14:textId="0ECB8844" w:rsidR="00793042" w:rsidRDefault="00793042" w:rsidP="003E7752">
      <w:pPr>
        <w:suppressAutoHyphens w:val="0"/>
        <w:autoSpaceDE w:val="0"/>
        <w:autoSpaceDN w:val="0"/>
        <w:adjustRightInd w:val="0"/>
        <w:spacing w:line="264" w:lineRule="auto"/>
        <w:ind w:firstLine="567"/>
        <w:jc w:val="both"/>
        <w:rPr>
          <w:iCs/>
          <w:sz w:val="24"/>
          <w:szCs w:val="24"/>
          <w:lang w:eastAsia="ru-RU"/>
        </w:rPr>
      </w:pPr>
      <w:r w:rsidRPr="008B2AEC">
        <w:rPr>
          <w:iCs/>
          <w:sz w:val="24"/>
          <w:szCs w:val="24"/>
          <w:lang w:eastAsia="ru-RU"/>
        </w:rPr>
        <w:t>И т.д.</w:t>
      </w:r>
      <w:r>
        <w:rPr>
          <w:iCs/>
          <w:sz w:val="24"/>
          <w:szCs w:val="24"/>
          <w:lang w:eastAsia="ru-RU"/>
        </w:rPr>
        <w:t xml:space="preserve"> </w:t>
      </w:r>
    </w:p>
    <w:p w14:paraId="313741B1" w14:textId="77777777" w:rsidR="00D96E11" w:rsidRPr="003E7752" w:rsidRDefault="00D96E11" w:rsidP="003E7752">
      <w:pPr>
        <w:suppressAutoHyphens w:val="0"/>
        <w:autoSpaceDE w:val="0"/>
        <w:autoSpaceDN w:val="0"/>
        <w:adjustRightInd w:val="0"/>
        <w:spacing w:line="264" w:lineRule="auto"/>
        <w:ind w:firstLine="567"/>
        <w:jc w:val="both"/>
        <w:rPr>
          <w:iCs/>
          <w:sz w:val="24"/>
          <w:szCs w:val="24"/>
          <w:lang w:eastAsia="ru-RU"/>
        </w:rPr>
      </w:pPr>
    </w:p>
    <w:p w14:paraId="70E7FC6B" w14:textId="3FDEB803" w:rsidR="00D96E11" w:rsidRDefault="00D96E11" w:rsidP="00D96E11">
      <w:pPr>
        <w:suppressAutoHyphens w:val="0"/>
        <w:autoSpaceDE w:val="0"/>
        <w:autoSpaceDN w:val="0"/>
        <w:adjustRightInd w:val="0"/>
        <w:ind w:firstLine="567"/>
        <w:jc w:val="both"/>
        <w:rPr>
          <w:b/>
          <w:iCs/>
          <w:sz w:val="24"/>
          <w:szCs w:val="24"/>
          <w:lang w:eastAsia="ru-RU"/>
        </w:rPr>
      </w:pPr>
      <w:r w:rsidRPr="00A70F71">
        <w:rPr>
          <w:b/>
          <w:iCs/>
          <w:sz w:val="24"/>
          <w:szCs w:val="24"/>
          <w:lang w:eastAsia="ru-RU"/>
        </w:rPr>
        <w:t>Тема 4.</w:t>
      </w:r>
      <w:r w:rsidRPr="00A70F71">
        <w:rPr>
          <w:b/>
        </w:rPr>
        <w:t xml:space="preserve"> </w:t>
      </w:r>
      <w:r w:rsidRPr="00A70F71">
        <w:rPr>
          <w:b/>
          <w:iCs/>
          <w:sz w:val="24"/>
          <w:szCs w:val="24"/>
          <w:lang w:eastAsia="ru-RU"/>
        </w:rPr>
        <w:t>Теоретико-правовые подходы к исследованию содержания страховых обязательств</w:t>
      </w:r>
    </w:p>
    <w:p w14:paraId="704D1FC1" w14:textId="77777777" w:rsidR="00FD65E6" w:rsidRPr="00FD65E6" w:rsidRDefault="00FD65E6" w:rsidP="00FD65E6">
      <w:pPr>
        <w:suppressAutoHyphens w:val="0"/>
        <w:ind w:firstLine="709"/>
        <w:jc w:val="both"/>
        <w:rPr>
          <w:bCs/>
          <w:color w:val="000000"/>
          <w:sz w:val="24"/>
          <w:szCs w:val="24"/>
          <w:lang w:eastAsia="ru-RU"/>
        </w:rPr>
      </w:pPr>
      <w:r w:rsidRPr="00FD65E6">
        <w:rPr>
          <w:bCs/>
          <w:color w:val="000000"/>
          <w:sz w:val="24"/>
          <w:szCs w:val="24"/>
          <w:lang w:eastAsia="ru-RU"/>
        </w:rPr>
        <w:t>(Компетенция УК-1, индикатор УК-1.1)</w:t>
      </w:r>
    </w:p>
    <w:p w14:paraId="1E8FB282" w14:textId="77777777" w:rsidR="0007729F" w:rsidRPr="00A70F71" w:rsidRDefault="0007729F" w:rsidP="00D96E11">
      <w:pPr>
        <w:suppressAutoHyphens w:val="0"/>
        <w:autoSpaceDE w:val="0"/>
        <w:autoSpaceDN w:val="0"/>
        <w:adjustRightInd w:val="0"/>
        <w:ind w:firstLine="567"/>
        <w:jc w:val="both"/>
        <w:rPr>
          <w:b/>
          <w:iCs/>
          <w:sz w:val="24"/>
          <w:szCs w:val="24"/>
          <w:lang w:eastAsia="ru-RU"/>
        </w:rPr>
      </w:pPr>
    </w:p>
    <w:p w14:paraId="5988AEBA" w14:textId="77777777" w:rsidR="00980AA1" w:rsidRDefault="00D96E11" w:rsidP="00206396">
      <w:pPr>
        <w:pStyle w:val="Default"/>
        <w:ind w:firstLine="567"/>
        <w:jc w:val="both"/>
      </w:pPr>
      <w:r>
        <w:t xml:space="preserve">1. </w:t>
      </w:r>
      <w:r w:rsidR="00980AA1">
        <w:t>Виды публичных договоров страхования и их характеристика.</w:t>
      </w:r>
    </w:p>
    <w:p w14:paraId="134D8B25" w14:textId="77777777" w:rsidR="00980AA1" w:rsidRDefault="00980AA1" w:rsidP="00206396">
      <w:pPr>
        <w:pStyle w:val="Default"/>
        <w:ind w:firstLine="567"/>
        <w:jc w:val="both"/>
      </w:pPr>
      <w:r>
        <w:t>2. В каких случаях страхование может осуществляться без заключения договора?</w:t>
      </w:r>
    </w:p>
    <w:p w14:paraId="3F671993" w14:textId="77777777" w:rsidR="00980AA1" w:rsidRDefault="00980AA1" w:rsidP="00206396">
      <w:pPr>
        <w:pStyle w:val="Default"/>
        <w:ind w:firstLine="567"/>
        <w:jc w:val="both"/>
      </w:pPr>
      <w:r>
        <w:t>3. Стороны договора страхования и иные участники страховой сделки.</w:t>
      </w:r>
    </w:p>
    <w:p w14:paraId="285CFFA0" w14:textId="77777777" w:rsidR="00980AA1" w:rsidRDefault="00980AA1" w:rsidP="00206396">
      <w:pPr>
        <w:pStyle w:val="Default"/>
        <w:ind w:firstLine="567"/>
        <w:jc w:val="both"/>
      </w:pPr>
      <w:r>
        <w:t>4. Понятие «период охлаждения» и его назначение.</w:t>
      </w:r>
    </w:p>
    <w:p w14:paraId="47071137" w14:textId="77777777" w:rsidR="00980AA1" w:rsidRDefault="00980AA1" w:rsidP="00206396">
      <w:pPr>
        <w:pStyle w:val="Default"/>
        <w:ind w:firstLine="567"/>
        <w:jc w:val="both"/>
      </w:pPr>
      <w:r>
        <w:t>5. Охарактеризуйте понятия: договор страхования, правила страхования, страховой полис.</w:t>
      </w:r>
    </w:p>
    <w:p w14:paraId="2AF8C9B8" w14:textId="77777777" w:rsidR="00980AA1" w:rsidRDefault="00980AA1" w:rsidP="00206396">
      <w:pPr>
        <w:pStyle w:val="Default"/>
        <w:ind w:firstLine="567"/>
        <w:jc w:val="both"/>
      </w:pPr>
      <w:r>
        <w:t>6. Существенные условия договора страхования и их характеристика.</w:t>
      </w:r>
    </w:p>
    <w:p w14:paraId="444D5CF4" w14:textId="121B76CC" w:rsidR="006B5ED8" w:rsidRDefault="0007729F" w:rsidP="00206396">
      <w:pPr>
        <w:pStyle w:val="Default"/>
        <w:ind w:firstLine="567"/>
        <w:jc w:val="both"/>
      </w:pPr>
      <w:r>
        <w:t xml:space="preserve">7. Срок действия договора страхования и основания для его досрочного прекращения. </w:t>
      </w:r>
    </w:p>
    <w:p w14:paraId="2829E3EC" w14:textId="19485623" w:rsidR="00D96E11" w:rsidRDefault="0007729F" w:rsidP="00206396">
      <w:pPr>
        <w:pStyle w:val="Default"/>
        <w:ind w:firstLine="567"/>
        <w:jc w:val="both"/>
      </w:pPr>
      <w:r>
        <w:t>8. С</w:t>
      </w:r>
      <w:r>
        <w:rPr>
          <w:iCs/>
        </w:rPr>
        <w:t>траховщик, страхователь и выгодоприобретатель и их права и обязанности.</w:t>
      </w:r>
    </w:p>
    <w:p w14:paraId="2CA8BE11" w14:textId="77777777" w:rsidR="0007729F" w:rsidRDefault="0007729F" w:rsidP="0007729F">
      <w:pPr>
        <w:pStyle w:val="Default"/>
        <w:ind w:firstLine="567"/>
        <w:jc w:val="both"/>
      </w:pPr>
      <w:r>
        <w:t>И т.д.</w:t>
      </w:r>
    </w:p>
    <w:p w14:paraId="4740BBC6" w14:textId="77777777" w:rsidR="0007729F" w:rsidRPr="0007729F" w:rsidRDefault="0007729F" w:rsidP="0007729F">
      <w:pPr>
        <w:pStyle w:val="Default"/>
        <w:ind w:firstLine="567"/>
        <w:jc w:val="both"/>
        <w:rPr>
          <w:b/>
          <w:bCs/>
        </w:rPr>
      </w:pPr>
      <w:r w:rsidRPr="0007729F">
        <w:rPr>
          <w:b/>
          <w:bCs/>
        </w:rPr>
        <w:t>Примерные темы докладов</w:t>
      </w:r>
    </w:p>
    <w:p w14:paraId="197064BD" w14:textId="194BB503" w:rsidR="0007729F" w:rsidRDefault="0007729F" w:rsidP="0007729F">
      <w:pPr>
        <w:pStyle w:val="Default"/>
        <w:ind w:firstLine="567"/>
        <w:jc w:val="both"/>
      </w:pPr>
      <w:r>
        <w:t xml:space="preserve">1. </w:t>
      </w:r>
      <w:r w:rsidR="00D0706F">
        <w:rPr>
          <w:iCs/>
        </w:rPr>
        <w:t>Договоры страхования, их виды и особенности</w:t>
      </w:r>
      <w:r>
        <w:rPr>
          <w:iCs/>
        </w:rPr>
        <w:t>.</w:t>
      </w:r>
    </w:p>
    <w:p w14:paraId="07D556EB" w14:textId="071EDEB1" w:rsidR="0007729F" w:rsidRDefault="0007729F" w:rsidP="0007729F">
      <w:pPr>
        <w:pStyle w:val="Default"/>
        <w:ind w:firstLine="567"/>
        <w:jc w:val="both"/>
      </w:pPr>
      <w:r>
        <w:t xml:space="preserve">2. </w:t>
      </w:r>
      <w:r w:rsidR="00D0706F">
        <w:t>Стороны и участники договора страхования</w:t>
      </w:r>
      <w:r>
        <w:t>.</w:t>
      </w:r>
      <w:r w:rsidR="00D0706F">
        <w:t xml:space="preserve"> Страховщик и страхователь, застрахованное лицо и выгодоприобретатель.</w:t>
      </w:r>
    </w:p>
    <w:p w14:paraId="1E7427F3" w14:textId="26F4EF24" w:rsidR="0007729F" w:rsidRDefault="0007729F" w:rsidP="0007729F">
      <w:pPr>
        <w:pStyle w:val="Default"/>
        <w:ind w:firstLine="567"/>
        <w:jc w:val="both"/>
      </w:pPr>
      <w:r>
        <w:t xml:space="preserve">3. </w:t>
      </w:r>
      <w:r w:rsidR="006874D5">
        <w:t>Правила страхования и существенные условия договора страхования</w:t>
      </w:r>
      <w:r>
        <w:t>.</w:t>
      </w:r>
    </w:p>
    <w:p w14:paraId="7411E8AE" w14:textId="692D600E" w:rsidR="00D96E11" w:rsidRDefault="0007729F" w:rsidP="0007729F">
      <w:pPr>
        <w:pStyle w:val="Default"/>
        <w:ind w:firstLine="567"/>
        <w:jc w:val="both"/>
      </w:pPr>
      <w:r>
        <w:t>И т.д.</w:t>
      </w:r>
    </w:p>
    <w:p w14:paraId="4B384543" w14:textId="457DE37F" w:rsidR="00D96E11" w:rsidRDefault="00D96E11" w:rsidP="00206396">
      <w:pPr>
        <w:pStyle w:val="Default"/>
        <w:ind w:firstLine="567"/>
        <w:jc w:val="both"/>
      </w:pPr>
    </w:p>
    <w:p w14:paraId="4C994B88" w14:textId="61837C6D" w:rsidR="00613BD1" w:rsidRDefault="00613BD1" w:rsidP="00613BD1">
      <w:pPr>
        <w:pStyle w:val="Default"/>
        <w:ind w:firstLine="567"/>
        <w:jc w:val="both"/>
        <w:rPr>
          <w:b/>
          <w:bCs/>
        </w:rPr>
      </w:pPr>
      <w:r w:rsidRPr="00613BD1">
        <w:rPr>
          <w:b/>
          <w:bCs/>
        </w:rPr>
        <w:t>Тема 5. Субъекты, участники страховых правоотношений. Определение их правового статуса</w:t>
      </w:r>
    </w:p>
    <w:p w14:paraId="70C2B839" w14:textId="77777777" w:rsidR="009F7A05" w:rsidRPr="009F7A05" w:rsidRDefault="009F7A05" w:rsidP="009F7A05">
      <w:pPr>
        <w:suppressAutoHyphens w:val="0"/>
        <w:ind w:firstLine="709"/>
        <w:jc w:val="both"/>
        <w:rPr>
          <w:bCs/>
          <w:color w:val="000000"/>
          <w:sz w:val="24"/>
          <w:szCs w:val="24"/>
          <w:lang w:eastAsia="ru-RU"/>
        </w:rPr>
      </w:pPr>
      <w:r w:rsidRPr="009F7A05">
        <w:rPr>
          <w:bCs/>
          <w:color w:val="000000"/>
          <w:sz w:val="24"/>
          <w:szCs w:val="24"/>
          <w:lang w:eastAsia="ru-RU"/>
        </w:rPr>
        <w:t>(Компетенция УК-1, индикатор УК-1.1)</w:t>
      </w:r>
    </w:p>
    <w:p w14:paraId="79FB2D12" w14:textId="77777777" w:rsidR="00613BD1" w:rsidRDefault="00613BD1" w:rsidP="00613BD1">
      <w:pPr>
        <w:pStyle w:val="Default"/>
        <w:ind w:firstLine="567"/>
        <w:jc w:val="both"/>
      </w:pPr>
    </w:p>
    <w:p w14:paraId="0E2B449A" w14:textId="70B86844" w:rsidR="00613BD1" w:rsidRDefault="00047043" w:rsidP="00613BD1">
      <w:pPr>
        <w:pStyle w:val="Default"/>
        <w:ind w:firstLine="567"/>
        <w:jc w:val="both"/>
      </w:pPr>
      <w:r>
        <w:t>1. Понятие страхового рынка и его особенности на современном этапе.</w:t>
      </w:r>
    </w:p>
    <w:p w14:paraId="6D84DE14" w14:textId="7F458224" w:rsidR="00047043" w:rsidRDefault="00047043" w:rsidP="00613BD1">
      <w:pPr>
        <w:pStyle w:val="Default"/>
        <w:ind w:firstLine="567"/>
        <w:jc w:val="both"/>
      </w:pPr>
      <w:r>
        <w:t xml:space="preserve">2. Дайте понятие и охарактеризуйте различия участников страхового рынка: страховые организации, организации перестрахования, страховые агенты, страховые брокеры. </w:t>
      </w:r>
    </w:p>
    <w:p w14:paraId="24373676" w14:textId="387C48B4" w:rsidR="00047043" w:rsidRDefault="0077178E" w:rsidP="00613BD1">
      <w:pPr>
        <w:pStyle w:val="Default"/>
        <w:ind w:firstLine="567"/>
        <w:jc w:val="both"/>
      </w:pPr>
      <w:r>
        <w:t>3. Особенности страховых услуг на современном этапе.</w:t>
      </w:r>
    </w:p>
    <w:p w14:paraId="12FDE953" w14:textId="57C50C3D" w:rsidR="0077178E" w:rsidRDefault="0077178E" w:rsidP="00613BD1">
      <w:pPr>
        <w:pStyle w:val="Default"/>
        <w:ind w:firstLine="567"/>
        <w:jc w:val="both"/>
      </w:pPr>
      <w:r>
        <w:t>4. Основные организационно-правовые формы страховых организаций.</w:t>
      </w:r>
    </w:p>
    <w:p w14:paraId="3D7352BB" w14:textId="4C4C86A4" w:rsidR="0077178E" w:rsidRDefault="0077178E" w:rsidP="00613BD1">
      <w:pPr>
        <w:pStyle w:val="Default"/>
        <w:ind w:firstLine="567"/>
        <w:jc w:val="both"/>
      </w:pPr>
      <w:r>
        <w:t>5. Преимущества и недостатки заключения договоров страхования через посредников.</w:t>
      </w:r>
    </w:p>
    <w:p w14:paraId="2ED62AB4" w14:textId="07D50930" w:rsidR="0077178E" w:rsidRDefault="0077178E" w:rsidP="00613BD1">
      <w:pPr>
        <w:pStyle w:val="Default"/>
        <w:ind w:firstLine="567"/>
        <w:jc w:val="both"/>
      </w:pPr>
      <w:r>
        <w:t xml:space="preserve">6. Особенности деятельности обществ взаимного страхования </w:t>
      </w:r>
      <w:r w:rsidR="00C9569F">
        <w:t>на отечественном страховом рынке.</w:t>
      </w:r>
    </w:p>
    <w:p w14:paraId="12CE2FD6" w14:textId="251780BF" w:rsidR="00C9569F" w:rsidRDefault="00C9569F" w:rsidP="00613BD1">
      <w:pPr>
        <w:pStyle w:val="Default"/>
        <w:ind w:firstLine="567"/>
        <w:jc w:val="both"/>
      </w:pPr>
      <w:r>
        <w:t xml:space="preserve">7. Полномочия страховых посредников при наступлении страхового случая. </w:t>
      </w:r>
    </w:p>
    <w:p w14:paraId="5FE5CAA6" w14:textId="77777777" w:rsidR="00C9569F" w:rsidRDefault="00C9569F" w:rsidP="00C9569F">
      <w:pPr>
        <w:pStyle w:val="Default"/>
        <w:ind w:firstLine="567"/>
        <w:jc w:val="both"/>
      </w:pPr>
      <w:r>
        <w:t>И т.д.</w:t>
      </w:r>
    </w:p>
    <w:p w14:paraId="0D9C2164" w14:textId="77777777" w:rsidR="00C9569F" w:rsidRPr="00C9569F" w:rsidRDefault="00C9569F" w:rsidP="00C9569F">
      <w:pPr>
        <w:pStyle w:val="Default"/>
        <w:ind w:firstLine="567"/>
        <w:jc w:val="both"/>
        <w:rPr>
          <w:b/>
          <w:bCs/>
        </w:rPr>
      </w:pPr>
      <w:r w:rsidRPr="00C9569F">
        <w:rPr>
          <w:b/>
          <w:bCs/>
        </w:rPr>
        <w:t>Примерные темы докладов</w:t>
      </w:r>
    </w:p>
    <w:p w14:paraId="39B9C010" w14:textId="4F76B745" w:rsidR="00C9569F" w:rsidRDefault="00C9569F" w:rsidP="00C9569F">
      <w:pPr>
        <w:pStyle w:val="Default"/>
        <w:ind w:firstLine="567"/>
        <w:jc w:val="both"/>
      </w:pPr>
      <w:r>
        <w:t>1. Страховой рынок России на современном этапе, проблемы и направления развития.</w:t>
      </w:r>
    </w:p>
    <w:p w14:paraId="2609EB46" w14:textId="48970832" w:rsidR="00C9569F" w:rsidRDefault="00C9569F" w:rsidP="00C9569F">
      <w:pPr>
        <w:pStyle w:val="Default"/>
        <w:ind w:firstLine="567"/>
        <w:jc w:val="both"/>
      </w:pPr>
      <w:r>
        <w:t xml:space="preserve">2. </w:t>
      </w:r>
      <w:r w:rsidR="00AF75B3">
        <w:t>Организационно-правовые формы страховых организаций</w:t>
      </w:r>
      <w:r>
        <w:t>.</w:t>
      </w:r>
    </w:p>
    <w:p w14:paraId="65939E84" w14:textId="2E335D99" w:rsidR="00C9569F" w:rsidRDefault="00C9569F" w:rsidP="00C9569F">
      <w:pPr>
        <w:pStyle w:val="Default"/>
        <w:ind w:firstLine="567"/>
        <w:jc w:val="both"/>
      </w:pPr>
      <w:r>
        <w:t xml:space="preserve">3. </w:t>
      </w:r>
      <w:r w:rsidR="00AF75B3">
        <w:t>Страховые посредники и условия их деятельности</w:t>
      </w:r>
      <w:r>
        <w:t>.</w:t>
      </w:r>
    </w:p>
    <w:p w14:paraId="1317D851" w14:textId="6B350FBB" w:rsidR="00613BD1" w:rsidRDefault="00C9569F" w:rsidP="00C9569F">
      <w:pPr>
        <w:pStyle w:val="Default"/>
        <w:ind w:firstLine="567"/>
        <w:jc w:val="both"/>
      </w:pPr>
      <w:r>
        <w:t>И т.д.</w:t>
      </w:r>
    </w:p>
    <w:p w14:paraId="59E90DD7" w14:textId="5CC4D702" w:rsidR="0007729F" w:rsidRDefault="0007729F" w:rsidP="00206396">
      <w:pPr>
        <w:pStyle w:val="Default"/>
        <w:ind w:firstLine="567"/>
        <w:jc w:val="both"/>
      </w:pPr>
    </w:p>
    <w:p w14:paraId="00CCEE99" w14:textId="77777777" w:rsidR="00165770" w:rsidRPr="00165770" w:rsidRDefault="00165770" w:rsidP="00165770">
      <w:pPr>
        <w:pStyle w:val="Default"/>
        <w:ind w:firstLine="567"/>
        <w:jc w:val="both"/>
        <w:rPr>
          <w:b/>
          <w:bCs/>
        </w:rPr>
      </w:pPr>
      <w:r w:rsidRPr="00165770">
        <w:rPr>
          <w:b/>
          <w:bCs/>
        </w:rPr>
        <w:t>Тема 6. Теория риска и ее прикладное использование в страховой деятельности</w:t>
      </w:r>
    </w:p>
    <w:p w14:paraId="79225292" w14:textId="77777777" w:rsidR="009F7A05" w:rsidRPr="009F7A05" w:rsidRDefault="009F7A05" w:rsidP="009F7A05">
      <w:pPr>
        <w:suppressAutoHyphens w:val="0"/>
        <w:ind w:firstLine="709"/>
        <w:jc w:val="both"/>
        <w:rPr>
          <w:bCs/>
          <w:color w:val="000000"/>
          <w:sz w:val="24"/>
          <w:szCs w:val="24"/>
          <w:lang w:eastAsia="ru-RU"/>
        </w:rPr>
      </w:pPr>
      <w:r w:rsidRPr="009F7A05">
        <w:rPr>
          <w:bCs/>
          <w:color w:val="000000"/>
          <w:sz w:val="24"/>
          <w:szCs w:val="24"/>
          <w:lang w:eastAsia="ru-RU"/>
        </w:rPr>
        <w:t>(Компетенция УК-1, индикатор УК-1.1)</w:t>
      </w:r>
    </w:p>
    <w:p w14:paraId="14709E9E" w14:textId="77777777" w:rsidR="00FD65E6" w:rsidRDefault="00FD65E6" w:rsidP="00165770">
      <w:pPr>
        <w:pStyle w:val="Default"/>
        <w:ind w:firstLine="567"/>
        <w:jc w:val="both"/>
      </w:pPr>
    </w:p>
    <w:p w14:paraId="0DDD6046" w14:textId="67CB92FF" w:rsidR="00165770" w:rsidRDefault="00CC1AE6" w:rsidP="00165770">
      <w:pPr>
        <w:pStyle w:val="Default"/>
        <w:ind w:firstLine="567"/>
        <w:jc w:val="both"/>
      </w:pPr>
      <w:r>
        <w:t>1.</w:t>
      </w:r>
      <w:r w:rsidR="00165770">
        <w:t xml:space="preserve"> </w:t>
      </w:r>
      <w:r w:rsidR="00A7423A">
        <w:t>Сущность понятий «страховая защита» и «страхование», их сфера применения и различия.</w:t>
      </w:r>
    </w:p>
    <w:p w14:paraId="07D3250B" w14:textId="2392DC9D" w:rsidR="00A7423A" w:rsidRDefault="00A7423A" w:rsidP="00165770">
      <w:pPr>
        <w:pStyle w:val="Default"/>
        <w:ind w:firstLine="567"/>
        <w:jc w:val="both"/>
      </w:pPr>
      <w:r>
        <w:t>2. Различия самострахования и страхования, их достоинства и недостатки.</w:t>
      </w:r>
    </w:p>
    <w:p w14:paraId="54264023" w14:textId="2553E62D" w:rsidR="00A7423A" w:rsidRDefault="00A7423A" w:rsidP="00165770">
      <w:pPr>
        <w:pStyle w:val="Default"/>
        <w:ind w:firstLine="567"/>
        <w:jc w:val="both"/>
      </w:pPr>
      <w:r>
        <w:t>3. Понятие раскладки ущерба в страховых отношениях.</w:t>
      </w:r>
    </w:p>
    <w:p w14:paraId="1EB21C39" w14:textId="4529606D" w:rsidR="00A7423A" w:rsidRDefault="00A7423A" w:rsidP="00165770">
      <w:pPr>
        <w:pStyle w:val="Default"/>
        <w:ind w:firstLine="567"/>
        <w:jc w:val="both"/>
      </w:pPr>
      <w:r>
        <w:t>4. Критерии и понятие страхового риска.</w:t>
      </w:r>
    </w:p>
    <w:p w14:paraId="5F6500D3" w14:textId="40AC7F5D" w:rsidR="00A7423A" w:rsidRDefault="00A7423A" w:rsidP="00165770">
      <w:pPr>
        <w:pStyle w:val="Default"/>
        <w:ind w:firstLine="567"/>
        <w:jc w:val="both"/>
      </w:pPr>
      <w:r>
        <w:t xml:space="preserve">5. </w:t>
      </w:r>
      <w:r w:rsidR="0039046C">
        <w:t>Как с</w:t>
      </w:r>
      <w:r>
        <w:t>оот</w:t>
      </w:r>
      <w:r w:rsidR="0039046C">
        <w:t>носятся понятия: страховой риск, страховое событие и страховой случай.</w:t>
      </w:r>
    </w:p>
    <w:p w14:paraId="57067D0C" w14:textId="14318918" w:rsidR="0039046C" w:rsidRDefault="0039046C" w:rsidP="00165770">
      <w:pPr>
        <w:pStyle w:val="Default"/>
        <w:ind w:firstLine="567"/>
        <w:jc w:val="both"/>
      </w:pPr>
      <w:r>
        <w:t>6. Социально-экономические функции, осуществляемые посредством страхования.</w:t>
      </w:r>
    </w:p>
    <w:p w14:paraId="349ED762" w14:textId="672BCFAA" w:rsidR="0039046C" w:rsidRDefault="0039046C" w:rsidP="00165770">
      <w:pPr>
        <w:pStyle w:val="Default"/>
        <w:ind w:firstLine="567"/>
        <w:jc w:val="both"/>
      </w:pPr>
      <w:r>
        <w:t>7. Место страхования в системе управления рисками.</w:t>
      </w:r>
    </w:p>
    <w:p w14:paraId="4C5D8552" w14:textId="77777777" w:rsidR="00165770" w:rsidRDefault="00165770" w:rsidP="00165770">
      <w:pPr>
        <w:pStyle w:val="Default"/>
        <w:ind w:firstLine="567"/>
        <w:jc w:val="both"/>
      </w:pPr>
      <w:r>
        <w:t>И т.д.</w:t>
      </w:r>
    </w:p>
    <w:p w14:paraId="3AD0851D" w14:textId="77777777" w:rsidR="00165770" w:rsidRPr="00CC1AE6" w:rsidRDefault="00165770" w:rsidP="00165770">
      <w:pPr>
        <w:pStyle w:val="Default"/>
        <w:ind w:firstLine="567"/>
        <w:jc w:val="both"/>
        <w:rPr>
          <w:b/>
          <w:bCs/>
        </w:rPr>
      </w:pPr>
      <w:r w:rsidRPr="00CC1AE6">
        <w:rPr>
          <w:b/>
          <w:bCs/>
        </w:rPr>
        <w:t>Примерные темы докладов</w:t>
      </w:r>
    </w:p>
    <w:p w14:paraId="6C8F79B5" w14:textId="6FCB0CD8" w:rsidR="00165770" w:rsidRDefault="00165770" w:rsidP="00165770">
      <w:pPr>
        <w:pStyle w:val="Default"/>
        <w:ind w:firstLine="567"/>
        <w:jc w:val="both"/>
      </w:pPr>
      <w:r>
        <w:t xml:space="preserve">1. </w:t>
      </w:r>
      <w:r w:rsidR="0039046C">
        <w:t xml:space="preserve">Подходы к классификации страхования и рисков </w:t>
      </w:r>
      <w:r>
        <w:t>на современном этапе.</w:t>
      </w:r>
    </w:p>
    <w:p w14:paraId="573CFC3B" w14:textId="5CE41AAF" w:rsidR="00165770" w:rsidRDefault="00165770" w:rsidP="00165770">
      <w:pPr>
        <w:pStyle w:val="Default"/>
        <w:ind w:firstLine="567"/>
        <w:jc w:val="both"/>
      </w:pPr>
      <w:r>
        <w:t xml:space="preserve">2. </w:t>
      </w:r>
      <w:r w:rsidR="0039046C">
        <w:t>Принципы и методы управления рисками</w:t>
      </w:r>
      <w:r>
        <w:t>.</w:t>
      </w:r>
    </w:p>
    <w:p w14:paraId="2E1AA4EA" w14:textId="324C4231" w:rsidR="00165770" w:rsidRDefault="00165770" w:rsidP="00165770">
      <w:pPr>
        <w:pStyle w:val="Default"/>
        <w:ind w:firstLine="567"/>
        <w:jc w:val="both"/>
      </w:pPr>
      <w:r>
        <w:t>И т.д.</w:t>
      </w:r>
    </w:p>
    <w:p w14:paraId="4EACC668" w14:textId="77777777" w:rsidR="00165770" w:rsidRDefault="00165770" w:rsidP="00165770">
      <w:pPr>
        <w:pStyle w:val="Default"/>
        <w:ind w:firstLine="567"/>
        <w:jc w:val="both"/>
      </w:pPr>
    </w:p>
    <w:p w14:paraId="1D37FE7E" w14:textId="77777777" w:rsidR="0039046C" w:rsidRPr="00A70F71" w:rsidRDefault="0039046C" w:rsidP="0039046C">
      <w:pPr>
        <w:suppressAutoHyphens w:val="0"/>
        <w:autoSpaceDE w:val="0"/>
        <w:autoSpaceDN w:val="0"/>
        <w:adjustRightInd w:val="0"/>
        <w:ind w:firstLine="567"/>
        <w:jc w:val="both"/>
        <w:rPr>
          <w:b/>
          <w:iCs/>
          <w:sz w:val="24"/>
          <w:szCs w:val="24"/>
          <w:lang w:eastAsia="ru-RU"/>
        </w:rPr>
      </w:pPr>
      <w:r w:rsidRPr="00A70F71">
        <w:rPr>
          <w:b/>
          <w:iCs/>
          <w:sz w:val="24"/>
          <w:szCs w:val="24"/>
          <w:lang w:eastAsia="ru-RU"/>
        </w:rPr>
        <w:t>Тема 7.</w:t>
      </w:r>
      <w:r w:rsidRPr="00A70F71">
        <w:rPr>
          <w:b/>
        </w:rPr>
        <w:t xml:space="preserve"> </w:t>
      </w:r>
      <w:r w:rsidRPr="00C72788">
        <w:rPr>
          <w:b/>
          <w:iCs/>
          <w:sz w:val="24"/>
          <w:szCs w:val="24"/>
          <w:lang w:eastAsia="ru-RU"/>
        </w:rPr>
        <w:t>Договорные формы распределения страховых рисков</w:t>
      </w:r>
    </w:p>
    <w:p w14:paraId="34C6B296" w14:textId="77777777" w:rsidR="009F7A05" w:rsidRPr="009F7A05" w:rsidRDefault="009F7A05" w:rsidP="009F7A05">
      <w:pPr>
        <w:suppressAutoHyphens w:val="0"/>
        <w:ind w:firstLine="709"/>
        <w:jc w:val="both"/>
        <w:rPr>
          <w:bCs/>
          <w:color w:val="000000"/>
          <w:sz w:val="24"/>
          <w:szCs w:val="24"/>
          <w:lang w:eastAsia="ru-RU"/>
        </w:rPr>
      </w:pPr>
      <w:r w:rsidRPr="009F7A05">
        <w:rPr>
          <w:bCs/>
          <w:color w:val="000000"/>
          <w:sz w:val="24"/>
          <w:szCs w:val="24"/>
          <w:lang w:eastAsia="ru-RU"/>
        </w:rPr>
        <w:t>(Компетенция УК-1, индикатор УК-1.1)</w:t>
      </w:r>
    </w:p>
    <w:p w14:paraId="285F0EB8" w14:textId="6DBC3197" w:rsidR="0039046C" w:rsidRDefault="0039046C" w:rsidP="0039046C">
      <w:pPr>
        <w:suppressAutoHyphens w:val="0"/>
        <w:autoSpaceDE w:val="0"/>
        <w:autoSpaceDN w:val="0"/>
        <w:adjustRightInd w:val="0"/>
        <w:ind w:firstLine="567"/>
        <w:jc w:val="both"/>
        <w:rPr>
          <w:iCs/>
          <w:sz w:val="24"/>
          <w:szCs w:val="24"/>
          <w:lang w:eastAsia="ru-RU"/>
        </w:rPr>
      </w:pPr>
      <w:r>
        <w:rPr>
          <w:iCs/>
          <w:sz w:val="24"/>
          <w:szCs w:val="24"/>
          <w:lang w:eastAsia="ru-RU"/>
        </w:rPr>
        <w:t xml:space="preserve">1. </w:t>
      </w:r>
      <w:r w:rsidR="00C42B47">
        <w:rPr>
          <w:iCs/>
          <w:sz w:val="24"/>
          <w:szCs w:val="24"/>
          <w:lang w:eastAsia="ru-RU"/>
        </w:rPr>
        <w:t>Причины популярности страхования как метода управления рисками.</w:t>
      </w:r>
    </w:p>
    <w:p w14:paraId="67C77014" w14:textId="23EF7290" w:rsidR="00C42B47" w:rsidRDefault="00C42B47" w:rsidP="0039046C">
      <w:pPr>
        <w:suppressAutoHyphens w:val="0"/>
        <w:autoSpaceDE w:val="0"/>
        <w:autoSpaceDN w:val="0"/>
        <w:adjustRightInd w:val="0"/>
        <w:ind w:firstLine="567"/>
        <w:jc w:val="both"/>
        <w:rPr>
          <w:iCs/>
          <w:sz w:val="24"/>
          <w:szCs w:val="24"/>
          <w:lang w:eastAsia="ru-RU"/>
        </w:rPr>
      </w:pPr>
      <w:r>
        <w:rPr>
          <w:iCs/>
          <w:sz w:val="24"/>
          <w:szCs w:val="24"/>
          <w:lang w:eastAsia="ru-RU"/>
        </w:rPr>
        <w:t>2. Какова последовательность этапов принятия решений об использовании страхования.</w:t>
      </w:r>
    </w:p>
    <w:p w14:paraId="340AC712" w14:textId="039C3F37" w:rsidR="00C42B47" w:rsidRDefault="00C42B47" w:rsidP="0039046C">
      <w:pPr>
        <w:suppressAutoHyphens w:val="0"/>
        <w:autoSpaceDE w:val="0"/>
        <w:autoSpaceDN w:val="0"/>
        <w:adjustRightInd w:val="0"/>
        <w:ind w:firstLine="567"/>
        <w:jc w:val="both"/>
        <w:rPr>
          <w:iCs/>
          <w:sz w:val="24"/>
          <w:szCs w:val="24"/>
          <w:lang w:eastAsia="ru-RU"/>
        </w:rPr>
      </w:pPr>
      <w:r>
        <w:rPr>
          <w:iCs/>
          <w:sz w:val="24"/>
          <w:szCs w:val="24"/>
          <w:lang w:eastAsia="ru-RU"/>
        </w:rPr>
        <w:t>3. Приведите ограничения по использованию страхования как метода управления риском.</w:t>
      </w:r>
    </w:p>
    <w:p w14:paraId="1C31DB94" w14:textId="10785166" w:rsidR="00C42B47" w:rsidRDefault="00C42B47" w:rsidP="0039046C">
      <w:pPr>
        <w:suppressAutoHyphens w:val="0"/>
        <w:autoSpaceDE w:val="0"/>
        <w:autoSpaceDN w:val="0"/>
        <w:adjustRightInd w:val="0"/>
        <w:ind w:firstLine="567"/>
        <w:jc w:val="both"/>
        <w:rPr>
          <w:iCs/>
          <w:sz w:val="24"/>
          <w:szCs w:val="24"/>
          <w:lang w:eastAsia="ru-RU"/>
        </w:rPr>
      </w:pPr>
      <w:r>
        <w:rPr>
          <w:iCs/>
          <w:sz w:val="24"/>
          <w:szCs w:val="24"/>
          <w:lang w:eastAsia="ru-RU"/>
        </w:rPr>
        <w:t>4. Раскройте поняти</w:t>
      </w:r>
      <w:r w:rsidR="00737110">
        <w:rPr>
          <w:iCs/>
          <w:sz w:val="24"/>
          <w:szCs w:val="24"/>
          <w:lang w:eastAsia="ru-RU"/>
        </w:rPr>
        <w:t>я</w:t>
      </w:r>
      <w:r>
        <w:rPr>
          <w:iCs/>
          <w:sz w:val="24"/>
          <w:szCs w:val="24"/>
          <w:lang w:eastAsia="ru-RU"/>
        </w:rPr>
        <w:t xml:space="preserve"> «неблагоприятный отбор»</w:t>
      </w:r>
      <w:r w:rsidR="00737110">
        <w:rPr>
          <w:iCs/>
          <w:sz w:val="24"/>
          <w:szCs w:val="24"/>
          <w:lang w:eastAsia="ru-RU"/>
        </w:rPr>
        <w:t xml:space="preserve"> и «оппортунистическое поведение»</w:t>
      </w:r>
      <w:r>
        <w:rPr>
          <w:iCs/>
          <w:sz w:val="24"/>
          <w:szCs w:val="24"/>
          <w:lang w:eastAsia="ru-RU"/>
        </w:rPr>
        <w:t xml:space="preserve"> охарактеризуйте </w:t>
      </w:r>
      <w:r w:rsidR="00737110">
        <w:rPr>
          <w:iCs/>
          <w:sz w:val="24"/>
          <w:szCs w:val="24"/>
          <w:lang w:eastAsia="ru-RU"/>
        </w:rPr>
        <w:t>их</w:t>
      </w:r>
      <w:r>
        <w:rPr>
          <w:iCs/>
          <w:sz w:val="24"/>
          <w:szCs w:val="24"/>
          <w:lang w:eastAsia="ru-RU"/>
        </w:rPr>
        <w:t xml:space="preserve"> проявлени</w:t>
      </w:r>
      <w:r w:rsidR="00737110">
        <w:rPr>
          <w:iCs/>
          <w:sz w:val="24"/>
          <w:szCs w:val="24"/>
          <w:lang w:eastAsia="ru-RU"/>
        </w:rPr>
        <w:t>я</w:t>
      </w:r>
      <w:r>
        <w:rPr>
          <w:iCs/>
          <w:sz w:val="24"/>
          <w:szCs w:val="24"/>
          <w:lang w:eastAsia="ru-RU"/>
        </w:rPr>
        <w:t xml:space="preserve"> в страховании.</w:t>
      </w:r>
    </w:p>
    <w:p w14:paraId="1305B506" w14:textId="147FE248" w:rsidR="00C42B47" w:rsidRDefault="00C42B47" w:rsidP="0039046C">
      <w:pPr>
        <w:suppressAutoHyphens w:val="0"/>
        <w:autoSpaceDE w:val="0"/>
        <w:autoSpaceDN w:val="0"/>
        <w:adjustRightInd w:val="0"/>
        <w:ind w:firstLine="567"/>
        <w:jc w:val="both"/>
        <w:rPr>
          <w:iCs/>
          <w:sz w:val="24"/>
          <w:szCs w:val="24"/>
          <w:lang w:eastAsia="ru-RU"/>
        </w:rPr>
      </w:pPr>
      <w:r>
        <w:rPr>
          <w:iCs/>
          <w:sz w:val="24"/>
          <w:szCs w:val="24"/>
          <w:lang w:eastAsia="ru-RU"/>
        </w:rPr>
        <w:t>5. Поясните принятие решения о страховании рисков.</w:t>
      </w:r>
    </w:p>
    <w:p w14:paraId="0918AE44" w14:textId="2D8369AE" w:rsidR="00C42B47" w:rsidRDefault="00C42B47" w:rsidP="0039046C">
      <w:pPr>
        <w:suppressAutoHyphens w:val="0"/>
        <w:autoSpaceDE w:val="0"/>
        <w:autoSpaceDN w:val="0"/>
        <w:adjustRightInd w:val="0"/>
        <w:ind w:firstLine="567"/>
        <w:jc w:val="both"/>
        <w:rPr>
          <w:iCs/>
          <w:sz w:val="24"/>
          <w:szCs w:val="24"/>
          <w:lang w:eastAsia="ru-RU"/>
        </w:rPr>
      </w:pPr>
      <w:r>
        <w:rPr>
          <w:iCs/>
          <w:sz w:val="24"/>
          <w:szCs w:val="24"/>
          <w:lang w:eastAsia="ru-RU"/>
        </w:rPr>
        <w:t>6. Достоинства и недостатки страхования как метода управления риском.</w:t>
      </w:r>
    </w:p>
    <w:p w14:paraId="257A0397" w14:textId="5B717A6E" w:rsidR="00C42B47" w:rsidRDefault="00C42B47" w:rsidP="0039046C">
      <w:pPr>
        <w:suppressAutoHyphens w:val="0"/>
        <w:autoSpaceDE w:val="0"/>
        <w:autoSpaceDN w:val="0"/>
        <w:adjustRightInd w:val="0"/>
        <w:ind w:firstLine="567"/>
        <w:jc w:val="both"/>
        <w:rPr>
          <w:iCs/>
          <w:sz w:val="24"/>
          <w:szCs w:val="24"/>
          <w:lang w:eastAsia="ru-RU"/>
        </w:rPr>
      </w:pPr>
      <w:r>
        <w:rPr>
          <w:iCs/>
          <w:sz w:val="24"/>
          <w:szCs w:val="24"/>
          <w:lang w:eastAsia="ru-RU"/>
        </w:rPr>
        <w:t xml:space="preserve">7. </w:t>
      </w:r>
      <w:r w:rsidR="00737110">
        <w:rPr>
          <w:iCs/>
          <w:sz w:val="24"/>
          <w:szCs w:val="24"/>
          <w:lang w:eastAsia="ru-RU"/>
        </w:rPr>
        <w:t>Страховой аутсорсинг управления риском.</w:t>
      </w:r>
    </w:p>
    <w:p w14:paraId="31FFDABE" w14:textId="77777777" w:rsidR="00737110" w:rsidRPr="00737110" w:rsidRDefault="00737110" w:rsidP="00737110">
      <w:pPr>
        <w:suppressAutoHyphens w:val="0"/>
        <w:autoSpaceDE w:val="0"/>
        <w:autoSpaceDN w:val="0"/>
        <w:adjustRightInd w:val="0"/>
        <w:ind w:firstLine="567"/>
        <w:jc w:val="both"/>
        <w:rPr>
          <w:iCs/>
          <w:sz w:val="24"/>
          <w:szCs w:val="24"/>
          <w:lang w:eastAsia="ru-RU"/>
        </w:rPr>
      </w:pPr>
      <w:r w:rsidRPr="00737110">
        <w:rPr>
          <w:iCs/>
          <w:sz w:val="24"/>
          <w:szCs w:val="24"/>
          <w:lang w:eastAsia="ru-RU"/>
        </w:rPr>
        <w:t>И т.д.</w:t>
      </w:r>
    </w:p>
    <w:p w14:paraId="3F776804" w14:textId="77777777" w:rsidR="00737110" w:rsidRPr="00737110" w:rsidRDefault="00737110" w:rsidP="00737110">
      <w:pPr>
        <w:suppressAutoHyphens w:val="0"/>
        <w:autoSpaceDE w:val="0"/>
        <w:autoSpaceDN w:val="0"/>
        <w:adjustRightInd w:val="0"/>
        <w:ind w:firstLine="567"/>
        <w:jc w:val="both"/>
        <w:rPr>
          <w:b/>
          <w:bCs/>
          <w:iCs/>
          <w:sz w:val="24"/>
          <w:szCs w:val="24"/>
          <w:lang w:eastAsia="ru-RU"/>
        </w:rPr>
      </w:pPr>
      <w:r w:rsidRPr="00737110">
        <w:rPr>
          <w:b/>
          <w:bCs/>
          <w:iCs/>
          <w:sz w:val="24"/>
          <w:szCs w:val="24"/>
          <w:lang w:eastAsia="ru-RU"/>
        </w:rPr>
        <w:t>Примерные темы докладов</w:t>
      </w:r>
    </w:p>
    <w:p w14:paraId="62DE35BF" w14:textId="1A1DCC0A" w:rsidR="00737110" w:rsidRPr="00737110" w:rsidRDefault="00737110" w:rsidP="00737110">
      <w:pPr>
        <w:suppressAutoHyphens w:val="0"/>
        <w:autoSpaceDE w:val="0"/>
        <w:autoSpaceDN w:val="0"/>
        <w:adjustRightInd w:val="0"/>
        <w:ind w:firstLine="567"/>
        <w:jc w:val="both"/>
        <w:rPr>
          <w:iCs/>
          <w:sz w:val="24"/>
          <w:szCs w:val="24"/>
          <w:lang w:eastAsia="ru-RU"/>
        </w:rPr>
      </w:pPr>
      <w:r w:rsidRPr="00737110">
        <w:rPr>
          <w:iCs/>
          <w:sz w:val="24"/>
          <w:szCs w:val="24"/>
          <w:lang w:eastAsia="ru-RU"/>
        </w:rPr>
        <w:t xml:space="preserve">1. </w:t>
      </w:r>
      <w:r>
        <w:rPr>
          <w:iCs/>
          <w:sz w:val="24"/>
          <w:szCs w:val="24"/>
          <w:lang w:eastAsia="ru-RU"/>
        </w:rPr>
        <w:t>Страхование как метод управления рисками</w:t>
      </w:r>
      <w:r w:rsidRPr="00737110">
        <w:rPr>
          <w:iCs/>
          <w:sz w:val="24"/>
          <w:szCs w:val="24"/>
          <w:lang w:eastAsia="ru-RU"/>
        </w:rPr>
        <w:t>.</w:t>
      </w:r>
    </w:p>
    <w:p w14:paraId="01C0C77E" w14:textId="583AD90D" w:rsidR="00737110" w:rsidRPr="00737110" w:rsidRDefault="00737110" w:rsidP="00737110">
      <w:pPr>
        <w:suppressAutoHyphens w:val="0"/>
        <w:autoSpaceDE w:val="0"/>
        <w:autoSpaceDN w:val="0"/>
        <w:adjustRightInd w:val="0"/>
        <w:ind w:firstLine="567"/>
        <w:jc w:val="both"/>
        <w:rPr>
          <w:iCs/>
          <w:sz w:val="24"/>
          <w:szCs w:val="24"/>
          <w:lang w:eastAsia="ru-RU"/>
        </w:rPr>
      </w:pPr>
      <w:r w:rsidRPr="00737110">
        <w:rPr>
          <w:iCs/>
          <w:sz w:val="24"/>
          <w:szCs w:val="24"/>
          <w:lang w:eastAsia="ru-RU"/>
        </w:rPr>
        <w:lastRenderedPageBreak/>
        <w:t xml:space="preserve">2. </w:t>
      </w:r>
      <w:r>
        <w:rPr>
          <w:iCs/>
          <w:sz w:val="24"/>
          <w:szCs w:val="24"/>
          <w:lang w:eastAsia="ru-RU"/>
        </w:rPr>
        <w:t>Ограничения по использованию страхования как метода</w:t>
      </w:r>
      <w:r w:rsidRPr="00737110">
        <w:rPr>
          <w:iCs/>
          <w:sz w:val="24"/>
          <w:szCs w:val="24"/>
          <w:lang w:eastAsia="ru-RU"/>
        </w:rPr>
        <w:t xml:space="preserve"> управления рисками.</w:t>
      </w:r>
    </w:p>
    <w:p w14:paraId="49CDD125" w14:textId="5BB1DDDA" w:rsidR="0039046C" w:rsidRDefault="00737110" w:rsidP="00737110">
      <w:pPr>
        <w:suppressAutoHyphens w:val="0"/>
        <w:autoSpaceDE w:val="0"/>
        <w:autoSpaceDN w:val="0"/>
        <w:adjustRightInd w:val="0"/>
        <w:ind w:firstLine="567"/>
        <w:jc w:val="both"/>
        <w:rPr>
          <w:iCs/>
          <w:sz w:val="24"/>
          <w:szCs w:val="24"/>
          <w:lang w:eastAsia="ru-RU"/>
        </w:rPr>
      </w:pPr>
      <w:r w:rsidRPr="00737110">
        <w:rPr>
          <w:iCs/>
          <w:sz w:val="24"/>
          <w:szCs w:val="24"/>
          <w:lang w:eastAsia="ru-RU"/>
        </w:rPr>
        <w:t>И т.д.</w:t>
      </w:r>
    </w:p>
    <w:p w14:paraId="6D5BB761" w14:textId="77777777" w:rsidR="00D96E11" w:rsidRPr="00C31920" w:rsidRDefault="00D96E11" w:rsidP="00206396">
      <w:pPr>
        <w:pStyle w:val="Default"/>
        <w:ind w:firstLine="567"/>
        <w:jc w:val="both"/>
      </w:pPr>
    </w:p>
    <w:p w14:paraId="66F3E2EA" w14:textId="77777777" w:rsidR="007E1C7B" w:rsidRPr="007E1C7B" w:rsidRDefault="007E1C7B" w:rsidP="007E1C7B">
      <w:pPr>
        <w:keepNext/>
        <w:suppressAutoHyphens w:val="0"/>
        <w:autoSpaceDE w:val="0"/>
        <w:autoSpaceDN w:val="0"/>
        <w:adjustRightInd w:val="0"/>
        <w:jc w:val="center"/>
        <w:rPr>
          <w:b/>
          <w:bCs/>
          <w:sz w:val="24"/>
          <w:szCs w:val="24"/>
          <w:lang w:eastAsia="ru-RU"/>
        </w:rPr>
      </w:pPr>
      <w:r w:rsidRPr="007E1C7B">
        <w:rPr>
          <w:b/>
          <w:bCs/>
          <w:sz w:val="24"/>
          <w:szCs w:val="24"/>
          <w:lang w:eastAsia="ru-RU"/>
        </w:rPr>
        <w:t>Критерии оценки форм текущего контроля</w:t>
      </w:r>
    </w:p>
    <w:p w14:paraId="355528E3" w14:textId="77777777" w:rsidR="007E1C7B" w:rsidRPr="007E1C7B" w:rsidRDefault="007E1C7B" w:rsidP="007E1C7B">
      <w:pPr>
        <w:keepNext/>
        <w:suppressAutoHyphens w:val="0"/>
        <w:autoSpaceDE w:val="0"/>
        <w:autoSpaceDN w:val="0"/>
        <w:adjustRightInd w:val="0"/>
        <w:jc w:val="center"/>
        <w:rPr>
          <w:b/>
          <w:bCs/>
          <w:sz w:val="24"/>
          <w:szCs w:val="24"/>
          <w:lang w:eastAsia="ru-RU"/>
        </w:rPr>
      </w:pPr>
    </w:p>
    <w:p w14:paraId="1F0E6C4D" w14:textId="77777777" w:rsidR="007E1C7B" w:rsidRPr="007E1C7B" w:rsidRDefault="007E1C7B" w:rsidP="007E1C7B">
      <w:pPr>
        <w:keepNext/>
        <w:suppressAutoHyphens w:val="0"/>
        <w:autoSpaceDE w:val="0"/>
        <w:autoSpaceDN w:val="0"/>
        <w:adjustRightInd w:val="0"/>
        <w:jc w:val="center"/>
        <w:rPr>
          <w:b/>
          <w:sz w:val="24"/>
          <w:szCs w:val="24"/>
          <w:lang w:eastAsia="ru-RU"/>
        </w:rPr>
      </w:pPr>
      <w:r w:rsidRPr="007E1C7B">
        <w:rPr>
          <w:b/>
          <w:sz w:val="24"/>
          <w:szCs w:val="24"/>
          <w:lang w:eastAsia="ru-RU"/>
        </w:rPr>
        <w:t xml:space="preserve">Критерии оценки вопросов для самостоятельного изучения и обсуждения </w:t>
      </w:r>
      <w:r w:rsidR="006E2F06">
        <w:rPr>
          <w:b/>
          <w:sz w:val="24"/>
          <w:szCs w:val="24"/>
          <w:lang w:eastAsia="ru-RU"/>
        </w:rPr>
        <w:br/>
      </w:r>
      <w:r w:rsidRPr="007E1C7B">
        <w:rPr>
          <w:b/>
          <w:sz w:val="24"/>
          <w:szCs w:val="24"/>
          <w:lang w:eastAsia="ru-RU"/>
        </w:rPr>
        <w:t>по шка</w:t>
      </w:r>
      <w:r w:rsidRPr="007E1C7B">
        <w:rPr>
          <w:b/>
          <w:bCs/>
          <w:sz w:val="24"/>
          <w:szCs w:val="24"/>
          <w:lang w:eastAsia="ru-RU"/>
        </w:rPr>
        <w:t>ле зачтено / не зачтено</w:t>
      </w:r>
    </w:p>
    <w:p w14:paraId="075D85AA" w14:textId="77777777" w:rsidR="007E1C7B" w:rsidRPr="007E1C7B" w:rsidRDefault="007E1C7B" w:rsidP="007E1C7B">
      <w:pPr>
        <w:suppressAutoHyphens w:val="0"/>
        <w:autoSpaceDE w:val="0"/>
        <w:autoSpaceDN w:val="0"/>
        <w:adjustRightInd w:val="0"/>
        <w:ind w:firstLine="709"/>
        <w:jc w:val="both"/>
        <w:rPr>
          <w:sz w:val="24"/>
          <w:szCs w:val="24"/>
          <w:lang w:eastAsia="ru-RU"/>
        </w:rPr>
      </w:pPr>
      <w:r w:rsidRPr="007E1C7B">
        <w:rPr>
          <w:sz w:val="24"/>
          <w:szCs w:val="24"/>
          <w:lang w:eastAsia="ru-RU"/>
        </w:rPr>
        <w:t>Опрос – метод контроля знаний, заключающийся в осуществлении взаимодействия между преподавателем и обучающегося посредством получения от студента устных ответов на заранее предложенные вопросы для самостоятельного изучения с последующим их обсуждением. 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14:paraId="29DD8D5F" w14:textId="77777777" w:rsidR="007E1C7B" w:rsidRPr="007E1C7B" w:rsidRDefault="007E1C7B" w:rsidP="007E1C7B">
      <w:pPr>
        <w:suppressAutoHyphens w:val="0"/>
        <w:ind w:firstLine="720"/>
        <w:jc w:val="both"/>
        <w:rPr>
          <w:sz w:val="24"/>
          <w:szCs w:val="24"/>
          <w:lang w:eastAsia="ru-RU"/>
        </w:rPr>
      </w:pPr>
      <w:r w:rsidRPr="007E1C7B">
        <w:rPr>
          <w:sz w:val="24"/>
          <w:szCs w:val="24"/>
          <w:lang w:eastAsia="ru-RU"/>
        </w:rPr>
        <w:t>Оценка «зачтено» – полное или частичное соответствие критериям.</w:t>
      </w:r>
    </w:p>
    <w:p w14:paraId="33853B59" w14:textId="77777777" w:rsidR="007E1C7B" w:rsidRPr="007E1C7B" w:rsidRDefault="007E1C7B" w:rsidP="007E1C7B">
      <w:pPr>
        <w:suppressAutoHyphens w:val="0"/>
        <w:ind w:firstLine="720"/>
        <w:jc w:val="both"/>
        <w:rPr>
          <w:sz w:val="24"/>
          <w:szCs w:val="24"/>
          <w:lang w:eastAsia="ru-RU"/>
        </w:rPr>
      </w:pPr>
      <w:r w:rsidRPr="007E1C7B">
        <w:rPr>
          <w:sz w:val="24"/>
          <w:szCs w:val="24"/>
          <w:lang w:eastAsia="ru-RU"/>
        </w:rPr>
        <w:t>Оценка «не зачтено» – несоответствие критериям.</w:t>
      </w:r>
    </w:p>
    <w:p w14:paraId="194283E6" w14:textId="77777777" w:rsidR="007E1C7B" w:rsidRPr="007E1C7B" w:rsidRDefault="007E1C7B" w:rsidP="007E1C7B">
      <w:pPr>
        <w:suppressAutoHyphens w:val="0"/>
        <w:autoSpaceDE w:val="0"/>
        <w:autoSpaceDN w:val="0"/>
        <w:adjustRightInd w:val="0"/>
        <w:jc w:val="center"/>
        <w:rPr>
          <w:b/>
          <w:sz w:val="24"/>
          <w:szCs w:val="24"/>
          <w:lang w:eastAsia="ru-RU"/>
        </w:rPr>
      </w:pPr>
    </w:p>
    <w:p w14:paraId="2FFF0A3B" w14:textId="77777777" w:rsidR="00C954AB" w:rsidRPr="007E1C7B" w:rsidRDefault="00C954AB" w:rsidP="007E1C7B">
      <w:pPr>
        <w:suppressAutoHyphens w:val="0"/>
        <w:autoSpaceDE w:val="0"/>
        <w:autoSpaceDN w:val="0"/>
        <w:adjustRightInd w:val="0"/>
        <w:jc w:val="center"/>
        <w:rPr>
          <w:b/>
          <w:sz w:val="24"/>
          <w:szCs w:val="24"/>
          <w:lang w:eastAsia="ru-RU"/>
        </w:rPr>
      </w:pPr>
    </w:p>
    <w:p w14:paraId="663855AB" w14:textId="77777777" w:rsidR="00B95969" w:rsidRPr="00C31920" w:rsidRDefault="00B95969" w:rsidP="00B95969">
      <w:pPr>
        <w:autoSpaceDE w:val="0"/>
        <w:autoSpaceDN w:val="0"/>
        <w:adjustRightInd w:val="0"/>
        <w:jc w:val="center"/>
        <w:rPr>
          <w:b/>
          <w:sz w:val="24"/>
          <w:szCs w:val="24"/>
          <w:lang w:eastAsia="ru-RU"/>
        </w:rPr>
      </w:pPr>
      <w:r w:rsidRPr="00C31920">
        <w:rPr>
          <w:b/>
          <w:sz w:val="24"/>
          <w:szCs w:val="24"/>
          <w:lang w:eastAsia="ru-RU"/>
        </w:rPr>
        <w:t>Критерии оценки доклада</w:t>
      </w:r>
    </w:p>
    <w:p w14:paraId="1A3B71F7"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 xml:space="preserve">Выступления с докладами выполняются на семинарских занятиях в процессе изучения дисциплины по предложенным темам или по желанию студента по наиболее актуальным проблемам </w:t>
      </w:r>
      <w:r w:rsidR="006D16E6" w:rsidRPr="000B1FDF">
        <w:rPr>
          <w:rFonts w:eastAsia="MS Mincho"/>
          <w:sz w:val="24"/>
          <w:szCs w:val="24"/>
          <w:lang w:eastAsia="ru-RU"/>
        </w:rPr>
        <w:t xml:space="preserve">стратегии и современной модели управления в сфере </w:t>
      </w:r>
      <w:r w:rsidR="000B1FDF" w:rsidRPr="000B1FDF">
        <w:rPr>
          <w:rFonts w:eastAsia="MS Mincho"/>
          <w:sz w:val="24"/>
          <w:szCs w:val="24"/>
          <w:lang w:eastAsia="ru-RU"/>
        </w:rPr>
        <w:t>нормативно-правового обеспечения государственного и муниципального управления</w:t>
      </w:r>
      <w:r w:rsidRPr="000B1FDF">
        <w:rPr>
          <w:rFonts w:eastAsia="MS Mincho"/>
          <w:sz w:val="24"/>
          <w:szCs w:val="24"/>
          <w:lang w:eastAsia="ru-RU"/>
        </w:rPr>
        <w:t>. Основная цель выступления с докладом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14:paraId="758FD955"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Выбор темы, подбор литературных источников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14:paraId="2A919275" w14:textId="642A5FFF" w:rsidR="003D01DD" w:rsidRPr="00C970C6"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w:t>
      </w:r>
      <w:r w:rsidR="000B1FDF">
        <w:rPr>
          <w:rFonts w:eastAsia="MS Mincho"/>
          <w:sz w:val="24"/>
          <w:szCs w:val="24"/>
          <w:lang w:eastAsia="ru-RU"/>
        </w:rPr>
        <w:t>,</w:t>
      </w:r>
      <w:r w:rsidRPr="000B1FDF">
        <w:rPr>
          <w:rFonts w:eastAsia="MS Mincho"/>
          <w:sz w:val="24"/>
          <w:szCs w:val="24"/>
          <w:lang w:eastAsia="ru-RU"/>
        </w:rPr>
        <w:t xml:space="preserve"> по исследуемой тематике, </w:t>
      </w:r>
      <w:r w:rsidR="000B1FDF">
        <w:rPr>
          <w:rFonts w:eastAsia="MS Mincho"/>
          <w:sz w:val="24"/>
          <w:szCs w:val="24"/>
          <w:lang w:eastAsia="ru-RU"/>
        </w:rPr>
        <w:t>федерального, регионального и муниципального</w:t>
      </w:r>
      <w:r w:rsidRPr="000B1FDF">
        <w:rPr>
          <w:rFonts w:eastAsia="MS Mincho"/>
          <w:sz w:val="24"/>
          <w:szCs w:val="24"/>
          <w:lang w:eastAsia="ru-RU"/>
        </w:rPr>
        <w:t xml:space="preserve"> </w:t>
      </w:r>
      <w:r w:rsidR="000B1FDF">
        <w:rPr>
          <w:rFonts w:eastAsia="MS Mincho"/>
          <w:sz w:val="24"/>
          <w:szCs w:val="24"/>
          <w:lang w:eastAsia="ru-RU"/>
        </w:rPr>
        <w:t>уровня</w:t>
      </w:r>
      <w:r w:rsidRPr="000B1FDF">
        <w:rPr>
          <w:rFonts w:eastAsia="MS Mincho"/>
          <w:sz w:val="24"/>
          <w:szCs w:val="24"/>
          <w:lang w:eastAsia="ru-RU"/>
        </w:rPr>
        <w:t xml:space="preserve">. </w:t>
      </w:r>
      <w:r w:rsidRPr="00C970C6">
        <w:rPr>
          <w:rFonts w:eastAsia="MS Mincho"/>
          <w:sz w:val="24"/>
          <w:szCs w:val="24"/>
          <w:lang w:eastAsia="ru-RU"/>
        </w:rPr>
        <w:t xml:space="preserve">По большинству предложенных тем наиболее ценная </w:t>
      </w:r>
      <w:r w:rsidR="000B1FDF" w:rsidRPr="00C970C6">
        <w:rPr>
          <w:rFonts w:eastAsia="MS Mincho"/>
          <w:sz w:val="24"/>
          <w:szCs w:val="24"/>
          <w:lang w:eastAsia="ru-RU"/>
        </w:rPr>
        <w:t xml:space="preserve">правовая, </w:t>
      </w:r>
      <w:r w:rsidRPr="00C970C6">
        <w:rPr>
          <w:rFonts w:eastAsia="MS Mincho"/>
          <w:sz w:val="24"/>
          <w:szCs w:val="24"/>
          <w:lang w:eastAsia="ru-RU"/>
        </w:rPr>
        <w:t xml:space="preserve">статистическая и аналитическая информация содержится на официальных сайтах органов </w:t>
      </w:r>
      <w:r w:rsidR="000B1FDF" w:rsidRPr="00C970C6">
        <w:rPr>
          <w:rFonts w:eastAsia="MS Mincho"/>
          <w:sz w:val="24"/>
          <w:szCs w:val="24"/>
          <w:lang w:eastAsia="ru-RU"/>
        </w:rPr>
        <w:t xml:space="preserve">исполнительной </w:t>
      </w:r>
      <w:r w:rsidRPr="00C970C6">
        <w:rPr>
          <w:rFonts w:eastAsia="MS Mincho"/>
          <w:sz w:val="24"/>
          <w:szCs w:val="24"/>
          <w:lang w:eastAsia="ru-RU"/>
        </w:rPr>
        <w:t xml:space="preserve">власти </w:t>
      </w:r>
      <w:r w:rsidR="000B1FDF" w:rsidRPr="00C970C6">
        <w:rPr>
          <w:rFonts w:eastAsia="MS Mincho"/>
          <w:sz w:val="24"/>
          <w:szCs w:val="24"/>
          <w:lang w:eastAsia="ru-RU"/>
        </w:rPr>
        <w:t xml:space="preserve">Российской Федерации </w:t>
      </w:r>
      <w:r w:rsidRPr="00C970C6">
        <w:rPr>
          <w:rFonts w:eastAsia="MS Mincho"/>
          <w:sz w:val="24"/>
          <w:szCs w:val="24"/>
          <w:lang w:eastAsia="ru-RU"/>
        </w:rPr>
        <w:t>(</w:t>
      </w:r>
      <w:r w:rsidR="00567914" w:rsidRPr="00C970C6">
        <w:rPr>
          <w:rFonts w:eastAsia="MS Mincho"/>
          <w:sz w:val="24"/>
          <w:szCs w:val="24"/>
          <w:lang w:val="en-US" w:eastAsia="ru-RU"/>
        </w:rPr>
        <w:t>www</w:t>
      </w:r>
      <w:r w:rsidR="00567914" w:rsidRPr="00C970C6">
        <w:rPr>
          <w:rFonts w:eastAsia="MS Mincho"/>
          <w:sz w:val="24"/>
          <w:szCs w:val="24"/>
          <w:lang w:eastAsia="ru-RU"/>
        </w:rPr>
        <w:t>.government.ru</w:t>
      </w:r>
      <w:r w:rsidR="007D663D">
        <w:rPr>
          <w:rFonts w:eastAsia="MS Mincho"/>
          <w:sz w:val="24"/>
          <w:szCs w:val="24"/>
          <w:lang w:eastAsia="ru-RU"/>
        </w:rPr>
        <w:t>)</w:t>
      </w:r>
      <w:r w:rsidR="00567914" w:rsidRPr="00C970C6">
        <w:rPr>
          <w:rFonts w:eastAsia="MS Mincho"/>
          <w:sz w:val="24"/>
          <w:szCs w:val="24"/>
          <w:lang w:eastAsia="ru-RU"/>
        </w:rPr>
        <w:t xml:space="preserve"> и др.</w:t>
      </w:r>
      <w:r w:rsidRPr="00C970C6">
        <w:rPr>
          <w:rFonts w:eastAsia="MS Mincho"/>
          <w:sz w:val="24"/>
          <w:szCs w:val="24"/>
          <w:lang w:eastAsia="ru-RU"/>
        </w:rPr>
        <w:t xml:space="preserve"> Также рекомендуется использовать текущую статистическую информацию из периодических изданий и информационных сборников. </w:t>
      </w:r>
    </w:p>
    <w:p w14:paraId="2DAC60A8"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При подготовке доклада студенту целесообразно воспользоваться следующими рекомендациями:</w:t>
      </w:r>
    </w:p>
    <w:p w14:paraId="4904D1D1"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1. Уяснит</w:t>
      </w:r>
      <w:r w:rsidR="006B481E" w:rsidRPr="000B1FDF">
        <w:rPr>
          <w:rFonts w:eastAsia="MS Mincho"/>
          <w:sz w:val="24"/>
          <w:szCs w:val="24"/>
          <w:lang w:eastAsia="ru-RU"/>
        </w:rPr>
        <w:t>ь</w:t>
      </w:r>
      <w:r w:rsidRPr="000B1FDF">
        <w:rPr>
          <w:rFonts w:eastAsia="MS Mincho"/>
          <w:sz w:val="24"/>
          <w:szCs w:val="24"/>
          <w:lang w:eastAsia="ru-RU"/>
        </w:rPr>
        <w:t xml:space="preserve"> для себя суть темы, которая предложена.</w:t>
      </w:r>
    </w:p>
    <w:p w14:paraId="58F20F06"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2. Под</w:t>
      </w:r>
      <w:r w:rsidR="006B481E" w:rsidRPr="000B1FDF">
        <w:rPr>
          <w:rFonts w:eastAsia="MS Mincho"/>
          <w:sz w:val="24"/>
          <w:szCs w:val="24"/>
          <w:lang w:eastAsia="ru-RU"/>
        </w:rPr>
        <w:t xml:space="preserve">обрать </w:t>
      </w:r>
      <w:r w:rsidRPr="000B1FDF">
        <w:rPr>
          <w:rFonts w:eastAsia="MS Mincho"/>
          <w:sz w:val="24"/>
          <w:szCs w:val="24"/>
          <w:lang w:eastAsia="ru-RU"/>
        </w:rPr>
        <w:t>необходимую литературу (стара</w:t>
      </w:r>
      <w:r w:rsidR="006B481E" w:rsidRPr="000B1FDF">
        <w:rPr>
          <w:rFonts w:eastAsia="MS Mincho"/>
          <w:sz w:val="24"/>
          <w:szCs w:val="24"/>
          <w:lang w:eastAsia="ru-RU"/>
        </w:rPr>
        <w:t xml:space="preserve">ться </w:t>
      </w:r>
      <w:r w:rsidRPr="000B1FDF">
        <w:rPr>
          <w:rFonts w:eastAsia="MS Mincho"/>
          <w:sz w:val="24"/>
          <w:szCs w:val="24"/>
          <w:lang w:eastAsia="ru-RU"/>
        </w:rPr>
        <w:t>пользоваться несколькими источниками для более полного получения информации).</w:t>
      </w:r>
    </w:p>
    <w:p w14:paraId="593739B0"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 xml:space="preserve">3. </w:t>
      </w:r>
      <w:r w:rsidR="006B481E" w:rsidRPr="000B1FDF">
        <w:rPr>
          <w:rFonts w:eastAsia="MS Mincho"/>
          <w:sz w:val="24"/>
          <w:szCs w:val="24"/>
          <w:lang w:eastAsia="ru-RU"/>
        </w:rPr>
        <w:t>Тщательно изучить</w:t>
      </w:r>
      <w:r w:rsidRPr="000B1FDF">
        <w:rPr>
          <w:rFonts w:eastAsia="MS Mincho"/>
          <w:sz w:val="24"/>
          <w:szCs w:val="24"/>
          <w:lang w:eastAsia="ru-RU"/>
        </w:rPr>
        <w:t xml:space="preserve"> материал учебника по данной теме, чтобы легче ориентироваться в необходимой литературе и не сделать элементарных ошибок.</w:t>
      </w:r>
    </w:p>
    <w:p w14:paraId="36ACECFB"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4. Изучит</w:t>
      </w:r>
      <w:r w:rsidR="006B481E" w:rsidRPr="000B1FDF">
        <w:rPr>
          <w:rFonts w:eastAsia="MS Mincho"/>
          <w:sz w:val="24"/>
          <w:szCs w:val="24"/>
          <w:lang w:eastAsia="ru-RU"/>
        </w:rPr>
        <w:t>ь</w:t>
      </w:r>
      <w:r w:rsidRPr="000B1FDF">
        <w:rPr>
          <w:rFonts w:eastAsia="MS Mincho"/>
          <w:sz w:val="24"/>
          <w:szCs w:val="24"/>
          <w:lang w:eastAsia="ru-RU"/>
        </w:rPr>
        <w:t xml:space="preserve"> подобранный материал.</w:t>
      </w:r>
    </w:p>
    <w:p w14:paraId="230C1D12"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5. Состав</w:t>
      </w:r>
      <w:r w:rsidR="006B481E" w:rsidRPr="000B1FDF">
        <w:rPr>
          <w:rFonts w:eastAsia="MS Mincho"/>
          <w:sz w:val="24"/>
          <w:szCs w:val="24"/>
          <w:lang w:eastAsia="ru-RU"/>
        </w:rPr>
        <w:t xml:space="preserve">ить </w:t>
      </w:r>
      <w:r w:rsidRPr="000B1FDF">
        <w:rPr>
          <w:rFonts w:eastAsia="MS Mincho"/>
          <w:sz w:val="24"/>
          <w:szCs w:val="24"/>
          <w:lang w:eastAsia="ru-RU"/>
        </w:rPr>
        <w:t>план сообщения (доклада).</w:t>
      </w:r>
    </w:p>
    <w:p w14:paraId="22C404BF"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6. Напи</w:t>
      </w:r>
      <w:r w:rsidR="006B481E" w:rsidRPr="000B1FDF">
        <w:rPr>
          <w:rFonts w:eastAsia="MS Mincho"/>
          <w:sz w:val="24"/>
          <w:szCs w:val="24"/>
          <w:lang w:eastAsia="ru-RU"/>
        </w:rPr>
        <w:t xml:space="preserve">сать </w:t>
      </w:r>
      <w:r w:rsidRPr="000B1FDF">
        <w:rPr>
          <w:rFonts w:eastAsia="MS Mincho"/>
          <w:sz w:val="24"/>
          <w:szCs w:val="24"/>
          <w:lang w:eastAsia="ru-RU"/>
        </w:rPr>
        <w:t xml:space="preserve">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54F6D89F"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lastRenderedPageBreak/>
        <w:t xml:space="preserve">7. При оформлении доклада </w:t>
      </w:r>
      <w:r w:rsidR="006B481E" w:rsidRPr="000B1FDF">
        <w:rPr>
          <w:rFonts w:eastAsia="MS Mincho"/>
          <w:sz w:val="24"/>
          <w:szCs w:val="24"/>
          <w:lang w:eastAsia="ru-RU"/>
        </w:rPr>
        <w:t xml:space="preserve">следует </w:t>
      </w:r>
      <w:r w:rsidRPr="000B1FDF">
        <w:rPr>
          <w:rFonts w:eastAsia="MS Mincho"/>
          <w:sz w:val="24"/>
          <w:szCs w:val="24"/>
          <w:lang w:eastAsia="ru-RU"/>
        </w:rPr>
        <w:t>использ</w:t>
      </w:r>
      <w:r w:rsidR="006B481E" w:rsidRPr="000B1FDF">
        <w:rPr>
          <w:rFonts w:eastAsia="MS Mincho"/>
          <w:sz w:val="24"/>
          <w:szCs w:val="24"/>
          <w:lang w:eastAsia="ru-RU"/>
        </w:rPr>
        <w:t xml:space="preserve">овать </w:t>
      </w:r>
      <w:r w:rsidRPr="000B1FDF">
        <w:rPr>
          <w:rFonts w:eastAsia="MS Mincho"/>
          <w:sz w:val="24"/>
          <w:szCs w:val="24"/>
          <w:lang w:eastAsia="ru-RU"/>
        </w:rPr>
        <w:t>только необходимые, относящиеся к теме рисунки и схемы.</w:t>
      </w:r>
    </w:p>
    <w:p w14:paraId="1CE11F4F"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 xml:space="preserve">8. В конце сообщения (доклада) </w:t>
      </w:r>
      <w:r w:rsidR="006B481E" w:rsidRPr="000B1FDF">
        <w:rPr>
          <w:rFonts w:eastAsia="MS Mincho"/>
          <w:sz w:val="24"/>
          <w:szCs w:val="24"/>
          <w:lang w:eastAsia="ru-RU"/>
        </w:rPr>
        <w:t xml:space="preserve">следует </w:t>
      </w:r>
      <w:r w:rsidRPr="000B1FDF">
        <w:rPr>
          <w:rFonts w:eastAsia="MS Mincho"/>
          <w:sz w:val="24"/>
          <w:szCs w:val="24"/>
          <w:lang w:eastAsia="ru-RU"/>
        </w:rPr>
        <w:t>состав</w:t>
      </w:r>
      <w:r w:rsidR="006B481E" w:rsidRPr="000B1FDF">
        <w:rPr>
          <w:rFonts w:eastAsia="MS Mincho"/>
          <w:sz w:val="24"/>
          <w:szCs w:val="24"/>
          <w:lang w:eastAsia="ru-RU"/>
        </w:rPr>
        <w:t xml:space="preserve">ить </w:t>
      </w:r>
      <w:r w:rsidRPr="000B1FDF">
        <w:rPr>
          <w:rFonts w:eastAsia="MS Mincho"/>
          <w:sz w:val="24"/>
          <w:szCs w:val="24"/>
          <w:lang w:eastAsia="ru-RU"/>
        </w:rPr>
        <w:t>список литературы, котор</w:t>
      </w:r>
      <w:r w:rsidR="006B481E" w:rsidRPr="000B1FDF">
        <w:rPr>
          <w:rFonts w:eastAsia="MS Mincho"/>
          <w:sz w:val="24"/>
          <w:szCs w:val="24"/>
          <w:lang w:eastAsia="ru-RU"/>
        </w:rPr>
        <w:t>ая была использована п</w:t>
      </w:r>
      <w:r w:rsidRPr="000B1FDF">
        <w:rPr>
          <w:rFonts w:eastAsia="MS Mincho"/>
          <w:sz w:val="24"/>
          <w:szCs w:val="24"/>
          <w:lang w:eastAsia="ru-RU"/>
        </w:rPr>
        <w:t>ри подготовке.</w:t>
      </w:r>
    </w:p>
    <w:p w14:paraId="037AE17C"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 xml:space="preserve">9. </w:t>
      </w:r>
      <w:r w:rsidR="006B481E" w:rsidRPr="000B1FDF">
        <w:rPr>
          <w:rFonts w:eastAsia="MS Mincho"/>
          <w:sz w:val="24"/>
          <w:szCs w:val="24"/>
          <w:lang w:eastAsia="ru-RU"/>
        </w:rPr>
        <w:t>Следует п</w:t>
      </w:r>
      <w:r w:rsidRPr="000B1FDF">
        <w:rPr>
          <w:rFonts w:eastAsia="MS Mincho"/>
          <w:sz w:val="24"/>
          <w:szCs w:val="24"/>
          <w:lang w:eastAsia="ru-RU"/>
        </w:rPr>
        <w:t>рочита</w:t>
      </w:r>
      <w:r w:rsidR="006B481E" w:rsidRPr="000B1FDF">
        <w:rPr>
          <w:rFonts w:eastAsia="MS Mincho"/>
          <w:sz w:val="24"/>
          <w:szCs w:val="24"/>
          <w:lang w:eastAsia="ru-RU"/>
        </w:rPr>
        <w:t xml:space="preserve">ть </w:t>
      </w:r>
      <w:r w:rsidRPr="000B1FDF">
        <w:rPr>
          <w:rFonts w:eastAsia="MS Mincho"/>
          <w:sz w:val="24"/>
          <w:szCs w:val="24"/>
          <w:lang w:eastAsia="ru-RU"/>
        </w:rPr>
        <w:t>написанный текст заранее и постара</w:t>
      </w:r>
      <w:r w:rsidR="006B481E" w:rsidRPr="000B1FDF">
        <w:rPr>
          <w:rFonts w:eastAsia="MS Mincho"/>
          <w:sz w:val="24"/>
          <w:szCs w:val="24"/>
          <w:lang w:eastAsia="ru-RU"/>
        </w:rPr>
        <w:t xml:space="preserve">ться </w:t>
      </w:r>
      <w:r w:rsidRPr="000B1FDF">
        <w:rPr>
          <w:rFonts w:eastAsia="MS Mincho"/>
          <w:sz w:val="24"/>
          <w:szCs w:val="24"/>
          <w:lang w:eastAsia="ru-RU"/>
        </w:rPr>
        <w:t>его пересказать, выбирая самое основное.</w:t>
      </w:r>
    </w:p>
    <w:p w14:paraId="1C2905FA"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 xml:space="preserve">10. </w:t>
      </w:r>
      <w:r w:rsidR="006B481E" w:rsidRPr="000B1FDF">
        <w:rPr>
          <w:rFonts w:eastAsia="MS Mincho"/>
          <w:sz w:val="24"/>
          <w:szCs w:val="24"/>
          <w:lang w:eastAsia="ru-RU"/>
        </w:rPr>
        <w:t>Необходимо г</w:t>
      </w:r>
      <w:r w:rsidRPr="000B1FDF">
        <w:rPr>
          <w:rFonts w:eastAsia="MS Mincho"/>
          <w:sz w:val="24"/>
          <w:szCs w:val="24"/>
          <w:lang w:eastAsia="ru-RU"/>
        </w:rPr>
        <w:t>оворит</w:t>
      </w:r>
      <w:r w:rsidR="006B481E" w:rsidRPr="000B1FDF">
        <w:rPr>
          <w:rFonts w:eastAsia="MS Mincho"/>
          <w:sz w:val="24"/>
          <w:szCs w:val="24"/>
          <w:lang w:eastAsia="ru-RU"/>
        </w:rPr>
        <w:t xml:space="preserve">ь громко, отчётливо и не торопясь. </w:t>
      </w:r>
      <w:r w:rsidRPr="000B1FDF">
        <w:rPr>
          <w:rFonts w:eastAsia="MS Mincho"/>
          <w:sz w:val="24"/>
          <w:szCs w:val="24"/>
          <w:lang w:eastAsia="ru-RU"/>
        </w:rPr>
        <w:t xml:space="preserve">В особо важных местах </w:t>
      </w:r>
      <w:r w:rsidR="006B481E" w:rsidRPr="000B1FDF">
        <w:rPr>
          <w:rFonts w:eastAsia="MS Mincho"/>
          <w:sz w:val="24"/>
          <w:szCs w:val="24"/>
          <w:lang w:eastAsia="ru-RU"/>
        </w:rPr>
        <w:t xml:space="preserve">следует </w:t>
      </w:r>
      <w:r w:rsidRPr="000B1FDF">
        <w:rPr>
          <w:rFonts w:eastAsia="MS Mincho"/>
          <w:sz w:val="24"/>
          <w:szCs w:val="24"/>
          <w:lang w:eastAsia="ru-RU"/>
        </w:rPr>
        <w:t>делат</w:t>
      </w:r>
      <w:r w:rsidR="006B481E" w:rsidRPr="000B1FDF">
        <w:rPr>
          <w:rFonts w:eastAsia="MS Mincho"/>
          <w:sz w:val="24"/>
          <w:szCs w:val="24"/>
          <w:lang w:eastAsia="ru-RU"/>
        </w:rPr>
        <w:t>ь</w:t>
      </w:r>
      <w:r w:rsidRPr="000B1FDF">
        <w:rPr>
          <w:rFonts w:eastAsia="MS Mincho"/>
          <w:sz w:val="24"/>
          <w:szCs w:val="24"/>
          <w:lang w:eastAsia="ru-RU"/>
        </w:rPr>
        <w:t xml:space="preserve"> паузу или меня</w:t>
      </w:r>
      <w:r w:rsidR="006B481E" w:rsidRPr="000B1FDF">
        <w:rPr>
          <w:rFonts w:eastAsia="MS Mincho"/>
          <w:sz w:val="24"/>
          <w:szCs w:val="24"/>
          <w:lang w:eastAsia="ru-RU"/>
        </w:rPr>
        <w:t xml:space="preserve">ть </w:t>
      </w:r>
      <w:r w:rsidRPr="000B1FDF">
        <w:rPr>
          <w:rFonts w:eastAsia="MS Mincho"/>
          <w:sz w:val="24"/>
          <w:szCs w:val="24"/>
          <w:lang w:eastAsia="ru-RU"/>
        </w:rPr>
        <w:t>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6CD6F693"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0DBE4C6F"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14:paraId="5886E882"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 фраза должна утверждать главную мысль и соответствовать цели выступления;</w:t>
      </w:r>
    </w:p>
    <w:p w14:paraId="4A92A72E"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 суждение должно быть кратким, ясным, легко удерживаться в кратковременной памяти;</w:t>
      </w:r>
    </w:p>
    <w:p w14:paraId="77247563"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 мысль должна пониматься однозначно, не заключать в себе противоречия.</w:t>
      </w:r>
    </w:p>
    <w:p w14:paraId="4CB84376"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w:t>
      </w:r>
      <w:r w:rsidR="000B1FDF">
        <w:rPr>
          <w:rFonts w:eastAsia="MS Mincho"/>
          <w:sz w:val="24"/>
          <w:szCs w:val="24"/>
          <w:lang w:eastAsia="ru-RU"/>
        </w:rPr>
        <w:t>н</w:t>
      </w:r>
      <w:r w:rsidRPr="000B1FDF">
        <w:rPr>
          <w:rFonts w:eastAsia="MS Mincho"/>
          <w:sz w:val="24"/>
          <w:szCs w:val="24"/>
          <w:lang w:eastAsia="ru-RU"/>
        </w:rPr>
        <w:t>ность основных положений, заключения).</w:t>
      </w:r>
    </w:p>
    <w:p w14:paraId="5400E04E"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40A9F364"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К докладу предъявляются следующие о</w:t>
      </w:r>
      <w:r w:rsidRPr="000B1FDF">
        <w:rPr>
          <w:rFonts w:eastAsia="MS Mincho"/>
          <w:bCs/>
          <w:sz w:val="24"/>
          <w:szCs w:val="24"/>
          <w:lang w:eastAsia="ru-RU"/>
        </w:rPr>
        <w:t xml:space="preserve">сновные требования: </w:t>
      </w:r>
    </w:p>
    <w:p w14:paraId="52EB221D" w14:textId="77777777" w:rsidR="003D01DD" w:rsidRPr="000B1FDF" w:rsidRDefault="003D01DD" w:rsidP="003D01DD">
      <w:pPr>
        <w:suppressAutoHyphens w:val="0"/>
        <w:ind w:firstLine="540"/>
        <w:jc w:val="both"/>
        <w:rPr>
          <w:rFonts w:eastAsia="MS Mincho"/>
          <w:sz w:val="24"/>
          <w:szCs w:val="24"/>
          <w:lang w:eastAsia="ru-RU"/>
        </w:rPr>
      </w:pPr>
      <w:r w:rsidRPr="000B1FDF">
        <w:rPr>
          <w:rFonts w:eastAsia="MS Mincho"/>
          <w:sz w:val="24"/>
          <w:szCs w:val="24"/>
          <w:lang w:eastAsia="ru-RU"/>
        </w:rPr>
        <w:t>1. Высокий научный уровень.</w:t>
      </w:r>
    </w:p>
    <w:p w14:paraId="218883C2" w14:textId="77777777" w:rsidR="003D01DD" w:rsidRPr="00567914" w:rsidRDefault="003D01DD" w:rsidP="003D01DD">
      <w:pPr>
        <w:suppressAutoHyphens w:val="0"/>
        <w:ind w:firstLine="540"/>
        <w:jc w:val="both"/>
        <w:rPr>
          <w:rFonts w:eastAsia="MS Mincho"/>
          <w:sz w:val="24"/>
          <w:szCs w:val="24"/>
          <w:lang w:eastAsia="ru-RU"/>
        </w:rPr>
      </w:pPr>
      <w:r w:rsidRPr="00567914">
        <w:rPr>
          <w:rFonts w:eastAsia="MS Mincho"/>
          <w:sz w:val="24"/>
          <w:szCs w:val="24"/>
          <w:lang w:eastAsia="ru-RU"/>
        </w:rPr>
        <w:t>2. Должен быть представлен обзор литературы по теме, сформулировано свое отношение к дискуссионным проблемам.</w:t>
      </w:r>
    </w:p>
    <w:p w14:paraId="0D337F6C" w14:textId="77777777" w:rsidR="003D01DD" w:rsidRPr="00567914" w:rsidRDefault="003D01DD" w:rsidP="003D01DD">
      <w:pPr>
        <w:suppressAutoHyphens w:val="0"/>
        <w:ind w:firstLine="540"/>
        <w:jc w:val="both"/>
        <w:rPr>
          <w:rFonts w:eastAsia="MS Mincho"/>
          <w:sz w:val="24"/>
          <w:szCs w:val="24"/>
          <w:lang w:eastAsia="ru-RU"/>
        </w:rPr>
      </w:pPr>
      <w:r w:rsidRPr="00567914">
        <w:rPr>
          <w:rFonts w:eastAsia="MS Mincho"/>
          <w:sz w:val="24"/>
          <w:szCs w:val="24"/>
          <w:lang w:eastAsia="ru-RU"/>
        </w:rPr>
        <w:t>3. Должны содержаться фактические данные, по</w:t>
      </w:r>
      <w:r w:rsidR="000B1FDF" w:rsidRPr="00567914">
        <w:rPr>
          <w:rFonts w:eastAsia="MS Mincho"/>
          <w:sz w:val="24"/>
          <w:szCs w:val="24"/>
          <w:lang w:eastAsia="ru-RU"/>
        </w:rPr>
        <w:t>д</w:t>
      </w:r>
      <w:r w:rsidRPr="00567914">
        <w:rPr>
          <w:rFonts w:eastAsia="MS Mincho"/>
          <w:sz w:val="24"/>
          <w:szCs w:val="24"/>
          <w:lang w:eastAsia="ru-RU"/>
        </w:rPr>
        <w:t>черпнутые из литературных источников, статистических справочников, текущей прессы, данных органов</w:t>
      </w:r>
      <w:r w:rsidR="00567914" w:rsidRPr="00567914">
        <w:rPr>
          <w:rFonts w:eastAsia="MS Mincho"/>
          <w:sz w:val="24"/>
          <w:szCs w:val="24"/>
          <w:lang w:eastAsia="ru-RU"/>
        </w:rPr>
        <w:t xml:space="preserve"> исполнительной </w:t>
      </w:r>
      <w:r w:rsidR="00567914" w:rsidRPr="00567914">
        <w:rPr>
          <w:rFonts w:eastAsia="MS Mincho"/>
          <w:sz w:val="24"/>
          <w:szCs w:val="24"/>
          <w:lang w:eastAsia="ru-RU"/>
        </w:rPr>
        <w:lastRenderedPageBreak/>
        <w:t>власти различных уровней, государственных организаций</w:t>
      </w:r>
      <w:r w:rsidRPr="00567914">
        <w:rPr>
          <w:rFonts w:eastAsia="MS Mincho"/>
          <w:sz w:val="24"/>
          <w:szCs w:val="24"/>
          <w:lang w:eastAsia="ru-RU"/>
        </w:rPr>
        <w:t>, в том числе информации с их сайтов.</w:t>
      </w:r>
    </w:p>
    <w:p w14:paraId="0BAC12D3" w14:textId="77777777" w:rsidR="003D01DD" w:rsidRPr="00567914" w:rsidRDefault="003D01DD" w:rsidP="003D01DD">
      <w:pPr>
        <w:suppressAutoHyphens w:val="0"/>
        <w:ind w:firstLine="540"/>
        <w:jc w:val="both"/>
        <w:rPr>
          <w:rFonts w:eastAsia="MS Mincho"/>
          <w:sz w:val="24"/>
          <w:szCs w:val="24"/>
          <w:lang w:eastAsia="ru-RU"/>
        </w:rPr>
      </w:pPr>
      <w:r w:rsidRPr="00567914">
        <w:rPr>
          <w:rFonts w:eastAsia="MS Mincho"/>
          <w:sz w:val="24"/>
          <w:szCs w:val="24"/>
          <w:lang w:eastAsia="ru-RU"/>
        </w:rPr>
        <w:t>4. Должны присутствовать аргументированные самостоятельные выводы.</w:t>
      </w:r>
    </w:p>
    <w:p w14:paraId="635AF228" w14:textId="77777777" w:rsidR="003D01DD" w:rsidRPr="00567914" w:rsidRDefault="003D01DD" w:rsidP="003D01DD">
      <w:pPr>
        <w:suppressAutoHyphens w:val="0"/>
        <w:ind w:firstLine="540"/>
        <w:jc w:val="both"/>
        <w:rPr>
          <w:rFonts w:eastAsia="MS Mincho"/>
          <w:sz w:val="24"/>
          <w:szCs w:val="24"/>
          <w:lang w:eastAsia="ru-RU"/>
        </w:rPr>
      </w:pPr>
      <w:r w:rsidRPr="00567914">
        <w:rPr>
          <w:rFonts w:eastAsia="MS Mincho"/>
          <w:sz w:val="24"/>
          <w:szCs w:val="24"/>
          <w:lang w:eastAsia="ru-RU"/>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14:paraId="3308C9A4" w14:textId="77777777" w:rsidR="003D01DD" w:rsidRPr="00567914" w:rsidRDefault="003D01DD" w:rsidP="003D01DD">
      <w:pPr>
        <w:suppressAutoHyphens w:val="0"/>
        <w:ind w:firstLine="540"/>
        <w:jc w:val="both"/>
        <w:rPr>
          <w:sz w:val="24"/>
          <w:szCs w:val="24"/>
          <w:lang w:eastAsia="ru-RU"/>
        </w:rPr>
      </w:pPr>
      <w:r w:rsidRPr="00567914">
        <w:rPr>
          <w:rFonts w:eastAsia="MS Mincho"/>
          <w:sz w:val="24"/>
          <w:szCs w:val="24"/>
          <w:lang w:eastAsia="ru-RU"/>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00B95969" w:rsidRPr="00567914">
        <w:rPr>
          <w:sz w:val="24"/>
          <w:szCs w:val="24"/>
          <w:lang w:eastAsia="ru-RU"/>
        </w:rPr>
        <w:t xml:space="preserve">Критериями оценки </w:t>
      </w:r>
      <w:r w:rsidRPr="00567914">
        <w:rPr>
          <w:sz w:val="24"/>
          <w:szCs w:val="24"/>
          <w:lang w:eastAsia="ru-RU"/>
        </w:rPr>
        <w:t xml:space="preserve">доклада </w:t>
      </w:r>
      <w:r w:rsidR="00B95969" w:rsidRPr="00567914">
        <w:rPr>
          <w:sz w:val="24"/>
          <w:szCs w:val="24"/>
          <w:lang w:eastAsia="ru-RU"/>
        </w:rPr>
        <w:t xml:space="preserve">являются: </w:t>
      </w:r>
      <w:r w:rsidRPr="00567914">
        <w:rPr>
          <w:sz w:val="24"/>
          <w:szCs w:val="24"/>
          <w:lang w:eastAsia="ru-RU"/>
        </w:rPr>
        <w:t>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732C5BA3" w14:textId="28303B7C" w:rsidR="003D01DD" w:rsidRPr="00567914" w:rsidRDefault="003D01DD" w:rsidP="003D01DD">
      <w:pPr>
        <w:autoSpaceDE w:val="0"/>
        <w:autoSpaceDN w:val="0"/>
        <w:adjustRightInd w:val="0"/>
        <w:ind w:firstLine="709"/>
        <w:jc w:val="both"/>
        <w:rPr>
          <w:sz w:val="24"/>
          <w:szCs w:val="24"/>
          <w:lang w:eastAsia="ru-RU"/>
        </w:rPr>
      </w:pPr>
      <w:r w:rsidRPr="00567914">
        <w:rPr>
          <w:sz w:val="24"/>
          <w:szCs w:val="24"/>
          <w:lang w:eastAsia="ru-RU"/>
        </w:rPr>
        <w:t xml:space="preserve">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w:t>
      </w:r>
      <w:r w:rsidR="00200B33" w:rsidRPr="00567914">
        <w:rPr>
          <w:sz w:val="24"/>
          <w:szCs w:val="24"/>
          <w:lang w:eastAsia="ru-RU"/>
        </w:rPr>
        <w:t>интернет-ресурсы</w:t>
      </w:r>
      <w:r w:rsidRPr="00567914">
        <w:rPr>
          <w:sz w:val="24"/>
          <w:szCs w:val="24"/>
          <w:lang w:eastAsia="ru-RU"/>
        </w:rPr>
        <w:t>.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07C46BDD" w14:textId="77777777" w:rsidR="003D01DD" w:rsidRPr="00567914" w:rsidRDefault="003D01DD" w:rsidP="003D01DD">
      <w:pPr>
        <w:autoSpaceDE w:val="0"/>
        <w:autoSpaceDN w:val="0"/>
        <w:adjustRightInd w:val="0"/>
        <w:ind w:firstLine="709"/>
        <w:jc w:val="both"/>
        <w:rPr>
          <w:sz w:val="24"/>
          <w:szCs w:val="24"/>
          <w:lang w:eastAsia="ru-RU"/>
        </w:rPr>
      </w:pPr>
      <w:r w:rsidRPr="00567914">
        <w:rPr>
          <w:sz w:val="24"/>
          <w:szCs w:val="24"/>
          <w:lang w:eastAsia="ru-RU"/>
        </w:rPr>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156AA347" w14:textId="77777777" w:rsidR="003D01DD" w:rsidRPr="00567914" w:rsidRDefault="003D01DD" w:rsidP="003D01DD">
      <w:pPr>
        <w:autoSpaceDE w:val="0"/>
        <w:autoSpaceDN w:val="0"/>
        <w:adjustRightInd w:val="0"/>
        <w:ind w:firstLine="709"/>
        <w:jc w:val="both"/>
        <w:rPr>
          <w:sz w:val="24"/>
          <w:szCs w:val="24"/>
          <w:lang w:eastAsia="ru-RU"/>
        </w:rPr>
      </w:pPr>
      <w:r w:rsidRPr="00567914">
        <w:rPr>
          <w:sz w:val="24"/>
          <w:szCs w:val="24"/>
          <w:lang w:eastAsia="ru-RU"/>
        </w:rP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14:paraId="370691CB" w14:textId="77777777" w:rsidR="00B95969" w:rsidRPr="00C31920" w:rsidRDefault="003D01DD" w:rsidP="003D01DD">
      <w:pPr>
        <w:autoSpaceDE w:val="0"/>
        <w:autoSpaceDN w:val="0"/>
        <w:adjustRightInd w:val="0"/>
        <w:ind w:firstLine="709"/>
        <w:jc w:val="both"/>
        <w:rPr>
          <w:sz w:val="24"/>
          <w:szCs w:val="24"/>
          <w:lang w:eastAsia="ru-RU"/>
        </w:rPr>
      </w:pPr>
      <w:r w:rsidRPr="00567914">
        <w:rPr>
          <w:sz w:val="24"/>
          <w:szCs w:val="24"/>
          <w:lang w:eastAsia="ru-RU"/>
        </w:rPr>
        <w:t xml:space="preserve">Оценка «неудовлетворительно» – сообщение студентом не подготовлено либо подготовлено по одному источнику </w:t>
      </w:r>
      <w:r w:rsidR="00567914" w:rsidRPr="00567914">
        <w:rPr>
          <w:sz w:val="24"/>
          <w:szCs w:val="24"/>
          <w:lang w:eastAsia="ru-RU"/>
        </w:rPr>
        <w:t>информации,</w:t>
      </w:r>
      <w:r w:rsidRPr="00567914">
        <w:rPr>
          <w:sz w:val="24"/>
          <w:szCs w:val="24"/>
          <w:lang w:eastAsia="ru-RU"/>
        </w:rPr>
        <w:t xml:space="preserve"> либо не соответствует теме.</w:t>
      </w:r>
    </w:p>
    <w:p w14:paraId="1213D8AA" w14:textId="77777777" w:rsidR="00B95969" w:rsidRPr="00C31920" w:rsidRDefault="00B95969" w:rsidP="006C299A">
      <w:pPr>
        <w:suppressAutoHyphens w:val="0"/>
        <w:autoSpaceDE w:val="0"/>
        <w:autoSpaceDN w:val="0"/>
        <w:adjustRightInd w:val="0"/>
        <w:jc w:val="both"/>
        <w:rPr>
          <w:sz w:val="23"/>
          <w:szCs w:val="23"/>
        </w:rPr>
      </w:pPr>
    </w:p>
    <w:p w14:paraId="1E6BA2EA" w14:textId="77777777" w:rsidR="008C20F4" w:rsidRPr="00591117" w:rsidRDefault="00E45255" w:rsidP="00E45255">
      <w:pPr>
        <w:suppressAutoHyphens w:val="0"/>
        <w:autoSpaceDE w:val="0"/>
        <w:autoSpaceDN w:val="0"/>
        <w:adjustRightInd w:val="0"/>
        <w:jc w:val="center"/>
        <w:rPr>
          <w:b/>
          <w:sz w:val="24"/>
          <w:szCs w:val="24"/>
          <w:lang w:eastAsia="ru-RU"/>
        </w:rPr>
      </w:pPr>
      <w:r w:rsidRPr="00591117">
        <w:rPr>
          <w:b/>
          <w:sz w:val="24"/>
          <w:szCs w:val="24"/>
          <w:lang w:eastAsia="ru-RU"/>
        </w:rPr>
        <w:t xml:space="preserve">2. </w:t>
      </w:r>
      <w:r w:rsidR="008C20F4" w:rsidRPr="00591117">
        <w:rPr>
          <w:b/>
          <w:sz w:val="24"/>
          <w:szCs w:val="24"/>
          <w:lang w:eastAsia="ru-RU"/>
        </w:rPr>
        <w:t>Список вопросов и (или) заданий для проведения промежуточной аттестации</w:t>
      </w:r>
    </w:p>
    <w:p w14:paraId="2255A47B" w14:textId="77777777" w:rsidR="00E45255" w:rsidRPr="00300112" w:rsidRDefault="00E45255" w:rsidP="00661526">
      <w:pPr>
        <w:suppressAutoHyphens w:val="0"/>
        <w:autoSpaceDE w:val="0"/>
        <w:autoSpaceDN w:val="0"/>
        <w:adjustRightInd w:val="0"/>
        <w:ind w:left="720"/>
        <w:jc w:val="center"/>
        <w:rPr>
          <w:sz w:val="24"/>
          <w:szCs w:val="24"/>
          <w:lang w:eastAsia="ru-RU"/>
        </w:rPr>
      </w:pPr>
    </w:p>
    <w:p w14:paraId="4A93C25F" w14:textId="45BDEE99" w:rsidR="00E45255" w:rsidRDefault="00E45255" w:rsidP="00BD1853">
      <w:pPr>
        <w:suppressAutoHyphens w:val="0"/>
        <w:autoSpaceDE w:val="0"/>
        <w:autoSpaceDN w:val="0"/>
        <w:adjustRightInd w:val="0"/>
        <w:jc w:val="center"/>
        <w:rPr>
          <w:b/>
          <w:sz w:val="24"/>
          <w:szCs w:val="24"/>
          <w:lang w:eastAsia="ru-RU"/>
        </w:rPr>
      </w:pPr>
      <w:r w:rsidRPr="00591117">
        <w:rPr>
          <w:b/>
          <w:sz w:val="24"/>
          <w:szCs w:val="24"/>
          <w:lang w:eastAsia="ru-RU"/>
        </w:rPr>
        <w:t xml:space="preserve">Список вопросов для </w:t>
      </w:r>
      <w:r w:rsidRPr="007D663D">
        <w:rPr>
          <w:b/>
          <w:sz w:val="24"/>
          <w:szCs w:val="24"/>
          <w:lang w:eastAsia="ru-RU"/>
        </w:rPr>
        <w:t xml:space="preserve">подготовки к </w:t>
      </w:r>
      <w:r w:rsidR="007D663D">
        <w:rPr>
          <w:b/>
          <w:sz w:val="24"/>
          <w:szCs w:val="24"/>
          <w:lang w:eastAsia="ru-RU"/>
        </w:rPr>
        <w:t>экзамену</w:t>
      </w:r>
    </w:p>
    <w:p w14:paraId="5308BC67" w14:textId="77777777" w:rsidR="009F7A05" w:rsidRDefault="009F7A05" w:rsidP="00BD1853">
      <w:pPr>
        <w:suppressAutoHyphens w:val="0"/>
        <w:autoSpaceDE w:val="0"/>
        <w:autoSpaceDN w:val="0"/>
        <w:adjustRightInd w:val="0"/>
        <w:jc w:val="center"/>
        <w:rPr>
          <w:b/>
          <w:sz w:val="24"/>
          <w:szCs w:val="24"/>
          <w:lang w:eastAsia="ru-RU"/>
        </w:rPr>
      </w:pPr>
      <w:r w:rsidRPr="009F7A05">
        <w:rPr>
          <w:b/>
          <w:sz w:val="24"/>
          <w:szCs w:val="24"/>
          <w:lang w:eastAsia="ru-RU"/>
        </w:rPr>
        <w:t>(оценка сформированности компетенци</w:t>
      </w:r>
      <w:r>
        <w:rPr>
          <w:b/>
          <w:sz w:val="24"/>
          <w:szCs w:val="24"/>
          <w:lang w:eastAsia="ru-RU"/>
        </w:rPr>
        <w:t>й</w:t>
      </w:r>
      <w:r w:rsidRPr="009F7A05">
        <w:rPr>
          <w:b/>
          <w:sz w:val="24"/>
          <w:szCs w:val="24"/>
          <w:lang w:eastAsia="ru-RU"/>
        </w:rPr>
        <w:t xml:space="preserve"> УК-</w:t>
      </w:r>
      <w:r>
        <w:rPr>
          <w:b/>
          <w:sz w:val="24"/>
          <w:szCs w:val="24"/>
          <w:lang w:eastAsia="ru-RU"/>
        </w:rPr>
        <w:t>1</w:t>
      </w:r>
      <w:r w:rsidRPr="009F7A05">
        <w:rPr>
          <w:b/>
          <w:sz w:val="24"/>
          <w:szCs w:val="24"/>
          <w:lang w:eastAsia="ru-RU"/>
        </w:rPr>
        <w:t xml:space="preserve">, </w:t>
      </w:r>
      <w:r>
        <w:rPr>
          <w:b/>
          <w:sz w:val="24"/>
          <w:szCs w:val="24"/>
          <w:lang w:eastAsia="ru-RU"/>
        </w:rPr>
        <w:t xml:space="preserve">ПК(ОУ) </w:t>
      </w:r>
    </w:p>
    <w:p w14:paraId="22772FB6" w14:textId="09BDD7B4" w:rsidR="009F7A05" w:rsidRPr="00591117" w:rsidRDefault="009F7A05" w:rsidP="00BD1853">
      <w:pPr>
        <w:suppressAutoHyphens w:val="0"/>
        <w:autoSpaceDE w:val="0"/>
        <w:autoSpaceDN w:val="0"/>
        <w:adjustRightInd w:val="0"/>
        <w:jc w:val="center"/>
        <w:rPr>
          <w:b/>
          <w:sz w:val="24"/>
          <w:szCs w:val="24"/>
          <w:lang w:eastAsia="ru-RU"/>
        </w:rPr>
      </w:pPr>
      <w:r>
        <w:rPr>
          <w:b/>
          <w:sz w:val="24"/>
          <w:szCs w:val="24"/>
          <w:lang w:eastAsia="ru-RU"/>
        </w:rPr>
        <w:t xml:space="preserve">и </w:t>
      </w:r>
      <w:r w:rsidRPr="009F7A05">
        <w:rPr>
          <w:b/>
          <w:sz w:val="24"/>
          <w:szCs w:val="24"/>
          <w:lang w:eastAsia="ru-RU"/>
        </w:rPr>
        <w:t>индикатор</w:t>
      </w:r>
      <w:r>
        <w:rPr>
          <w:b/>
          <w:sz w:val="24"/>
          <w:szCs w:val="24"/>
          <w:lang w:eastAsia="ru-RU"/>
        </w:rPr>
        <w:t>ов</w:t>
      </w:r>
      <w:r w:rsidRPr="009F7A05">
        <w:rPr>
          <w:b/>
          <w:sz w:val="24"/>
          <w:szCs w:val="24"/>
          <w:lang w:eastAsia="ru-RU"/>
        </w:rPr>
        <w:t xml:space="preserve"> УК-</w:t>
      </w:r>
      <w:r>
        <w:rPr>
          <w:b/>
          <w:sz w:val="24"/>
          <w:szCs w:val="24"/>
          <w:lang w:eastAsia="ru-RU"/>
        </w:rPr>
        <w:t>1</w:t>
      </w:r>
      <w:r w:rsidRPr="009F7A05">
        <w:rPr>
          <w:b/>
          <w:sz w:val="24"/>
          <w:szCs w:val="24"/>
          <w:lang w:eastAsia="ru-RU"/>
        </w:rPr>
        <w:t>.</w:t>
      </w:r>
      <w:r>
        <w:rPr>
          <w:b/>
          <w:sz w:val="24"/>
          <w:szCs w:val="24"/>
          <w:lang w:eastAsia="ru-RU"/>
        </w:rPr>
        <w:t>1, ПУ(ОУ)-1.1</w:t>
      </w:r>
      <w:r w:rsidRPr="009F7A05">
        <w:rPr>
          <w:b/>
          <w:sz w:val="24"/>
          <w:szCs w:val="24"/>
          <w:lang w:eastAsia="ru-RU"/>
        </w:rPr>
        <w:t>)</w:t>
      </w:r>
    </w:p>
    <w:p w14:paraId="21949F7D" w14:textId="77777777" w:rsidR="00E45255" w:rsidRPr="00300112" w:rsidRDefault="00E45255" w:rsidP="00661526">
      <w:pPr>
        <w:suppressAutoHyphens w:val="0"/>
        <w:autoSpaceDE w:val="0"/>
        <w:autoSpaceDN w:val="0"/>
        <w:adjustRightInd w:val="0"/>
        <w:ind w:left="720"/>
        <w:jc w:val="center"/>
        <w:rPr>
          <w:sz w:val="16"/>
          <w:szCs w:val="16"/>
          <w:highlight w:val="yellow"/>
          <w:lang w:eastAsia="ru-RU"/>
        </w:rPr>
      </w:pPr>
    </w:p>
    <w:p w14:paraId="5DB7443E" w14:textId="7F7AFC82" w:rsidR="007A1B0E" w:rsidRPr="00085BEC" w:rsidRDefault="007A1B0E" w:rsidP="007A1B0E">
      <w:pPr>
        <w:pStyle w:val="Default"/>
        <w:ind w:firstLine="567"/>
        <w:jc w:val="both"/>
        <w:rPr>
          <w:iCs/>
          <w:color w:val="auto"/>
          <w:szCs w:val="20"/>
          <w:lang w:eastAsia="ar-SA"/>
        </w:rPr>
      </w:pPr>
      <w:r w:rsidRPr="00085BEC">
        <w:rPr>
          <w:iCs/>
          <w:color w:val="auto"/>
          <w:szCs w:val="20"/>
          <w:lang w:eastAsia="ar-SA"/>
        </w:rPr>
        <w:t xml:space="preserve">1. </w:t>
      </w:r>
      <w:r w:rsidR="00204591" w:rsidRPr="00085BEC">
        <w:t xml:space="preserve">Зарождение страховых рынков зарубежных государств и их особенности. </w:t>
      </w:r>
    </w:p>
    <w:p w14:paraId="5AC1E373" w14:textId="2FAE2B06" w:rsidR="007A1B0E" w:rsidRPr="00085BEC" w:rsidRDefault="007A1B0E" w:rsidP="007A1B0E">
      <w:pPr>
        <w:pStyle w:val="Default"/>
        <w:ind w:firstLine="567"/>
        <w:jc w:val="both"/>
        <w:rPr>
          <w:iCs/>
          <w:color w:val="auto"/>
          <w:szCs w:val="20"/>
          <w:lang w:eastAsia="ar-SA"/>
        </w:rPr>
      </w:pPr>
      <w:r w:rsidRPr="00085BEC">
        <w:rPr>
          <w:iCs/>
          <w:color w:val="auto"/>
          <w:szCs w:val="20"/>
          <w:lang w:eastAsia="ar-SA"/>
        </w:rPr>
        <w:t xml:space="preserve">2. </w:t>
      </w:r>
      <w:r w:rsidR="00204591" w:rsidRPr="00085BEC">
        <w:rPr>
          <w:iCs/>
        </w:rPr>
        <w:t>Причины формирования и специфика функционирования мирового рынка страховых услуг на современном этапе.</w:t>
      </w:r>
    </w:p>
    <w:p w14:paraId="5B3FA651" w14:textId="1FC01EEB" w:rsidR="007A1B0E" w:rsidRPr="00085BEC" w:rsidRDefault="007A1B0E" w:rsidP="007A1B0E">
      <w:pPr>
        <w:pStyle w:val="Default"/>
        <w:ind w:firstLine="567"/>
        <w:jc w:val="both"/>
        <w:rPr>
          <w:iCs/>
          <w:color w:val="auto"/>
          <w:szCs w:val="20"/>
          <w:lang w:eastAsia="ar-SA"/>
        </w:rPr>
      </w:pPr>
      <w:r w:rsidRPr="00085BEC">
        <w:rPr>
          <w:iCs/>
          <w:color w:val="auto"/>
          <w:szCs w:val="20"/>
          <w:lang w:eastAsia="ar-SA"/>
        </w:rPr>
        <w:t xml:space="preserve">3. </w:t>
      </w:r>
      <w:r w:rsidR="00204591" w:rsidRPr="00085BEC">
        <w:rPr>
          <w:iCs/>
        </w:rPr>
        <w:t xml:space="preserve">Сущность и направления государственного регулирования страховой деятельности. </w:t>
      </w:r>
    </w:p>
    <w:p w14:paraId="33DC4EB6" w14:textId="3062514C" w:rsidR="007A1B0E" w:rsidRPr="00085BEC" w:rsidRDefault="007A1B0E" w:rsidP="007A1B0E">
      <w:pPr>
        <w:pStyle w:val="Default"/>
        <w:ind w:firstLine="567"/>
        <w:jc w:val="both"/>
        <w:rPr>
          <w:iCs/>
          <w:color w:val="auto"/>
          <w:szCs w:val="20"/>
          <w:lang w:eastAsia="ar-SA"/>
        </w:rPr>
      </w:pPr>
      <w:r w:rsidRPr="00085BEC">
        <w:rPr>
          <w:iCs/>
          <w:color w:val="auto"/>
          <w:szCs w:val="20"/>
          <w:lang w:eastAsia="ar-SA"/>
        </w:rPr>
        <w:t xml:space="preserve">4. </w:t>
      </w:r>
      <w:r w:rsidR="00204591" w:rsidRPr="00085BEC">
        <w:rPr>
          <w:iCs/>
        </w:rPr>
        <w:t>Основные исполнительные органы, осуществляющие государственное регулирование страховой деятельности в России.</w:t>
      </w:r>
    </w:p>
    <w:p w14:paraId="25C47B6E" w14:textId="293C82C3" w:rsidR="007A1B0E" w:rsidRPr="00085BEC" w:rsidRDefault="007A1B0E" w:rsidP="007A1B0E">
      <w:pPr>
        <w:pStyle w:val="Default"/>
        <w:ind w:firstLine="567"/>
        <w:jc w:val="both"/>
        <w:rPr>
          <w:iCs/>
          <w:color w:val="auto"/>
          <w:szCs w:val="20"/>
          <w:lang w:eastAsia="ar-SA"/>
        </w:rPr>
      </w:pPr>
      <w:r w:rsidRPr="00085BEC">
        <w:rPr>
          <w:iCs/>
          <w:color w:val="auto"/>
          <w:szCs w:val="20"/>
          <w:lang w:eastAsia="ar-SA"/>
        </w:rPr>
        <w:t xml:space="preserve">5. </w:t>
      </w:r>
      <w:r w:rsidR="00204591" w:rsidRPr="00085BEC">
        <w:rPr>
          <w:iCs/>
        </w:rPr>
        <w:t>Формы государственного регулирования страховых отношений.</w:t>
      </w:r>
    </w:p>
    <w:p w14:paraId="7DBFE03B" w14:textId="0C10A5CD" w:rsidR="007A1B0E" w:rsidRPr="00085BEC" w:rsidRDefault="007A1B0E" w:rsidP="007A1B0E">
      <w:pPr>
        <w:pStyle w:val="Default"/>
        <w:ind w:firstLine="567"/>
        <w:jc w:val="both"/>
        <w:rPr>
          <w:iCs/>
          <w:color w:val="auto"/>
          <w:szCs w:val="20"/>
          <w:lang w:eastAsia="ar-SA"/>
        </w:rPr>
      </w:pPr>
      <w:r w:rsidRPr="00085BEC">
        <w:rPr>
          <w:iCs/>
          <w:color w:val="auto"/>
          <w:szCs w:val="20"/>
          <w:lang w:eastAsia="ar-SA"/>
        </w:rPr>
        <w:t xml:space="preserve">6. </w:t>
      </w:r>
      <w:r w:rsidR="00204591" w:rsidRPr="00085BEC">
        <w:rPr>
          <w:iCs/>
        </w:rPr>
        <w:t xml:space="preserve">Саморегулируемые организации в сфере страхования. </w:t>
      </w:r>
    </w:p>
    <w:p w14:paraId="450A3D41" w14:textId="4CFCD340" w:rsidR="007A1B0E" w:rsidRPr="00085BEC" w:rsidRDefault="007A1B0E" w:rsidP="007A1B0E">
      <w:pPr>
        <w:pStyle w:val="Default"/>
        <w:ind w:firstLine="567"/>
        <w:jc w:val="both"/>
        <w:rPr>
          <w:iCs/>
          <w:color w:val="auto"/>
          <w:szCs w:val="20"/>
          <w:lang w:eastAsia="ar-SA"/>
        </w:rPr>
      </w:pPr>
      <w:r w:rsidRPr="00085BEC">
        <w:rPr>
          <w:iCs/>
          <w:color w:val="auto"/>
          <w:szCs w:val="20"/>
          <w:lang w:eastAsia="ar-SA"/>
        </w:rPr>
        <w:t xml:space="preserve">7. </w:t>
      </w:r>
      <w:r w:rsidR="00204591" w:rsidRPr="00085BEC">
        <w:rPr>
          <w:iCs/>
        </w:rPr>
        <w:t xml:space="preserve">Страховое право, его группы и признаки классификации. </w:t>
      </w:r>
    </w:p>
    <w:p w14:paraId="34DCD057" w14:textId="55EFBE5D" w:rsidR="007A1B0E" w:rsidRPr="00085BEC" w:rsidRDefault="007A1B0E" w:rsidP="007A1B0E">
      <w:pPr>
        <w:pStyle w:val="Default"/>
        <w:ind w:firstLine="567"/>
        <w:jc w:val="both"/>
        <w:rPr>
          <w:iCs/>
          <w:color w:val="auto"/>
          <w:szCs w:val="20"/>
          <w:lang w:eastAsia="ar-SA"/>
        </w:rPr>
      </w:pPr>
      <w:r w:rsidRPr="00085BEC">
        <w:rPr>
          <w:iCs/>
          <w:color w:val="auto"/>
          <w:szCs w:val="20"/>
          <w:lang w:eastAsia="ar-SA"/>
        </w:rPr>
        <w:t xml:space="preserve">8. </w:t>
      </w:r>
      <w:r w:rsidR="00204591" w:rsidRPr="00085BEC">
        <w:rPr>
          <w:iCs/>
        </w:rPr>
        <w:t>Правовой статус международных правовых актов в системе российского страхования.</w:t>
      </w:r>
      <w:r w:rsidRPr="00085BEC">
        <w:rPr>
          <w:iCs/>
          <w:color w:val="auto"/>
          <w:szCs w:val="20"/>
          <w:lang w:eastAsia="ar-SA"/>
        </w:rPr>
        <w:t xml:space="preserve"> </w:t>
      </w:r>
    </w:p>
    <w:p w14:paraId="16315866" w14:textId="0059A47F" w:rsidR="007A1B0E" w:rsidRPr="00085BEC" w:rsidRDefault="007A1B0E" w:rsidP="007A1B0E">
      <w:pPr>
        <w:pStyle w:val="Default"/>
        <w:ind w:firstLine="567"/>
        <w:jc w:val="both"/>
        <w:rPr>
          <w:iCs/>
          <w:color w:val="auto"/>
          <w:szCs w:val="20"/>
          <w:lang w:eastAsia="ar-SA"/>
        </w:rPr>
      </w:pPr>
      <w:r w:rsidRPr="00085BEC">
        <w:rPr>
          <w:iCs/>
          <w:color w:val="auto"/>
          <w:szCs w:val="20"/>
          <w:lang w:eastAsia="ar-SA"/>
        </w:rPr>
        <w:t xml:space="preserve">9. </w:t>
      </w:r>
      <w:r w:rsidR="00204591" w:rsidRPr="00085BEC">
        <w:rPr>
          <w:iCs/>
        </w:rPr>
        <w:t>Понятие дохода страховой организации и элементы его формирующие.</w:t>
      </w:r>
    </w:p>
    <w:p w14:paraId="7E18FCC5" w14:textId="13D83122" w:rsidR="007A1B0E" w:rsidRPr="00085BEC" w:rsidRDefault="007A1B0E" w:rsidP="007A1B0E">
      <w:pPr>
        <w:pStyle w:val="Default"/>
        <w:ind w:firstLine="567"/>
        <w:jc w:val="both"/>
        <w:rPr>
          <w:iCs/>
          <w:color w:val="auto"/>
          <w:szCs w:val="20"/>
          <w:lang w:eastAsia="ar-SA"/>
        </w:rPr>
      </w:pPr>
      <w:r w:rsidRPr="00085BEC">
        <w:rPr>
          <w:iCs/>
          <w:color w:val="auto"/>
          <w:szCs w:val="20"/>
          <w:lang w:eastAsia="ar-SA"/>
        </w:rPr>
        <w:t xml:space="preserve">10. </w:t>
      </w:r>
      <w:r w:rsidR="00204591" w:rsidRPr="00085BEC">
        <w:rPr>
          <w:iCs/>
        </w:rPr>
        <w:t xml:space="preserve">Расходы на ведение дела страховой организации. </w:t>
      </w:r>
    </w:p>
    <w:p w14:paraId="1FA608DB" w14:textId="0B31C8EE" w:rsidR="007A1B0E" w:rsidRPr="00085BEC" w:rsidRDefault="007A1B0E" w:rsidP="007A1B0E">
      <w:pPr>
        <w:pStyle w:val="Default"/>
        <w:ind w:firstLine="567"/>
        <w:jc w:val="both"/>
        <w:rPr>
          <w:iCs/>
          <w:color w:val="auto"/>
          <w:szCs w:val="20"/>
          <w:lang w:eastAsia="ar-SA"/>
        </w:rPr>
      </w:pPr>
      <w:r w:rsidRPr="00085BEC">
        <w:rPr>
          <w:iCs/>
          <w:color w:val="auto"/>
          <w:szCs w:val="20"/>
          <w:lang w:eastAsia="ar-SA"/>
        </w:rPr>
        <w:t>1</w:t>
      </w:r>
      <w:r w:rsidR="00D24F53" w:rsidRPr="00085BEC">
        <w:rPr>
          <w:iCs/>
          <w:color w:val="auto"/>
          <w:szCs w:val="20"/>
          <w:lang w:eastAsia="ar-SA"/>
        </w:rPr>
        <w:t>1</w:t>
      </w:r>
      <w:r w:rsidRPr="00085BEC">
        <w:rPr>
          <w:iCs/>
          <w:color w:val="auto"/>
          <w:szCs w:val="20"/>
          <w:lang w:eastAsia="ar-SA"/>
        </w:rPr>
        <w:t xml:space="preserve">. </w:t>
      </w:r>
      <w:r w:rsidR="00204591" w:rsidRPr="00085BEC">
        <w:rPr>
          <w:iCs/>
        </w:rPr>
        <w:t>Доходы и расходы от операций перестрахования.</w:t>
      </w:r>
    </w:p>
    <w:p w14:paraId="3FAE73A1" w14:textId="6DB33D31" w:rsidR="007A1B0E" w:rsidRPr="00085BEC" w:rsidRDefault="007A1B0E" w:rsidP="007A1B0E">
      <w:pPr>
        <w:pStyle w:val="Default"/>
        <w:ind w:firstLine="567"/>
        <w:jc w:val="both"/>
        <w:rPr>
          <w:iCs/>
          <w:color w:val="auto"/>
          <w:szCs w:val="20"/>
          <w:lang w:eastAsia="ar-SA"/>
        </w:rPr>
      </w:pPr>
      <w:r w:rsidRPr="00085BEC">
        <w:rPr>
          <w:iCs/>
          <w:color w:val="auto"/>
          <w:szCs w:val="20"/>
          <w:lang w:eastAsia="ar-SA"/>
        </w:rPr>
        <w:t>1</w:t>
      </w:r>
      <w:r w:rsidR="00D24F53" w:rsidRPr="00085BEC">
        <w:rPr>
          <w:iCs/>
          <w:color w:val="auto"/>
          <w:szCs w:val="20"/>
          <w:lang w:eastAsia="ar-SA"/>
        </w:rPr>
        <w:t>2</w:t>
      </w:r>
      <w:r w:rsidRPr="00085BEC">
        <w:rPr>
          <w:iCs/>
          <w:color w:val="auto"/>
          <w:szCs w:val="20"/>
          <w:lang w:eastAsia="ar-SA"/>
        </w:rPr>
        <w:t xml:space="preserve">. </w:t>
      </w:r>
      <w:r w:rsidR="00204591" w:rsidRPr="00085BEC">
        <w:rPr>
          <w:iCs/>
        </w:rPr>
        <w:t xml:space="preserve">Состав и структура финансовых ресурсов страховой организации. </w:t>
      </w:r>
    </w:p>
    <w:p w14:paraId="2296B890" w14:textId="0BDD84B4" w:rsidR="007A1B0E" w:rsidRPr="00085BEC" w:rsidRDefault="007A1B0E" w:rsidP="007A1B0E">
      <w:pPr>
        <w:pStyle w:val="Default"/>
        <w:ind w:firstLine="567"/>
        <w:jc w:val="both"/>
        <w:rPr>
          <w:iCs/>
          <w:color w:val="auto"/>
          <w:szCs w:val="20"/>
          <w:lang w:eastAsia="ar-SA"/>
        </w:rPr>
      </w:pPr>
      <w:r w:rsidRPr="00085BEC">
        <w:rPr>
          <w:iCs/>
          <w:color w:val="auto"/>
          <w:szCs w:val="20"/>
          <w:lang w:eastAsia="ar-SA"/>
        </w:rPr>
        <w:lastRenderedPageBreak/>
        <w:t>1</w:t>
      </w:r>
      <w:r w:rsidR="00D24F53" w:rsidRPr="00085BEC">
        <w:rPr>
          <w:iCs/>
          <w:color w:val="auto"/>
          <w:szCs w:val="20"/>
          <w:lang w:eastAsia="ar-SA"/>
        </w:rPr>
        <w:t>3</w:t>
      </w:r>
      <w:r w:rsidRPr="00085BEC">
        <w:rPr>
          <w:iCs/>
          <w:color w:val="auto"/>
          <w:szCs w:val="20"/>
          <w:lang w:eastAsia="ar-SA"/>
        </w:rPr>
        <w:t xml:space="preserve">. </w:t>
      </w:r>
      <w:r w:rsidR="00204591" w:rsidRPr="00085BEC">
        <w:rPr>
          <w:iCs/>
        </w:rPr>
        <w:t xml:space="preserve">Собственный капитал страховщика. </w:t>
      </w:r>
    </w:p>
    <w:p w14:paraId="0B333452" w14:textId="253FB557" w:rsidR="007A1B0E" w:rsidRPr="00085BEC" w:rsidRDefault="00D24F53" w:rsidP="007A1B0E">
      <w:pPr>
        <w:pStyle w:val="Default"/>
        <w:ind w:firstLine="567"/>
        <w:jc w:val="both"/>
      </w:pPr>
      <w:r w:rsidRPr="00085BEC">
        <w:t>14</w:t>
      </w:r>
      <w:r w:rsidR="007A1B0E" w:rsidRPr="00085BEC">
        <w:t xml:space="preserve">. </w:t>
      </w:r>
      <w:r w:rsidR="00204591" w:rsidRPr="00085BEC">
        <w:rPr>
          <w:iCs/>
        </w:rPr>
        <w:t xml:space="preserve">Страховые резервы и их влияние на показатели деятельности страховой организации. </w:t>
      </w:r>
    </w:p>
    <w:p w14:paraId="466AF69F" w14:textId="2C47D108" w:rsidR="007A1B0E" w:rsidRPr="00085BEC" w:rsidRDefault="00D24F53" w:rsidP="007A1B0E">
      <w:pPr>
        <w:pStyle w:val="Default"/>
        <w:ind w:firstLine="567"/>
        <w:jc w:val="both"/>
      </w:pPr>
      <w:r w:rsidRPr="00085BEC">
        <w:t>15</w:t>
      </w:r>
      <w:r w:rsidR="007A1B0E" w:rsidRPr="00085BEC">
        <w:t xml:space="preserve">. </w:t>
      </w:r>
      <w:r w:rsidR="00204591" w:rsidRPr="00085BEC">
        <w:t xml:space="preserve">Виды публичных договоров страхования и их характеристика. </w:t>
      </w:r>
    </w:p>
    <w:p w14:paraId="1083FA85" w14:textId="367072DD" w:rsidR="007A1B0E" w:rsidRPr="00085BEC" w:rsidRDefault="00D24F53" w:rsidP="00D24F53">
      <w:pPr>
        <w:pStyle w:val="Default"/>
        <w:ind w:firstLine="567"/>
        <w:jc w:val="both"/>
      </w:pPr>
      <w:r w:rsidRPr="00085BEC">
        <w:t>16</w:t>
      </w:r>
      <w:r w:rsidR="007A1B0E" w:rsidRPr="00085BEC">
        <w:t xml:space="preserve">. </w:t>
      </w:r>
      <w:r w:rsidR="00085BEC" w:rsidRPr="00085BEC">
        <w:t>Стороны договора страхования и иные участники страховой сделки.</w:t>
      </w:r>
    </w:p>
    <w:p w14:paraId="322E821B" w14:textId="7EA290F9" w:rsidR="007A1B0E" w:rsidRPr="00085BEC" w:rsidRDefault="00D24F53" w:rsidP="007A1B0E">
      <w:pPr>
        <w:pStyle w:val="Default"/>
        <w:ind w:firstLine="567"/>
        <w:jc w:val="both"/>
      </w:pPr>
      <w:r w:rsidRPr="00085BEC">
        <w:t>17</w:t>
      </w:r>
      <w:r w:rsidR="007A1B0E" w:rsidRPr="00085BEC">
        <w:t>.</w:t>
      </w:r>
      <w:r w:rsidR="00204591" w:rsidRPr="00085BEC">
        <w:t xml:space="preserve"> </w:t>
      </w:r>
      <w:r w:rsidR="00085BEC" w:rsidRPr="00085BEC">
        <w:t>Понятие «период охлаждения» и его назначение.</w:t>
      </w:r>
    </w:p>
    <w:p w14:paraId="3D420BB8" w14:textId="224C221B" w:rsidR="007A1B0E" w:rsidRPr="00085BEC" w:rsidRDefault="00D24F53" w:rsidP="007A1B0E">
      <w:pPr>
        <w:pStyle w:val="Default"/>
        <w:ind w:firstLine="567"/>
        <w:jc w:val="both"/>
      </w:pPr>
      <w:r w:rsidRPr="00085BEC">
        <w:t>18</w:t>
      </w:r>
      <w:r w:rsidR="007A1B0E" w:rsidRPr="00085BEC">
        <w:t xml:space="preserve">. </w:t>
      </w:r>
      <w:r w:rsidR="00085BEC" w:rsidRPr="00085BEC">
        <w:t>Охарактеризуйте понятия: договор страхования, правила страхования, страховой полис.</w:t>
      </w:r>
    </w:p>
    <w:p w14:paraId="29C85761" w14:textId="05581855" w:rsidR="007A1B0E" w:rsidRPr="00085BEC" w:rsidRDefault="00D24F53" w:rsidP="007A1B0E">
      <w:pPr>
        <w:pStyle w:val="Default"/>
        <w:ind w:firstLine="567"/>
        <w:jc w:val="both"/>
      </w:pPr>
      <w:r w:rsidRPr="00085BEC">
        <w:t>19</w:t>
      </w:r>
      <w:r w:rsidR="007A1B0E" w:rsidRPr="00085BEC">
        <w:t xml:space="preserve">. </w:t>
      </w:r>
      <w:r w:rsidR="00085BEC" w:rsidRPr="00085BEC">
        <w:t>Существенные условия договора страхования и их характеристика.</w:t>
      </w:r>
    </w:p>
    <w:p w14:paraId="05CCED4C" w14:textId="073754ED" w:rsidR="007A1B0E" w:rsidRDefault="00D24F53" w:rsidP="007A1B0E">
      <w:pPr>
        <w:pStyle w:val="Default"/>
        <w:ind w:firstLine="567"/>
        <w:jc w:val="both"/>
      </w:pPr>
      <w:r w:rsidRPr="00085BEC">
        <w:t>20</w:t>
      </w:r>
      <w:r w:rsidR="007A1B0E" w:rsidRPr="00085BEC">
        <w:t xml:space="preserve">. </w:t>
      </w:r>
      <w:r w:rsidR="00085BEC" w:rsidRPr="00085BEC">
        <w:t>Срок</w:t>
      </w:r>
      <w:r w:rsidR="00085BEC">
        <w:t xml:space="preserve"> действия договора страхования и основания для его досрочного прекращения.</w:t>
      </w:r>
    </w:p>
    <w:p w14:paraId="3A9321F4" w14:textId="5CF74066" w:rsidR="00204591" w:rsidRDefault="00204591" w:rsidP="007A1B0E">
      <w:pPr>
        <w:pStyle w:val="Default"/>
        <w:ind w:firstLine="567"/>
        <w:jc w:val="both"/>
      </w:pPr>
      <w:r>
        <w:t xml:space="preserve">21. </w:t>
      </w:r>
      <w:r w:rsidR="00085BEC">
        <w:t>С</w:t>
      </w:r>
      <w:r w:rsidR="00085BEC">
        <w:rPr>
          <w:iCs/>
        </w:rPr>
        <w:t>траховщик, страхователь и выгодоприобретатель и их права и обязанности.</w:t>
      </w:r>
    </w:p>
    <w:p w14:paraId="43E98A5E" w14:textId="02B9D5F2" w:rsidR="00204591" w:rsidRDefault="00204591" w:rsidP="007A1B0E">
      <w:pPr>
        <w:pStyle w:val="Default"/>
        <w:ind w:firstLine="567"/>
        <w:jc w:val="both"/>
      </w:pPr>
      <w:r>
        <w:t xml:space="preserve">22. </w:t>
      </w:r>
      <w:r w:rsidR="00085BEC">
        <w:t>Понятие страхового рынка и его особенности на современном этапе.</w:t>
      </w:r>
    </w:p>
    <w:p w14:paraId="69D79CBB" w14:textId="1058BBC2" w:rsidR="00085BEC" w:rsidRDefault="00085BEC" w:rsidP="007A1B0E">
      <w:pPr>
        <w:pStyle w:val="Default"/>
        <w:ind w:firstLine="567"/>
        <w:jc w:val="both"/>
      </w:pPr>
      <w:r>
        <w:t>23. Дайте понятие и охарактеризуйте различия участников страхового рынка: страховые организации, организации перестрахования, страховые агенты, страховые брокеры.</w:t>
      </w:r>
    </w:p>
    <w:p w14:paraId="21B833E9" w14:textId="7F729675" w:rsidR="006B7903" w:rsidRDefault="00085BEC" w:rsidP="00314B6E">
      <w:pPr>
        <w:pStyle w:val="Default"/>
        <w:ind w:firstLine="567"/>
        <w:jc w:val="both"/>
      </w:pPr>
      <w:r>
        <w:t>24. Основные организационно-правовые формы страховых организаций.</w:t>
      </w:r>
    </w:p>
    <w:p w14:paraId="6A030641" w14:textId="7A074944" w:rsidR="00085BEC" w:rsidRDefault="00085BEC" w:rsidP="00314B6E">
      <w:pPr>
        <w:pStyle w:val="Default"/>
        <w:ind w:firstLine="567"/>
        <w:jc w:val="both"/>
      </w:pPr>
      <w:r>
        <w:t>25. Особенности деятельности обществ взаимного страхования на отечественном страховом рынке.</w:t>
      </w:r>
    </w:p>
    <w:p w14:paraId="428FD684" w14:textId="2FB66627" w:rsidR="00085BEC" w:rsidRDefault="00085BEC" w:rsidP="00314B6E">
      <w:pPr>
        <w:pStyle w:val="Default"/>
        <w:ind w:firstLine="567"/>
        <w:jc w:val="both"/>
      </w:pPr>
      <w:r>
        <w:t>26. Полномочия страховых посредников при наступлении страхового случая.</w:t>
      </w:r>
    </w:p>
    <w:p w14:paraId="6926DF74" w14:textId="72599609" w:rsidR="00085BEC" w:rsidRDefault="00085BEC" w:rsidP="00314B6E">
      <w:pPr>
        <w:pStyle w:val="Default"/>
        <w:ind w:firstLine="567"/>
        <w:jc w:val="both"/>
      </w:pPr>
      <w:r>
        <w:t>27. Сущность понятий «страховая защита» и «страхование», их сфера применения и различия.</w:t>
      </w:r>
    </w:p>
    <w:p w14:paraId="198481E7" w14:textId="34C9C115" w:rsidR="00085BEC" w:rsidRDefault="00085BEC" w:rsidP="00314B6E">
      <w:pPr>
        <w:pStyle w:val="Default"/>
        <w:ind w:firstLine="567"/>
        <w:jc w:val="both"/>
      </w:pPr>
      <w:r>
        <w:t>28. Различия самострахования и страхования, их достоинства и недостатки.</w:t>
      </w:r>
    </w:p>
    <w:p w14:paraId="2069FE65" w14:textId="1E031ECF" w:rsidR="00085BEC" w:rsidRDefault="00085BEC" w:rsidP="00314B6E">
      <w:pPr>
        <w:pStyle w:val="Default"/>
        <w:ind w:firstLine="567"/>
        <w:jc w:val="both"/>
      </w:pPr>
      <w:r>
        <w:t>29. Критерии и понятие страхового риска.</w:t>
      </w:r>
    </w:p>
    <w:p w14:paraId="78C1B633" w14:textId="2EC59AEA" w:rsidR="00085BEC" w:rsidRDefault="00085BEC" w:rsidP="00314B6E">
      <w:pPr>
        <w:pStyle w:val="Default"/>
        <w:ind w:firstLine="567"/>
        <w:jc w:val="both"/>
      </w:pPr>
      <w:r>
        <w:t>30. Место страхования в системе управления рисками.</w:t>
      </w:r>
    </w:p>
    <w:p w14:paraId="1E70BD60" w14:textId="77777777" w:rsidR="00085BEC" w:rsidRDefault="00085BEC" w:rsidP="00314B6E">
      <w:pPr>
        <w:pStyle w:val="Default"/>
        <w:ind w:firstLine="567"/>
        <w:jc w:val="both"/>
      </w:pPr>
    </w:p>
    <w:p w14:paraId="636FB7A5" w14:textId="77777777" w:rsidR="00300112" w:rsidRPr="00300112" w:rsidRDefault="00300112" w:rsidP="00300112">
      <w:pPr>
        <w:widowControl w:val="0"/>
        <w:suppressAutoHyphens w:val="0"/>
        <w:ind w:left="360"/>
        <w:jc w:val="center"/>
        <w:rPr>
          <w:b/>
          <w:snapToGrid w:val="0"/>
          <w:sz w:val="24"/>
          <w:szCs w:val="24"/>
          <w:lang w:eastAsia="ru-RU"/>
        </w:rPr>
      </w:pPr>
      <w:r w:rsidRPr="00300112">
        <w:rPr>
          <w:b/>
          <w:snapToGrid w:val="0"/>
          <w:sz w:val="24"/>
          <w:szCs w:val="24"/>
          <w:lang w:eastAsia="ru-RU"/>
        </w:rPr>
        <w:t>Образец билета</w:t>
      </w:r>
    </w:p>
    <w:p w14:paraId="4FE52868" w14:textId="77777777" w:rsidR="00300112" w:rsidRPr="00300112" w:rsidRDefault="00300112" w:rsidP="00300112">
      <w:pPr>
        <w:widowControl w:val="0"/>
        <w:suppressAutoHyphens w:val="0"/>
        <w:ind w:left="360"/>
        <w:rPr>
          <w:snapToGrid w:val="0"/>
          <w:sz w:val="16"/>
          <w:szCs w:val="16"/>
          <w:lang w:eastAsia="ru-RU"/>
        </w:rPr>
      </w:pPr>
    </w:p>
    <w:tbl>
      <w:tblPr>
        <w:tblW w:w="4749" w:type="pct"/>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10"/>
        <w:gridCol w:w="3388"/>
        <w:gridCol w:w="1946"/>
      </w:tblGrid>
      <w:tr w:rsidR="00300112" w:rsidRPr="00300112" w14:paraId="618AA591" w14:textId="77777777" w:rsidTr="005C6654">
        <w:trPr>
          <w:trHeight w:hRule="exact" w:val="3218"/>
        </w:trPr>
        <w:tc>
          <w:tcPr>
            <w:tcW w:w="9144" w:type="dxa"/>
            <w:gridSpan w:val="3"/>
          </w:tcPr>
          <w:p w14:paraId="254BF41A" w14:textId="77777777" w:rsidR="00300112" w:rsidRPr="00300112" w:rsidRDefault="00300112" w:rsidP="00300112">
            <w:pPr>
              <w:suppressAutoHyphens w:val="0"/>
              <w:jc w:val="center"/>
              <w:rPr>
                <w:sz w:val="24"/>
                <w:szCs w:val="24"/>
                <w:lang w:eastAsia="ru-RU"/>
              </w:rPr>
            </w:pPr>
            <w:r w:rsidRPr="00300112">
              <w:rPr>
                <w:sz w:val="24"/>
                <w:szCs w:val="24"/>
                <w:lang w:eastAsia="ru-RU"/>
              </w:rPr>
              <w:t>ФГБОУ ВО «Ярославский государственный университет им. П.Г. Демидова»</w:t>
            </w:r>
          </w:p>
          <w:p w14:paraId="6DE04682" w14:textId="77777777" w:rsidR="00300112" w:rsidRPr="00300112" w:rsidRDefault="00300112" w:rsidP="00300112">
            <w:pPr>
              <w:suppressAutoHyphens w:val="0"/>
              <w:jc w:val="center"/>
              <w:rPr>
                <w:sz w:val="24"/>
                <w:szCs w:val="24"/>
                <w:lang w:eastAsia="ru-RU"/>
              </w:rPr>
            </w:pPr>
            <w:r w:rsidRPr="00300112">
              <w:rPr>
                <w:sz w:val="24"/>
                <w:szCs w:val="24"/>
                <w:lang w:eastAsia="ru-RU"/>
              </w:rPr>
              <w:t xml:space="preserve">Кафедра финансов и кредита </w:t>
            </w:r>
          </w:p>
          <w:p w14:paraId="4FFDEADA" w14:textId="1A737996" w:rsidR="00300112" w:rsidRPr="00300112" w:rsidRDefault="00300112" w:rsidP="00300112">
            <w:pPr>
              <w:suppressAutoHyphens w:val="0"/>
              <w:jc w:val="center"/>
              <w:rPr>
                <w:i/>
                <w:sz w:val="24"/>
                <w:szCs w:val="24"/>
                <w:lang w:eastAsia="ru-RU"/>
              </w:rPr>
            </w:pPr>
            <w:r w:rsidRPr="00300112">
              <w:rPr>
                <w:sz w:val="24"/>
                <w:szCs w:val="24"/>
                <w:lang w:eastAsia="ru-RU"/>
              </w:rPr>
              <w:t xml:space="preserve">Направление подготовки: </w:t>
            </w:r>
            <w:r w:rsidR="00D347D4" w:rsidRPr="00D347D4">
              <w:rPr>
                <w:sz w:val="24"/>
                <w:szCs w:val="24"/>
                <w:lang w:eastAsia="ru-RU"/>
              </w:rPr>
              <w:t>38.04.04 Государственное и муниципальное управление</w:t>
            </w:r>
          </w:p>
          <w:p w14:paraId="5B279053" w14:textId="400E1C46" w:rsidR="00300112" w:rsidRPr="00300112" w:rsidRDefault="00300112" w:rsidP="00300112">
            <w:pPr>
              <w:suppressAutoHyphens w:val="0"/>
              <w:jc w:val="center"/>
              <w:rPr>
                <w:sz w:val="24"/>
                <w:szCs w:val="24"/>
                <w:lang w:eastAsia="ru-RU"/>
              </w:rPr>
            </w:pPr>
            <w:r w:rsidRPr="00300112">
              <w:rPr>
                <w:sz w:val="24"/>
                <w:szCs w:val="24"/>
                <w:lang w:eastAsia="ru-RU"/>
              </w:rPr>
              <w:t>Магистерская программа «</w:t>
            </w:r>
            <w:r w:rsidR="00C271FF" w:rsidRPr="00C271FF">
              <w:rPr>
                <w:sz w:val="24"/>
                <w:szCs w:val="24"/>
                <w:lang w:eastAsia="ru-RU"/>
              </w:rPr>
              <w:t>Государственные и муниципальные финансы</w:t>
            </w:r>
            <w:r w:rsidRPr="00300112">
              <w:rPr>
                <w:sz w:val="24"/>
                <w:szCs w:val="24"/>
                <w:lang w:eastAsia="ru-RU"/>
              </w:rPr>
              <w:t>»</w:t>
            </w:r>
          </w:p>
          <w:p w14:paraId="17D8A5E8" w14:textId="6D169517" w:rsidR="00300112" w:rsidRPr="00300112" w:rsidRDefault="00300112" w:rsidP="00300112">
            <w:pPr>
              <w:suppressAutoHyphens w:val="0"/>
              <w:jc w:val="center"/>
              <w:rPr>
                <w:bCs/>
                <w:color w:val="000000"/>
                <w:sz w:val="24"/>
                <w:szCs w:val="24"/>
                <w:lang w:eastAsia="ru-RU"/>
              </w:rPr>
            </w:pPr>
            <w:r w:rsidRPr="00300112">
              <w:rPr>
                <w:sz w:val="24"/>
                <w:szCs w:val="24"/>
                <w:lang w:eastAsia="ru-RU"/>
              </w:rPr>
              <w:t>Дисциплина: «</w:t>
            </w:r>
            <w:r w:rsidR="00B1041E" w:rsidRPr="00B1041E">
              <w:rPr>
                <w:bCs/>
                <w:sz w:val="24"/>
                <w:szCs w:val="24"/>
                <w:lang w:eastAsia="ru-RU"/>
              </w:rPr>
              <w:t>Страховая деятельность и ее регулирование</w:t>
            </w:r>
            <w:r w:rsidRPr="00300112">
              <w:rPr>
                <w:sz w:val="24"/>
                <w:szCs w:val="24"/>
                <w:lang w:eastAsia="ru-RU"/>
              </w:rPr>
              <w:t>»</w:t>
            </w:r>
          </w:p>
          <w:p w14:paraId="66767DCD" w14:textId="77777777" w:rsidR="00300112" w:rsidRPr="00300112" w:rsidRDefault="00300112" w:rsidP="00300112">
            <w:pPr>
              <w:spacing w:before="240"/>
              <w:ind w:left="357"/>
              <w:jc w:val="center"/>
              <w:rPr>
                <w:rFonts w:eastAsia="Arial"/>
                <w:b/>
                <w:kern w:val="1"/>
                <w:sz w:val="24"/>
                <w:szCs w:val="24"/>
              </w:rPr>
            </w:pPr>
            <w:r w:rsidRPr="00300112">
              <w:rPr>
                <w:rFonts w:eastAsia="Arial"/>
                <w:b/>
                <w:kern w:val="1"/>
                <w:sz w:val="24"/>
                <w:szCs w:val="24"/>
              </w:rPr>
              <w:t xml:space="preserve">БИЛЕТ № </w:t>
            </w:r>
            <w:r w:rsidRPr="00300112">
              <w:rPr>
                <w:rFonts w:eastAsia="Arial"/>
                <w:b/>
                <w:kern w:val="1"/>
                <w:sz w:val="24"/>
                <w:szCs w:val="24"/>
              </w:rPr>
              <w:fldChar w:fldCharType="begin"/>
            </w:r>
            <w:r w:rsidRPr="00300112">
              <w:rPr>
                <w:rFonts w:eastAsia="Arial"/>
                <w:b/>
                <w:kern w:val="1"/>
                <w:sz w:val="24"/>
                <w:szCs w:val="24"/>
              </w:rPr>
              <w:instrText xml:space="preserve"> AUTONUMLGL  \e </w:instrText>
            </w:r>
            <w:r w:rsidRPr="00300112">
              <w:rPr>
                <w:rFonts w:eastAsia="Arial"/>
                <w:b/>
                <w:kern w:val="1"/>
                <w:sz w:val="24"/>
                <w:szCs w:val="24"/>
              </w:rPr>
              <w:fldChar w:fldCharType="end"/>
            </w:r>
          </w:p>
          <w:p w14:paraId="6AC4FCBC" w14:textId="77777777" w:rsidR="00300112" w:rsidRPr="00300112" w:rsidRDefault="00300112" w:rsidP="00300112">
            <w:pPr>
              <w:ind w:left="360"/>
              <w:jc w:val="center"/>
              <w:rPr>
                <w:rFonts w:eastAsia="Arial"/>
                <w:b/>
                <w:kern w:val="1"/>
              </w:rPr>
            </w:pPr>
          </w:p>
          <w:p w14:paraId="57F1CAAF" w14:textId="0C8D82CD" w:rsidR="00300112" w:rsidRPr="00300112" w:rsidRDefault="00300112" w:rsidP="00300112">
            <w:pPr>
              <w:ind w:left="357" w:right="357"/>
              <w:jc w:val="both"/>
              <w:rPr>
                <w:rFonts w:eastAsia="Arial"/>
                <w:kern w:val="1"/>
                <w:sz w:val="24"/>
                <w:szCs w:val="24"/>
              </w:rPr>
            </w:pPr>
            <w:r w:rsidRPr="00300112">
              <w:rPr>
                <w:rFonts w:eastAsia="Arial"/>
                <w:kern w:val="1"/>
                <w:sz w:val="24"/>
                <w:szCs w:val="24"/>
              </w:rPr>
              <w:t>1. </w:t>
            </w:r>
            <w:r w:rsidR="005C6654" w:rsidRPr="005C6654">
              <w:rPr>
                <w:rFonts w:eastAsia="Arial"/>
                <w:kern w:val="1"/>
                <w:sz w:val="24"/>
              </w:rPr>
              <w:t>Зарождение страховых рынков зарубежных государств и их особенности</w:t>
            </w:r>
            <w:r w:rsidRPr="00300112">
              <w:rPr>
                <w:rFonts w:eastAsia="Arial"/>
                <w:kern w:val="1"/>
                <w:sz w:val="24"/>
              </w:rPr>
              <w:t xml:space="preserve">. </w:t>
            </w:r>
          </w:p>
          <w:p w14:paraId="71F977E2" w14:textId="77777777" w:rsidR="00300112" w:rsidRPr="00300112" w:rsidRDefault="00300112" w:rsidP="00300112">
            <w:pPr>
              <w:ind w:left="357" w:right="357"/>
              <w:jc w:val="both"/>
              <w:rPr>
                <w:rFonts w:eastAsia="Arial"/>
                <w:kern w:val="1"/>
                <w:sz w:val="24"/>
                <w:szCs w:val="24"/>
              </w:rPr>
            </w:pPr>
          </w:p>
          <w:p w14:paraId="0A7910EA" w14:textId="2D8C9D50" w:rsidR="00300112" w:rsidRPr="00300112" w:rsidRDefault="00300112" w:rsidP="00B1041E">
            <w:pPr>
              <w:ind w:left="357" w:right="357"/>
              <w:jc w:val="both"/>
              <w:rPr>
                <w:rFonts w:eastAsia="Arial"/>
                <w:kern w:val="1"/>
              </w:rPr>
            </w:pPr>
            <w:r w:rsidRPr="00300112">
              <w:rPr>
                <w:rFonts w:eastAsia="Arial"/>
                <w:kern w:val="1"/>
                <w:sz w:val="24"/>
                <w:szCs w:val="24"/>
              </w:rPr>
              <w:t>2. </w:t>
            </w:r>
            <w:r w:rsidR="005C6654" w:rsidRPr="005C6654">
              <w:rPr>
                <w:rFonts w:eastAsia="Arial"/>
                <w:kern w:val="1"/>
                <w:sz w:val="24"/>
                <w:szCs w:val="24"/>
              </w:rPr>
              <w:t>Виды публичных договоров страхования и их характеристика</w:t>
            </w:r>
            <w:r w:rsidRPr="00300112">
              <w:rPr>
                <w:rFonts w:eastAsia="Arial"/>
                <w:kern w:val="1"/>
                <w:sz w:val="24"/>
                <w:szCs w:val="24"/>
              </w:rPr>
              <w:t xml:space="preserve">. </w:t>
            </w:r>
          </w:p>
        </w:tc>
      </w:tr>
      <w:tr w:rsidR="00300112" w:rsidRPr="00300112" w14:paraId="58F53C10" w14:textId="77777777" w:rsidTr="005C6654">
        <w:trPr>
          <w:trHeight w:val="278"/>
        </w:trPr>
        <w:tc>
          <w:tcPr>
            <w:tcW w:w="3810" w:type="dxa"/>
            <w:vAlign w:val="bottom"/>
          </w:tcPr>
          <w:p w14:paraId="1EFE8D3C" w14:textId="77777777" w:rsidR="00300112" w:rsidRPr="00300112" w:rsidRDefault="00300112" w:rsidP="00300112">
            <w:pPr>
              <w:suppressAutoHyphens w:val="0"/>
              <w:jc w:val="center"/>
              <w:rPr>
                <w:b/>
                <w:sz w:val="24"/>
                <w:szCs w:val="24"/>
                <w:lang w:eastAsia="ru-RU"/>
              </w:rPr>
            </w:pPr>
            <w:r w:rsidRPr="00300112">
              <w:rPr>
                <w:sz w:val="22"/>
                <w:szCs w:val="24"/>
                <w:lang w:eastAsia="ru-RU"/>
              </w:rPr>
              <w:t xml:space="preserve">Зав. кафедрой финансов и кредита </w:t>
            </w:r>
          </w:p>
        </w:tc>
        <w:tc>
          <w:tcPr>
            <w:tcW w:w="3388" w:type="dxa"/>
            <w:vAlign w:val="bottom"/>
          </w:tcPr>
          <w:p w14:paraId="267CFD4E" w14:textId="77777777" w:rsidR="00300112" w:rsidRPr="00300112" w:rsidRDefault="00300112" w:rsidP="00300112">
            <w:pPr>
              <w:suppressAutoHyphens w:val="0"/>
              <w:jc w:val="center"/>
              <w:rPr>
                <w:sz w:val="24"/>
                <w:szCs w:val="24"/>
                <w:lang w:eastAsia="ru-RU"/>
              </w:rPr>
            </w:pPr>
          </w:p>
        </w:tc>
        <w:tc>
          <w:tcPr>
            <w:tcW w:w="1946" w:type="dxa"/>
            <w:vAlign w:val="bottom"/>
          </w:tcPr>
          <w:p w14:paraId="240E7041" w14:textId="77777777" w:rsidR="00300112" w:rsidRPr="00300112" w:rsidRDefault="00300112" w:rsidP="00300112">
            <w:pPr>
              <w:suppressAutoHyphens w:val="0"/>
              <w:rPr>
                <w:b/>
                <w:sz w:val="24"/>
                <w:szCs w:val="24"/>
                <w:lang w:eastAsia="ru-RU"/>
              </w:rPr>
            </w:pPr>
          </w:p>
        </w:tc>
      </w:tr>
      <w:tr w:rsidR="00300112" w:rsidRPr="00300112" w14:paraId="09537051" w14:textId="77777777" w:rsidTr="005C6654">
        <w:trPr>
          <w:trHeight w:val="277"/>
        </w:trPr>
        <w:tc>
          <w:tcPr>
            <w:tcW w:w="3810" w:type="dxa"/>
            <w:vAlign w:val="bottom"/>
          </w:tcPr>
          <w:p w14:paraId="530E1278" w14:textId="77777777" w:rsidR="00300112" w:rsidRPr="00300112" w:rsidRDefault="00300112" w:rsidP="00300112">
            <w:pPr>
              <w:suppressAutoHyphens w:val="0"/>
              <w:jc w:val="center"/>
              <w:rPr>
                <w:b/>
                <w:sz w:val="24"/>
                <w:szCs w:val="24"/>
                <w:lang w:eastAsia="ru-RU"/>
              </w:rPr>
            </w:pPr>
            <w:r w:rsidRPr="00300112">
              <w:rPr>
                <w:sz w:val="22"/>
                <w:szCs w:val="24"/>
                <w:lang w:eastAsia="ru-RU"/>
              </w:rPr>
              <w:t>д-р экон. наук, профессор</w:t>
            </w:r>
          </w:p>
        </w:tc>
        <w:tc>
          <w:tcPr>
            <w:tcW w:w="3388" w:type="dxa"/>
            <w:vAlign w:val="bottom"/>
          </w:tcPr>
          <w:p w14:paraId="5DE76B92" w14:textId="77777777" w:rsidR="00300112" w:rsidRPr="00300112" w:rsidRDefault="00300112" w:rsidP="00300112">
            <w:pPr>
              <w:suppressAutoHyphens w:val="0"/>
              <w:jc w:val="center"/>
              <w:rPr>
                <w:sz w:val="24"/>
                <w:szCs w:val="24"/>
                <w:lang w:eastAsia="ru-RU"/>
              </w:rPr>
            </w:pPr>
          </w:p>
        </w:tc>
        <w:tc>
          <w:tcPr>
            <w:tcW w:w="1946" w:type="dxa"/>
            <w:vAlign w:val="bottom"/>
          </w:tcPr>
          <w:p w14:paraId="1216A20C" w14:textId="77777777" w:rsidR="00300112" w:rsidRPr="00300112" w:rsidRDefault="00300112" w:rsidP="00300112">
            <w:pPr>
              <w:suppressAutoHyphens w:val="0"/>
              <w:rPr>
                <w:b/>
                <w:sz w:val="24"/>
                <w:szCs w:val="24"/>
                <w:lang w:eastAsia="ru-RU"/>
              </w:rPr>
            </w:pPr>
            <w:r w:rsidRPr="00300112">
              <w:rPr>
                <w:sz w:val="22"/>
                <w:szCs w:val="24"/>
                <w:lang w:eastAsia="ru-RU"/>
              </w:rPr>
              <w:t>Л.Б. Парфенова</w:t>
            </w:r>
          </w:p>
        </w:tc>
      </w:tr>
    </w:tbl>
    <w:p w14:paraId="6108919D" w14:textId="77777777" w:rsidR="00300112" w:rsidRPr="00300112" w:rsidRDefault="00300112" w:rsidP="00300112">
      <w:pPr>
        <w:suppressAutoHyphens w:val="0"/>
        <w:jc w:val="center"/>
        <w:rPr>
          <w:b/>
          <w:sz w:val="24"/>
          <w:szCs w:val="24"/>
          <w:lang w:eastAsia="ru-RU"/>
        </w:rPr>
      </w:pPr>
    </w:p>
    <w:p w14:paraId="5EF9DE22" w14:textId="77777777" w:rsidR="005E57F1" w:rsidRDefault="005E57F1" w:rsidP="005E57F1">
      <w:pPr>
        <w:pStyle w:val="Default"/>
        <w:ind w:firstLine="567"/>
        <w:jc w:val="center"/>
      </w:pPr>
      <w:r w:rsidRPr="003537ED">
        <w:rPr>
          <w:b/>
        </w:rPr>
        <w:t>Правила выставления оценки на экзамене</w:t>
      </w:r>
    </w:p>
    <w:p w14:paraId="32CBB15E" w14:textId="77777777" w:rsidR="005E57F1" w:rsidRDefault="005E57F1" w:rsidP="005E57F1">
      <w:pPr>
        <w:pStyle w:val="Default"/>
        <w:ind w:firstLine="567"/>
        <w:jc w:val="both"/>
      </w:pPr>
    </w:p>
    <w:p w14:paraId="4B603605" w14:textId="77777777" w:rsidR="005E57F1" w:rsidRPr="00DE4DB8" w:rsidRDefault="005E57F1" w:rsidP="005E57F1">
      <w:pPr>
        <w:suppressAutoHyphens w:val="0"/>
        <w:ind w:firstLine="709"/>
        <w:jc w:val="both"/>
        <w:rPr>
          <w:sz w:val="24"/>
          <w:szCs w:val="24"/>
          <w:lang w:eastAsia="en-US"/>
        </w:rPr>
      </w:pPr>
      <w:r w:rsidRPr="00DE4DB8">
        <w:rPr>
          <w:sz w:val="24"/>
          <w:szCs w:val="24"/>
          <w:lang w:eastAsia="en-US"/>
        </w:rPr>
        <w:t xml:space="preserve">Правила выставления оценки по итогам проведения промежуточной аттестации озвучиваются студентам заранее. На подготовку к ответу дается не менее академического часа. </w:t>
      </w:r>
    </w:p>
    <w:p w14:paraId="4505339C" w14:textId="77777777" w:rsidR="005E57F1" w:rsidRDefault="005E57F1" w:rsidP="005E57F1">
      <w:pPr>
        <w:suppressAutoHyphens w:val="0"/>
        <w:autoSpaceDE w:val="0"/>
        <w:autoSpaceDN w:val="0"/>
        <w:adjustRightInd w:val="0"/>
        <w:ind w:firstLine="709"/>
        <w:jc w:val="both"/>
        <w:rPr>
          <w:sz w:val="24"/>
          <w:szCs w:val="24"/>
          <w:lang w:eastAsia="en-US"/>
        </w:rPr>
      </w:pPr>
      <w:r w:rsidRPr="00DE4DB8">
        <w:rPr>
          <w:sz w:val="24"/>
          <w:szCs w:val="24"/>
          <w:lang w:eastAsia="en-US"/>
        </w:rPr>
        <w:t>Оценка выставляется по результатам экзамена, который проводится в письменной форме по билетам, включающим два теоретических вопроса.</w:t>
      </w:r>
    </w:p>
    <w:p w14:paraId="7399C0AF" w14:textId="6BA96E5F" w:rsidR="005E57F1" w:rsidRPr="00C92E93" w:rsidRDefault="005E57F1" w:rsidP="005E57F1">
      <w:pPr>
        <w:suppressAutoHyphens w:val="0"/>
        <w:ind w:firstLine="709"/>
        <w:jc w:val="both"/>
        <w:rPr>
          <w:sz w:val="24"/>
          <w:szCs w:val="24"/>
          <w:lang w:eastAsia="ru-RU"/>
        </w:rPr>
      </w:pPr>
      <w:r w:rsidRPr="00C92E93">
        <w:rPr>
          <w:b/>
          <w:sz w:val="24"/>
          <w:szCs w:val="24"/>
          <w:lang w:eastAsia="ru-RU"/>
        </w:rPr>
        <w:t xml:space="preserve">Оценка «Отлично» </w:t>
      </w:r>
      <w:r w:rsidRPr="00C92E93">
        <w:rPr>
          <w:sz w:val="24"/>
          <w:szCs w:val="24"/>
          <w:lang w:eastAsia="ru-RU"/>
        </w:rPr>
        <w:t>выставляется студенту, который</w:t>
      </w:r>
      <w:r w:rsidRPr="00C92E93">
        <w:rPr>
          <w:b/>
          <w:sz w:val="24"/>
          <w:szCs w:val="24"/>
          <w:lang w:eastAsia="ru-RU"/>
        </w:rPr>
        <w:t xml:space="preserve"> </w:t>
      </w:r>
      <w:r w:rsidRPr="00C92E93">
        <w:rPr>
          <w:sz w:val="24"/>
          <w:szCs w:val="24"/>
          <w:lang w:eastAsia="ru-RU"/>
        </w:rPr>
        <w:t>демонстрирует</w:t>
      </w:r>
      <w:r w:rsidRPr="00C92E93">
        <w:rPr>
          <w:b/>
          <w:sz w:val="24"/>
          <w:szCs w:val="24"/>
          <w:lang w:eastAsia="ru-RU"/>
        </w:rPr>
        <w:t xml:space="preserve"> </w:t>
      </w:r>
      <w:r w:rsidRPr="00C92E93">
        <w:rPr>
          <w:sz w:val="24"/>
          <w:szCs w:val="24"/>
          <w:lang w:eastAsia="ru-RU"/>
        </w:rPr>
        <w:t>глубокое и полное владение содержанием материала и понятийным аппаратом</w:t>
      </w:r>
      <w:r>
        <w:rPr>
          <w:sz w:val="24"/>
          <w:szCs w:val="24"/>
          <w:lang w:eastAsia="ru-RU"/>
        </w:rPr>
        <w:t xml:space="preserve">, </w:t>
      </w:r>
      <w:r w:rsidRPr="00C92E93">
        <w:rPr>
          <w:sz w:val="24"/>
          <w:szCs w:val="24"/>
          <w:lang w:eastAsia="ru-RU"/>
        </w:rPr>
        <w:t>умеет</w:t>
      </w:r>
      <w:r w:rsidR="00023CF1">
        <w:rPr>
          <w:sz w:val="24"/>
          <w:szCs w:val="24"/>
          <w:lang w:eastAsia="ru-RU"/>
        </w:rPr>
        <w:t xml:space="preserve"> связывать теорию с практикой. </w:t>
      </w:r>
      <w:r w:rsidRPr="00C92E93">
        <w:rPr>
          <w:sz w:val="24"/>
          <w:szCs w:val="24"/>
          <w:lang w:eastAsia="ru-RU"/>
        </w:rPr>
        <w:t>Студент дает развернутые, полные и четкие ответы на вопросы экзаменационного билета, соблюдает логическую последовательность при изложении материала. Г</w:t>
      </w:r>
      <w:r>
        <w:rPr>
          <w:sz w:val="24"/>
          <w:szCs w:val="24"/>
          <w:lang w:eastAsia="ru-RU"/>
        </w:rPr>
        <w:t xml:space="preserve">рамотно использует терминологию. </w:t>
      </w:r>
    </w:p>
    <w:p w14:paraId="6C81F1AF" w14:textId="77777777" w:rsidR="005E57F1" w:rsidRPr="00C92E93" w:rsidRDefault="005E57F1" w:rsidP="005E57F1">
      <w:pPr>
        <w:suppressAutoHyphens w:val="0"/>
        <w:ind w:firstLine="709"/>
        <w:jc w:val="both"/>
        <w:rPr>
          <w:b/>
          <w:sz w:val="24"/>
          <w:szCs w:val="24"/>
          <w:lang w:eastAsia="ru-RU"/>
        </w:rPr>
      </w:pPr>
      <w:r w:rsidRPr="00C92E93">
        <w:rPr>
          <w:b/>
          <w:sz w:val="24"/>
          <w:szCs w:val="24"/>
          <w:lang w:eastAsia="ru-RU"/>
        </w:rPr>
        <w:lastRenderedPageBreak/>
        <w:t xml:space="preserve">Оценка «Хорошо» </w:t>
      </w:r>
      <w:r w:rsidRPr="00C92E93">
        <w:rPr>
          <w:sz w:val="24"/>
          <w:szCs w:val="24"/>
          <w:lang w:eastAsia="ru-RU"/>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w:t>
      </w:r>
      <w:r>
        <w:rPr>
          <w:sz w:val="24"/>
          <w:szCs w:val="24"/>
          <w:lang w:eastAsia="ru-RU"/>
        </w:rPr>
        <w:t>очности (несущественные ошибки)</w:t>
      </w:r>
      <w:r w:rsidRPr="00C92E93">
        <w:rPr>
          <w:sz w:val="24"/>
          <w:szCs w:val="24"/>
          <w:lang w:eastAsia="ru-RU"/>
        </w:rPr>
        <w:t>.</w:t>
      </w:r>
    </w:p>
    <w:p w14:paraId="5021A702" w14:textId="77777777" w:rsidR="005E57F1" w:rsidRPr="00C92E93" w:rsidRDefault="005E57F1" w:rsidP="005E57F1">
      <w:pPr>
        <w:suppressAutoHyphens w:val="0"/>
        <w:autoSpaceDE w:val="0"/>
        <w:autoSpaceDN w:val="0"/>
        <w:adjustRightInd w:val="0"/>
        <w:ind w:firstLine="709"/>
        <w:jc w:val="both"/>
        <w:rPr>
          <w:sz w:val="24"/>
          <w:szCs w:val="24"/>
          <w:lang w:eastAsia="ru-RU"/>
        </w:rPr>
      </w:pPr>
      <w:r w:rsidRPr="00C92E93">
        <w:rPr>
          <w:b/>
          <w:sz w:val="24"/>
          <w:szCs w:val="24"/>
          <w:lang w:eastAsia="ru-RU"/>
        </w:rPr>
        <w:t xml:space="preserve">Оценка «Удовлетворительно» </w:t>
      </w:r>
      <w:r w:rsidRPr="00C92E93">
        <w:rPr>
          <w:sz w:val="24"/>
          <w:szCs w:val="24"/>
          <w:lang w:eastAsia="ru-RU"/>
        </w:rPr>
        <w:t xml:space="preserve">выставляется студенту, который дает недостаточно полные и последовательные ответы на вопросы экзаменационного билета, но при этом демонстрирует умение выделить существенные и несущественные признаки и установить причинно-следственные связи. Ответы излагается </w:t>
      </w:r>
      <w:r>
        <w:rPr>
          <w:sz w:val="24"/>
          <w:szCs w:val="24"/>
          <w:lang w:eastAsia="ru-RU"/>
        </w:rPr>
        <w:t xml:space="preserve">с использованием корректного терминологического аппарата, </w:t>
      </w:r>
      <w:r w:rsidRPr="00C92E93">
        <w:rPr>
          <w:sz w:val="24"/>
          <w:szCs w:val="24"/>
          <w:lang w:eastAsia="ru-RU"/>
        </w:rPr>
        <w:t xml:space="preserve">но при этом допускаются ошибки в определении и раскрытии некоторых основных </w:t>
      </w:r>
      <w:r>
        <w:rPr>
          <w:sz w:val="24"/>
          <w:szCs w:val="24"/>
          <w:lang w:eastAsia="ru-RU"/>
        </w:rPr>
        <w:t>понятий, формулировке положений</w:t>
      </w:r>
      <w:r w:rsidRPr="00C92E93">
        <w:rPr>
          <w:sz w:val="24"/>
          <w:szCs w:val="24"/>
          <w:lang w:eastAsia="ru-RU"/>
        </w:rPr>
        <w:t xml:space="preserve">. </w:t>
      </w:r>
    </w:p>
    <w:p w14:paraId="3610C8E0" w14:textId="77777777" w:rsidR="005E57F1" w:rsidRPr="00C92E93" w:rsidRDefault="005E57F1" w:rsidP="005E57F1">
      <w:pPr>
        <w:suppressAutoHyphens w:val="0"/>
        <w:ind w:firstLine="709"/>
        <w:jc w:val="both"/>
        <w:rPr>
          <w:sz w:val="24"/>
          <w:szCs w:val="24"/>
          <w:lang w:eastAsia="ru-RU"/>
        </w:rPr>
      </w:pPr>
      <w:r w:rsidRPr="00C92E93">
        <w:rPr>
          <w:b/>
          <w:sz w:val="24"/>
          <w:szCs w:val="24"/>
          <w:lang w:eastAsia="ru-RU"/>
        </w:rPr>
        <w:t xml:space="preserve">Оценка «Неудовлетворительно» </w:t>
      </w:r>
      <w:r w:rsidRPr="00C92E93">
        <w:rPr>
          <w:sz w:val="24"/>
          <w:szCs w:val="24"/>
          <w:lang w:eastAsia="ru-RU"/>
        </w:rPr>
        <w:t>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w:t>
      </w:r>
      <w:r>
        <w:rPr>
          <w:sz w:val="24"/>
          <w:szCs w:val="24"/>
          <w:lang w:eastAsia="ru-RU"/>
        </w:rPr>
        <w:t>етические положения с практикой</w:t>
      </w:r>
      <w:r w:rsidRPr="00C92E93">
        <w:rPr>
          <w:sz w:val="24"/>
          <w:szCs w:val="24"/>
          <w:lang w:eastAsia="ru-RU"/>
        </w:rPr>
        <w:t xml:space="preserve">;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w:t>
      </w:r>
    </w:p>
    <w:p w14:paraId="3CF7085A" w14:textId="77777777" w:rsidR="005E57F1" w:rsidRPr="00C92E93" w:rsidRDefault="005E57F1" w:rsidP="005E57F1">
      <w:pPr>
        <w:suppressAutoHyphens w:val="0"/>
        <w:ind w:firstLine="709"/>
        <w:jc w:val="both"/>
        <w:rPr>
          <w:sz w:val="24"/>
          <w:szCs w:val="24"/>
          <w:lang w:eastAsia="ru-RU"/>
        </w:rPr>
      </w:pPr>
      <w:r w:rsidRPr="00C92E93">
        <w:rPr>
          <w:sz w:val="24"/>
          <w:szCs w:val="24"/>
          <w:lang w:eastAsia="ru-RU"/>
        </w:rPr>
        <w:t>Оценка «Неудовлетворительно» выставляется также студенту, который взял экзаменационный билет, но отвечать отказался.</w:t>
      </w:r>
    </w:p>
    <w:p w14:paraId="1D2460EB" w14:textId="77777777" w:rsidR="00C92E93" w:rsidRPr="003869E7" w:rsidRDefault="00C92E93" w:rsidP="00DE4DB8">
      <w:pPr>
        <w:suppressAutoHyphens w:val="0"/>
        <w:autoSpaceDE w:val="0"/>
        <w:autoSpaceDN w:val="0"/>
        <w:adjustRightInd w:val="0"/>
        <w:ind w:firstLine="709"/>
        <w:jc w:val="both"/>
        <w:rPr>
          <w:sz w:val="24"/>
          <w:szCs w:val="24"/>
          <w:lang w:eastAsia="en-US"/>
        </w:rPr>
      </w:pPr>
    </w:p>
    <w:p w14:paraId="17A6CF7F" w14:textId="77777777" w:rsidR="00031CF0" w:rsidRPr="00031CF0" w:rsidRDefault="00031CF0" w:rsidP="00031CF0">
      <w:pPr>
        <w:pageBreakBefore/>
        <w:suppressAutoHyphens w:val="0"/>
        <w:autoSpaceDE w:val="0"/>
        <w:autoSpaceDN w:val="0"/>
        <w:adjustRightInd w:val="0"/>
        <w:ind w:left="1077"/>
        <w:jc w:val="right"/>
        <w:rPr>
          <w:b/>
          <w:sz w:val="24"/>
          <w:szCs w:val="24"/>
          <w:lang w:eastAsia="ru-RU"/>
        </w:rPr>
      </w:pPr>
      <w:r w:rsidRPr="00031CF0">
        <w:rPr>
          <w:b/>
          <w:sz w:val="24"/>
          <w:szCs w:val="24"/>
          <w:lang w:eastAsia="ru-RU"/>
        </w:rPr>
        <w:lastRenderedPageBreak/>
        <w:t>Приложение № 2 к рабочей программе дисциплины</w:t>
      </w:r>
    </w:p>
    <w:p w14:paraId="7572F07C" w14:textId="741D5A28" w:rsidR="00031CF0" w:rsidRPr="00031CF0" w:rsidRDefault="00031CF0" w:rsidP="00031CF0">
      <w:pPr>
        <w:suppressAutoHyphens w:val="0"/>
        <w:jc w:val="right"/>
        <w:rPr>
          <w:b/>
          <w:bCs/>
          <w:sz w:val="24"/>
          <w:szCs w:val="24"/>
          <w:lang w:eastAsia="ru-RU"/>
        </w:rPr>
      </w:pPr>
      <w:r w:rsidRPr="00031CF0">
        <w:rPr>
          <w:b/>
          <w:bCs/>
          <w:sz w:val="24"/>
          <w:szCs w:val="24"/>
          <w:lang w:eastAsia="ru-RU"/>
        </w:rPr>
        <w:t>«</w:t>
      </w:r>
      <w:r w:rsidR="0000188E" w:rsidRPr="0000188E">
        <w:rPr>
          <w:b/>
          <w:sz w:val="24"/>
          <w:szCs w:val="24"/>
          <w:lang w:eastAsia="ru-RU"/>
        </w:rPr>
        <w:t>Страховая деятельность и ее регулирование</w:t>
      </w:r>
      <w:r w:rsidRPr="00031CF0">
        <w:rPr>
          <w:b/>
          <w:bCs/>
          <w:sz w:val="24"/>
          <w:szCs w:val="24"/>
          <w:lang w:eastAsia="ru-RU"/>
        </w:rPr>
        <w:t>»</w:t>
      </w:r>
    </w:p>
    <w:p w14:paraId="5580AB79" w14:textId="77777777" w:rsidR="00031CF0" w:rsidRPr="00031CF0" w:rsidRDefault="00031CF0" w:rsidP="00031CF0">
      <w:pPr>
        <w:suppressAutoHyphens w:val="0"/>
        <w:jc w:val="center"/>
        <w:rPr>
          <w:b/>
          <w:sz w:val="24"/>
          <w:szCs w:val="24"/>
          <w:lang w:eastAsia="ru-RU"/>
        </w:rPr>
      </w:pPr>
    </w:p>
    <w:p w14:paraId="443F267C" w14:textId="77777777" w:rsidR="00031CF0" w:rsidRPr="00031CF0" w:rsidRDefault="00031CF0" w:rsidP="00031CF0">
      <w:pPr>
        <w:suppressAutoHyphens w:val="0"/>
        <w:jc w:val="center"/>
        <w:rPr>
          <w:b/>
          <w:sz w:val="24"/>
          <w:szCs w:val="24"/>
          <w:lang w:eastAsia="ru-RU"/>
        </w:rPr>
      </w:pPr>
      <w:r w:rsidRPr="00031CF0">
        <w:rPr>
          <w:b/>
          <w:sz w:val="24"/>
          <w:szCs w:val="24"/>
          <w:lang w:eastAsia="ru-RU"/>
        </w:rPr>
        <w:t>Методические указания для студентов по освоению дисциплины</w:t>
      </w:r>
    </w:p>
    <w:p w14:paraId="2F9875AE" w14:textId="77777777" w:rsidR="00B0173A" w:rsidRDefault="00B0173A" w:rsidP="00031CF0">
      <w:pPr>
        <w:suppressAutoHyphens w:val="0"/>
        <w:ind w:firstLine="720"/>
        <w:jc w:val="both"/>
        <w:rPr>
          <w:bCs/>
          <w:sz w:val="24"/>
          <w:szCs w:val="24"/>
          <w:lang w:eastAsia="ru-RU"/>
        </w:rPr>
      </w:pPr>
    </w:p>
    <w:p w14:paraId="45B4419B" w14:textId="03FF36F3" w:rsidR="00031CF0" w:rsidRPr="00031CF0" w:rsidRDefault="00031CF0" w:rsidP="00031CF0">
      <w:pPr>
        <w:suppressAutoHyphens w:val="0"/>
        <w:ind w:firstLine="720"/>
        <w:jc w:val="both"/>
        <w:rPr>
          <w:bCs/>
          <w:sz w:val="24"/>
          <w:szCs w:val="24"/>
          <w:lang w:eastAsia="ru-RU"/>
        </w:rPr>
      </w:pPr>
      <w:r w:rsidRPr="00031CF0">
        <w:rPr>
          <w:bCs/>
          <w:sz w:val="24"/>
          <w:szCs w:val="24"/>
          <w:lang w:eastAsia="ru-RU"/>
        </w:rPr>
        <w:t>Изучение студентами курса «</w:t>
      </w:r>
      <w:r w:rsidR="0000188E" w:rsidRPr="0000188E">
        <w:rPr>
          <w:sz w:val="24"/>
          <w:szCs w:val="24"/>
          <w:lang w:eastAsia="ru-RU"/>
        </w:rPr>
        <w:t>Страховая деятельность и ее регулирование</w:t>
      </w:r>
      <w:r w:rsidRPr="00031CF0">
        <w:rPr>
          <w:bCs/>
          <w:sz w:val="24"/>
          <w:szCs w:val="24"/>
          <w:lang w:eastAsia="ru-RU"/>
        </w:rPr>
        <w:t xml:space="preserve">» начинается с ознакомления </w:t>
      </w:r>
      <w:r w:rsidR="00034EAC">
        <w:rPr>
          <w:bCs/>
          <w:sz w:val="24"/>
          <w:szCs w:val="24"/>
          <w:lang w:eastAsia="ru-RU"/>
        </w:rPr>
        <w:t>с</w:t>
      </w:r>
      <w:r w:rsidRPr="00031CF0">
        <w:rPr>
          <w:bCs/>
          <w:sz w:val="24"/>
          <w:szCs w:val="24"/>
          <w:lang w:eastAsia="ru-RU"/>
        </w:rPr>
        <w:t xml:space="preserve"> рабочей программ</w:t>
      </w:r>
      <w:r w:rsidR="00034EAC">
        <w:rPr>
          <w:bCs/>
          <w:sz w:val="24"/>
          <w:szCs w:val="24"/>
          <w:lang w:eastAsia="ru-RU"/>
        </w:rPr>
        <w:t>ой</w:t>
      </w:r>
      <w:r w:rsidRPr="00031CF0">
        <w:rPr>
          <w:bCs/>
          <w:sz w:val="24"/>
          <w:szCs w:val="24"/>
          <w:lang w:eastAsia="ru-RU"/>
        </w:rPr>
        <w:t xml:space="preserve"> преподавателя, особое внимание студенты уделяют списку основной и дополнительной литературы, а </w:t>
      </w:r>
      <w:r w:rsidR="00C271FF" w:rsidRPr="00031CF0">
        <w:rPr>
          <w:bCs/>
          <w:sz w:val="24"/>
          <w:szCs w:val="24"/>
          <w:lang w:eastAsia="ru-RU"/>
        </w:rPr>
        <w:t>также</w:t>
      </w:r>
      <w:r w:rsidRPr="00031CF0">
        <w:rPr>
          <w:bCs/>
          <w:sz w:val="24"/>
          <w:szCs w:val="24"/>
          <w:lang w:eastAsia="ru-RU"/>
        </w:rPr>
        <w:t xml:space="preserve">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w:t>
      </w:r>
      <w:r>
        <w:rPr>
          <w:bCs/>
          <w:sz w:val="24"/>
          <w:szCs w:val="24"/>
          <w:lang w:eastAsia="ru-RU"/>
        </w:rPr>
        <w:t>ить во время аудиторных занятий</w:t>
      </w:r>
      <w:r w:rsidRPr="00031CF0">
        <w:rPr>
          <w:bCs/>
          <w:sz w:val="24"/>
          <w:szCs w:val="24"/>
          <w:lang w:eastAsia="ru-RU"/>
        </w:rPr>
        <w:t>.</w:t>
      </w:r>
    </w:p>
    <w:p w14:paraId="2F45B9FE" w14:textId="1464AA2E"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Лекционный материал студентов строится на основании </w:t>
      </w:r>
      <w:r w:rsidR="008B47E3">
        <w:rPr>
          <w:bCs/>
          <w:sz w:val="24"/>
          <w:szCs w:val="24"/>
          <w:lang w:eastAsia="ru-RU"/>
        </w:rPr>
        <w:t>актуальной нормативно-правовой базы</w:t>
      </w:r>
      <w:r w:rsidRPr="00031CF0">
        <w:rPr>
          <w:bCs/>
          <w:sz w:val="24"/>
          <w:szCs w:val="24"/>
          <w:lang w:eastAsia="ru-RU"/>
        </w:rPr>
        <w:t xml:space="preserve">. Всем студентам при первой же встрече предоставляется бесплатно </w:t>
      </w:r>
      <w:r w:rsidRPr="00031CF0">
        <w:rPr>
          <w:bCs/>
          <w:sz w:val="24"/>
          <w:szCs w:val="24"/>
          <w:lang w:val="en-US" w:eastAsia="ru-RU"/>
        </w:rPr>
        <w:t>DVD</w:t>
      </w:r>
      <w:r w:rsidRPr="00031CF0">
        <w:rPr>
          <w:bCs/>
          <w:sz w:val="24"/>
          <w:szCs w:val="24"/>
          <w:lang w:eastAsia="ru-RU"/>
        </w:rPr>
        <w:t xml:space="preserve">-диск «КонсультантПлюс: Высшая школа», выпускаемый Компанией «КонсультантПлюс» к началу каждого семестра в рамках поддержки российской науки и образования. Свободный доступ к полной информационно-справочной системе «КонсультантПлюс» предоставляется всем студентам экономического факультета в </w:t>
      </w:r>
      <w:r w:rsidR="008670C0">
        <w:rPr>
          <w:bCs/>
          <w:sz w:val="24"/>
          <w:szCs w:val="24"/>
          <w:lang w:eastAsia="ru-RU"/>
        </w:rPr>
        <w:t xml:space="preserve">установленных </w:t>
      </w:r>
      <w:r w:rsidRPr="00031CF0">
        <w:rPr>
          <w:bCs/>
          <w:sz w:val="24"/>
          <w:szCs w:val="24"/>
          <w:lang w:eastAsia="ru-RU"/>
        </w:rPr>
        <w:t>ауд</w:t>
      </w:r>
      <w:r w:rsidR="008670C0">
        <w:rPr>
          <w:bCs/>
          <w:sz w:val="24"/>
          <w:szCs w:val="24"/>
          <w:lang w:eastAsia="ru-RU"/>
        </w:rPr>
        <w:t>иториях</w:t>
      </w:r>
      <w:r w:rsidRPr="00031CF0">
        <w:rPr>
          <w:bCs/>
          <w:sz w:val="24"/>
          <w:szCs w:val="24"/>
          <w:lang w:eastAsia="ru-RU"/>
        </w:rPr>
        <w:t>. Весь лекционный материал строится в виде последовател</w:t>
      </w:r>
      <w:r w:rsidR="008B47E3">
        <w:rPr>
          <w:bCs/>
          <w:sz w:val="24"/>
          <w:szCs w:val="24"/>
          <w:lang w:eastAsia="ru-RU"/>
        </w:rPr>
        <w:t xml:space="preserve">ьного разъяснения преподавателем теоретических и практических аспектов </w:t>
      </w:r>
      <w:r w:rsidR="00E4668C">
        <w:rPr>
          <w:bCs/>
          <w:sz w:val="24"/>
          <w:szCs w:val="24"/>
          <w:lang w:eastAsia="ru-RU"/>
        </w:rPr>
        <w:t>с</w:t>
      </w:r>
      <w:r w:rsidR="00E4668C" w:rsidRPr="00E4668C">
        <w:rPr>
          <w:bCs/>
          <w:sz w:val="24"/>
          <w:szCs w:val="24"/>
          <w:lang w:eastAsia="ru-RU"/>
        </w:rPr>
        <w:t>трахов</w:t>
      </w:r>
      <w:r w:rsidR="00E4668C">
        <w:rPr>
          <w:bCs/>
          <w:sz w:val="24"/>
          <w:szCs w:val="24"/>
          <w:lang w:eastAsia="ru-RU"/>
        </w:rPr>
        <w:t>ой</w:t>
      </w:r>
      <w:r w:rsidR="00E4668C" w:rsidRPr="00E4668C">
        <w:rPr>
          <w:bCs/>
          <w:sz w:val="24"/>
          <w:szCs w:val="24"/>
          <w:lang w:eastAsia="ru-RU"/>
        </w:rPr>
        <w:t xml:space="preserve"> деятельност</w:t>
      </w:r>
      <w:r w:rsidR="00E4668C">
        <w:rPr>
          <w:bCs/>
          <w:sz w:val="24"/>
          <w:szCs w:val="24"/>
          <w:lang w:eastAsia="ru-RU"/>
        </w:rPr>
        <w:t>и</w:t>
      </w:r>
      <w:r w:rsidR="00E4668C" w:rsidRPr="00E4668C">
        <w:rPr>
          <w:bCs/>
          <w:sz w:val="24"/>
          <w:szCs w:val="24"/>
          <w:lang w:eastAsia="ru-RU"/>
        </w:rPr>
        <w:t xml:space="preserve"> и ее регулировани</w:t>
      </w:r>
      <w:r w:rsidR="00E4668C">
        <w:rPr>
          <w:bCs/>
          <w:sz w:val="24"/>
          <w:szCs w:val="24"/>
          <w:lang w:eastAsia="ru-RU"/>
        </w:rPr>
        <w:t>я</w:t>
      </w:r>
      <w:r w:rsidR="008B47E3">
        <w:rPr>
          <w:bCs/>
          <w:sz w:val="24"/>
          <w:szCs w:val="24"/>
          <w:lang w:eastAsia="ru-RU"/>
        </w:rPr>
        <w:t xml:space="preserve">. </w:t>
      </w:r>
      <w:r w:rsidRPr="00031CF0">
        <w:rPr>
          <w:bCs/>
          <w:sz w:val="24"/>
          <w:szCs w:val="24"/>
          <w:lang w:eastAsia="ru-RU"/>
        </w:rPr>
        <w:t>При чтении лекции преподаватель и студенты могут находиться в режиме диалога, если конкретные позиции являются сложными для их понимания.</w:t>
      </w:r>
    </w:p>
    <w:p w14:paraId="20FD0138"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Практические (семинарские) занятия строятся на методическом обеспечении, разработанном преподавателем для данной дисциплины. Для всех студентов группы, преподаватель предоставляет их в электронном формате либо студенты снимают ксерокопии этих же материалов самостоятельно. 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Если домашнее задание носит достаточно сложный и объемный характер, то по согласованию с группой выбираются студенты, которые, посетив индивидуальные консультации преподавателя, будут на последующем практическом занятии выступать перед аудиторией с комментариями по домашней работе. </w:t>
      </w:r>
    </w:p>
    <w:p w14:paraId="252480CF" w14:textId="30D31386" w:rsidR="00031CF0" w:rsidRPr="00031CF0" w:rsidRDefault="00031CF0" w:rsidP="00031CF0">
      <w:pPr>
        <w:suppressAutoHyphens w:val="0"/>
        <w:ind w:firstLine="720"/>
        <w:jc w:val="both"/>
        <w:rPr>
          <w:bCs/>
          <w:sz w:val="24"/>
          <w:szCs w:val="24"/>
          <w:lang w:eastAsia="ru-RU"/>
        </w:rPr>
      </w:pPr>
      <w:r w:rsidRPr="00031CF0">
        <w:rPr>
          <w:bCs/>
          <w:sz w:val="24"/>
          <w:szCs w:val="24"/>
          <w:lang w:eastAsia="ru-RU"/>
        </w:rPr>
        <w:t>Студенты должны понимать, что спецификой дисциплины «</w:t>
      </w:r>
      <w:r w:rsidR="00E4668C" w:rsidRPr="00E4668C">
        <w:rPr>
          <w:sz w:val="24"/>
          <w:szCs w:val="24"/>
          <w:lang w:eastAsia="ru-RU"/>
        </w:rPr>
        <w:t>Страховая деятельность и ее регулирование</w:t>
      </w:r>
      <w:r w:rsidRPr="00031CF0">
        <w:rPr>
          <w:bCs/>
          <w:sz w:val="24"/>
          <w:szCs w:val="24"/>
          <w:lang w:eastAsia="ru-RU"/>
        </w:rPr>
        <w:t xml:space="preserve">» является </w:t>
      </w:r>
      <w:r w:rsidR="00E4668C">
        <w:rPr>
          <w:bCs/>
          <w:sz w:val="24"/>
          <w:szCs w:val="24"/>
          <w:lang w:eastAsia="ru-RU"/>
        </w:rPr>
        <w:t xml:space="preserve">достаточно </w:t>
      </w:r>
      <w:r w:rsidRPr="00031CF0">
        <w:rPr>
          <w:bCs/>
          <w:sz w:val="24"/>
          <w:szCs w:val="24"/>
          <w:lang w:eastAsia="ru-RU"/>
        </w:rPr>
        <w:t>часто меняющееся законодательство</w:t>
      </w:r>
      <w:r w:rsidR="00BE2599">
        <w:rPr>
          <w:bCs/>
          <w:sz w:val="24"/>
          <w:szCs w:val="24"/>
          <w:lang w:eastAsia="ru-RU"/>
        </w:rPr>
        <w:t xml:space="preserve"> и макроэкономически</w:t>
      </w:r>
      <w:r w:rsidR="00E4668C">
        <w:rPr>
          <w:bCs/>
          <w:sz w:val="24"/>
          <w:szCs w:val="24"/>
          <w:lang w:eastAsia="ru-RU"/>
        </w:rPr>
        <w:t>е</w:t>
      </w:r>
      <w:r w:rsidR="00BE2599">
        <w:rPr>
          <w:bCs/>
          <w:sz w:val="24"/>
          <w:szCs w:val="24"/>
          <w:lang w:eastAsia="ru-RU"/>
        </w:rPr>
        <w:t xml:space="preserve"> условия, влияющи</w:t>
      </w:r>
      <w:r w:rsidR="00E4668C">
        <w:rPr>
          <w:bCs/>
          <w:sz w:val="24"/>
          <w:szCs w:val="24"/>
          <w:lang w:eastAsia="ru-RU"/>
        </w:rPr>
        <w:t>е</w:t>
      </w:r>
      <w:r w:rsidR="00BE2599">
        <w:rPr>
          <w:bCs/>
          <w:sz w:val="24"/>
          <w:szCs w:val="24"/>
          <w:lang w:eastAsia="ru-RU"/>
        </w:rPr>
        <w:t xml:space="preserve"> на </w:t>
      </w:r>
      <w:r w:rsidR="00E4668C">
        <w:rPr>
          <w:bCs/>
          <w:sz w:val="24"/>
          <w:szCs w:val="24"/>
          <w:lang w:eastAsia="ru-RU"/>
        </w:rPr>
        <w:t>деятельность страховых компаний</w:t>
      </w:r>
      <w:r w:rsidRPr="00031CF0">
        <w:rPr>
          <w:bCs/>
          <w:sz w:val="24"/>
          <w:szCs w:val="24"/>
          <w:lang w:eastAsia="ru-RU"/>
        </w:rPr>
        <w:t xml:space="preserve">. В отдельных случаях полученная в библиотеке университета литература может не соответствовать текущим требованиям курса. В связи с чем, преподаватель постоянно обновляет методическое обеспечение дисциплины. Преподаватель может предложить студентам в электронном формате новую редакцию учебно-методического материала или отдельных ее фрагментов. </w:t>
      </w:r>
    </w:p>
    <w:p w14:paraId="046E5946"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В течение семестра преподаватель осуществляет промежуточный контроль знаний студентов. </w:t>
      </w:r>
    </w:p>
    <w:sectPr w:rsidR="00031CF0" w:rsidRPr="00031CF0" w:rsidSect="00750D20">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AA67346" w14:textId="77777777" w:rsidR="00E81DD9" w:rsidRDefault="00E81DD9">
      <w:pPr>
        <w:suppressAutoHyphens w:val="0"/>
        <w:rPr>
          <w:sz w:val="24"/>
          <w:szCs w:val="24"/>
          <w:lang w:eastAsia="ru-RU"/>
        </w:rPr>
      </w:pPr>
      <w:r>
        <w:rPr>
          <w:sz w:val="24"/>
          <w:szCs w:val="24"/>
          <w:lang w:eastAsia="ru-RU"/>
        </w:rPr>
        <w:separator/>
      </w:r>
    </w:p>
  </w:endnote>
  <w:endnote w:type="continuationSeparator" w:id="0">
    <w:p w14:paraId="687FF2E0" w14:textId="77777777" w:rsidR="00E81DD9" w:rsidRDefault="00E81DD9">
      <w:pPr>
        <w:suppressAutoHyphens w:val="0"/>
        <w:rPr>
          <w:sz w:val="24"/>
          <w:szCs w:val="24"/>
          <w:lang w:eastAsia="ru-RU"/>
        </w:rPr>
      </w:pPr>
      <w:r>
        <w:rPr>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CF1A91" w14:textId="77777777" w:rsidR="00E81DD9" w:rsidRDefault="00E81DD9">
      <w:pPr>
        <w:suppressAutoHyphens w:val="0"/>
        <w:rPr>
          <w:sz w:val="24"/>
          <w:szCs w:val="24"/>
          <w:lang w:eastAsia="ru-RU"/>
        </w:rPr>
      </w:pPr>
      <w:r>
        <w:rPr>
          <w:sz w:val="24"/>
          <w:szCs w:val="24"/>
          <w:lang w:eastAsia="ru-RU"/>
        </w:rPr>
        <w:separator/>
      </w:r>
    </w:p>
  </w:footnote>
  <w:footnote w:type="continuationSeparator" w:id="0">
    <w:p w14:paraId="57DA6319" w14:textId="77777777" w:rsidR="00E81DD9" w:rsidRDefault="00E81DD9">
      <w:pPr>
        <w:suppressAutoHyphens w:val="0"/>
        <w:rPr>
          <w:sz w:val="24"/>
          <w:szCs w:val="24"/>
          <w:lang w:eastAsia="ru-RU"/>
        </w:rPr>
      </w:pPr>
      <w:r>
        <w:rPr>
          <w:sz w:val="24"/>
          <w:szCs w:val="24"/>
          <w:lang w:eastAsia="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singleLevel"/>
    <w:tmpl w:val="00000003"/>
    <w:name w:val="WW8Num8"/>
    <w:lvl w:ilvl="0">
      <w:start w:val="1"/>
      <w:numFmt w:val="decimal"/>
      <w:lvlText w:val="%1."/>
      <w:lvlJc w:val="left"/>
      <w:pPr>
        <w:tabs>
          <w:tab w:val="num" w:pos="720"/>
        </w:tabs>
        <w:ind w:left="720" w:hanging="360"/>
      </w:pPr>
      <w:rPr>
        <w:rFonts w:cs="Times New Roman"/>
      </w:rPr>
    </w:lvl>
  </w:abstractNum>
  <w:abstractNum w:abstractNumId="2" w15:restartNumberingAfterBreak="0">
    <w:nsid w:val="15644590"/>
    <w:multiLevelType w:val="hybridMultilevel"/>
    <w:tmpl w:val="38BABEEE"/>
    <w:lvl w:ilvl="0" w:tplc="213EC05C">
      <w:start w:val="1"/>
      <w:numFmt w:val="decimal"/>
      <w:lvlText w:val="%1."/>
      <w:lvlJc w:val="righ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182C7951"/>
    <w:multiLevelType w:val="hybridMultilevel"/>
    <w:tmpl w:val="D780C898"/>
    <w:lvl w:ilvl="0" w:tplc="0ED67480">
      <w:start w:val="1"/>
      <w:numFmt w:val="decimal"/>
      <w:lvlText w:val="%1."/>
      <w:lvlJc w:val="right"/>
      <w:pPr>
        <w:ind w:left="1996"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691AA6"/>
    <w:multiLevelType w:val="hybridMultilevel"/>
    <w:tmpl w:val="A17A35C2"/>
    <w:lvl w:ilvl="0" w:tplc="9C68C536">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65F0C68"/>
    <w:multiLevelType w:val="hybridMultilevel"/>
    <w:tmpl w:val="3236B2AA"/>
    <w:lvl w:ilvl="0" w:tplc="71C4C63A">
      <w:start w:val="1"/>
      <w:numFmt w:val="decimal"/>
      <w:lvlText w:val="%1."/>
      <w:lvlJc w:val="righ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0" w15:restartNumberingAfterBreak="0">
    <w:nsid w:val="6B654B80"/>
    <w:multiLevelType w:val="hybridMultilevel"/>
    <w:tmpl w:val="57C212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6EFB6962"/>
    <w:multiLevelType w:val="hybridMultilevel"/>
    <w:tmpl w:val="22BAC072"/>
    <w:lvl w:ilvl="0" w:tplc="5B7CFA98">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7100602F"/>
    <w:multiLevelType w:val="hybridMultilevel"/>
    <w:tmpl w:val="4F6402FE"/>
    <w:lvl w:ilvl="0" w:tplc="B2945E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4" w15:restartNumberingAfterBreak="0">
    <w:nsid w:val="740D5964"/>
    <w:multiLevelType w:val="hybridMultilevel"/>
    <w:tmpl w:val="0A942844"/>
    <w:lvl w:ilvl="0" w:tplc="5ACA584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79F61776"/>
    <w:multiLevelType w:val="multilevel"/>
    <w:tmpl w:val="EF9E477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4"/>
  </w:num>
  <w:num w:numId="4">
    <w:abstractNumId w:val="16"/>
  </w:num>
  <w:num w:numId="5">
    <w:abstractNumId w:val="13"/>
  </w:num>
  <w:num w:numId="6">
    <w:abstractNumId w:val="8"/>
  </w:num>
  <w:num w:numId="7">
    <w:abstractNumId w:val="15"/>
  </w:num>
  <w:num w:numId="8">
    <w:abstractNumId w:val="14"/>
  </w:num>
  <w:num w:numId="9">
    <w:abstractNumId w:val="5"/>
  </w:num>
  <w:num w:numId="10">
    <w:abstractNumId w:val="9"/>
  </w:num>
  <w:num w:numId="11">
    <w:abstractNumId w:val="11"/>
  </w:num>
  <w:num w:numId="12">
    <w:abstractNumId w:val="2"/>
  </w:num>
  <w:num w:numId="13">
    <w:abstractNumId w:val="3"/>
  </w:num>
  <w:num w:numId="14">
    <w:abstractNumId w:val="12"/>
  </w:num>
  <w:num w:numId="15">
    <w:abstractNumId w:val="10"/>
  </w:num>
  <w:num w:numId="16">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0188E"/>
    <w:rsid w:val="00006AFB"/>
    <w:rsid w:val="00006C25"/>
    <w:rsid w:val="00012C5F"/>
    <w:rsid w:val="00016EC8"/>
    <w:rsid w:val="00023CF1"/>
    <w:rsid w:val="000240AC"/>
    <w:rsid w:val="00030BC4"/>
    <w:rsid w:val="000317DE"/>
    <w:rsid w:val="00031CF0"/>
    <w:rsid w:val="00034EAC"/>
    <w:rsid w:val="0003721C"/>
    <w:rsid w:val="0004423D"/>
    <w:rsid w:val="000447DE"/>
    <w:rsid w:val="00047043"/>
    <w:rsid w:val="00047785"/>
    <w:rsid w:val="00047891"/>
    <w:rsid w:val="00057E42"/>
    <w:rsid w:val="00062A4E"/>
    <w:rsid w:val="00064492"/>
    <w:rsid w:val="000652DF"/>
    <w:rsid w:val="0006536E"/>
    <w:rsid w:val="00067A8C"/>
    <w:rsid w:val="00075526"/>
    <w:rsid w:val="0007729F"/>
    <w:rsid w:val="00077C95"/>
    <w:rsid w:val="00083983"/>
    <w:rsid w:val="00083DAE"/>
    <w:rsid w:val="0008436A"/>
    <w:rsid w:val="00085BEC"/>
    <w:rsid w:val="00086EE2"/>
    <w:rsid w:val="00090FB7"/>
    <w:rsid w:val="0009165D"/>
    <w:rsid w:val="00091907"/>
    <w:rsid w:val="00093258"/>
    <w:rsid w:val="0009330E"/>
    <w:rsid w:val="000A52D3"/>
    <w:rsid w:val="000B1FDF"/>
    <w:rsid w:val="000B4639"/>
    <w:rsid w:val="000C03E5"/>
    <w:rsid w:val="000C0409"/>
    <w:rsid w:val="000C1EE7"/>
    <w:rsid w:val="000C3A12"/>
    <w:rsid w:val="000D0C76"/>
    <w:rsid w:val="000D30D6"/>
    <w:rsid w:val="000D32A3"/>
    <w:rsid w:val="000D4D60"/>
    <w:rsid w:val="000D7CAD"/>
    <w:rsid w:val="000E11C7"/>
    <w:rsid w:val="000E1554"/>
    <w:rsid w:val="000E2081"/>
    <w:rsid w:val="000E63B1"/>
    <w:rsid w:val="000E65B7"/>
    <w:rsid w:val="000E70AC"/>
    <w:rsid w:val="000F28F4"/>
    <w:rsid w:val="000F3649"/>
    <w:rsid w:val="000F494C"/>
    <w:rsid w:val="00101777"/>
    <w:rsid w:val="00102DEF"/>
    <w:rsid w:val="0010388F"/>
    <w:rsid w:val="001052A3"/>
    <w:rsid w:val="00110C6F"/>
    <w:rsid w:val="0011214D"/>
    <w:rsid w:val="00121783"/>
    <w:rsid w:val="00121971"/>
    <w:rsid w:val="0012335E"/>
    <w:rsid w:val="00123C7C"/>
    <w:rsid w:val="00124783"/>
    <w:rsid w:val="0012574C"/>
    <w:rsid w:val="00125F59"/>
    <w:rsid w:val="00126CDF"/>
    <w:rsid w:val="0013372C"/>
    <w:rsid w:val="00133916"/>
    <w:rsid w:val="0013686F"/>
    <w:rsid w:val="00142320"/>
    <w:rsid w:val="001474F8"/>
    <w:rsid w:val="001515FA"/>
    <w:rsid w:val="001553D9"/>
    <w:rsid w:val="00165770"/>
    <w:rsid w:val="00170F34"/>
    <w:rsid w:val="001723E8"/>
    <w:rsid w:val="00172C19"/>
    <w:rsid w:val="001733FA"/>
    <w:rsid w:val="00173633"/>
    <w:rsid w:val="001738C4"/>
    <w:rsid w:val="00175F51"/>
    <w:rsid w:val="0017734F"/>
    <w:rsid w:val="001832E6"/>
    <w:rsid w:val="00183CB4"/>
    <w:rsid w:val="0018753E"/>
    <w:rsid w:val="0019181E"/>
    <w:rsid w:val="00192A3A"/>
    <w:rsid w:val="00192F76"/>
    <w:rsid w:val="00195F16"/>
    <w:rsid w:val="0019621F"/>
    <w:rsid w:val="00196F59"/>
    <w:rsid w:val="001A0CCA"/>
    <w:rsid w:val="001A0DDE"/>
    <w:rsid w:val="001B3353"/>
    <w:rsid w:val="001B468E"/>
    <w:rsid w:val="001C01CF"/>
    <w:rsid w:val="001C1C88"/>
    <w:rsid w:val="001C2327"/>
    <w:rsid w:val="001C2BEE"/>
    <w:rsid w:val="001C5802"/>
    <w:rsid w:val="001C5D59"/>
    <w:rsid w:val="001D2CE6"/>
    <w:rsid w:val="001D2FB1"/>
    <w:rsid w:val="001D4800"/>
    <w:rsid w:val="001D576E"/>
    <w:rsid w:val="001E0170"/>
    <w:rsid w:val="001E0172"/>
    <w:rsid w:val="001E1656"/>
    <w:rsid w:val="001E5DEC"/>
    <w:rsid w:val="001F0199"/>
    <w:rsid w:val="001F1F0B"/>
    <w:rsid w:val="001F28C3"/>
    <w:rsid w:val="001F2B0C"/>
    <w:rsid w:val="001F5EE7"/>
    <w:rsid w:val="00200B33"/>
    <w:rsid w:val="002025B4"/>
    <w:rsid w:val="002039E6"/>
    <w:rsid w:val="00204591"/>
    <w:rsid w:val="00206396"/>
    <w:rsid w:val="00210F9B"/>
    <w:rsid w:val="002141A0"/>
    <w:rsid w:val="00220CE9"/>
    <w:rsid w:val="00221A29"/>
    <w:rsid w:val="002257D3"/>
    <w:rsid w:val="0022638F"/>
    <w:rsid w:val="002307F5"/>
    <w:rsid w:val="00232F5A"/>
    <w:rsid w:val="0024117A"/>
    <w:rsid w:val="002425FA"/>
    <w:rsid w:val="002440B1"/>
    <w:rsid w:val="00244C19"/>
    <w:rsid w:val="00247C4B"/>
    <w:rsid w:val="002522C5"/>
    <w:rsid w:val="00252B81"/>
    <w:rsid w:val="00254C2D"/>
    <w:rsid w:val="00256B87"/>
    <w:rsid w:val="002620F5"/>
    <w:rsid w:val="0026552E"/>
    <w:rsid w:val="00273B1D"/>
    <w:rsid w:val="00276DE2"/>
    <w:rsid w:val="00284D9E"/>
    <w:rsid w:val="00285A6F"/>
    <w:rsid w:val="0029156D"/>
    <w:rsid w:val="00293D4F"/>
    <w:rsid w:val="002A0B30"/>
    <w:rsid w:val="002A12CC"/>
    <w:rsid w:val="002A167B"/>
    <w:rsid w:val="002A48C0"/>
    <w:rsid w:val="002A50C8"/>
    <w:rsid w:val="002B0140"/>
    <w:rsid w:val="002B2F00"/>
    <w:rsid w:val="002B5EB5"/>
    <w:rsid w:val="002B64E4"/>
    <w:rsid w:val="002B75AB"/>
    <w:rsid w:val="002C00B1"/>
    <w:rsid w:val="002C144F"/>
    <w:rsid w:val="002C2145"/>
    <w:rsid w:val="002C2C29"/>
    <w:rsid w:val="002C47F6"/>
    <w:rsid w:val="002C4FFB"/>
    <w:rsid w:val="002C6D82"/>
    <w:rsid w:val="002C786A"/>
    <w:rsid w:val="002D39B9"/>
    <w:rsid w:val="002D3C10"/>
    <w:rsid w:val="002D4993"/>
    <w:rsid w:val="002D5923"/>
    <w:rsid w:val="002D7EA1"/>
    <w:rsid w:val="002E2A2B"/>
    <w:rsid w:val="002E2A8D"/>
    <w:rsid w:val="002E3C5C"/>
    <w:rsid w:val="002E5148"/>
    <w:rsid w:val="002F023E"/>
    <w:rsid w:val="002F2AA9"/>
    <w:rsid w:val="002F76A6"/>
    <w:rsid w:val="00300112"/>
    <w:rsid w:val="00304767"/>
    <w:rsid w:val="00306FB7"/>
    <w:rsid w:val="003102E0"/>
    <w:rsid w:val="00313787"/>
    <w:rsid w:val="0031407D"/>
    <w:rsid w:val="00314B6E"/>
    <w:rsid w:val="00321184"/>
    <w:rsid w:val="00322FA9"/>
    <w:rsid w:val="0032449C"/>
    <w:rsid w:val="003259D2"/>
    <w:rsid w:val="003373C5"/>
    <w:rsid w:val="00337F6E"/>
    <w:rsid w:val="00341B10"/>
    <w:rsid w:val="00344680"/>
    <w:rsid w:val="00345DC9"/>
    <w:rsid w:val="00347656"/>
    <w:rsid w:val="00351691"/>
    <w:rsid w:val="0035178B"/>
    <w:rsid w:val="003529B1"/>
    <w:rsid w:val="003537ED"/>
    <w:rsid w:val="0035616D"/>
    <w:rsid w:val="00356EB8"/>
    <w:rsid w:val="00371760"/>
    <w:rsid w:val="00371C45"/>
    <w:rsid w:val="00373A4A"/>
    <w:rsid w:val="0037491D"/>
    <w:rsid w:val="00374D50"/>
    <w:rsid w:val="00375D4D"/>
    <w:rsid w:val="003765C2"/>
    <w:rsid w:val="003809A5"/>
    <w:rsid w:val="00381DFA"/>
    <w:rsid w:val="003828B6"/>
    <w:rsid w:val="00383A36"/>
    <w:rsid w:val="00384AC9"/>
    <w:rsid w:val="00385F50"/>
    <w:rsid w:val="003869E7"/>
    <w:rsid w:val="00390446"/>
    <w:rsid w:val="0039046C"/>
    <w:rsid w:val="003907D3"/>
    <w:rsid w:val="0039106C"/>
    <w:rsid w:val="00391B4A"/>
    <w:rsid w:val="00392B47"/>
    <w:rsid w:val="003932B0"/>
    <w:rsid w:val="00394C14"/>
    <w:rsid w:val="003972E9"/>
    <w:rsid w:val="003A4010"/>
    <w:rsid w:val="003A4EC7"/>
    <w:rsid w:val="003B05FC"/>
    <w:rsid w:val="003B401C"/>
    <w:rsid w:val="003B6111"/>
    <w:rsid w:val="003B7B73"/>
    <w:rsid w:val="003C1443"/>
    <w:rsid w:val="003C2336"/>
    <w:rsid w:val="003C39D9"/>
    <w:rsid w:val="003C7589"/>
    <w:rsid w:val="003D01DD"/>
    <w:rsid w:val="003D04BB"/>
    <w:rsid w:val="003D0578"/>
    <w:rsid w:val="003D1AB4"/>
    <w:rsid w:val="003D3D10"/>
    <w:rsid w:val="003E0347"/>
    <w:rsid w:val="003E0C98"/>
    <w:rsid w:val="003E7752"/>
    <w:rsid w:val="003F0FBD"/>
    <w:rsid w:val="003F1422"/>
    <w:rsid w:val="003F158F"/>
    <w:rsid w:val="003F2679"/>
    <w:rsid w:val="003F318D"/>
    <w:rsid w:val="003F5DF1"/>
    <w:rsid w:val="004055BC"/>
    <w:rsid w:val="0042201A"/>
    <w:rsid w:val="00423EF0"/>
    <w:rsid w:val="00424217"/>
    <w:rsid w:val="00425C65"/>
    <w:rsid w:val="0042730C"/>
    <w:rsid w:val="004310AC"/>
    <w:rsid w:val="00431B7C"/>
    <w:rsid w:val="00433EE2"/>
    <w:rsid w:val="00440516"/>
    <w:rsid w:val="00441FCA"/>
    <w:rsid w:val="004428CB"/>
    <w:rsid w:val="00446586"/>
    <w:rsid w:val="00451A18"/>
    <w:rsid w:val="00453477"/>
    <w:rsid w:val="004615B7"/>
    <w:rsid w:val="00463AD3"/>
    <w:rsid w:val="004656C1"/>
    <w:rsid w:val="00467997"/>
    <w:rsid w:val="004770AD"/>
    <w:rsid w:val="00480F27"/>
    <w:rsid w:val="0048207D"/>
    <w:rsid w:val="00484135"/>
    <w:rsid w:val="0048755E"/>
    <w:rsid w:val="00487CC0"/>
    <w:rsid w:val="004939C7"/>
    <w:rsid w:val="00497644"/>
    <w:rsid w:val="004A0032"/>
    <w:rsid w:val="004A13B5"/>
    <w:rsid w:val="004A1702"/>
    <w:rsid w:val="004A46B2"/>
    <w:rsid w:val="004A4B6F"/>
    <w:rsid w:val="004A5B35"/>
    <w:rsid w:val="004B192B"/>
    <w:rsid w:val="004B3146"/>
    <w:rsid w:val="004B7D00"/>
    <w:rsid w:val="004C17BC"/>
    <w:rsid w:val="004C1990"/>
    <w:rsid w:val="004C25F2"/>
    <w:rsid w:val="004C6A73"/>
    <w:rsid w:val="004D1E36"/>
    <w:rsid w:val="004D29A5"/>
    <w:rsid w:val="004E0BF3"/>
    <w:rsid w:val="004E13FB"/>
    <w:rsid w:val="004E2811"/>
    <w:rsid w:val="004E64D2"/>
    <w:rsid w:val="004E6D11"/>
    <w:rsid w:val="004F14EF"/>
    <w:rsid w:val="004F4A4B"/>
    <w:rsid w:val="004F536D"/>
    <w:rsid w:val="004F5674"/>
    <w:rsid w:val="004F77B4"/>
    <w:rsid w:val="004F7D95"/>
    <w:rsid w:val="00500F7D"/>
    <w:rsid w:val="005018F0"/>
    <w:rsid w:val="005034B9"/>
    <w:rsid w:val="005162DB"/>
    <w:rsid w:val="005170DD"/>
    <w:rsid w:val="00517D70"/>
    <w:rsid w:val="00523098"/>
    <w:rsid w:val="0052422F"/>
    <w:rsid w:val="005249B6"/>
    <w:rsid w:val="00533D88"/>
    <w:rsid w:val="005344A2"/>
    <w:rsid w:val="005413D0"/>
    <w:rsid w:val="00543651"/>
    <w:rsid w:val="00552141"/>
    <w:rsid w:val="00557CB8"/>
    <w:rsid w:val="00566334"/>
    <w:rsid w:val="00566869"/>
    <w:rsid w:val="00567914"/>
    <w:rsid w:val="005727DE"/>
    <w:rsid w:val="00574D27"/>
    <w:rsid w:val="0057787F"/>
    <w:rsid w:val="00591117"/>
    <w:rsid w:val="00593644"/>
    <w:rsid w:val="00595273"/>
    <w:rsid w:val="0059546C"/>
    <w:rsid w:val="005A4FD9"/>
    <w:rsid w:val="005A751C"/>
    <w:rsid w:val="005C6654"/>
    <w:rsid w:val="005D1095"/>
    <w:rsid w:val="005D5C61"/>
    <w:rsid w:val="005E0657"/>
    <w:rsid w:val="005E57F1"/>
    <w:rsid w:val="005E6E4B"/>
    <w:rsid w:val="005F20D3"/>
    <w:rsid w:val="005F5C2C"/>
    <w:rsid w:val="00607AE8"/>
    <w:rsid w:val="00613BD1"/>
    <w:rsid w:val="00614222"/>
    <w:rsid w:val="00615365"/>
    <w:rsid w:val="0061633A"/>
    <w:rsid w:val="0061666B"/>
    <w:rsid w:val="0061678E"/>
    <w:rsid w:val="00620763"/>
    <w:rsid w:val="00621231"/>
    <w:rsid w:val="00622B14"/>
    <w:rsid w:val="006301FB"/>
    <w:rsid w:val="00633B79"/>
    <w:rsid w:val="00645BA1"/>
    <w:rsid w:val="00647975"/>
    <w:rsid w:val="00652304"/>
    <w:rsid w:val="00652CEF"/>
    <w:rsid w:val="00655E21"/>
    <w:rsid w:val="006572F3"/>
    <w:rsid w:val="006573A8"/>
    <w:rsid w:val="00661526"/>
    <w:rsid w:val="00661EFB"/>
    <w:rsid w:val="006627E4"/>
    <w:rsid w:val="00662E5E"/>
    <w:rsid w:val="00663D8E"/>
    <w:rsid w:val="00666D14"/>
    <w:rsid w:val="00672CD9"/>
    <w:rsid w:val="00675837"/>
    <w:rsid w:val="00676E82"/>
    <w:rsid w:val="00681635"/>
    <w:rsid w:val="0068262B"/>
    <w:rsid w:val="00684C23"/>
    <w:rsid w:val="00685032"/>
    <w:rsid w:val="00685823"/>
    <w:rsid w:val="006874D5"/>
    <w:rsid w:val="00687B84"/>
    <w:rsid w:val="006948A5"/>
    <w:rsid w:val="0069637C"/>
    <w:rsid w:val="00696920"/>
    <w:rsid w:val="00697A08"/>
    <w:rsid w:val="006A11A3"/>
    <w:rsid w:val="006A5FED"/>
    <w:rsid w:val="006B07A2"/>
    <w:rsid w:val="006B1197"/>
    <w:rsid w:val="006B231B"/>
    <w:rsid w:val="006B2BC2"/>
    <w:rsid w:val="006B481E"/>
    <w:rsid w:val="006B5ED8"/>
    <w:rsid w:val="006B6A67"/>
    <w:rsid w:val="006B7903"/>
    <w:rsid w:val="006C041F"/>
    <w:rsid w:val="006C2162"/>
    <w:rsid w:val="006C26EF"/>
    <w:rsid w:val="006C299A"/>
    <w:rsid w:val="006C4CA4"/>
    <w:rsid w:val="006C629B"/>
    <w:rsid w:val="006C783B"/>
    <w:rsid w:val="006D0240"/>
    <w:rsid w:val="006D0307"/>
    <w:rsid w:val="006D16E6"/>
    <w:rsid w:val="006D1BBC"/>
    <w:rsid w:val="006D339F"/>
    <w:rsid w:val="006D46B2"/>
    <w:rsid w:val="006D58E3"/>
    <w:rsid w:val="006E10D2"/>
    <w:rsid w:val="006E2F06"/>
    <w:rsid w:val="006F3CBA"/>
    <w:rsid w:val="006F4451"/>
    <w:rsid w:val="00701DE9"/>
    <w:rsid w:val="00702908"/>
    <w:rsid w:val="00702AF4"/>
    <w:rsid w:val="00717925"/>
    <w:rsid w:val="0072039D"/>
    <w:rsid w:val="00720B1B"/>
    <w:rsid w:val="00720F96"/>
    <w:rsid w:val="00724154"/>
    <w:rsid w:val="007263CB"/>
    <w:rsid w:val="00730BFB"/>
    <w:rsid w:val="00731155"/>
    <w:rsid w:val="00731BEA"/>
    <w:rsid w:val="00732A69"/>
    <w:rsid w:val="00734D0B"/>
    <w:rsid w:val="007370D2"/>
    <w:rsid w:val="00737110"/>
    <w:rsid w:val="00740ACB"/>
    <w:rsid w:val="007423F8"/>
    <w:rsid w:val="00742D22"/>
    <w:rsid w:val="00750D20"/>
    <w:rsid w:val="007539FE"/>
    <w:rsid w:val="00760E2A"/>
    <w:rsid w:val="00761898"/>
    <w:rsid w:val="00762690"/>
    <w:rsid w:val="00765899"/>
    <w:rsid w:val="00766DDB"/>
    <w:rsid w:val="0077107F"/>
    <w:rsid w:val="0077178E"/>
    <w:rsid w:val="00777C9A"/>
    <w:rsid w:val="00787EEC"/>
    <w:rsid w:val="007903FC"/>
    <w:rsid w:val="007906C2"/>
    <w:rsid w:val="00791A8A"/>
    <w:rsid w:val="0079242E"/>
    <w:rsid w:val="00793042"/>
    <w:rsid w:val="00793343"/>
    <w:rsid w:val="00795A79"/>
    <w:rsid w:val="007A07E3"/>
    <w:rsid w:val="007A1B0E"/>
    <w:rsid w:val="007A65EB"/>
    <w:rsid w:val="007B0C6B"/>
    <w:rsid w:val="007B4AC1"/>
    <w:rsid w:val="007B60F3"/>
    <w:rsid w:val="007C45E1"/>
    <w:rsid w:val="007C5B27"/>
    <w:rsid w:val="007D0EE1"/>
    <w:rsid w:val="007D2C62"/>
    <w:rsid w:val="007D3B14"/>
    <w:rsid w:val="007D663D"/>
    <w:rsid w:val="007D7450"/>
    <w:rsid w:val="007E1C7B"/>
    <w:rsid w:val="007E21CF"/>
    <w:rsid w:val="007E2F56"/>
    <w:rsid w:val="007E4697"/>
    <w:rsid w:val="007E4B91"/>
    <w:rsid w:val="007E52E4"/>
    <w:rsid w:val="007E762C"/>
    <w:rsid w:val="007F1B34"/>
    <w:rsid w:val="007F2ED4"/>
    <w:rsid w:val="00800D1A"/>
    <w:rsid w:val="008012A6"/>
    <w:rsid w:val="00807BCB"/>
    <w:rsid w:val="0081555B"/>
    <w:rsid w:val="00815EA0"/>
    <w:rsid w:val="00830F29"/>
    <w:rsid w:val="008404B9"/>
    <w:rsid w:val="008427F9"/>
    <w:rsid w:val="00844A03"/>
    <w:rsid w:val="00844B1A"/>
    <w:rsid w:val="00853804"/>
    <w:rsid w:val="00854049"/>
    <w:rsid w:val="0085618D"/>
    <w:rsid w:val="008670C0"/>
    <w:rsid w:val="00872400"/>
    <w:rsid w:val="00881FB8"/>
    <w:rsid w:val="00884F3A"/>
    <w:rsid w:val="00887311"/>
    <w:rsid w:val="00887655"/>
    <w:rsid w:val="00890FAE"/>
    <w:rsid w:val="00896032"/>
    <w:rsid w:val="008A15DB"/>
    <w:rsid w:val="008A21EA"/>
    <w:rsid w:val="008A791C"/>
    <w:rsid w:val="008B1337"/>
    <w:rsid w:val="008B268D"/>
    <w:rsid w:val="008B2AEC"/>
    <w:rsid w:val="008B47E3"/>
    <w:rsid w:val="008B5794"/>
    <w:rsid w:val="008B651E"/>
    <w:rsid w:val="008C080F"/>
    <w:rsid w:val="008C20F4"/>
    <w:rsid w:val="008C4BA4"/>
    <w:rsid w:val="008C555D"/>
    <w:rsid w:val="008D4A46"/>
    <w:rsid w:val="008E5BDE"/>
    <w:rsid w:val="008E5FD2"/>
    <w:rsid w:val="008E67A4"/>
    <w:rsid w:val="008F4C2A"/>
    <w:rsid w:val="008F4EB4"/>
    <w:rsid w:val="00900DA6"/>
    <w:rsid w:val="009014DB"/>
    <w:rsid w:val="00901A6B"/>
    <w:rsid w:val="00902D26"/>
    <w:rsid w:val="009056AB"/>
    <w:rsid w:val="00905C35"/>
    <w:rsid w:val="00905EE0"/>
    <w:rsid w:val="00906984"/>
    <w:rsid w:val="009104E2"/>
    <w:rsid w:val="00914031"/>
    <w:rsid w:val="00915B6F"/>
    <w:rsid w:val="0092188D"/>
    <w:rsid w:val="00922F39"/>
    <w:rsid w:val="00927F7D"/>
    <w:rsid w:val="009317CD"/>
    <w:rsid w:val="00932B0A"/>
    <w:rsid w:val="00933DC3"/>
    <w:rsid w:val="00937264"/>
    <w:rsid w:val="00937276"/>
    <w:rsid w:val="0093739F"/>
    <w:rsid w:val="00941047"/>
    <w:rsid w:val="00941B1B"/>
    <w:rsid w:val="00942705"/>
    <w:rsid w:val="00943A4C"/>
    <w:rsid w:val="0094633F"/>
    <w:rsid w:val="0095304E"/>
    <w:rsid w:val="00954753"/>
    <w:rsid w:val="00954BCF"/>
    <w:rsid w:val="00957202"/>
    <w:rsid w:val="00961C9C"/>
    <w:rsid w:val="0096530C"/>
    <w:rsid w:val="00972AEF"/>
    <w:rsid w:val="00974808"/>
    <w:rsid w:val="00974B2B"/>
    <w:rsid w:val="00980AA1"/>
    <w:rsid w:val="0099023E"/>
    <w:rsid w:val="00991BC4"/>
    <w:rsid w:val="009951EA"/>
    <w:rsid w:val="009970F0"/>
    <w:rsid w:val="009A10BD"/>
    <w:rsid w:val="009A4B8C"/>
    <w:rsid w:val="009B402F"/>
    <w:rsid w:val="009B5840"/>
    <w:rsid w:val="009C1D1F"/>
    <w:rsid w:val="009C33D1"/>
    <w:rsid w:val="009C5668"/>
    <w:rsid w:val="009C68FA"/>
    <w:rsid w:val="009C7A66"/>
    <w:rsid w:val="009D1E10"/>
    <w:rsid w:val="009D559C"/>
    <w:rsid w:val="009D77FD"/>
    <w:rsid w:val="009D7CC6"/>
    <w:rsid w:val="009E331F"/>
    <w:rsid w:val="009E35C1"/>
    <w:rsid w:val="009E4050"/>
    <w:rsid w:val="009E4424"/>
    <w:rsid w:val="009E5B1D"/>
    <w:rsid w:val="009F58AF"/>
    <w:rsid w:val="009F7A05"/>
    <w:rsid w:val="00A06E92"/>
    <w:rsid w:val="00A0721A"/>
    <w:rsid w:val="00A07615"/>
    <w:rsid w:val="00A07EEB"/>
    <w:rsid w:val="00A1018D"/>
    <w:rsid w:val="00A12D20"/>
    <w:rsid w:val="00A13CA5"/>
    <w:rsid w:val="00A13E9D"/>
    <w:rsid w:val="00A154FF"/>
    <w:rsid w:val="00A22495"/>
    <w:rsid w:val="00A22582"/>
    <w:rsid w:val="00A2425F"/>
    <w:rsid w:val="00A24934"/>
    <w:rsid w:val="00A258B6"/>
    <w:rsid w:val="00A30B52"/>
    <w:rsid w:val="00A327AA"/>
    <w:rsid w:val="00A37F4D"/>
    <w:rsid w:val="00A4344D"/>
    <w:rsid w:val="00A47107"/>
    <w:rsid w:val="00A5156C"/>
    <w:rsid w:val="00A5210E"/>
    <w:rsid w:val="00A5527E"/>
    <w:rsid w:val="00A554C6"/>
    <w:rsid w:val="00A57A54"/>
    <w:rsid w:val="00A6040E"/>
    <w:rsid w:val="00A6257E"/>
    <w:rsid w:val="00A62CCE"/>
    <w:rsid w:val="00A62FFB"/>
    <w:rsid w:val="00A639AA"/>
    <w:rsid w:val="00A661FA"/>
    <w:rsid w:val="00A70F55"/>
    <w:rsid w:val="00A70F71"/>
    <w:rsid w:val="00A71013"/>
    <w:rsid w:val="00A71593"/>
    <w:rsid w:val="00A7423A"/>
    <w:rsid w:val="00A76F26"/>
    <w:rsid w:val="00A80F76"/>
    <w:rsid w:val="00A86956"/>
    <w:rsid w:val="00A91D72"/>
    <w:rsid w:val="00AA387E"/>
    <w:rsid w:val="00AA41D6"/>
    <w:rsid w:val="00AA50E8"/>
    <w:rsid w:val="00AA6226"/>
    <w:rsid w:val="00AB056B"/>
    <w:rsid w:val="00AB09B4"/>
    <w:rsid w:val="00AB393E"/>
    <w:rsid w:val="00AB4852"/>
    <w:rsid w:val="00AC1923"/>
    <w:rsid w:val="00AC6FE3"/>
    <w:rsid w:val="00AC7B29"/>
    <w:rsid w:val="00AD3B5C"/>
    <w:rsid w:val="00AE086B"/>
    <w:rsid w:val="00AE09CF"/>
    <w:rsid w:val="00AE1FEA"/>
    <w:rsid w:val="00AE58ED"/>
    <w:rsid w:val="00AF1F7B"/>
    <w:rsid w:val="00AF2771"/>
    <w:rsid w:val="00AF2813"/>
    <w:rsid w:val="00AF3524"/>
    <w:rsid w:val="00AF7366"/>
    <w:rsid w:val="00AF75B3"/>
    <w:rsid w:val="00B0158D"/>
    <w:rsid w:val="00B0173A"/>
    <w:rsid w:val="00B05651"/>
    <w:rsid w:val="00B05A31"/>
    <w:rsid w:val="00B1041E"/>
    <w:rsid w:val="00B12279"/>
    <w:rsid w:val="00B155E6"/>
    <w:rsid w:val="00B17649"/>
    <w:rsid w:val="00B17D8A"/>
    <w:rsid w:val="00B234A2"/>
    <w:rsid w:val="00B241FD"/>
    <w:rsid w:val="00B33874"/>
    <w:rsid w:val="00B40096"/>
    <w:rsid w:val="00B40E43"/>
    <w:rsid w:val="00B44CF5"/>
    <w:rsid w:val="00B46DD0"/>
    <w:rsid w:val="00B50EF5"/>
    <w:rsid w:val="00B521F9"/>
    <w:rsid w:val="00B61039"/>
    <w:rsid w:val="00B61457"/>
    <w:rsid w:val="00B62CB4"/>
    <w:rsid w:val="00B63863"/>
    <w:rsid w:val="00B67DFB"/>
    <w:rsid w:val="00B70466"/>
    <w:rsid w:val="00B71F04"/>
    <w:rsid w:val="00B73B1D"/>
    <w:rsid w:val="00B749A7"/>
    <w:rsid w:val="00B77A5D"/>
    <w:rsid w:val="00B80012"/>
    <w:rsid w:val="00B81D08"/>
    <w:rsid w:val="00B8340F"/>
    <w:rsid w:val="00B84619"/>
    <w:rsid w:val="00B95969"/>
    <w:rsid w:val="00B96413"/>
    <w:rsid w:val="00B978DF"/>
    <w:rsid w:val="00BA0124"/>
    <w:rsid w:val="00BA4738"/>
    <w:rsid w:val="00BA58C6"/>
    <w:rsid w:val="00BB0DF0"/>
    <w:rsid w:val="00BB3B38"/>
    <w:rsid w:val="00BB3E5D"/>
    <w:rsid w:val="00BB4182"/>
    <w:rsid w:val="00BB7230"/>
    <w:rsid w:val="00BC1FC4"/>
    <w:rsid w:val="00BC45B2"/>
    <w:rsid w:val="00BC6649"/>
    <w:rsid w:val="00BD1853"/>
    <w:rsid w:val="00BD2E2B"/>
    <w:rsid w:val="00BD31DE"/>
    <w:rsid w:val="00BD7C3D"/>
    <w:rsid w:val="00BE16F3"/>
    <w:rsid w:val="00BE2599"/>
    <w:rsid w:val="00BE2C20"/>
    <w:rsid w:val="00BE464D"/>
    <w:rsid w:val="00BE5F3E"/>
    <w:rsid w:val="00BE6D0A"/>
    <w:rsid w:val="00BF15C4"/>
    <w:rsid w:val="00BF7D50"/>
    <w:rsid w:val="00C01E0F"/>
    <w:rsid w:val="00C02791"/>
    <w:rsid w:val="00C054AB"/>
    <w:rsid w:val="00C1098E"/>
    <w:rsid w:val="00C10B0E"/>
    <w:rsid w:val="00C153CA"/>
    <w:rsid w:val="00C1657F"/>
    <w:rsid w:val="00C209C3"/>
    <w:rsid w:val="00C22461"/>
    <w:rsid w:val="00C233ED"/>
    <w:rsid w:val="00C25ACF"/>
    <w:rsid w:val="00C2630F"/>
    <w:rsid w:val="00C271FF"/>
    <w:rsid w:val="00C30A14"/>
    <w:rsid w:val="00C3169B"/>
    <w:rsid w:val="00C31920"/>
    <w:rsid w:val="00C32A8E"/>
    <w:rsid w:val="00C33C34"/>
    <w:rsid w:val="00C34631"/>
    <w:rsid w:val="00C4049B"/>
    <w:rsid w:val="00C42B47"/>
    <w:rsid w:val="00C4325D"/>
    <w:rsid w:val="00C44FBC"/>
    <w:rsid w:val="00C53115"/>
    <w:rsid w:val="00C55095"/>
    <w:rsid w:val="00C55A83"/>
    <w:rsid w:val="00C655E3"/>
    <w:rsid w:val="00C65861"/>
    <w:rsid w:val="00C67062"/>
    <w:rsid w:val="00C7104D"/>
    <w:rsid w:val="00C7150D"/>
    <w:rsid w:val="00C72788"/>
    <w:rsid w:val="00C760A5"/>
    <w:rsid w:val="00C77F4D"/>
    <w:rsid w:val="00C812DF"/>
    <w:rsid w:val="00C8231E"/>
    <w:rsid w:val="00C86E16"/>
    <w:rsid w:val="00C91F2C"/>
    <w:rsid w:val="00C92E93"/>
    <w:rsid w:val="00C954AB"/>
    <w:rsid w:val="00C9569F"/>
    <w:rsid w:val="00C9674E"/>
    <w:rsid w:val="00C970C6"/>
    <w:rsid w:val="00C975C8"/>
    <w:rsid w:val="00CA1CFA"/>
    <w:rsid w:val="00CA566C"/>
    <w:rsid w:val="00CB0B0F"/>
    <w:rsid w:val="00CB11F6"/>
    <w:rsid w:val="00CB1C4D"/>
    <w:rsid w:val="00CC010F"/>
    <w:rsid w:val="00CC0554"/>
    <w:rsid w:val="00CC1AE6"/>
    <w:rsid w:val="00CC4E14"/>
    <w:rsid w:val="00CC5107"/>
    <w:rsid w:val="00CC5863"/>
    <w:rsid w:val="00CC6A98"/>
    <w:rsid w:val="00CD06EC"/>
    <w:rsid w:val="00CD18BE"/>
    <w:rsid w:val="00CD283E"/>
    <w:rsid w:val="00CD36C5"/>
    <w:rsid w:val="00CD7B86"/>
    <w:rsid w:val="00CE1B9D"/>
    <w:rsid w:val="00CE612F"/>
    <w:rsid w:val="00CE79C0"/>
    <w:rsid w:val="00CE7AC8"/>
    <w:rsid w:val="00CF25BB"/>
    <w:rsid w:val="00CF2FD6"/>
    <w:rsid w:val="00D05F3B"/>
    <w:rsid w:val="00D0706F"/>
    <w:rsid w:val="00D1136F"/>
    <w:rsid w:val="00D14292"/>
    <w:rsid w:val="00D206EF"/>
    <w:rsid w:val="00D24995"/>
    <w:rsid w:val="00D24F53"/>
    <w:rsid w:val="00D30B10"/>
    <w:rsid w:val="00D30EB0"/>
    <w:rsid w:val="00D3321A"/>
    <w:rsid w:val="00D347D4"/>
    <w:rsid w:val="00D4085F"/>
    <w:rsid w:val="00D40D11"/>
    <w:rsid w:val="00D437E1"/>
    <w:rsid w:val="00D4742E"/>
    <w:rsid w:val="00D55F67"/>
    <w:rsid w:val="00D60ABA"/>
    <w:rsid w:val="00D61F67"/>
    <w:rsid w:val="00D64DE7"/>
    <w:rsid w:val="00D66A87"/>
    <w:rsid w:val="00D74B1D"/>
    <w:rsid w:val="00D74BB5"/>
    <w:rsid w:val="00D76D15"/>
    <w:rsid w:val="00D770D1"/>
    <w:rsid w:val="00D77FFE"/>
    <w:rsid w:val="00D84CE0"/>
    <w:rsid w:val="00D85438"/>
    <w:rsid w:val="00D95409"/>
    <w:rsid w:val="00D9541D"/>
    <w:rsid w:val="00D96349"/>
    <w:rsid w:val="00D96E11"/>
    <w:rsid w:val="00DA11D8"/>
    <w:rsid w:val="00DA45D8"/>
    <w:rsid w:val="00DA4BEF"/>
    <w:rsid w:val="00DA64FC"/>
    <w:rsid w:val="00DB09EF"/>
    <w:rsid w:val="00DB6194"/>
    <w:rsid w:val="00DC00F1"/>
    <w:rsid w:val="00DC086B"/>
    <w:rsid w:val="00DC10DA"/>
    <w:rsid w:val="00DC3634"/>
    <w:rsid w:val="00DC3F5C"/>
    <w:rsid w:val="00DD7AC8"/>
    <w:rsid w:val="00DE0522"/>
    <w:rsid w:val="00DE41AA"/>
    <w:rsid w:val="00DE4DB8"/>
    <w:rsid w:val="00DE578A"/>
    <w:rsid w:val="00DE7290"/>
    <w:rsid w:val="00DF002D"/>
    <w:rsid w:val="00DF2A7B"/>
    <w:rsid w:val="00DF3F14"/>
    <w:rsid w:val="00DF5818"/>
    <w:rsid w:val="00DF7076"/>
    <w:rsid w:val="00DF7A77"/>
    <w:rsid w:val="00E02BDF"/>
    <w:rsid w:val="00E0399F"/>
    <w:rsid w:val="00E044C3"/>
    <w:rsid w:val="00E04EC5"/>
    <w:rsid w:val="00E06E21"/>
    <w:rsid w:val="00E070B6"/>
    <w:rsid w:val="00E07C98"/>
    <w:rsid w:val="00E122AB"/>
    <w:rsid w:val="00E20307"/>
    <w:rsid w:val="00E20725"/>
    <w:rsid w:val="00E211C2"/>
    <w:rsid w:val="00E222CC"/>
    <w:rsid w:val="00E25C7A"/>
    <w:rsid w:val="00E27CD9"/>
    <w:rsid w:val="00E31258"/>
    <w:rsid w:val="00E32FBC"/>
    <w:rsid w:val="00E34741"/>
    <w:rsid w:val="00E400B1"/>
    <w:rsid w:val="00E40427"/>
    <w:rsid w:val="00E40CE5"/>
    <w:rsid w:val="00E423B6"/>
    <w:rsid w:val="00E44534"/>
    <w:rsid w:val="00E45255"/>
    <w:rsid w:val="00E4668C"/>
    <w:rsid w:val="00E47268"/>
    <w:rsid w:val="00E50FBB"/>
    <w:rsid w:val="00E51480"/>
    <w:rsid w:val="00E51BAD"/>
    <w:rsid w:val="00E55D27"/>
    <w:rsid w:val="00E55FA7"/>
    <w:rsid w:val="00E57CC5"/>
    <w:rsid w:val="00E66E76"/>
    <w:rsid w:val="00E674F7"/>
    <w:rsid w:val="00E7348C"/>
    <w:rsid w:val="00E73DFD"/>
    <w:rsid w:val="00E741AB"/>
    <w:rsid w:val="00E74D34"/>
    <w:rsid w:val="00E76C46"/>
    <w:rsid w:val="00E81AC7"/>
    <w:rsid w:val="00E81DD9"/>
    <w:rsid w:val="00E8281B"/>
    <w:rsid w:val="00E82B4E"/>
    <w:rsid w:val="00E839F3"/>
    <w:rsid w:val="00E86E30"/>
    <w:rsid w:val="00E874FB"/>
    <w:rsid w:val="00E87EF3"/>
    <w:rsid w:val="00E91465"/>
    <w:rsid w:val="00E919DD"/>
    <w:rsid w:val="00E95068"/>
    <w:rsid w:val="00EA3B28"/>
    <w:rsid w:val="00EA6ED1"/>
    <w:rsid w:val="00EB04C4"/>
    <w:rsid w:val="00EB1C8B"/>
    <w:rsid w:val="00EB32CD"/>
    <w:rsid w:val="00EB595A"/>
    <w:rsid w:val="00EB5F4C"/>
    <w:rsid w:val="00EB66C8"/>
    <w:rsid w:val="00EB797D"/>
    <w:rsid w:val="00EC15DF"/>
    <w:rsid w:val="00EC6026"/>
    <w:rsid w:val="00EC7D99"/>
    <w:rsid w:val="00ED0F6A"/>
    <w:rsid w:val="00ED2BDB"/>
    <w:rsid w:val="00ED366D"/>
    <w:rsid w:val="00ED5940"/>
    <w:rsid w:val="00EE28CC"/>
    <w:rsid w:val="00EE5AAA"/>
    <w:rsid w:val="00EE7988"/>
    <w:rsid w:val="00EF09F6"/>
    <w:rsid w:val="00EF17BB"/>
    <w:rsid w:val="00EF2228"/>
    <w:rsid w:val="00EF257C"/>
    <w:rsid w:val="00EF30A0"/>
    <w:rsid w:val="00EF6213"/>
    <w:rsid w:val="00EF7090"/>
    <w:rsid w:val="00EF7652"/>
    <w:rsid w:val="00F001D6"/>
    <w:rsid w:val="00F00E3B"/>
    <w:rsid w:val="00F015C7"/>
    <w:rsid w:val="00F07FA2"/>
    <w:rsid w:val="00F20589"/>
    <w:rsid w:val="00F25EEA"/>
    <w:rsid w:val="00F27CED"/>
    <w:rsid w:val="00F32D8B"/>
    <w:rsid w:val="00F363C4"/>
    <w:rsid w:val="00F37663"/>
    <w:rsid w:val="00F4067E"/>
    <w:rsid w:val="00F41639"/>
    <w:rsid w:val="00F42CBE"/>
    <w:rsid w:val="00F455FA"/>
    <w:rsid w:val="00F46656"/>
    <w:rsid w:val="00F5153D"/>
    <w:rsid w:val="00F5469C"/>
    <w:rsid w:val="00F54A4F"/>
    <w:rsid w:val="00F62EE3"/>
    <w:rsid w:val="00F637E3"/>
    <w:rsid w:val="00F670AA"/>
    <w:rsid w:val="00F70AF7"/>
    <w:rsid w:val="00F76300"/>
    <w:rsid w:val="00F822CB"/>
    <w:rsid w:val="00F82F53"/>
    <w:rsid w:val="00F87A96"/>
    <w:rsid w:val="00F928B8"/>
    <w:rsid w:val="00FA0CEC"/>
    <w:rsid w:val="00FA2448"/>
    <w:rsid w:val="00FA7755"/>
    <w:rsid w:val="00FB29BB"/>
    <w:rsid w:val="00FB6F59"/>
    <w:rsid w:val="00FC2F2F"/>
    <w:rsid w:val="00FC4075"/>
    <w:rsid w:val="00FC63A5"/>
    <w:rsid w:val="00FD04A0"/>
    <w:rsid w:val="00FD1410"/>
    <w:rsid w:val="00FD1F69"/>
    <w:rsid w:val="00FD202C"/>
    <w:rsid w:val="00FD3E88"/>
    <w:rsid w:val="00FD65E6"/>
    <w:rsid w:val="00FD752D"/>
    <w:rsid w:val="00FE0C63"/>
    <w:rsid w:val="00FE4D32"/>
    <w:rsid w:val="00FE5D9A"/>
    <w:rsid w:val="00FF0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6ABB95"/>
  <w14:defaultImageDpi w14:val="0"/>
  <w15:docId w15:val="{491B24BE-D54C-4197-AA90-3CE7D6298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uiPriority="0"/>
    <w:lsdException w:name="header" w:semiHidden="1" w:uiPriority="0" w:unhideWhenUsed="1"/>
    <w:lsdException w:name="caption" w:semiHidden="1" w:uiPriority="0"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uiPriority="0"/>
    <w:lsdException w:name="Strong" w:uiPriority="22" w:qFormat="1"/>
    <w:lsdException w:name="Emphasis" w:uiPriority="20"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9F7A05"/>
    <w:pPr>
      <w:suppressAutoHyphens/>
      <w:spacing w:after="0" w:line="240" w:lineRule="auto"/>
    </w:pPr>
    <w:rPr>
      <w:sz w:val="20"/>
      <w:szCs w:val="20"/>
      <w:lang w:eastAsia="ar-SA"/>
    </w:rPr>
  </w:style>
  <w:style w:type="paragraph" w:styleId="1">
    <w:name w:val="heading 1"/>
    <w:basedOn w:val="a1"/>
    <w:link w:val="10"/>
    <w:uiPriority w:val="9"/>
    <w:qFormat/>
    <w:rsid w:val="00666D14"/>
    <w:pPr>
      <w:suppressAutoHyphens w:val="0"/>
      <w:spacing w:before="100" w:beforeAutospacing="1" w:after="100" w:afterAutospacing="1"/>
      <w:outlineLvl w:val="0"/>
    </w:pPr>
    <w:rPr>
      <w:b/>
      <w:bCs/>
      <w:kern w:val="36"/>
      <w:sz w:val="48"/>
      <w:szCs w:val="4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locked/>
    <w:rPr>
      <w:rFonts w:asciiTheme="majorHAnsi" w:eastAsiaTheme="majorEastAsia" w:hAnsiTheme="majorHAnsi" w:cs="Times New Roman"/>
      <w:b/>
      <w:bCs/>
      <w:kern w:val="32"/>
      <w:sz w:val="32"/>
      <w:szCs w:val="32"/>
    </w:rPr>
  </w:style>
  <w:style w:type="paragraph" w:styleId="a5">
    <w:name w:val="List Paragraph"/>
    <w:basedOn w:val="a1"/>
    <w:uiPriority w:val="99"/>
    <w:qFormat/>
    <w:rsid w:val="008C20F4"/>
    <w:pPr>
      <w:suppressAutoHyphens w:val="0"/>
      <w:ind w:left="708"/>
    </w:pPr>
    <w:rPr>
      <w:sz w:val="28"/>
      <w:szCs w:val="24"/>
      <w:lang w:eastAsia="ru-RU"/>
    </w:rPr>
  </w:style>
  <w:style w:type="paragraph" w:customStyle="1" w:styleId="a">
    <w:name w:val="список с точками"/>
    <w:basedOn w:val="a1"/>
    <w:rsid w:val="008C20F4"/>
    <w:pPr>
      <w:numPr>
        <w:numId w:val="1"/>
      </w:numPr>
      <w:suppressAutoHyphens w:val="0"/>
      <w:spacing w:line="312" w:lineRule="auto"/>
      <w:jc w:val="both"/>
    </w:pPr>
    <w:rPr>
      <w:sz w:val="24"/>
      <w:szCs w:val="24"/>
      <w:lang w:eastAsia="ru-RU"/>
    </w:rPr>
  </w:style>
  <w:style w:type="character" w:customStyle="1" w:styleId="submenu-table">
    <w:name w:val="submenu-table"/>
    <w:basedOn w:val="a2"/>
    <w:uiPriority w:val="99"/>
    <w:rsid w:val="008C20F4"/>
    <w:rPr>
      <w:rFonts w:cs="Times New Roman"/>
    </w:rPr>
  </w:style>
  <w:style w:type="character" w:customStyle="1" w:styleId="FontStyle12">
    <w:name w:val="Font Style12"/>
    <w:basedOn w:val="a2"/>
    <w:uiPriority w:val="99"/>
    <w:rsid w:val="008C20F4"/>
    <w:rPr>
      <w:rFonts w:ascii="Times New Roman" w:hAnsi="Times New Roman" w:cs="Times New Roman"/>
      <w:b/>
      <w:bCs/>
      <w:sz w:val="22"/>
      <w:szCs w:val="22"/>
    </w:rPr>
  </w:style>
  <w:style w:type="character" w:customStyle="1" w:styleId="FontStyle14">
    <w:name w:val="Font Style14"/>
    <w:basedOn w:val="a2"/>
    <w:uiPriority w:val="99"/>
    <w:rsid w:val="008C20F4"/>
    <w:rPr>
      <w:rFonts w:ascii="Times New Roman" w:hAnsi="Times New Roman" w:cs="Times New Roman"/>
      <w:sz w:val="22"/>
      <w:szCs w:val="22"/>
    </w:rPr>
  </w:style>
  <w:style w:type="paragraph" w:styleId="a6">
    <w:name w:val="footer"/>
    <w:basedOn w:val="a1"/>
    <w:link w:val="a7"/>
    <w:uiPriority w:val="99"/>
    <w:rsid w:val="008C20F4"/>
    <w:pPr>
      <w:tabs>
        <w:tab w:val="center" w:pos="4677"/>
        <w:tab w:val="right" w:pos="9355"/>
      </w:tabs>
      <w:suppressAutoHyphens w:val="0"/>
    </w:pPr>
    <w:rPr>
      <w:sz w:val="24"/>
      <w:szCs w:val="24"/>
      <w:lang w:eastAsia="ru-RU"/>
    </w:rPr>
  </w:style>
  <w:style w:type="character" w:customStyle="1" w:styleId="a7">
    <w:name w:val="Нижний колонтитул Знак"/>
    <w:basedOn w:val="a2"/>
    <w:link w:val="a6"/>
    <w:uiPriority w:val="99"/>
    <w:semiHidden/>
    <w:locked/>
    <w:rPr>
      <w:rFonts w:cs="Times New Roman"/>
      <w:sz w:val="24"/>
      <w:szCs w:val="24"/>
    </w:rPr>
  </w:style>
  <w:style w:type="character" w:styleId="a8">
    <w:name w:val="page number"/>
    <w:basedOn w:val="a2"/>
    <w:uiPriority w:val="99"/>
    <w:rsid w:val="008C20F4"/>
    <w:rPr>
      <w:rFonts w:cs="Times New Roman"/>
    </w:rPr>
  </w:style>
  <w:style w:type="character" w:customStyle="1" w:styleId="FontStyle58">
    <w:name w:val="Font Style58"/>
    <w:basedOn w:val="a2"/>
    <w:uiPriority w:val="99"/>
    <w:rsid w:val="00943A4C"/>
    <w:rPr>
      <w:rFonts w:ascii="Times New Roman" w:hAnsi="Times New Roman" w:cs="Times New Roman"/>
      <w:i/>
      <w:iCs/>
      <w:sz w:val="22"/>
      <w:szCs w:val="22"/>
    </w:rPr>
  </w:style>
  <w:style w:type="paragraph" w:styleId="a9">
    <w:name w:val="Body Text Indent"/>
    <w:basedOn w:val="a1"/>
    <w:link w:val="aa"/>
    <w:uiPriority w:val="99"/>
    <w:rsid w:val="00A2425F"/>
    <w:pPr>
      <w:suppressAutoHyphens w:val="0"/>
      <w:spacing w:before="60"/>
      <w:ind w:firstLine="567"/>
      <w:jc w:val="both"/>
    </w:pPr>
    <w:rPr>
      <w:sz w:val="24"/>
      <w:szCs w:val="24"/>
      <w:lang w:eastAsia="ru-RU"/>
    </w:rPr>
  </w:style>
  <w:style w:type="character" w:customStyle="1" w:styleId="aa">
    <w:name w:val="Основной текст с отступом Знак"/>
    <w:basedOn w:val="a2"/>
    <w:link w:val="a9"/>
    <w:uiPriority w:val="99"/>
    <w:locked/>
    <w:rPr>
      <w:rFonts w:cs="Times New Roman"/>
      <w:sz w:val="24"/>
      <w:szCs w:val="24"/>
    </w:rPr>
  </w:style>
  <w:style w:type="paragraph" w:customStyle="1" w:styleId="3">
    <w:name w:val="заголовок 3"/>
    <w:basedOn w:val="a1"/>
    <w:next w:val="a1"/>
    <w:uiPriority w:val="99"/>
    <w:rsid w:val="00BC1FC4"/>
    <w:pPr>
      <w:keepNext/>
      <w:suppressAutoHyphens w:val="0"/>
      <w:autoSpaceDE w:val="0"/>
      <w:autoSpaceDN w:val="0"/>
      <w:ind w:firstLine="454"/>
      <w:outlineLvl w:val="2"/>
    </w:pPr>
    <w:rPr>
      <w:sz w:val="24"/>
      <w:szCs w:val="24"/>
      <w:u w:val="single"/>
      <w:lang w:eastAsia="ru-RU"/>
    </w:rPr>
  </w:style>
  <w:style w:type="paragraph" w:styleId="ab">
    <w:name w:val="Normal (Web)"/>
    <w:basedOn w:val="a1"/>
    <w:uiPriority w:val="99"/>
    <w:rsid w:val="00D85438"/>
    <w:pPr>
      <w:suppressAutoHyphens w:val="0"/>
      <w:spacing w:before="280" w:after="280"/>
    </w:pPr>
    <w:rPr>
      <w:sz w:val="24"/>
      <w:szCs w:val="24"/>
    </w:rPr>
  </w:style>
  <w:style w:type="paragraph" w:styleId="HTML">
    <w:name w:val="HTML Preformatted"/>
    <w:basedOn w:val="a1"/>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ru-RU"/>
    </w:rPr>
  </w:style>
  <w:style w:type="character" w:customStyle="1" w:styleId="HTML0">
    <w:name w:val="Стандартный HTML Знак"/>
    <w:basedOn w:val="a2"/>
    <w:link w:val="HTML"/>
    <w:uiPriority w:val="99"/>
    <w:semiHidden/>
    <w:locked/>
    <w:rPr>
      <w:rFonts w:ascii="Courier New" w:hAnsi="Courier New" w:cs="Courier New"/>
      <w:sz w:val="20"/>
      <w:szCs w:val="20"/>
    </w:rPr>
  </w:style>
  <w:style w:type="character" w:styleId="ac">
    <w:name w:val="Hyperlink"/>
    <w:basedOn w:val="a2"/>
    <w:uiPriority w:val="99"/>
    <w:rsid w:val="00AD3B5C"/>
    <w:rPr>
      <w:rFonts w:cs="Times New Roman"/>
      <w:color w:val="0000FF"/>
      <w:u w:val="single"/>
    </w:rPr>
  </w:style>
  <w:style w:type="character" w:styleId="ad">
    <w:name w:val="FollowedHyperlink"/>
    <w:basedOn w:val="a2"/>
    <w:uiPriority w:val="99"/>
    <w:rsid w:val="00AD3B5C"/>
    <w:rPr>
      <w:rFonts w:cs="Times New Roman"/>
      <w:color w:val="800080"/>
      <w:u w:val="single"/>
    </w:rPr>
  </w:style>
  <w:style w:type="character" w:customStyle="1" w:styleId="apple-style-span">
    <w:name w:val="apple-style-span"/>
    <w:basedOn w:val="a2"/>
    <w:rsid w:val="001F2B0C"/>
    <w:rPr>
      <w:rFonts w:cs="Times New Roman"/>
    </w:rPr>
  </w:style>
  <w:style w:type="paragraph" w:customStyle="1" w:styleId="main">
    <w:name w:val="main"/>
    <w:basedOn w:val="a1"/>
    <w:uiPriority w:val="99"/>
    <w:rsid w:val="00347656"/>
    <w:pPr>
      <w:suppressAutoHyphens w:val="0"/>
      <w:spacing w:before="100" w:beforeAutospacing="1" w:after="100" w:afterAutospacing="1"/>
    </w:pPr>
    <w:rPr>
      <w:sz w:val="22"/>
      <w:szCs w:val="22"/>
      <w:lang w:eastAsia="ru-RU"/>
    </w:rPr>
  </w:style>
  <w:style w:type="paragraph" w:customStyle="1" w:styleId="mainj">
    <w:name w:val="mainj"/>
    <w:basedOn w:val="a1"/>
    <w:uiPriority w:val="99"/>
    <w:rsid w:val="00347656"/>
    <w:pPr>
      <w:suppressAutoHyphens w:val="0"/>
      <w:spacing w:before="100" w:beforeAutospacing="1" w:after="100" w:afterAutospacing="1"/>
      <w:jc w:val="both"/>
    </w:pPr>
    <w:rPr>
      <w:sz w:val="22"/>
      <w:szCs w:val="22"/>
      <w:lang w:eastAsia="ru-RU"/>
    </w:rPr>
  </w:style>
  <w:style w:type="character" w:customStyle="1" w:styleId="apple-converted-space">
    <w:name w:val="apple-converted-space"/>
    <w:basedOn w:val="a2"/>
    <w:rsid w:val="00EF2228"/>
    <w:rPr>
      <w:rFonts w:cs="Times New Roman"/>
    </w:rPr>
  </w:style>
  <w:style w:type="character" w:customStyle="1" w:styleId="label12">
    <w:name w:val="label12"/>
    <w:basedOn w:val="a2"/>
    <w:uiPriority w:val="99"/>
    <w:rsid w:val="00666D14"/>
    <w:rPr>
      <w:rFonts w:cs="Times New Roman"/>
      <w:b/>
      <w:bCs/>
    </w:rPr>
  </w:style>
  <w:style w:type="character" w:customStyle="1" w:styleId="b-share2">
    <w:name w:val="b-share2"/>
    <w:basedOn w:val="a2"/>
    <w:uiPriority w:val="99"/>
    <w:rsid w:val="00666D14"/>
    <w:rPr>
      <w:rFonts w:ascii="Arial" w:hAnsi="Arial" w:cs="Arial"/>
      <w:sz w:val="21"/>
      <w:szCs w:val="21"/>
    </w:rPr>
  </w:style>
  <w:style w:type="character" w:customStyle="1" w:styleId="b-share-form-buttonb-share-form-buttonshare">
    <w:name w:val="b-share-form-button b-share-form-button_share"/>
    <w:basedOn w:val="a2"/>
    <w:uiPriority w:val="99"/>
    <w:rsid w:val="00666D14"/>
    <w:rPr>
      <w:rFonts w:cs="Times New Roman"/>
    </w:rPr>
  </w:style>
  <w:style w:type="table" w:styleId="ae">
    <w:name w:val="Table Grid"/>
    <w:basedOn w:val="a3"/>
    <w:uiPriority w:val="59"/>
    <w:rsid w:val="00232F5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uiPriority w:val="99"/>
    <w:rsid w:val="00E44534"/>
    <w:pPr>
      <w:numPr>
        <w:numId w:val="6"/>
      </w:numPr>
      <w:suppressAutoHyphens w:val="0"/>
      <w:ind w:left="1066" w:hanging="357"/>
    </w:pPr>
    <w:rPr>
      <w:sz w:val="24"/>
      <w:szCs w:val="22"/>
      <w:lang w:eastAsia="en-US"/>
    </w:rPr>
  </w:style>
  <w:style w:type="paragraph" w:styleId="af">
    <w:name w:val="header"/>
    <w:basedOn w:val="a1"/>
    <w:link w:val="af0"/>
    <w:uiPriority w:val="99"/>
    <w:rsid w:val="00D61F67"/>
    <w:pPr>
      <w:tabs>
        <w:tab w:val="center" w:pos="4677"/>
        <w:tab w:val="right" w:pos="9355"/>
      </w:tabs>
    </w:pPr>
    <w:rPr>
      <w:sz w:val="24"/>
      <w:szCs w:val="24"/>
    </w:rPr>
  </w:style>
  <w:style w:type="character" w:customStyle="1" w:styleId="af0">
    <w:name w:val="Верхний колонтитул Знак"/>
    <w:basedOn w:val="a2"/>
    <w:link w:val="af"/>
    <w:uiPriority w:val="99"/>
    <w:locked/>
    <w:rsid w:val="00D61F67"/>
    <w:rPr>
      <w:rFonts w:cs="Times New Roman"/>
      <w:sz w:val="24"/>
      <w:szCs w:val="24"/>
      <w:lang w:val="x-none" w:eastAsia="ar-SA" w:bidi="ar-SA"/>
    </w:rPr>
  </w:style>
  <w:style w:type="paragraph" w:customStyle="1" w:styleId="11">
    <w:name w:val="Обычный1"/>
    <w:rsid w:val="00A80F76"/>
    <w:pPr>
      <w:spacing w:after="0" w:line="240" w:lineRule="auto"/>
    </w:pPr>
    <w:rPr>
      <w:sz w:val="20"/>
      <w:szCs w:val="20"/>
    </w:rPr>
  </w:style>
  <w:style w:type="paragraph" w:styleId="af1">
    <w:name w:val="caption"/>
    <w:basedOn w:val="a1"/>
    <w:uiPriority w:val="35"/>
    <w:qFormat/>
    <w:rsid w:val="00446586"/>
    <w:pPr>
      <w:widowControl w:val="0"/>
      <w:suppressAutoHyphens w:val="0"/>
      <w:jc w:val="center"/>
    </w:pPr>
    <w:rPr>
      <w:i/>
      <w:sz w:val="28"/>
      <w:lang w:eastAsia="ru-RU"/>
    </w:rPr>
  </w:style>
  <w:style w:type="paragraph" w:customStyle="1" w:styleId="2">
    <w:name w:val="Обычный2"/>
    <w:rsid w:val="00375D4D"/>
    <w:pPr>
      <w:spacing w:after="0" w:line="240" w:lineRule="auto"/>
    </w:pPr>
    <w:rPr>
      <w:sz w:val="20"/>
      <w:szCs w:val="20"/>
    </w:rPr>
  </w:style>
  <w:style w:type="paragraph" w:customStyle="1" w:styleId="Default">
    <w:name w:val="Default"/>
    <w:rsid w:val="002C786A"/>
    <w:pPr>
      <w:autoSpaceDE w:val="0"/>
      <w:autoSpaceDN w:val="0"/>
      <w:adjustRightInd w:val="0"/>
      <w:spacing w:after="0" w:line="240" w:lineRule="auto"/>
    </w:pPr>
    <w:rPr>
      <w:color w:val="000000"/>
      <w:sz w:val="24"/>
      <w:szCs w:val="24"/>
    </w:rPr>
  </w:style>
  <w:style w:type="paragraph" w:customStyle="1" w:styleId="book-authors">
    <w:name w:val="book-authors"/>
    <w:basedOn w:val="a1"/>
    <w:rsid w:val="00BE464D"/>
    <w:pPr>
      <w:suppressAutoHyphens w:val="0"/>
      <w:spacing w:before="100" w:beforeAutospacing="1" w:after="100" w:afterAutospacing="1"/>
    </w:pPr>
    <w:rPr>
      <w:sz w:val="24"/>
      <w:szCs w:val="24"/>
      <w:lang w:eastAsia="ru-RU"/>
    </w:rPr>
  </w:style>
  <w:style w:type="paragraph" w:customStyle="1" w:styleId="book-summary">
    <w:name w:val="book-summary"/>
    <w:basedOn w:val="a1"/>
    <w:rsid w:val="00BE464D"/>
    <w:pPr>
      <w:suppressAutoHyphens w:val="0"/>
      <w:spacing w:before="100" w:beforeAutospacing="1" w:after="100" w:afterAutospacing="1"/>
    </w:pPr>
    <w:rPr>
      <w:sz w:val="24"/>
      <w:szCs w:val="24"/>
      <w:lang w:eastAsia="ru-RU"/>
    </w:rPr>
  </w:style>
  <w:style w:type="character" w:customStyle="1" w:styleId="af2">
    <w:name w:val="Гипертекстовая ссылка"/>
    <w:basedOn w:val="a2"/>
    <w:uiPriority w:val="99"/>
    <w:rsid w:val="00E423B6"/>
    <w:rPr>
      <w:rFonts w:cs="Times New Roman"/>
      <w:b/>
      <w:bCs/>
      <w:color w:val="106BBE"/>
    </w:rPr>
  </w:style>
  <w:style w:type="paragraph" w:customStyle="1" w:styleId="ConsPlusNormal">
    <w:name w:val="ConsPlusNormal"/>
    <w:rsid w:val="0019621F"/>
    <w:pPr>
      <w:autoSpaceDE w:val="0"/>
      <w:autoSpaceDN w:val="0"/>
      <w:adjustRightInd w:val="0"/>
      <w:spacing w:after="0" w:line="240" w:lineRule="auto"/>
    </w:pPr>
    <w:rPr>
      <w:sz w:val="24"/>
      <w:szCs w:val="24"/>
      <w:lang w:eastAsia="en-US"/>
    </w:rPr>
  </w:style>
  <w:style w:type="character" w:customStyle="1" w:styleId="af3">
    <w:name w:val="Основной текст_"/>
    <w:basedOn w:val="a2"/>
    <w:link w:val="30"/>
    <w:locked/>
    <w:rsid w:val="0019621F"/>
    <w:rPr>
      <w:rFonts w:ascii="Arial" w:hAnsi="Arial" w:cs="Arial"/>
      <w:sz w:val="20"/>
      <w:szCs w:val="20"/>
      <w:shd w:val="clear" w:color="auto" w:fill="FFFFFF"/>
    </w:rPr>
  </w:style>
  <w:style w:type="character" w:customStyle="1" w:styleId="5">
    <w:name w:val="Основной текст + 5"/>
    <w:aliases w:val="5 pt,Полужирный"/>
    <w:basedOn w:val="af3"/>
    <w:rsid w:val="0019621F"/>
    <w:rPr>
      <w:rFonts w:ascii="Arial" w:hAnsi="Arial" w:cs="Arial"/>
      <w:b/>
      <w:bCs/>
      <w:color w:val="000000"/>
      <w:spacing w:val="0"/>
      <w:w w:val="100"/>
      <w:position w:val="0"/>
      <w:sz w:val="11"/>
      <w:szCs w:val="11"/>
      <w:shd w:val="clear" w:color="auto" w:fill="FFFFFF"/>
      <w:lang w:val="ru-RU" w:eastAsia="ru-RU"/>
    </w:rPr>
  </w:style>
  <w:style w:type="paragraph" w:customStyle="1" w:styleId="30">
    <w:name w:val="Основной текст3"/>
    <w:basedOn w:val="a1"/>
    <w:link w:val="af3"/>
    <w:rsid w:val="0019621F"/>
    <w:pPr>
      <w:widowControl w:val="0"/>
      <w:shd w:val="clear" w:color="auto" w:fill="FFFFFF"/>
      <w:suppressAutoHyphens w:val="0"/>
      <w:spacing w:line="360" w:lineRule="exact"/>
      <w:ind w:hanging="240"/>
    </w:pPr>
    <w:rPr>
      <w:rFonts w:ascii="Arial" w:hAnsi="Arial" w:cs="Arial"/>
      <w:lang w:eastAsia="ru-RU"/>
    </w:rPr>
  </w:style>
  <w:style w:type="character" w:customStyle="1" w:styleId="31">
    <w:name w:val="Заголовок №3_"/>
    <w:basedOn w:val="a2"/>
    <w:rsid w:val="00E27CD9"/>
    <w:rPr>
      <w:rFonts w:ascii="Arial" w:hAnsi="Arial" w:cs="Arial"/>
      <w:b/>
      <w:bCs/>
      <w:sz w:val="26"/>
      <w:szCs w:val="26"/>
      <w:u w:val="none"/>
    </w:rPr>
  </w:style>
  <w:style w:type="character" w:customStyle="1" w:styleId="32">
    <w:name w:val="Заголовок №3"/>
    <w:basedOn w:val="31"/>
    <w:rsid w:val="00E27CD9"/>
    <w:rPr>
      <w:rFonts w:ascii="Arial" w:hAnsi="Arial" w:cs="Arial"/>
      <w:b/>
      <w:bCs/>
      <w:color w:val="000000"/>
      <w:spacing w:val="0"/>
      <w:w w:val="100"/>
      <w:position w:val="0"/>
      <w:sz w:val="26"/>
      <w:szCs w:val="26"/>
      <w:u w:val="none"/>
      <w:lang w:val="ru-RU" w:eastAsia="ru-RU"/>
    </w:rPr>
  </w:style>
  <w:style w:type="character" w:customStyle="1" w:styleId="20">
    <w:name w:val="Заголовок №2"/>
    <w:basedOn w:val="a2"/>
    <w:rsid w:val="002F76A6"/>
    <w:rPr>
      <w:rFonts w:ascii="Arial" w:hAnsi="Arial" w:cs="Arial"/>
      <w:b/>
      <w:bCs/>
      <w:color w:val="000000"/>
      <w:spacing w:val="0"/>
      <w:w w:val="100"/>
      <w:position w:val="0"/>
      <w:sz w:val="30"/>
      <w:szCs w:val="30"/>
      <w:u w:val="none"/>
      <w:lang w:val="ru-RU" w:eastAsia="ru-RU"/>
    </w:rPr>
  </w:style>
  <w:style w:type="paragraph" w:styleId="af4">
    <w:name w:val="Balloon Text"/>
    <w:basedOn w:val="a1"/>
    <w:link w:val="af5"/>
    <w:uiPriority w:val="99"/>
    <w:rsid w:val="00BB7230"/>
    <w:rPr>
      <w:rFonts w:ascii="Segoe UI" w:hAnsi="Segoe UI" w:cs="Segoe UI"/>
      <w:sz w:val="18"/>
      <w:szCs w:val="18"/>
    </w:rPr>
  </w:style>
  <w:style w:type="character" w:customStyle="1" w:styleId="af5">
    <w:name w:val="Текст выноски Знак"/>
    <w:basedOn w:val="a2"/>
    <w:link w:val="af4"/>
    <w:uiPriority w:val="99"/>
    <w:locked/>
    <w:rsid w:val="00BB7230"/>
    <w:rPr>
      <w:rFonts w:ascii="Segoe UI" w:hAnsi="Segoe UI" w:cs="Segoe UI"/>
      <w:sz w:val="18"/>
      <w:szCs w:val="18"/>
      <w:lang w:val="x-none" w:eastAsia="ar-SA" w:bidi="ar-SA"/>
    </w:rPr>
  </w:style>
  <w:style w:type="paragraph" w:styleId="21">
    <w:name w:val="Body Text 2"/>
    <w:basedOn w:val="a1"/>
    <w:link w:val="22"/>
    <w:uiPriority w:val="99"/>
    <w:rsid w:val="00B95969"/>
    <w:pPr>
      <w:suppressAutoHyphens w:val="0"/>
      <w:spacing w:after="120" w:line="480" w:lineRule="auto"/>
    </w:pPr>
    <w:rPr>
      <w:lang w:eastAsia="en-US"/>
    </w:rPr>
  </w:style>
  <w:style w:type="character" w:customStyle="1" w:styleId="22">
    <w:name w:val="Основной текст 2 Знак"/>
    <w:basedOn w:val="a2"/>
    <w:link w:val="21"/>
    <w:uiPriority w:val="99"/>
    <w:locked/>
    <w:rsid w:val="00B95969"/>
    <w:rPr>
      <w:rFonts w:cs="Times New Roman"/>
      <w:sz w:val="20"/>
      <w:szCs w:val="20"/>
      <w:lang w:val="x-none" w:eastAsia="en-US"/>
    </w:rPr>
  </w:style>
  <w:style w:type="paragraph" w:customStyle="1" w:styleId="FootNote">
    <w:name w:val="FootNote"/>
    <w:next w:val="a1"/>
    <w:uiPriority w:val="99"/>
    <w:rsid w:val="00A327AA"/>
    <w:pPr>
      <w:widowControl w:val="0"/>
      <w:autoSpaceDE w:val="0"/>
      <w:autoSpaceDN w:val="0"/>
      <w:adjustRightInd w:val="0"/>
      <w:spacing w:after="0" w:line="240" w:lineRule="auto"/>
      <w:ind w:firstLine="200"/>
      <w:jc w:val="both"/>
    </w:pPr>
    <w:rPr>
      <w:sz w:val="20"/>
      <w:szCs w:val="20"/>
    </w:rPr>
  </w:style>
  <w:style w:type="paragraph" w:styleId="af6">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1"/>
    <w:link w:val="af7"/>
    <w:uiPriority w:val="99"/>
    <w:rsid w:val="005A751C"/>
    <w:pPr>
      <w:suppressAutoHyphens w:val="0"/>
    </w:pPr>
    <w:rPr>
      <w:lang w:eastAsia="ru-RU"/>
    </w:rPr>
  </w:style>
  <w:style w:type="character" w:customStyle="1" w:styleId="af7">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basedOn w:val="a2"/>
    <w:link w:val="af6"/>
    <w:uiPriority w:val="99"/>
    <w:locked/>
    <w:rsid w:val="005A751C"/>
    <w:rPr>
      <w:rFonts w:cs="Times New Roman"/>
      <w:sz w:val="20"/>
      <w:szCs w:val="20"/>
      <w:lang w:val="x-none" w:eastAsia="x-none"/>
    </w:rPr>
  </w:style>
  <w:style w:type="character" w:customStyle="1" w:styleId="12">
    <w:name w:val="Неразрешенное упоминание1"/>
    <w:basedOn w:val="a2"/>
    <w:uiPriority w:val="99"/>
    <w:semiHidden/>
    <w:unhideWhenUsed/>
    <w:rsid w:val="005679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6541489">
      <w:marLeft w:val="0"/>
      <w:marRight w:val="0"/>
      <w:marTop w:val="0"/>
      <w:marBottom w:val="0"/>
      <w:divBdr>
        <w:top w:val="none" w:sz="0" w:space="0" w:color="auto"/>
        <w:left w:val="none" w:sz="0" w:space="0" w:color="auto"/>
        <w:bottom w:val="none" w:sz="0" w:space="0" w:color="auto"/>
        <w:right w:val="none" w:sz="0" w:space="0" w:color="auto"/>
      </w:divBdr>
    </w:div>
    <w:div w:id="1036541490">
      <w:marLeft w:val="0"/>
      <w:marRight w:val="0"/>
      <w:marTop w:val="0"/>
      <w:marBottom w:val="0"/>
      <w:divBdr>
        <w:top w:val="none" w:sz="0" w:space="0" w:color="auto"/>
        <w:left w:val="none" w:sz="0" w:space="0" w:color="auto"/>
        <w:bottom w:val="none" w:sz="0" w:space="0" w:color="auto"/>
        <w:right w:val="none" w:sz="0" w:space="0" w:color="auto"/>
      </w:divBdr>
      <w:divsChild>
        <w:div w:id="1036541494">
          <w:marLeft w:val="0"/>
          <w:marRight w:val="0"/>
          <w:marTop w:val="0"/>
          <w:marBottom w:val="0"/>
          <w:divBdr>
            <w:top w:val="none" w:sz="0" w:space="0" w:color="auto"/>
            <w:left w:val="none" w:sz="0" w:space="0" w:color="auto"/>
            <w:bottom w:val="none" w:sz="0" w:space="0" w:color="auto"/>
            <w:right w:val="none" w:sz="0" w:space="0" w:color="auto"/>
          </w:divBdr>
        </w:div>
      </w:divsChild>
    </w:div>
    <w:div w:id="1036541491">
      <w:marLeft w:val="0"/>
      <w:marRight w:val="0"/>
      <w:marTop w:val="0"/>
      <w:marBottom w:val="0"/>
      <w:divBdr>
        <w:top w:val="none" w:sz="0" w:space="0" w:color="auto"/>
        <w:left w:val="none" w:sz="0" w:space="0" w:color="auto"/>
        <w:bottom w:val="none" w:sz="0" w:space="0" w:color="auto"/>
        <w:right w:val="none" w:sz="0" w:space="0" w:color="auto"/>
      </w:divBdr>
    </w:div>
    <w:div w:id="1036541492">
      <w:marLeft w:val="0"/>
      <w:marRight w:val="0"/>
      <w:marTop w:val="0"/>
      <w:marBottom w:val="0"/>
      <w:divBdr>
        <w:top w:val="none" w:sz="0" w:space="0" w:color="auto"/>
        <w:left w:val="none" w:sz="0" w:space="0" w:color="auto"/>
        <w:bottom w:val="none" w:sz="0" w:space="0" w:color="auto"/>
        <w:right w:val="none" w:sz="0" w:space="0" w:color="auto"/>
      </w:divBdr>
    </w:div>
    <w:div w:id="1036541493">
      <w:marLeft w:val="0"/>
      <w:marRight w:val="0"/>
      <w:marTop w:val="0"/>
      <w:marBottom w:val="0"/>
      <w:divBdr>
        <w:top w:val="none" w:sz="0" w:space="0" w:color="auto"/>
        <w:left w:val="none" w:sz="0" w:space="0" w:color="auto"/>
        <w:bottom w:val="none" w:sz="0" w:space="0" w:color="auto"/>
        <w:right w:val="none" w:sz="0" w:space="0" w:color="auto"/>
      </w:divBdr>
    </w:div>
    <w:div w:id="1036541495">
      <w:marLeft w:val="0"/>
      <w:marRight w:val="0"/>
      <w:marTop w:val="0"/>
      <w:marBottom w:val="0"/>
      <w:divBdr>
        <w:top w:val="none" w:sz="0" w:space="0" w:color="auto"/>
        <w:left w:val="none" w:sz="0" w:space="0" w:color="auto"/>
        <w:bottom w:val="none" w:sz="0" w:space="0" w:color="auto"/>
        <w:right w:val="none" w:sz="0" w:space="0" w:color="auto"/>
      </w:divBdr>
    </w:div>
    <w:div w:id="1036541496">
      <w:marLeft w:val="0"/>
      <w:marRight w:val="0"/>
      <w:marTop w:val="0"/>
      <w:marBottom w:val="0"/>
      <w:divBdr>
        <w:top w:val="none" w:sz="0" w:space="0" w:color="auto"/>
        <w:left w:val="none" w:sz="0" w:space="0" w:color="auto"/>
        <w:bottom w:val="none" w:sz="0" w:space="0" w:color="auto"/>
        <w:right w:val="none" w:sz="0" w:space="0" w:color="auto"/>
      </w:divBdr>
    </w:div>
    <w:div w:id="1036541497">
      <w:marLeft w:val="0"/>
      <w:marRight w:val="0"/>
      <w:marTop w:val="0"/>
      <w:marBottom w:val="0"/>
      <w:divBdr>
        <w:top w:val="none" w:sz="0" w:space="0" w:color="auto"/>
        <w:left w:val="none" w:sz="0" w:space="0" w:color="auto"/>
        <w:bottom w:val="none" w:sz="0" w:space="0" w:color="auto"/>
        <w:right w:val="none" w:sz="0" w:space="0" w:color="auto"/>
      </w:divBdr>
    </w:div>
    <w:div w:id="1036541498">
      <w:marLeft w:val="0"/>
      <w:marRight w:val="0"/>
      <w:marTop w:val="0"/>
      <w:marBottom w:val="0"/>
      <w:divBdr>
        <w:top w:val="none" w:sz="0" w:space="0" w:color="auto"/>
        <w:left w:val="none" w:sz="0" w:space="0" w:color="auto"/>
        <w:bottom w:val="none" w:sz="0" w:space="0" w:color="auto"/>
        <w:right w:val="none" w:sz="0" w:space="0" w:color="auto"/>
      </w:divBdr>
    </w:div>
    <w:div w:id="1036541499">
      <w:marLeft w:val="0"/>
      <w:marRight w:val="0"/>
      <w:marTop w:val="0"/>
      <w:marBottom w:val="0"/>
      <w:divBdr>
        <w:top w:val="none" w:sz="0" w:space="0" w:color="auto"/>
        <w:left w:val="none" w:sz="0" w:space="0" w:color="auto"/>
        <w:bottom w:val="none" w:sz="0" w:space="0" w:color="auto"/>
        <w:right w:val="none" w:sz="0" w:space="0" w:color="auto"/>
      </w:divBdr>
    </w:div>
    <w:div w:id="1036541500">
      <w:marLeft w:val="0"/>
      <w:marRight w:val="0"/>
      <w:marTop w:val="0"/>
      <w:marBottom w:val="0"/>
      <w:divBdr>
        <w:top w:val="none" w:sz="0" w:space="0" w:color="auto"/>
        <w:left w:val="none" w:sz="0" w:space="0" w:color="auto"/>
        <w:bottom w:val="none" w:sz="0" w:space="0" w:color="auto"/>
        <w:right w:val="none" w:sz="0" w:space="0" w:color="auto"/>
      </w:divBdr>
    </w:div>
    <w:div w:id="1036541501">
      <w:marLeft w:val="0"/>
      <w:marRight w:val="0"/>
      <w:marTop w:val="0"/>
      <w:marBottom w:val="0"/>
      <w:divBdr>
        <w:top w:val="none" w:sz="0" w:space="0" w:color="auto"/>
        <w:left w:val="none" w:sz="0" w:space="0" w:color="auto"/>
        <w:bottom w:val="none" w:sz="0" w:space="0" w:color="auto"/>
        <w:right w:val="none" w:sz="0" w:space="0" w:color="auto"/>
      </w:divBdr>
    </w:div>
    <w:div w:id="1036541502">
      <w:marLeft w:val="0"/>
      <w:marRight w:val="0"/>
      <w:marTop w:val="0"/>
      <w:marBottom w:val="0"/>
      <w:divBdr>
        <w:top w:val="none" w:sz="0" w:space="0" w:color="auto"/>
        <w:left w:val="none" w:sz="0" w:space="0" w:color="auto"/>
        <w:bottom w:val="none" w:sz="0" w:space="0" w:color="auto"/>
        <w:right w:val="none" w:sz="0" w:space="0" w:color="auto"/>
      </w:divBdr>
    </w:div>
    <w:div w:id="1036541503">
      <w:marLeft w:val="0"/>
      <w:marRight w:val="0"/>
      <w:marTop w:val="0"/>
      <w:marBottom w:val="0"/>
      <w:divBdr>
        <w:top w:val="none" w:sz="0" w:space="0" w:color="auto"/>
        <w:left w:val="none" w:sz="0" w:space="0" w:color="auto"/>
        <w:bottom w:val="none" w:sz="0" w:space="0" w:color="auto"/>
        <w:right w:val="none" w:sz="0" w:space="0" w:color="auto"/>
      </w:divBdr>
    </w:div>
    <w:div w:id="1036541504">
      <w:marLeft w:val="0"/>
      <w:marRight w:val="0"/>
      <w:marTop w:val="0"/>
      <w:marBottom w:val="0"/>
      <w:divBdr>
        <w:top w:val="none" w:sz="0" w:space="0" w:color="auto"/>
        <w:left w:val="none" w:sz="0" w:space="0" w:color="auto"/>
        <w:bottom w:val="none" w:sz="0" w:space="0" w:color="auto"/>
        <w:right w:val="none" w:sz="0" w:space="0" w:color="auto"/>
      </w:divBdr>
    </w:div>
    <w:div w:id="1036541505">
      <w:marLeft w:val="0"/>
      <w:marRight w:val="0"/>
      <w:marTop w:val="0"/>
      <w:marBottom w:val="0"/>
      <w:divBdr>
        <w:top w:val="none" w:sz="0" w:space="0" w:color="auto"/>
        <w:left w:val="none" w:sz="0" w:space="0" w:color="auto"/>
        <w:bottom w:val="none" w:sz="0" w:space="0" w:color="auto"/>
        <w:right w:val="none" w:sz="0" w:space="0" w:color="auto"/>
      </w:divBdr>
    </w:div>
    <w:div w:id="1036541506">
      <w:marLeft w:val="0"/>
      <w:marRight w:val="0"/>
      <w:marTop w:val="0"/>
      <w:marBottom w:val="0"/>
      <w:divBdr>
        <w:top w:val="none" w:sz="0" w:space="0" w:color="auto"/>
        <w:left w:val="none" w:sz="0" w:space="0" w:color="auto"/>
        <w:bottom w:val="none" w:sz="0" w:space="0" w:color="auto"/>
        <w:right w:val="none" w:sz="0" w:space="0" w:color="auto"/>
      </w:divBdr>
    </w:div>
    <w:div w:id="1036541507">
      <w:marLeft w:val="0"/>
      <w:marRight w:val="0"/>
      <w:marTop w:val="0"/>
      <w:marBottom w:val="0"/>
      <w:divBdr>
        <w:top w:val="none" w:sz="0" w:space="0" w:color="auto"/>
        <w:left w:val="none" w:sz="0" w:space="0" w:color="auto"/>
        <w:bottom w:val="none" w:sz="0" w:space="0" w:color="auto"/>
        <w:right w:val="none" w:sz="0" w:space="0" w:color="auto"/>
      </w:divBdr>
    </w:div>
    <w:div w:id="1036541508">
      <w:marLeft w:val="0"/>
      <w:marRight w:val="0"/>
      <w:marTop w:val="0"/>
      <w:marBottom w:val="0"/>
      <w:divBdr>
        <w:top w:val="none" w:sz="0" w:space="0" w:color="auto"/>
        <w:left w:val="none" w:sz="0" w:space="0" w:color="auto"/>
        <w:bottom w:val="none" w:sz="0" w:space="0" w:color="auto"/>
        <w:right w:val="none" w:sz="0" w:space="0" w:color="auto"/>
      </w:divBdr>
    </w:div>
    <w:div w:id="1036541512">
      <w:marLeft w:val="0"/>
      <w:marRight w:val="0"/>
      <w:marTop w:val="0"/>
      <w:marBottom w:val="0"/>
      <w:divBdr>
        <w:top w:val="none" w:sz="0" w:space="0" w:color="auto"/>
        <w:left w:val="none" w:sz="0" w:space="0" w:color="auto"/>
        <w:bottom w:val="none" w:sz="0" w:space="0" w:color="auto"/>
        <w:right w:val="none" w:sz="0" w:space="0" w:color="auto"/>
      </w:divBdr>
      <w:divsChild>
        <w:div w:id="1036541511">
          <w:marLeft w:val="0"/>
          <w:marRight w:val="0"/>
          <w:marTop w:val="0"/>
          <w:marBottom w:val="0"/>
          <w:divBdr>
            <w:top w:val="none" w:sz="0" w:space="0" w:color="auto"/>
            <w:left w:val="none" w:sz="0" w:space="0" w:color="auto"/>
            <w:bottom w:val="none" w:sz="0" w:space="0" w:color="auto"/>
            <w:right w:val="none" w:sz="0" w:space="0" w:color="auto"/>
          </w:divBdr>
          <w:divsChild>
            <w:div w:id="1036541509">
              <w:marLeft w:val="0"/>
              <w:marRight w:val="0"/>
              <w:marTop w:val="0"/>
              <w:marBottom w:val="0"/>
              <w:divBdr>
                <w:top w:val="none" w:sz="0" w:space="0" w:color="auto"/>
                <w:left w:val="none" w:sz="0" w:space="0" w:color="auto"/>
                <w:bottom w:val="none" w:sz="0" w:space="0" w:color="auto"/>
                <w:right w:val="none" w:sz="0" w:space="0" w:color="auto"/>
              </w:divBdr>
              <w:divsChild>
                <w:div w:id="1036541510">
                  <w:marLeft w:val="160"/>
                  <w:marRight w:val="240"/>
                  <w:marTop w:val="0"/>
                  <w:marBottom w:val="0"/>
                  <w:divBdr>
                    <w:top w:val="none" w:sz="0" w:space="0" w:color="auto"/>
                    <w:left w:val="none" w:sz="0" w:space="0" w:color="auto"/>
                    <w:bottom w:val="none" w:sz="0" w:space="0" w:color="auto"/>
                    <w:right w:val="none" w:sz="0" w:space="0" w:color="auto"/>
                  </w:divBdr>
                  <w:divsChild>
                    <w:div w:id="1036541515">
                      <w:marLeft w:val="288"/>
                      <w:marRight w:val="128"/>
                      <w:marTop w:val="0"/>
                      <w:marBottom w:val="576"/>
                      <w:divBdr>
                        <w:top w:val="none" w:sz="0" w:space="0" w:color="auto"/>
                        <w:left w:val="none" w:sz="0" w:space="0" w:color="auto"/>
                        <w:bottom w:val="none" w:sz="0" w:space="0" w:color="auto"/>
                        <w:right w:val="none" w:sz="0" w:space="0" w:color="auto"/>
                      </w:divBdr>
                      <w:divsChild>
                        <w:div w:id="1036541516">
                          <w:marLeft w:val="0"/>
                          <w:marRight w:val="0"/>
                          <w:marTop w:val="0"/>
                          <w:marBottom w:val="768"/>
                          <w:divBdr>
                            <w:top w:val="none" w:sz="0" w:space="0" w:color="auto"/>
                            <w:left w:val="none" w:sz="0" w:space="0" w:color="auto"/>
                            <w:bottom w:val="none" w:sz="0" w:space="0" w:color="auto"/>
                            <w:right w:val="none" w:sz="0" w:space="0" w:color="auto"/>
                          </w:divBdr>
                          <w:divsChild>
                            <w:div w:id="1036541513">
                              <w:marLeft w:val="0"/>
                              <w:marRight w:val="0"/>
                              <w:marTop w:val="0"/>
                              <w:marBottom w:val="0"/>
                              <w:divBdr>
                                <w:top w:val="none" w:sz="0" w:space="0" w:color="auto"/>
                                <w:left w:val="none" w:sz="0" w:space="0" w:color="auto"/>
                                <w:bottom w:val="none" w:sz="0" w:space="0" w:color="auto"/>
                                <w:right w:val="none" w:sz="0" w:space="0" w:color="auto"/>
                              </w:divBdr>
                              <w:divsChild>
                                <w:div w:id="1036541514">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6541518">
      <w:marLeft w:val="0"/>
      <w:marRight w:val="0"/>
      <w:marTop w:val="0"/>
      <w:marBottom w:val="0"/>
      <w:divBdr>
        <w:top w:val="none" w:sz="0" w:space="0" w:color="auto"/>
        <w:left w:val="none" w:sz="0" w:space="0" w:color="auto"/>
        <w:bottom w:val="none" w:sz="0" w:space="0" w:color="auto"/>
        <w:right w:val="none" w:sz="0" w:space="0" w:color="auto"/>
      </w:divBdr>
      <w:divsChild>
        <w:div w:id="1036541524">
          <w:marLeft w:val="0"/>
          <w:marRight w:val="0"/>
          <w:marTop w:val="144"/>
          <w:marBottom w:val="0"/>
          <w:divBdr>
            <w:top w:val="none" w:sz="0" w:space="0" w:color="auto"/>
            <w:left w:val="none" w:sz="0" w:space="0" w:color="auto"/>
            <w:bottom w:val="none" w:sz="0" w:space="0" w:color="auto"/>
            <w:right w:val="none" w:sz="0" w:space="0" w:color="auto"/>
          </w:divBdr>
          <w:divsChild>
            <w:div w:id="1036541525">
              <w:marLeft w:val="96"/>
              <w:marRight w:val="96"/>
              <w:marTop w:val="144"/>
              <w:marBottom w:val="144"/>
              <w:divBdr>
                <w:top w:val="none" w:sz="0" w:space="0" w:color="auto"/>
                <w:left w:val="none" w:sz="0" w:space="0" w:color="auto"/>
                <w:bottom w:val="none" w:sz="0" w:space="0" w:color="auto"/>
                <w:right w:val="none" w:sz="0" w:space="0" w:color="auto"/>
              </w:divBdr>
              <w:divsChild>
                <w:div w:id="1036541519">
                  <w:marLeft w:val="0"/>
                  <w:marRight w:val="0"/>
                  <w:marTop w:val="0"/>
                  <w:marBottom w:val="0"/>
                  <w:divBdr>
                    <w:top w:val="none" w:sz="0" w:space="0" w:color="auto"/>
                    <w:left w:val="none" w:sz="0" w:space="0" w:color="auto"/>
                    <w:bottom w:val="none" w:sz="0" w:space="0" w:color="auto"/>
                    <w:right w:val="none" w:sz="0" w:space="0" w:color="auto"/>
                  </w:divBdr>
                  <w:divsChild>
                    <w:div w:id="1036541517">
                      <w:marLeft w:val="0"/>
                      <w:marRight w:val="0"/>
                      <w:marTop w:val="0"/>
                      <w:marBottom w:val="0"/>
                      <w:divBdr>
                        <w:top w:val="none" w:sz="0" w:space="0" w:color="auto"/>
                        <w:left w:val="none" w:sz="0" w:space="0" w:color="auto"/>
                        <w:bottom w:val="none" w:sz="0" w:space="0" w:color="auto"/>
                        <w:right w:val="none" w:sz="0" w:space="0" w:color="auto"/>
                      </w:divBdr>
                      <w:divsChild>
                        <w:div w:id="1036541528">
                          <w:marLeft w:val="0"/>
                          <w:marRight w:val="0"/>
                          <w:marTop w:val="0"/>
                          <w:marBottom w:val="0"/>
                          <w:divBdr>
                            <w:top w:val="none" w:sz="0" w:space="0" w:color="auto"/>
                            <w:left w:val="none" w:sz="0" w:space="0" w:color="auto"/>
                            <w:bottom w:val="none" w:sz="0" w:space="0" w:color="auto"/>
                            <w:right w:val="none" w:sz="0" w:space="0" w:color="auto"/>
                          </w:divBdr>
                          <w:divsChild>
                            <w:div w:id="1036541527">
                              <w:marLeft w:val="0"/>
                              <w:marRight w:val="0"/>
                              <w:marTop w:val="0"/>
                              <w:marBottom w:val="0"/>
                              <w:divBdr>
                                <w:top w:val="none" w:sz="0" w:space="0" w:color="auto"/>
                                <w:left w:val="none" w:sz="0" w:space="0" w:color="auto"/>
                                <w:bottom w:val="none" w:sz="0" w:space="0" w:color="auto"/>
                                <w:right w:val="none" w:sz="0" w:space="0" w:color="auto"/>
                              </w:divBdr>
                              <w:divsChild>
                                <w:div w:id="1036541529">
                                  <w:marLeft w:val="0"/>
                                  <w:marRight w:val="0"/>
                                  <w:marTop w:val="0"/>
                                  <w:marBottom w:val="0"/>
                                  <w:divBdr>
                                    <w:top w:val="none" w:sz="0" w:space="0" w:color="auto"/>
                                    <w:left w:val="none" w:sz="0" w:space="0" w:color="auto"/>
                                    <w:bottom w:val="none" w:sz="0" w:space="0" w:color="auto"/>
                                    <w:right w:val="none" w:sz="0" w:space="0" w:color="auto"/>
                                  </w:divBdr>
                                  <w:divsChild>
                                    <w:div w:id="1036541521">
                                      <w:marLeft w:val="0"/>
                                      <w:marRight w:val="0"/>
                                      <w:marTop w:val="0"/>
                                      <w:marBottom w:val="0"/>
                                      <w:divBdr>
                                        <w:top w:val="none" w:sz="0" w:space="0" w:color="auto"/>
                                        <w:left w:val="none" w:sz="0" w:space="0" w:color="auto"/>
                                        <w:bottom w:val="none" w:sz="0" w:space="0" w:color="auto"/>
                                        <w:right w:val="none" w:sz="0" w:space="0" w:color="auto"/>
                                      </w:divBdr>
                                      <w:divsChild>
                                        <w:div w:id="1036541526">
                                          <w:marLeft w:val="0"/>
                                          <w:marRight w:val="0"/>
                                          <w:marTop w:val="0"/>
                                          <w:marBottom w:val="0"/>
                                          <w:divBdr>
                                            <w:top w:val="none" w:sz="0" w:space="0" w:color="auto"/>
                                            <w:left w:val="none" w:sz="0" w:space="0" w:color="auto"/>
                                            <w:bottom w:val="none" w:sz="0" w:space="0" w:color="auto"/>
                                            <w:right w:val="none" w:sz="0" w:space="0" w:color="auto"/>
                                          </w:divBdr>
                                          <w:divsChild>
                                            <w:div w:id="1036541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6541523">
                  <w:marLeft w:val="0"/>
                  <w:marRight w:val="0"/>
                  <w:marTop w:val="0"/>
                  <w:marBottom w:val="0"/>
                  <w:divBdr>
                    <w:top w:val="none" w:sz="0" w:space="0" w:color="auto"/>
                    <w:left w:val="none" w:sz="0" w:space="0" w:color="auto"/>
                    <w:bottom w:val="none" w:sz="0" w:space="0" w:color="auto"/>
                    <w:right w:val="none" w:sz="0" w:space="0" w:color="auto"/>
                  </w:divBdr>
                  <w:divsChild>
                    <w:div w:id="1036541530">
                      <w:marLeft w:val="0"/>
                      <w:marRight w:val="0"/>
                      <w:marTop w:val="0"/>
                      <w:marBottom w:val="0"/>
                      <w:divBdr>
                        <w:top w:val="none" w:sz="0" w:space="0" w:color="auto"/>
                        <w:left w:val="none" w:sz="0" w:space="0" w:color="auto"/>
                        <w:bottom w:val="none" w:sz="0" w:space="0" w:color="auto"/>
                        <w:right w:val="none" w:sz="0" w:space="0" w:color="auto"/>
                      </w:divBdr>
                      <w:divsChild>
                        <w:div w:id="103654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6541561">
      <w:marLeft w:val="0"/>
      <w:marRight w:val="0"/>
      <w:marTop w:val="0"/>
      <w:marBottom w:val="0"/>
      <w:divBdr>
        <w:top w:val="none" w:sz="0" w:space="0" w:color="auto"/>
        <w:left w:val="none" w:sz="0" w:space="0" w:color="auto"/>
        <w:bottom w:val="none" w:sz="0" w:space="0" w:color="auto"/>
        <w:right w:val="none" w:sz="0" w:space="0" w:color="auto"/>
      </w:divBdr>
      <w:divsChild>
        <w:div w:id="1036541554">
          <w:marLeft w:val="0"/>
          <w:marRight w:val="0"/>
          <w:marTop w:val="144"/>
          <w:marBottom w:val="0"/>
          <w:divBdr>
            <w:top w:val="none" w:sz="0" w:space="0" w:color="auto"/>
            <w:left w:val="none" w:sz="0" w:space="0" w:color="auto"/>
            <w:bottom w:val="none" w:sz="0" w:space="0" w:color="auto"/>
            <w:right w:val="none" w:sz="0" w:space="0" w:color="auto"/>
          </w:divBdr>
          <w:divsChild>
            <w:div w:id="1036541539">
              <w:marLeft w:val="96"/>
              <w:marRight w:val="96"/>
              <w:marTop w:val="144"/>
              <w:marBottom w:val="144"/>
              <w:divBdr>
                <w:top w:val="none" w:sz="0" w:space="0" w:color="auto"/>
                <w:left w:val="none" w:sz="0" w:space="0" w:color="auto"/>
                <w:bottom w:val="none" w:sz="0" w:space="0" w:color="auto"/>
                <w:right w:val="none" w:sz="0" w:space="0" w:color="auto"/>
              </w:divBdr>
              <w:divsChild>
                <w:div w:id="1036541567">
                  <w:marLeft w:val="0"/>
                  <w:marRight w:val="0"/>
                  <w:marTop w:val="0"/>
                  <w:marBottom w:val="0"/>
                  <w:divBdr>
                    <w:top w:val="none" w:sz="0" w:space="0" w:color="auto"/>
                    <w:left w:val="none" w:sz="0" w:space="0" w:color="auto"/>
                    <w:bottom w:val="none" w:sz="0" w:space="0" w:color="auto"/>
                    <w:right w:val="none" w:sz="0" w:space="0" w:color="auto"/>
                  </w:divBdr>
                  <w:divsChild>
                    <w:div w:id="1036541586">
                      <w:marLeft w:val="0"/>
                      <w:marRight w:val="0"/>
                      <w:marTop w:val="0"/>
                      <w:marBottom w:val="0"/>
                      <w:divBdr>
                        <w:top w:val="none" w:sz="0" w:space="0" w:color="auto"/>
                        <w:left w:val="none" w:sz="0" w:space="0" w:color="auto"/>
                        <w:bottom w:val="none" w:sz="0" w:space="0" w:color="auto"/>
                        <w:right w:val="none" w:sz="0" w:space="0" w:color="auto"/>
                      </w:divBdr>
                      <w:divsChild>
                        <w:div w:id="1036541553">
                          <w:marLeft w:val="0"/>
                          <w:marRight w:val="0"/>
                          <w:marTop w:val="0"/>
                          <w:marBottom w:val="0"/>
                          <w:divBdr>
                            <w:top w:val="none" w:sz="0" w:space="0" w:color="auto"/>
                            <w:left w:val="none" w:sz="0" w:space="0" w:color="auto"/>
                            <w:bottom w:val="none" w:sz="0" w:space="0" w:color="auto"/>
                            <w:right w:val="none" w:sz="0" w:space="0" w:color="auto"/>
                          </w:divBdr>
                          <w:divsChild>
                            <w:div w:id="1036541560">
                              <w:marLeft w:val="0"/>
                              <w:marRight w:val="0"/>
                              <w:marTop w:val="0"/>
                              <w:marBottom w:val="0"/>
                              <w:divBdr>
                                <w:top w:val="none" w:sz="0" w:space="0" w:color="auto"/>
                                <w:left w:val="none" w:sz="0" w:space="0" w:color="auto"/>
                                <w:bottom w:val="none" w:sz="0" w:space="0" w:color="auto"/>
                                <w:right w:val="none" w:sz="0" w:space="0" w:color="auto"/>
                              </w:divBdr>
                              <w:divsChild>
                                <w:div w:id="1036541589">
                                  <w:marLeft w:val="0"/>
                                  <w:marRight w:val="0"/>
                                  <w:marTop w:val="0"/>
                                  <w:marBottom w:val="0"/>
                                  <w:divBdr>
                                    <w:top w:val="none" w:sz="0" w:space="0" w:color="auto"/>
                                    <w:left w:val="none" w:sz="0" w:space="0" w:color="auto"/>
                                    <w:bottom w:val="none" w:sz="0" w:space="0" w:color="auto"/>
                                    <w:right w:val="none" w:sz="0" w:space="0" w:color="auto"/>
                                  </w:divBdr>
                                  <w:divsChild>
                                    <w:div w:id="1036541547">
                                      <w:marLeft w:val="0"/>
                                      <w:marRight w:val="0"/>
                                      <w:marTop w:val="0"/>
                                      <w:marBottom w:val="0"/>
                                      <w:divBdr>
                                        <w:top w:val="none" w:sz="0" w:space="0" w:color="auto"/>
                                        <w:left w:val="none" w:sz="0" w:space="0" w:color="auto"/>
                                        <w:bottom w:val="none" w:sz="0" w:space="0" w:color="auto"/>
                                        <w:right w:val="none" w:sz="0" w:space="0" w:color="auto"/>
                                      </w:divBdr>
                                      <w:divsChild>
                                        <w:div w:id="1036541555">
                                          <w:marLeft w:val="0"/>
                                          <w:marRight w:val="0"/>
                                          <w:marTop w:val="0"/>
                                          <w:marBottom w:val="0"/>
                                          <w:divBdr>
                                            <w:top w:val="none" w:sz="0" w:space="0" w:color="auto"/>
                                            <w:left w:val="none" w:sz="0" w:space="0" w:color="auto"/>
                                            <w:bottom w:val="none" w:sz="0" w:space="0" w:color="auto"/>
                                            <w:right w:val="none" w:sz="0" w:space="0" w:color="auto"/>
                                          </w:divBdr>
                                          <w:divsChild>
                                            <w:div w:id="1036541543">
                                              <w:marLeft w:val="0"/>
                                              <w:marRight w:val="0"/>
                                              <w:marTop w:val="0"/>
                                              <w:marBottom w:val="0"/>
                                              <w:divBdr>
                                                <w:top w:val="none" w:sz="0" w:space="0" w:color="auto"/>
                                                <w:left w:val="none" w:sz="0" w:space="0" w:color="auto"/>
                                                <w:bottom w:val="none" w:sz="0" w:space="0" w:color="auto"/>
                                                <w:right w:val="none" w:sz="0" w:space="0" w:color="auto"/>
                                              </w:divBdr>
                                              <w:divsChild>
                                                <w:div w:id="1036541551">
                                                  <w:marLeft w:val="0"/>
                                                  <w:marRight w:val="0"/>
                                                  <w:marTop w:val="0"/>
                                                  <w:marBottom w:val="0"/>
                                                  <w:divBdr>
                                                    <w:top w:val="none" w:sz="0" w:space="0" w:color="auto"/>
                                                    <w:left w:val="none" w:sz="0" w:space="0" w:color="auto"/>
                                                    <w:bottom w:val="none" w:sz="0" w:space="0" w:color="auto"/>
                                                    <w:right w:val="none" w:sz="0" w:space="0" w:color="auto"/>
                                                  </w:divBdr>
                                                  <w:divsChild>
                                                    <w:div w:id="1036541541">
                                                      <w:marLeft w:val="0"/>
                                                      <w:marRight w:val="0"/>
                                                      <w:marTop w:val="0"/>
                                                      <w:marBottom w:val="0"/>
                                                      <w:divBdr>
                                                        <w:top w:val="none" w:sz="0" w:space="0" w:color="auto"/>
                                                        <w:left w:val="none" w:sz="0" w:space="0" w:color="auto"/>
                                                        <w:bottom w:val="single" w:sz="6" w:space="0" w:color="DBDCDF"/>
                                                        <w:right w:val="none" w:sz="0" w:space="0" w:color="auto"/>
                                                      </w:divBdr>
                                                      <w:divsChild>
                                                        <w:div w:id="1036541573">
                                                          <w:marLeft w:val="0"/>
                                                          <w:marRight w:val="-320"/>
                                                          <w:marTop w:val="0"/>
                                                          <w:marBottom w:val="0"/>
                                                          <w:divBdr>
                                                            <w:top w:val="none" w:sz="0" w:space="0" w:color="auto"/>
                                                            <w:left w:val="none" w:sz="0" w:space="0" w:color="auto"/>
                                                            <w:bottom w:val="none" w:sz="0" w:space="0" w:color="auto"/>
                                                            <w:right w:val="none" w:sz="0" w:space="0" w:color="auto"/>
                                                          </w:divBdr>
                                                        </w:div>
                                                        <w:div w:id="103654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6541565">
      <w:marLeft w:val="0"/>
      <w:marRight w:val="0"/>
      <w:marTop w:val="0"/>
      <w:marBottom w:val="0"/>
      <w:divBdr>
        <w:top w:val="none" w:sz="0" w:space="0" w:color="auto"/>
        <w:left w:val="none" w:sz="0" w:space="0" w:color="auto"/>
        <w:bottom w:val="none" w:sz="0" w:space="0" w:color="auto"/>
        <w:right w:val="none" w:sz="0" w:space="0" w:color="auto"/>
      </w:divBdr>
      <w:divsChild>
        <w:div w:id="1036541556">
          <w:marLeft w:val="0"/>
          <w:marRight w:val="0"/>
          <w:marTop w:val="144"/>
          <w:marBottom w:val="0"/>
          <w:divBdr>
            <w:top w:val="none" w:sz="0" w:space="0" w:color="auto"/>
            <w:left w:val="none" w:sz="0" w:space="0" w:color="auto"/>
            <w:bottom w:val="none" w:sz="0" w:space="0" w:color="auto"/>
            <w:right w:val="none" w:sz="0" w:space="0" w:color="auto"/>
          </w:divBdr>
          <w:divsChild>
            <w:div w:id="1036541585">
              <w:marLeft w:val="96"/>
              <w:marRight w:val="96"/>
              <w:marTop w:val="144"/>
              <w:marBottom w:val="144"/>
              <w:divBdr>
                <w:top w:val="none" w:sz="0" w:space="0" w:color="auto"/>
                <w:left w:val="none" w:sz="0" w:space="0" w:color="auto"/>
                <w:bottom w:val="none" w:sz="0" w:space="0" w:color="auto"/>
                <w:right w:val="none" w:sz="0" w:space="0" w:color="auto"/>
              </w:divBdr>
              <w:divsChild>
                <w:div w:id="1036541549">
                  <w:marLeft w:val="0"/>
                  <w:marRight w:val="0"/>
                  <w:marTop w:val="0"/>
                  <w:marBottom w:val="0"/>
                  <w:divBdr>
                    <w:top w:val="none" w:sz="0" w:space="0" w:color="auto"/>
                    <w:left w:val="none" w:sz="0" w:space="0" w:color="auto"/>
                    <w:bottom w:val="none" w:sz="0" w:space="0" w:color="auto"/>
                    <w:right w:val="none" w:sz="0" w:space="0" w:color="auto"/>
                  </w:divBdr>
                  <w:divsChild>
                    <w:div w:id="1036541544">
                      <w:marLeft w:val="0"/>
                      <w:marRight w:val="0"/>
                      <w:marTop w:val="0"/>
                      <w:marBottom w:val="0"/>
                      <w:divBdr>
                        <w:top w:val="none" w:sz="0" w:space="0" w:color="auto"/>
                        <w:left w:val="none" w:sz="0" w:space="0" w:color="auto"/>
                        <w:bottom w:val="none" w:sz="0" w:space="0" w:color="auto"/>
                        <w:right w:val="none" w:sz="0" w:space="0" w:color="auto"/>
                      </w:divBdr>
                      <w:divsChild>
                        <w:div w:id="1036541532">
                          <w:marLeft w:val="0"/>
                          <w:marRight w:val="0"/>
                          <w:marTop w:val="0"/>
                          <w:marBottom w:val="0"/>
                          <w:divBdr>
                            <w:top w:val="none" w:sz="0" w:space="0" w:color="auto"/>
                            <w:left w:val="none" w:sz="0" w:space="0" w:color="auto"/>
                            <w:bottom w:val="none" w:sz="0" w:space="0" w:color="auto"/>
                            <w:right w:val="none" w:sz="0" w:space="0" w:color="auto"/>
                          </w:divBdr>
                          <w:divsChild>
                            <w:div w:id="1036541568">
                              <w:marLeft w:val="0"/>
                              <w:marRight w:val="0"/>
                              <w:marTop w:val="0"/>
                              <w:marBottom w:val="0"/>
                              <w:divBdr>
                                <w:top w:val="none" w:sz="0" w:space="0" w:color="auto"/>
                                <w:left w:val="none" w:sz="0" w:space="0" w:color="auto"/>
                                <w:bottom w:val="none" w:sz="0" w:space="0" w:color="auto"/>
                                <w:right w:val="none" w:sz="0" w:space="0" w:color="auto"/>
                              </w:divBdr>
                              <w:divsChild>
                                <w:div w:id="1036541566">
                                  <w:marLeft w:val="0"/>
                                  <w:marRight w:val="0"/>
                                  <w:marTop w:val="0"/>
                                  <w:marBottom w:val="0"/>
                                  <w:divBdr>
                                    <w:top w:val="none" w:sz="0" w:space="0" w:color="auto"/>
                                    <w:left w:val="none" w:sz="0" w:space="0" w:color="auto"/>
                                    <w:bottom w:val="none" w:sz="0" w:space="0" w:color="auto"/>
                                    <w:right w:val="none" w:sz="0" w:space="0" w:color="auto"/>
                                  </w:divBdr>
                                  <w:divsChild>
                                    <w:div w:id="1036541570">
                                      <w:marLeft w:val="0"/>
                                      <w:marRight w:val="0"/>
                                      <w:marTop w:val="0"/>
                                      <w:marBottom w:val="0"/>
                                      <w:divBdr>
                                        <w:top w:val="none" w:sz="0" w:space="0" w:color="auto"/>
                                        <w:left w:val="none" w:sz="0" w:space="0" w:color="auto"/>
                                        <w:bottom w:val="none" w:sz="0" w:space="0" w:color="auto"/>
                                        <w:right w:val="none" w:sz="0" w:space="0" w:color="auto"/>
                                      </w:divBdr>
                                      <w:divsChild>
                                        <w:div w:id="1036541579">
                                          <w:marLeft w:val="0"/>
                                          <w:marRight w:val="0"/>
                                          <w:marTop w:val="0"/>
                                          <w:marBottom w:val="0"/>
                                          <w:divBdr>
                                            <w:top w:val="none" w:sz="0" w:space="0" w:color="auto"/>
                                            <w:left w:val="none" w:sz="0" w:space="0" w:color="auto"/>
                                            <w:bottom w:val="none" w:sz="0" w:space="0" w:color="auto"/>
                                            <w:right w:val="none" w:sz="0" w:space="0" w:color="auto"/>
                                          </w:divBdr>
                                          <w:divsChild>
                                            <w:div w:id="1036541584">
                                              <w:marLeft w:val="0"/>
                                              <w:marRight w:val="0"/>
                                              <w:marTop w:val="0"/>
                                              <w:marBottom w:val="0"/>
                                              <w:divBdr>
                                                <w:top w:val="none" w:sz="0" w:space="0" w:color="auto"/>
                                                <w:left w:val="none" w:sz="0" w:space="0" w:color="auto"/>
                                                <w:bottom w:val="none" w:sz="0" w:space="0" w:color="auto"/>
                                                <w:right w:val="none" w:sz="0" w:space="0" w:color="auto"/>
                                              </w:divBdr>
                                              <w:divsChild>
                                                <w:div w:id="1036541562">
                                                  <w:marLeft w:val="0"/>
                                                  <w:marRight w:val="0"/>
                                                  <w:marTop w:val="0"/>
                                                  <w:marBottom w:val="0"/>
                                                  <w:divBdr>
                                                    <w:top w:val="none" w:sz="0" w:space="0" w:color="auto"/>
                                                    <w:left w:val="none" w:sz="0" w:space="0" w:color="auto"/>
                                                    <w:bottom w:val="none" w:sz="0" w:space="0" w:color="auto"/>
                                                    <w:right w:val="none" w:sz="0" w:space="0" w:color="auto"/>
                                                  </w:divBdr>
                                                  <w:divsChild>
                                                    <w:div w:id="1036541576">
                                                      <w:marLeft w:val="0"/>
                                                      <w:marRight w:val="0"/>
                                                      <w:marTop w:val="0"/>
                                                      <w:marBottom w:val="0"/>
                                                      <w:divBdr>
                                                        <w:top w:val="none" w:sz="0" w:space="0" w:color="auto"/>
                                                        <w:left w:val="none" w:sz="0" w:space="0" w:color="auto"/>
                                                        <w:bottom w:val="single" w:sz="6" w:space="0" w:color="DBDCDF"/>
                                                        <w:right w:val="none" w:sz="0" w:space="0" w:color="auto"/>
                                                      </w:divBdr>
                                                      <w:divsChild>
                                                        <w:div w:id="1036541536">
                                                          <w:marLeft w:val="0"/>
                                                          <w:marRight w:val="-320"/>
                                                          <w:marTop w:val="0"/>
                                                          <w:marBottom w:val="0"/>
                                                          <w:divBdr>
                                                            <w:top w:val="none" w:sz="0" w:space="0" w:color="auto"/>
                                                            <w:left w:val="none" w:sz="0" w:space="0" w:color="auto"/>
                                                            <w:bottom w:val="none" w:sz="0" w:space="0" w:color="auto"/>
                                                            <w:right w:val="none" w:sz="0" w:space="0" w:color="auto"/>
                                                          </w:divBdr>
                                                        </w:div>
                                                        <w:div w:id="103654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6541582">
      <w:marLeft w:val="0"/>
      <w:marRight w:val="0"/>
      <w:marTop w:val="0"/>
      <w:marBottom w:val="0"/>
      <w:divBdr>
        <w:top w:val="none" w:sz="0" w:space="0" w:color="auto"/>
        <w:left w:val="none" w:sz="0" w:space="0" w:color="auto"/>
        <w:bottom w:val="none" w:sz="0" w:space="0" w:color="auto"/>
        <w:right w:val="none" w:sz="0" w:space="0" w:color="auto"/>
      </w:divBdr>
      <w:divsChild>
        <w:div w:id="1036541545">
          <w:marLeft w:val="0"/>
          <w:marRight w:val="0"/>
          <w:marTop w:val="144"/>
          <w:marBottom w:val="0"/>
          <w:divBdr>
            <w:top w:val="none" w:sz="0" w:space="0" w:color="auto"/>
            <w:left w:val="none" w:sz="0" w:space="0" w:color="auto"/>
            <w:bottom w:val="none" w:sz="0" w:space="0" w:color="auto"/>
            <w:right w:val="none" w:sz="0" w:space="0" w:color="auto"/>
          </w:divBdr>
          <w:divsChild>
            <w:div w:id="1036541569">
              <w:marLeft w:val="96"/>
              <w:marRight w:val="96"/>
              <w:marTop w:val="144"/>
              <w:marBottom w:val="144"/>
              <w:divBdr>
                <w:top w:val="none" w:sz="0" w:space="0" w:color="auto"/>
                <w:left w:val="none" w:sz="0" w:space="0" w:color="auto"/>
                <w:bottom w:val="none" w:sz="0" w:space="0" w:color="auto"/>
                <w:right w:val="none" w:sz="0" w:space="0" w:color="auto"/>
              </w:divBdr>
              <w:divsChild>
                <w:div w:id="1036541564">
                  <w:marLeft w:val="0"/>
                  <w:marRight w:val="0"/>
                  <w:marTop w:val="0"/>
                  <w:marBottom w:val="0"/>
                  <w:divBdr>
                    <w:top w:val="none" w:sz="0" w:space="0" w:color="auto"/>
                    <w:left w:val="none" w:sz="0" w:space="0" w:color="auto"/>
                    <w:bottom w:val="none" w:sz="0" w:space="0" w:color="auto"/>
                    <w:right w:val="none" w:sz="0" w:space="0" w:color="auto"/>
                  </w:divBdr>
                  <w:divsChild>
                    <w:div w:id="1036541535">
                      <w:marLeft w:val="0"/>
                      <w:marRight w:val="0"/>
                      <w:marTop w:val="0"/>
                      <w:marBottom w:val="0"/>
                      <w:divBdr>
                        <w:top w:val="none" w:sz="0" w:space="0" w:color="auto"/>
                        <w:left w:val="none" w:sz="0" w:space="0" w:color="auto"/>
                        <w:bottom w:val="none" w:sz="0" w:space="0" w:color="auto"/>
                        <w:right w:val="none" w:sz="0" w:space="0" w:color="auto"/>
                      </w:divBdr>
                      <w:divsChild>
                        <w:div w:id="1036541580">
                          <w:marLeft w:val="0"/>
                          <w:marRight w:val="0"/>
                          <w:marTop w:val="0"/>
                          <w:marBottom w:val="0"/>
                          <w:divBdr>
                            <w:top w:val="none" w:sz="0" w:space="0" w:color="auto"/>
                            <w:left w:val="none" w:sz="0" w:space="0" w:color="auto"/>
                            <w:bottom w:val="none" w:sz="0" w:space="0" w:color="auto"/>
                            <w:right w:val="none" w:sz="0" w:space="0" w:color="auto"/>
                          </w:divBdr>
                          <w:divsChild>
                            <w:div w:id="1036541575">
                              <w:marLeft w:val="0"/>
                              <w:marRight w:val="0"/>
                              <w:marTop w:val="0"/>
                              <w:marBottom w:val="0"/>
                              <w:divBdr>
                                <w:top w:val="none" w:sz="0" w:space="0" w:color="auto"/>
                                <w:left w:val="none" w:sz="0" w:space="0" w:color="auto"/>
                                <w:bottom w:val="none" w:sz="0" w:space="0" w:color="auto"/>
                                <w:right w:val="none" w:sz="0" w:space="0" w:color="auto"/>
                              </w:divBdr>
                              <w:divsChild>
                                <w:div w:id="1036541546">
                                  <w:marLeft w:val="0"/>
                                  <w:marRight w:val="0"/>
                                  <w:marTop w:val="0"/>
                                  <w:marBottom w:val="0"/>
                                  <w:divBdr>
                                    <w:top w:val="none" w:sz="0" w:space="0" w:color="auto"/>
                                    <w:left w:val="none" w:sz="0" w:space="0" w:color="auto"/>
                                    <w:bottom w:val="none" w:sz="0" w:space="0" w:color="auto"/>
                                    <w:right w:val="none" w:sz="0" w:space="0" w:color="auto"/>
                                  </w:divBdr>
                                  <w:divsChild>
                                    <w:div w:id="1036541542">
                                      <w:marLeft w:val="0"/>
                                      <w:marRight w:val="0"/>
                                      <w:marTop w:val="0"/>
                                      <w:marBottom w:val="0"/>
                                      <w:divBdr>
                                        <w:top w:val="none" w:sz="0" w:space="0" w:color="auto"/>
                                        <w:left w:val="none" w:sz="0" w:space="0" w:color="auto"/>
                                        <w:bottom w:val="none" w:sz="0" w:space="0" w:color="auto"/>
                                        <w:right w:val="none" w:sz="0" w:space="0" w:color="auto"/>
                                      </w:divBdr>
                                      <w:divsChild>
                                        <w:div w:id="1036541588">
                                          <w:marLeft w:val="0"/>
                                          <w:marRight w:val="0"/>
                                          <w:marTop w:val="0"/>
                                          <w:marBottom w:val="0"/>
                                          <w:divBdr>
                                            <w:top w:val="none" w:sz="0" w:space="0" w:color="auto"/>
                                            <w:left w:val="none" w:sz="0" w:space="0" w:color="auto"/>
                                            <w:bottom w:val="none" w:sz="0" w:space="0" w:color="auto"/>
                                            <w:right w:val="none" w:sz="0" w:space="0" w:color="auto"/>
                                          </w:divBdr>
                                          <w:divsChild>
                                            <w:div w:id="1036541552">
                                              <w:marLeft w:val="0"/>
                                              <w:marRight w:val="0"/>
                                              <w:marTop w:val="0"/>
                                              <w:marBottom w:val="0"/>
                                              <w:divBdr>
                                                <w:top w:val="none" w:sz="0" w:space="0" w:color="auto"/>
                                                <w:left w:val="none" w:sz="0" w:space="0" w:color="auto"/>
                                                <w:bottom w:val="none" w:sz="0" w:space="0" w:color="auto"/>
                                                <w:right w:val="none" w:sz="0" w:space="0" w:color="auto"/>
                                              </w:divBdr>
                                              <w:divsChild>
                                                <w:div w:id="1036541583">
                                                  <w:marLeft w:val="0"/>
                                                  <w:marRight w:val="0"/>
                                                  <w:marTop w:val="0"/>
                                                  <w:marBottom w:val="0"/>
                                                  <w:divBdr>
                                                    <w:top w:val="none" w:sz="0" w:space="0" w:color="auto"/>
                                                    <w:left w:val="none" w:sz="0" w:space="0" w:color="auto"/>
                                                    <w:bottom w:val="none" w:sz="0" w:space="0" w:color="auto"/>
                                                    <w:right w:val="none" w:sz="0" w:space="0" w:color="auto"/>
                                                  </w:divBdr>
                                                  <w:divsChild>
                                                    <w:div w:id="1036541548">
                                                      <w:marLeft w:val="0"/>
                                                      <w:marRight w:val="0"/>
                                                      <w:marTop w:val="0"/>
                                                      <w:marBottom w:val="0"/>
                                                      <w:divBdr>
                                                        <w:top w:val="none" w:sz="0" w:space="0" w:color="auto"/>
                                                        <w:left w:val="none" w:sz="0" w:space="0" w:color="auto"/>
                                                        <w:bottom w:val="single" w:sz="6" w:space="0" w:color="DBDCDF"/>
                                                        <w:right w:val="none" w:sz="0" w:space="0" w:color="auto"/>
                                                      </w:divBdr>
                                                      <w:divsChild>
                                                        <w:div w:id="1036541559">
                                                          <w:marLeft w:val="0"/>
                                                          <w:marRight w:val="0"/>
                                                          <w:marTop w:val="0"/>
                                                          <w:marBottom w:val="0"/>
                                                          <w:divBdr>
                                                            <w:top w:val="none" w:sz="0" w:space="0" w:color="auto"/>
                                                            <w:left w:val="none" w:sz="0" w:space="0" w:color="auto"/>
                                                            <w:bottom w:val="none" w:sz="0" w:space="0" w:color="auto"/>
                                                            <w:right w:val="none" w:sz="0" w:space="0" w:color="auto"/>
                                                          </w:divBdr>
                                                        </w:div>
                                                        <w:div w:id="1036541587">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6541590">
      <w:marLeft w:val="0"/>
      <w:marRight w:val="0"/>
      <w:marTop w:val="0"/>
      <w:marBottom w:val="0"/>
      <w:divBdr>
        <w:top w:val="none" w:sz="0" w:space="0" w:color="auto"/>
        <w:left w:val="none" w:sz="0" w:space="0" w:color="auto"/>
        <w:bottom w:val="none" w:sz="0" w:space="0" w:color="auto"/>
        <w:right w:val="none" w:sz="0" w:space="0" w:color="auto"/>
      </w:divBdr>
      <w:divsChild>
        <w:div w:id="1036541537">
          <w:marLeft w:val="0"/>
          <w:marRight w:val="0"/>
          <w:marTop w:val="144"/>
          <w:marBottom w:val="0"/>
          <w:divBdr>
            <w:top w:val="none" w:sz="0" w:space="0" w:color="auto"/>
            <w:left w:val="none" w:sz="0" w:space="0" w:color="auto"/>
            <w:bottom w:val="none" w:sz="0" w:space="0" w:color="auto"/>
            <w:right w:val="none" w:sz="0" w:space="0" w:color="auto"/>
          </w:divBdr>
          <w:divsChild>
            <w:div w:id="1036541540">
              <w:marLeft w:val="96"/>
              <w:marRight w:val="96"/>
              <w:marTop w:val="144"/>
              <w:marBottom w:val="144"/>
              <w:divBdr>
                <w:top w:val="none" w:sz="0" w:space="0" w:color="auto"/>
                <w:left w:val="none" w:sz="0" w:space="0" w:color="auto"/>
                <w:bottom w:val="none" w:sz="0" w:space="0" w:color="auto"/>
                <w:right w:val="none" w:sz="0" w:space="0" w:color="auto"/>
              </w:divBdr>
              <w:divsChild>
                <w:div w:id="1036541531">
                  <w:marLeft w:val="0"/>
                  <w:marRight w:val="0"/>
                  <w:marTop w:val="0"/>
                  <w:marBottom w:val="0"/>
                  <w:divBdr>
                    <w:top w:val="none" w:sz="0" w:space="0" w:color="auto"/>
                    <w:left w:val="none" w:sz="0" w:space="0" w:color="auto"/>
                    <w:bottom w:val="none" w:sz="0" w:space="0" w:color="auto"/>
                    <w:right w:val="none" w:sz="0" w:space="0" w:color="auto"/>
                  </w:divBdr>
                  <w:divsChild>
                    <w:div w:id="1036541581">
                      <w:marLeft w:val="0"/>
                      <w:marRight w:val="0"/>
                      <w:marTop w:val="0"/>
                      <w:marBottom w:val="0"/>
                      <w:divBdr>
                        <w:top w:val="none" w:sz="0" w:space="0" w:color="auto"/>
                        <w:left w:val="none" w:sz="0" w:space="0" w:color="auto"/>
                        <w:bottom w:val="none" w:sz="0" w:space="0" w:color="auto"/>
                        <w:right w:val="none" w:sz="0" w:space="0" w:color="auto"/>
                      </w:divBdr>
                      <w:divsChild>
                        <w:div w:id="1036541572">
                          <w:marLeft w:val="0"/>
                          <w:marRight w:val="0"/>
                          <w:marTop w:val="0"/>
                          <w:marBottom w:val="0"/>
                          <w:divBdr>
                            <w:top w:val="none" w:sz="0" w:space="0" w:color="auto"/>
                            <w:left w:val="none" w:sz="0" w:space="0" w:color="auto"/>
                            <w:bottom w:val="none" w:sz="0" w:space="0" w:color="auto"/>
                            <w:right w:val="none" w:sz="0" w:space="0" w:color="auto"/>
                          </w:divBdr>
                          <w:divsChild>
                            <w:div w:id="1036541550">
                              <w:marLeft w:val="0"/>
                              <w:marRight w:val="0"/>
                              <w:marTop w:val="0"/>
                              <w:marBottom w:val="0"/>
                              <w:divBdr>
                                <w:top w:val="none" w:sz="0" w:space="0" w:color="auto"/>
                                <w:left w:val="none" w:sz="0" w:space="0" w:color="auto"/>
                                <w:bottom w:val="none" w:sz="0" w:space="0" w:color="auto"/>
                                <w:right w:val="none" w:sz="0" w:space="0" w:color="auto"/>
                              </w:divBdr>
                              <w:divsChild>
                                <w:div w:id="1036541578">
                                  <w:marLeft w:val="0"/>
                                  <w:marRight w:val="0"/>
                                  <w:marTop w:val="0"/>
                                  <w:marBottom w:val="0"/>
                                  <w:divBdr>
                                    <w:top w:val="none" w:sz="0" w:space="0" w:color="auto"/>
                                    <w:left w:val="none" w:sz="0" w:space="0" w:color="auto"/>
                                    <w:bottom w:val="none" w:sz="0" w:space="0" w:color="auto"/>
                                    <w:right w:val="none" w:sz="0" w:space="0" w:color="auto"/>
                                  </w:divBdr>
                                  <w:divsChild>
                                    <w:div w:id="1036541563">
                                      <w:marLeft w:val="0"/>
                                      <w:marRight w:val="0"/>
                                      <w:marTop w:val="0"/>
                                      <w:marBottom w:val="0"/>
                                      <w:divBdr>
                                        <w:top w:val="none" w:sz="0" w:space="0" w:color="auto"/>
                                        <w:left w:val="none" w:sz="0" w:space="0" w:color="auto"/>
                                        <w:bottom w:val="none" w:sz="0" w:space="0" w:color="auto"/>
                                        <w:right w:val="none" w:sz="0" w:space="0" w:color="auto"/>
                                      </w:divBdr>
                                      <w:divsChild>
                                        <w:div w:id="1036541538">
                                          <w:marLeft w:val="0"/>
                                          <w:marRight w:val="0"/>
                                          <w:marTop w:val="0"/>
                                          <w:marBottom w:val="0"/>
                                          <w:divBdr>
                                            <w:top w:val="none" w:sz="0" w:space="0" w:color="auto"/>
                                            <w:left w:val="none" w:sz="0" w:space="0" w:color="auto"/>
                                            <w:bottom w:val="none" w:sz="0" w:space="0" w:color="auto"/>
                                            <w:right w:val="none" w:sz="0" w:space="0" w:color="auto"/>
                                          </w:divBdr>
                                          <w:divsChild>
                                            <w:div w:id="1036541557">
                                              <w:marLeft w:val="0"/>
                                              <w:marRight w:val="0"/>
                                              <w:marTop w:val="0"/>
                                              <w:marBottom w:val="0"/>
                                              <w:divBdr>
                                                <w:top w:val="none" w:sz="0" w:space="0" w:color="auto"/>
                                                <w:left w:val="none" w:sz="0" w:space="0" w:color="auto"/>
                                                <w:bottom w:val="none" w:sz="0" w:space="0" w:color="auto"/>
                                                <w:right w:val="none" w:sz="0" w:space="0" w:color="auto"/>
                                              </w:divBdr>
                                              <w:divsChild>
                                                <w:div w:id="1036541577">
                                                  <w:marLeft w:val="0"/>
                                                  <w:marRight w:val="0"/>
                                                  <w:marTop w:val="0"/>
                                                  <w:marBottom w:val="0"/>
                                                  <w:divBdr>
                                                    <w:top w:val="none" w:sz="0" w:space="0" w:color="auto"/>
                                                    <w:left w:val="none" w:sz="0" w:space="0" w:color="auto"/>
                                                    <w:bottom w:val="none" w:sz="0" w:space="0" w:color="auto"/>
                                                    <w:right w:val="none" w:sz="0" w:space="0" w:color="auto"/>
                                                  </w:divBdr>
                                                  <w:divsChild>
                                                    <w:div w:id="1036541534">
                                                      <w:marLeft w:val="0"/>
                                                      <w:marRight w:val="0"/>
                                                      <w:marTop w:val="0"/>
                                                      <w:marBottom w:val="0"/>
                                                      <w:divBdr>
                                                        <w:top w:val="none" w:sz="0" w:space="0" w:color="auto"/>
                                                        <w:left w:val="none" w:sz="0" w:space="0" w:color="auto"/>
                                                        <w:bottom w:val="single" w:sz="6" w:space="0" w:color="DBDCDF"/>
                                                        <w:right w:val="none" w:sz="0" w:space="0" w:color="auto"/>
                                                      </w:divBdr>
                                                      <w:divsChild>
                                                        <w:div w:id="1036541533">
                                                          <w:marLeft w:val="0"/>
                                                          <w:marRight w:val="-320"/>
                                                          <w:marTop w:val="0"/>
                                                          <w:marBottom w:val="0"/>
                                                          <w:divBdr>
                                                            <w:top w:val="none" w:sz="0" w:space="0" w:color="auto"/>
                                                            <w:left w:val="none" w:sz="0" w:space="0" w:color="auto"/>
                                                            <w:bottom w:val="none" w:sz="0" w:space="0" w:color="auto"/>
                                                            <w:right w:val="none" w:sz="0" w:space="0" w:color="auto"/>
                                                          </w:divBdr>
                                                        </w:div>
                                                        <w:div w:id="1036541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36541591">
      <w:marLeft w:val="0"/>
      <w:marRight w:val="0"/>
      <w:marTop w:val="0"/>
      <w:marBottom w:val="0"/>
      <w:divBdr>
        <w:top w:val="none" w:sz="0" w:space="0" w:color="auto"/>
        <w:left w:val="none" w:sz="0" w:space="0" w:color="auto"/>
        <w:bottom w:val="none" w:sz="0" w:space="0" w:color="auto"/>
        <w:right w:val="none" w:sz="0" w:space="0" w:color="auto"/>
      </w:divBdr>
    </w:div>
    <w:div w:id="1036541592">
      <w:marLeft w:val="0"/>
      <w:marRight w:val="0"/>
      <w:marTop w:val="0"/>
      <w:marBottom w:val="0"/>
      <w:divBdr>
        <w:top w:val="none" w:sz="0" w:space="0" w:color="auto"/>
        <w:left w:val="none" w:sz="0" w:space="0" w:color="auto"/>
        <w:bottom w:val="none" w:sz="0" w:space="0" w:color="auto"/>
        <w:right w:val="none" w:sz="0" w:space="0" w:color="auto"/>
      </w:divBdr>
    </w:div>
    <w:div w:id="1036541593">
      <w:marLeft w:val="0"/>
      <w:marRight w:val="0"/>
      <w:marTop w:val="0"/>
      <w:marBottom w:val="0"/>
      <w:divBdr>
        <w:top w:val="none" w:sz="0" w:space="0" w:color="auto"/>
        <w:left w:val="none" w:sz="0" w:space="0" w:color="auto"/>
        <w:bottom w:val="none" w:sz="0" w:space="0" w:color="auto"/>
        <w:right w:val="none" w:sz="0" w:space="0" w:color="auto"/>
      </w:divBdr>
    </w:div>
    <w:div w:id="1036541594">
      <w:marLeft w:val="0"/>
      <w:marRight w:val="0"/>
      <w:marTop w:val="0"/>
      <w:marBottom w:val="0"/>
      <w:divBdr>
        <w:top w:val="none" w:sz="0" w:space="0" w:color="auto"/>
        <w:left w:val="none" w:sz="0" w:space="0" w:color="auto"/>
        <w:bottom w:val="none" w:sz="0" w:space="0" w:color="auto"/>
        <w:right w:val="none" w:sz="0" w:space="0" w:color="auto"/>
      </w:divBdr>
    </w:div>
    <w:div w:id="103654159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36EBD-2F74-4E93-99D3-D6014F6DA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5778</Words>
  <Characters>32935</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38636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Учетная запись Майкрософт</cp:lastModifiedBy>
  <cp:revision>2</cp:revision>
  <cp:lastPrinted>2023-05-31T08:09:00Z</cp:lastPrinted>
  <dcterms:created xsi:type="dcterms:W3CDTF">2024-06-27T12:30:00Z</dcterms:created>
  <dcterms:modified xsi:type="dcterms:W3CDTF">2024-06-27T12:30:00Z</dcterms:modified>
</cp:coreProperties>
</file>