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4E72E" w14:textId="77777777" w:rsidR="00471FFE" w:rsidRPr="00471FFE" w:rsidRDefault="00FB49AF" w:rsidP="00471FFE">
      <w:pPr>
        <w:ind w:firstLine="709"/>
        <w:contextualSpacing/>
        <w:jc w:val="center"/>
        <w:rPr>
          <w:b/>
          <w:sz w:val="24"/>
          <w:szCs w:val="24"/>
        </w:rPr>
      </w:pPr>
      <w:r w:rsidRPr="00471FFE">
        <w:rPr>
          <w:b/>
          <w:sz w:val="24"/>
          <w:szCs w:val="24"/>
        </w:rPr>
        <w:t>МИН</w:t>
      </w:r>
      <w:r w:rsidR="00471FFE" w:rsidRPr="00471FFE">
        <w:rPr>
          <w:b/>
          <w:sz w:val="24"/>
          <w:szCs w:val="24"/>
        </w:rPr>
        <w:t xml:space="preserve">ИСТЕРСТВО НАУКИ И ВЫСШЕГО ОБРАЗОВАНИЯ </w:t>
      </w:r>
    </w:p>
    <w:p w14:paraId="5B2384F2" w14:textId="0972D43D" w:rsidR="00FB49AF" w:rsidRPr="00471FFE" w:rsidRDefault="00471FFE" w:rsidP="00471FFE">
      <w:pPr>
        <w:ind w:firstLine="709"/>
        <w:contextualSpacing/>
        <w:jc w:val="center"/>
        <w:rPr>
          <w:b/>
          <w:sz w:val="24"/>
          <w:szCs w:val="24"/>
        </w:rPr>
      </w:pPr>
      <w:r w:rsidRPr="00471FFE">
        <w:rPr>
          <w:b/>
          <w:sz w:val="24"/>
          <w:szCs w:val="24"/>
        </w:rPr>
        <w:t>РОССИЙСКОЙ ФЕДЕРАЦИИ</w:t>
      </w:r>
    </w:p>
    <w:p w14:paraId="7CB02874" w14:textId="77777777" w:rsidR="00FB49AF" w:rsidRPr="00471FFE" w:rsidRDefault="00FB49AF" w:rsidP="00471FFE">
      <w:pPr>
        <w:ind w:firstLine="709"/>
        <w:contextualSpacing/>
        <w:jc w:val="center"/>
        <w:rPr>
          <w:b/>
          <w:sz w:val="24"/>
          <w:szCs w:val="24"/>
        </w:rPr>
      </w:pPr>
      <w:r w:rsidRPr="00471FFE">
        <w:rPr>
          <w:b/>
          <w:sz w:val="24"/>
          <w:szCs w:val="24"/>
        </w:rPr>
        <w:t>Ярославский государственный университет им. П.Г. Демидова</w:t>
      </w:r>
    </w:p>
    <w:p w14:paraId="0D0CE39A" w14:textId="77777777" w:rsidR="00E41B59" w:rsidRPr="00471FFE" w:rsidRDefault="00E41B59" w:rsidP="00471FFE">
      <w:pPr>
        <w:widowControl/>
        <w:autoSpaceDE/>
        <w:autoSpaceDN/>
        <w:contextualSpacing/>
        <w:jc w:val="center"/>
        <w:rPr>
          <w:b/>
          <w:sz w:val="24"/>
          <w:szCs w:val="24"/>
          <w:lang w:eastAsia="ru-RU"/>
        </w:rPr>
      </w:pPr>
    </w:p>
    <w:p w14:paraId="42844F5B" w14:textId="77777777" w:rsidR="00E41B59" w:rsidRPr="00471FFE" w:rsidRDefault="00E41B59" w:rsidP="00471FFE">
      <w:pPr>
        <w:widowControl/>
        <w:autoSpaceDE/>
        <w:autoSpaceDN/>
        <w:spacing w:after="200"/>
        <w:contextualSpacing/>
        <w:jc w:val="center"/>
        <w:rPr>
          <w:sz w:val="24"/>
          <w:szCs w:val="24"/>
          <w:shd w:val="clear" w:color="auto" w:fill="FFFFFF"/>
          <w:lang w:eastAsia="ru-RU"/>
        </w:rPr>
      </w:pPr>
      <w:r w:rsidRPr="00471FFE">
        <w:rPr>
          <w:sz w:val="24"/>
          <w:szCs w:val="24"/>
          <w:shd w:val="clear" w:color="auto" w:fill="FFFFFF"/>
          <w:lang w:eastAsia="ru-RU"/>
        </w:rPr>
        <w:t>Кафедра регионоведения и туризма</w:t>
      </w:r>
    </w:p>
    <w:p w14:paraId="68E529AD" w14:textId="77777777" w:rsidR="001718C1" w:rsidRPr="00471FFE" w:rsidRDefault="001718C1" w:rsidP="00471FFE">
      <w:pPr>
        <w:contextualSpacing/>
        <w:jc w:val="right"/>
        <w:rPr>
          <w:sz w:val="24"/>
          <w:szCs w:val="24"/>
        </w:rPr>
      </w:pPr>
    </w:p>
    <w:p w14:paraId="455C3AF8" w14:textId="77777777" w:rsidR="007E4A73" w:rsidRDefault="007E4A73" w:rsidP="007E4A73">
      <w:pPr>
        <w:contextualSpacing/>
        <w:jc w:val="right"/>
        <w:rPr>
          <w:sz w:val="24"/>
          <w:szCs w:val="24"/>
          <w:lang w:eastAsia="ru-RU"/>
        </w:rPr>
      </w:pPr>
    </w:p>
    <w:p w14:paraId="7E4F1EB2" w14:textId="77777777" w:rsidR="007E4A73" w:rsidRDefault="007E4A73" w:rsidP="007E4A73">
      <w:pPr>
        <w:contextualSpacing/>
        <w:jc w:val="center"/>
        <w:rPr>
          <w:rFonts w:eastAsiaTheme="minorHAnsi" w:cstheme="minorBidi"/>
          <w:kern w:val="2"/>
          <w:sz w:val="24"/>
          <w:szCs w:val="24"/>
        </w:rPr>
      </w:pPr>
    </w:p>
    <w:p w14:paraId="3C59945E" w14:textId="77777777" w:rsidR="007E4A73" w:rsidRDefault="007E4A73" w:rsidP="007E4A73">
      <w:pPr>
        <w:contextualSpacing/>
        <w:jc w:val="right"/>
        <w:rPr>
          <w:sz w:val="24"/>
          <w:szCs w:val="24"/>
        </w:rPr>
      </w:pPr>
      <w:r>
        <w:rPr>
          <w:sz w:val="24"/>
          <w:szCs w:val="24"/>
        </w:rPr>
        <w:t>УТВЕРЖДАЮ</w:t>
      </w:r>
    </w:p>
    <w:p w14:paraId="539D9DCF" w14:textId="77777777" w:rsidR="007E4A73" w:rsidRDefault="007E4A73" w:rsidP="007E4A73">
      <w:pPr>
        <w:contextualSpacing/>
        <w:jc w:val="right"/>
        <w:rPr>
          <w:sz w:val="24"/>
          <w:szCs w:val="24"/>
        </w:rPr>
      </w:pPr>
    </w:p>
    <w:p w14:paraId="60BBE8DC" w14:textId="4D4216B2" w:rsidR="007E4A73" w:rsidRDefault="007E4A73" w:rsidP="007E4A73">
      <w:pPr>
        <w:contextualSpacing/>
        <w:jc w:val="right"/>
        <w:rPr>
          <w:sz w:val="24"/>
          <w:szCs w:val="24"/>
        </w:rPr>
      </w:pPr>
      <w:r>
        <w:rPr>
          <w:noProof/>
          <w:sz w:val="28"/>
          <w:lang w:eastAsia="ru-RU"/>
        </w:rPr>
        <w:drawing>
          <wp:anchor distT="0" distB="0" distL="114300" distR="114300" simplePos="0" relativeHeight="251658240" behindDoc="1" locked="0" layoutInCell="1" allowOverlap="1" wp14:anchorId="20D9248F" wp14:editId="6AE77A0C">
            <wp:simplePos x="0" y="0"/>
            <wp:positionH relativeFrom="column">
              <wp:posOffset>4048125</wp:posOffset>
            </wp:positionH>
            <wp:positionV relativeFrom="paragraph">
              <wp:posOffset>95250</wp:posOffset>
            </wp:positionV>
            <wp:extent cx="762000" cy="581025"/>
            <wp:effectExtent l="0" t="0" r="0" b="0"/>
            <wp:wrapNone/>
            <wp:docPr id="6739369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23E137E2" w14:textId="77777777" w:rsidR="007E4A73" w:rsidRDefault="007E4A73" w:rsidP="007E4A73">
      <w:pPr>
        <w:contextualSpacing/>
        <w:jc w:val="center"/>
        <w:rPr>
          <w:i/>
          <w:sz w:val="24"/>
          <w:szCs w:val="24"/>
          <w:vertAlign w:val="superscript"/>
        </w:rPr>
      </w:pPr>
      <w:r>
        <w:rPr>
          <w:i/>
          <w:sz w:val="24"/>
          <w:szCs w:val="24"/>
          <w:vertAlign w:val="superscript"/>
        </w:rPr>
        <w:t xml:space="preserve">                                                                                                                    </w:t>
      </w:r>
    </w:p>
    <w:p w14:paraId="1229AB87" w14:textId="77777777" w:rsidR="007E4A73" w:rsidRDefault="007E4A73" w:rsidP="007E4A73">
      <w:pPr>
        <w:contextualSpacing/>
        <w:jc w:val="right"/>
        <w:rPr>
          <w:sz w:val="24"/>
          <w:szCs w:val="24"/>
        </w:rPr>
      </w:pPr>
      <w:r>
        <w:rPr>
          <w:sz w:val="24"/>
          <w:szCs w:val="24"/>
        </w:rPr>
        <w:t xml:space="preserve">             ____________    Р.М. Фролов</w:t>
      </w:r>
    </w:p>
    <w:p w14:paraId="63A60606" w14:textId="77777777" w:rsidR="007E4A73" w:rsidRDefault="007E4A73" w:rsidP="007E4A73">
      <w:pPr>
        <w:contextualSpacing/>
        <w:jc w:val="right"/>
        <w:rPr>
          <w:sz w:val="24"/>
          <w:szCs w:val="24"/>
        </w:rPr>
      </w:pPr>
    </w:p>
    <w:p w14:paraId="734205EB" w14:textId="471C52D5" w:rsidR="007E4A73" w:rsidRDefault="001F09BF" w:rsidP="007E4A73">
      <w:pPr>
        <w:contextualSpacing/>
        <w:jc w:val="right"/>
        <w:rPr>
          <w:sz w:val="24"/>
          <w:szCs w:val="24"/>
        </w:rPr>
      </w:pPr>
      <w:r>
        <w:rPr>
          <w:sz w:val="24"/>
          <w:szCs w:val="24"/>
        </w:rPr>
        <w:t xml:space="preserve"> 21</w:t>
      </w:r>
      <w:r w:rsidR="007E4A73">
        <w:rPr>
          <w:sz w:val="24"/>
          <w:szCs w:val="24"/>
        </w:rPr>
        <w:t xml:space="preserve"> мая 2024</w:t>
      </w:r>
      <w:r>
        <w:rPr>
          <w:sz w:val="24"/>
          <w:szCs w:val="24"/>
        </w:rPr>
        <w:t xml:space="preserve"> </w:t>
      </w:r>
      <w:r w:rsidR="007E4A73">
        <w:rPr>
          <w:sz w:val="24"/>
          <w:szCs w:val="24"/>
        </w:rPr>
        <w:t>г.</w:t>
      </w:r>
    </w:p>
    <w:p w14:paraId="616F72DA" w14:textId="77777777" w:rsidR="00E41B59" w:rsidRPr="00471FFE" w:rsidRDefault="00E41B59" w:rsidP="00471FFE">
      <w:pPr>
        <w:widowControl/>
        <w:tabs>
          <w:tab w:val="left" w:pos="5670"/>
        </w:tabs>
        <w:autoSpaceDE/>
        <w:autoSpaceDN/>
        <w:spacing w:after="200"/>
        <w:contextualSpacing/>
        <w:jc w:val="right"/>
        <w:rPr>
          <w:sz w:val="24"/>
          <w:szCs w:val="24"/>
          <w:lang w:eastAsia="ru-RU"/>
        </w:rPr>
      </w:pPr>
    </w:p>
    <w:p w14:paraId="0B95FC86" w14:textId="77777777" w:rsidR="00E41B59" w:rsidRPr="00471FFE" w:rsidRDefault="00E41B59" w:rsidP="00471FFE">
      <w:pPr>
        <w:widowControl/>
        <w:tabs>
          <w:tab w:val="left" w:pos="5670"/>
        </w:tabs>
        <w:autoSpaceDE/>
        <w:autoSpaceDN/>
        <w:spacing w:after="200"/>
        <w:contextualSpacing/>
        <w:jc w:val="center"/>
        <w:rPr>
          <w:b/>
          <w:sz w:val="24"/>
          <w:szCs w:val="24"/>
          <w:lang w:eastAsia="ru-RU"/>
        </w:rPr>
      </w:pPr>
    </w:p>
    <w:p w14:paraId="140566AA" w14:textId="77777777" w:rsidR="00E41B59" w:rsidRPr="00471FFE" w:rsidRDefault="00E41B59" w:rsidP="00471FFE">
      <w:pPr>
        <w:widowControl/>
        <w:autoSpaceDE/>
        <w:autoSpaceDN/>
        <w:contextualSpacing/>
        <w:jc w:val="center"/>
        <w:rPr>
          <w:b/>
          <w:sz w:val="24"/>
          <w:szCs w:val="24"/>
          <w:lang w:eastAsia="ru-RU"/>
        </w:rPr>
      </w:pPr>
      <w:r w:rsidRPr="00471FFE">
        <w:rPr>
          <w:b/>
          <w:sz w:val="24"/>
          <w:szCs w:val="24"/>
          <w:lang w:eastAsia="ru-RU"/>
        </w:rPr>
        <w:t xml:space="preserve">Рабочая программа дисциплины </w:t>
      </w:r>
    </w:p>
    <w:p w14:paraId="2E405443" w14:textId="0C9A7FFB" w:rsidR="00E41B59" w:rsidRPr="00471FFE" w:rsidRDefault="001F09BF" w:rsidP="00471FFE">
      <w:pPr>
        <w:widowControl/>
        <w:autoSpaceDE/>
        <w:autoSpaceDN/>
        <w:contextualSpacing/>
        <w:jc w:val="center"/>
        <w:rPr>
          <w:b/>
          <w:sz w:val="24"/>
          <w:szCs w:val="24"/>
          <w:lang w:eastAsia="ru-RU"/>
        </w:rPr>
      </w:pPr>
      <w:r w:rsidRPr="001F09BF">
        <w:rPr>
          <w:b/>
          <w:sz w:val="24"/>
          <w:szCs w:val="24"/>
        </w:rPr>
        <w:t>«</w:t>
      </w:r>
      <w:r w:rsidR="00E41B59" w:rsidRPr="00471FFE">
        <w:rPr>
          <w:b/>
          <w:sz w:val="24"/>
          <w:szCs w:val="24"/>
          <w:lang w:eastAsia="ru-RU"/>
        </w:rPr>
        <w:t>Методы научных исследований</w:t>
      </w:r>
      <w:r w:rsidRPr="001F09BF">
        <w:rPr>
          <w:b/>
          <w:sz w:val="24"/>
          <w:szCs w:val="24"/>
        </w:rPr>
        <w:t>»</w:t>
      </w:r>
    </w:p>
    <w:p w14:paraId="74ED5345" w14:textId="77777777" w:rsidR="00E41B59" w:rsidRPr="00471FFE" w:rsidRDefault="00E41B59" w:rsidP="00471FFE">
      <w:pPr>
        <w:widowControl/>
        <w:autoSpaceDE/>
        <w:autoSpaceDN/>
        <w:spacing w:after="200"/>
        <w:contextualSpacing/>
        <w:jc w:val="center"/>
        <w:rPr>
          <w:sz w:val="24"/>
          <w:szCs w:val="24"/>
          <w:lang w:eastAsia="ru-RU"/>
        </w:rPr>
      </w:pPr>
    </w:p>
    <w:p w14:paraId="4FA08277" w14:textId="77777777" w:rsidR="00E41B59" w:rsidRPr="00471FFE" w:rsidRDefault="00E41B59" w:rsidP="00471FFE">
      <w:pPr>
        <w:widowControl/>
        <w:autoSpaceDE/>
        <w:autoSpaceDN/>
        <w:spacing w:after="200"/>
        <w:contextualSpacing/>
        <w:jc w:val="center"/>
        <w:rPr>
          <w:sz w:val="24"/>
          <w:szCs w:val="24"/>
          <w:lang w:eastAsia="ru-RU"/>
        </w:rPr>
      </w:pPr>
      <w:r w:rsidRPr="00471FFE">
        <w:rPr>
          <w:sz w:val="24"/>
          <w:szCs w:val="24"/>
          <w:lang w:eastAsia="ru-RU"/>
        </w:rPr>
        <w:t>Направление подготовки</w:t>
      </w:r>
    </w:p>
    <w:p w14:paraId="5BB9E792" w14:textId="77777777" w:rsidR="00E41B59" w:rsidRPr="00471FFE" w:rsidRDefault="00E41B59" w:rsidP="00471FFE">
      <w:pPr>
        <w:widowControl/>
        <w:autoSpaceDE/>
        <w:autoSpaceDN/>
        <w:spacing w:after="200"/>
        <w:contextualSpacing/>
        <w:jc w:val="center"/>
        <w:rPr>
          <w:sz w:val="24"/>
          <w:szCs w:val="24"/>
          <w:lang w:eastAsia="ru-RU"/>
        </w:rPr>
      </w:pPr>
      <w:r w:rsidRPr="00471FFE">
        <w:rPr>
          <w:sz w:val="24"/>
          <w:szCs w:val="24"/>
          <w:lang w:eastAsia="ru-RU"/>
        </w:rPr>
        <w:t>51.03.03 Социально-культурная деятельность</w:t>
      </w:r>
    </w:p>
    <w:p w14:paraId="05F5ABCD" w14:textId="77777777" w:rsidR="00E41B59" w:rsidRPr="00471FFE" w:rsidRDefault="00E41B59" w:rsidP="00471FFE">
      <w:pPr>
        <w:widowControl/>
        <w:autoSpaceDE/>
        <w:autoSpaceDN/>
        <w:spacing w:after="200"/>
        <w:contextualSpacing/>
        <w:jc w:val="center"/>
        <w:rPr>
          <w:sz w:val="24"/>
          <w:szCs w:val="24"/>
          <w:lang w:eastAsia="ru-RU"/>
        </w:rPr>
      </w:pPr>
    </w:p>
    <w:p w14:paraId="3CCC9032" w14:textId="77777777" w:rsidR="00E41B59" w:rsidRPr="00471FFE" w:rsidRDefault="00E41B59" w:rsidP="00471FFE">
      <w:pPr>
        <w:widowControl/>
        <w:autoSpaceDE/>
        <w:autoSpaceDN/>
        <w:contextualSpacing/>
        <w:jc w:val="center"/>
        <w:rPr>
          <w:sz w:val="24"/>
          <w:szCs w:val="24"/>
          <w:lang w:eastAsia="ru-RU"/>
        </w:rPr>
      </w:pPr>
      <w:r w:rsidRPr="00471FFE">
        <w:rPr>
          <w:sz w:val="24"/>
          <w:szCs w:val="24"/>
          <w:lang w:eastAsia="ru-RU"/>
        </w:rPr>
        <w:t xml:space="preserve">Направленность (профиль)   </w:t>
      </w:r>
    </w:p>
    <w:p w14:paraId="0EC494E6" w14:textId="77777777" w:rsidR="00E41B59" w:rsidRPr="00471FFE" w:rsidRDefault="0039291C" w:rsidP="00471FFE">
      <w:pPr>
        <w:widowControl/>
        <w:autoSpaceDE/>
        <w:autoSpaceDN/>
        <w:contextualSpacing/>
        <w:jc w:val="center"/>
        <w:rPr>
          <w:sz w:val="24"/>
          <w:szCs w:val="24"/>
          <w:lang w:eastAsia="ru-RU"/>
        </w:rPr>
      </w:pPr>
      <w:r w:rsidRPr="00471FFE">
        <w:rPr>
          <w:sz w:val="24"/>
          <w:szCs w:val="24"/>
        </w:rPr>
        <w:t>«Управление культурными ресурсами и креативными индустриями»</w:t>
      </w:r>
    </w:p>
    <w:p w14:paraId="26910104" w14:textId="77777777" w:rsidR="00E41B59" w:rsidRPr="00471FFE" w:rsidRDefault="00E41B59" w:rsidP="00471FFE">
      <w:pPr>
        <w:widowControl/>
        <w:autoSpaceDE/>
        <w:autoSpaceDN/>
        <w:spacing w:after="200"/>
        <w:contextualSpacing/>
        <w:jc w:val="center"/>
        <w:rPr>
          <w:sz w:val="24"/>
          <w:szCs w:val="24"/>
          <w:lang w:eastAsia="ru-RU"/>
        </w:rPr>
      </w:pPr>
    </w:p>
    <w:p w14:paraId="23E0B88B" w14:textId="77777777" w:rsidR="00E41B59" w:rsidRPr="00471FFE" w:rsidRDefault="00E41B59" w:rsidP="00471FFE">
      <w:pPr>
        <w:widowControl/>
        <w:autoSpaceDE/>
        <w:autoSpaceDN/>
        <w:contextualSpacing/>
        <w:jc w:val="center"/>
        <w:rPr>
          <w:sz w:val="24"/>
          <w:szCs w:val="24"/>
          <w:lang w:eastAsia="ru-RU"/>
        </w:rPr>
      </w:pPr>
      <w:r w:rsidRPr="00471FFE">
        <w:rPr>
          <w:sz w:val="24"/>
          <w:szCs w:val="24"/>
          <w:lang w:eastAsia="ru-RU"/>
        </w:rPr>
        <w:t>Форма обучения</w:t>
      </w:r>
    </w:p>
    <w:p w14:paraId="7F1467E9" w14:textId="77777777" w:rsidR="00E41B59" w:rsidRPr="00471FFE" w:rsidRDefault="00E41B59" w:rsidP="00471FFE">
      <w:pPr>
        <w:widowControl/>
        <w:autoSpaceDE/>
        <w:autoSpaceDN/>
        <w:spacing w:after="200"/>
        <w:contextualSpacing/>
        <w:jc w:val="center"/>
        <w:rPr>
          <w:sz w:val="24"/>
          <w:szCs w:val="24"/>
          <w:lang w:eastAsia="ru-RU"/>
        </w:rPr>
      </w:pPr>
      <w:r w:rsidRPr="00471FFE">
        <w:rPr>
          <w:sz w:val="24"/>
          <w:szCs w:val="24"/>
          <w:lang w:eastAsia="ru-RU"/>
        </w:rPr>
        <w:t>Очная</w:t>
      </w:r>
    </w:p>
    <w:p w14:paraId="4CE3576B" w14:textId="77777777" w:rsidR="00E41B59" w:rsidRPr="00471FFE" w:rsidRDefault="00E41B59" w:rsidP="00471FFE">
      <w:pPr>
        <w:widowControl/>
        <w:autoSpaceDE/>
        <w:autoSpaceDN/>
        <w:spacing w:after="200"/>
        <w:contextualSpacing/>
        <w:jc w:val="center"/>
        <w:rPr>
          <w:sz w:val="24"/>
          <w:szCs w:val="24"/>
          <w:lang w:eastAsia="ru-RU"/>
        </w:rPr>
      </w:pPr>
    </w:p>
    <w:p w14:paraId="489D94CA" w14:textId="77777777" w:rsidR="001718C1" w:rsidRDefault="001718C1" w:rsidP="00471FFE">
      <w:pPr>
        <w:contextualSpacing/>
        <w:jc w:val="center"/>
        <w:rPr>
          <w:sz w:val="24"/>
          <w:szCs w:val="24"/>
        </w:rPr>
      </w:pPr>
    </w:p>
    <w:p w14:paraId="05952544" w14:textId="77777777" w:rsidR="00471FFE" w:rsidRDefault="00471FFE" w:rsidP="00471FFE">
      <w:pPr>
        <w:contextualSpacing/>
        <w:jc w:val="center"/>
        <w:rPr>
          <w:sz w:val="24"/>
          <w:szCs w:val="24"/>
        </w:rPr>
      </w:pPr>
    </w:p>
    <w:p w14:paraId="71D59550" w14:textId="77777777" w:rsidR="00471FFE" w:rsidRDefault="00471FFE" w:rsidP="00471FFE">
      <w:pPr>
        <w:contextualSpacing/>
        <w:jc w:val="center"/>
        <w:rPr>
          <w:sz w:val="24"/>
          <w:szCs w:val="24"/>
        </w:rPr>
      </w:pPr>
    </w:p>
    <w:p w14:paraId="5F38D8D1" w14:textId="77777777" w:rsidR="00471FFE" w:rsidRDefault="00471FFE" w:rsidP="00471FFE">
      <w:pPr>
        <w:contextualSpacing/>
        <w:jc w:val="center"/>
        <w:rPr>
          <w:sz w:val="24"/>
          <w:szCs w:val="24"/>
        </w:rPr>
      </w:pPr>
    </w:p>
    <w:p w14:paraId="6DAE30FB" w14:textId="77777777" w:rsidR="00471FFE" w:rsidRPr="00471FFE" w:rsidRDefault="00471FFE" w:rsidP="00471FFE">
      <w:pPr>
        <w:contextualSpacing/>
        <w:jc w:val="center"/>
        <w:rPr>
          <w:sz w:val="24"/>
          <w:szCs w:val="24"/>
        </w:rPr>
      </w:pPr>
    </w:p>
    <w:p w14:paraId="6061D8F4" w14:textId="77777777" w:rsidR="001718C1" w:rsidRPr="00471FFE" w:rsidRDefault="001718C1" w:rsidP="00471FFE">
      <w:pPr>
        <w:contextualSpacing/>
        <w:jc w:val="center"/>
        <w:rPr>
          <w:sz w:val="24"/>
          <w:szCs w:val="24"/>
        </w:rPr>
      </w:pPr>
      <w:r w:rsidRPr="00471FFE">
        <w:rPr>
          <w:sz w:val="24"/>
          <w:szCs w:val="24"/>
        </w:rPr>
        <w:t xml:space="preserve"> </w:t>
      </w:r>
    </w:p>
    <w:p w14:paraId="1507DE4A" w14:textId="77777777" w:rsidR="0007475F" w:rsidRDefault="0007475F" w:rsidP="0007475F">
      <w:pPr>
        <w:jc w:val="center"/>
      </w:pPr>
    </w:p>
    <w:p w14:paraId="69E77C58" w14:textId="77777777" w:rsidR="0007475F" w:rsidRDefault="0007475F" w:rsidP="0007475F">
      <w:pPr>
        <w:jc w:val="center"/>
      </w:pPr>
      <w:r>
        <w:t xml:space="preserve"> </w:t>
      </w:r>
    </w:p>
    <w:tbl>
      <w:tblPr>
        <w:tblW w:w="0" w:type="auto"/>
        <w:tblLook w:val="04A0" w:firstRow="1" w:lastRow="0" w:firstColumn="1" w:lastColumn="0" w:noHBand="0" w:noVBand="1"/>
      </w:tblPr>
      <w:tblGrid>
        <w:gridCol w:w="5211"/>
        <w:gridCol w:w="4359"/>
      </w:tblGrid>
      <w:tr w:rsidR="0007475F" w14:paraId="5005B405" w14:textId="77777777" w:rsidTr="0007475F">
        <w:tc>
          <w:tcPr>
            <w:tcW w:w="5211" w:type="dxa"/>
            <w:hideMark/>
          </w:tcPr>
          <w:p w14:paraId="709A3666" w14:textId="77777777" w:rsidR="0007475F" w:rsidRDefault="0007475F">
            <w:r>
              <w:t xml:space="preserve">Программа одобрена     </w:t>
            </w:r>
          </w:p>
          <w:p w14:paraId="6725DF9D" w14:textId="77777777" w:rsidR="0007475F" w:rsidRDefault="0007475F">
            <w:r>
              <w:t xml:space="preserve">на заседании кафедры    </w:t>
            </w:r>
          </w:p>
          <w:p w14:paraId="33006DEA" w14:textId="1FC4D41A" w:rsidR="0007475F" w:rsidRDefault="001F09BF">
            <w:r>
              <w:t>от 24</w:t>
            </w:r>
            <w:r w:rsidR="0007475F">
              <w:t xml:space="preserve"> апреля 2024 года,  протокол № 8</w:t>
            </w:r>
          </w:p>
        </w:tc>
        <w:tc>
          <w:tcPr>
            <w:tcW w:w="4359" w:type="dxa"/>
            <w:hideMark/>
          </w:tcPr>
          <w:p w14:paraId="328588B8" w14:textId="77777777" w:rsidR="0007475F" w:rsidRDefault="0007475F" w:rsidP="001F09BF">
            <w:r>
              <w:t xml:space="preserve">Программа одобрена НМК </w:t>
            </w:r>
          </w:p>
          <w:p w14:paraId="47DAC519" w14:textId="50A0C639" w:rsidR="0007475F" w:rsidRDefault="001F09BF" w:rsidP="001F09BF">
            <w:r>
              <w:t>исторического</w:t>
            </w:r>
            <w:r w:rsidR="0007475F">
              <w:t xml:space="preserve"> факультета</w:t>
            </w:r>
          </w:p>
          <w:p w14:paraId="2EC82A26" w14:textId="1AF25EEF" w:rsidR="0007475F" w:rsidRDefault="001F09BF" w:rsidP="001F09BF">
            <w:r>
              <w:t>протокол № 1 от 24</w:t>
            </w:r>
            <w:r w:rsidR="0007475F">
              <w:t xml:space="preserve"> апреля 2024 года</w:t>
            </w:r>
          </w:p>
        </w:tc>
      </w:tr>
    </w:tbl>
    <w:p w14:paraId="05D7F0D9" w14:textId="77777777" w:rsidR="0007475F" w:rsidRDefault="0007475F" w:rsidP="0007475F">
      <w:pPr>
        <w:jc w:val="center"/>
      </w:pPr>
    </w:p>
    <w:p w14:paraId="483F5DD1" w14:textId="77777777" w:rsidR="0007475F" w:rsidRDefault="0007475F" w:rsidP="0007475F">
      <w:pPr>
        <w:jc w:val="center"/>
      </w:pPr>
    </w:p>
    <w:tbl>
      <w:tblPr>
        <w:tblW w:w="0" w:type="auto"/>
        <w:tblLook w:val="04A0" w:firstRow="1" w:lastRow="0" w:firstColumn="1" w:lastColumn="0" w:noHBand="0" w:noVBand="1"/>
      </w:tblPr>
      <w:tblGrid>
        <w:gridCol w:w="4785"/>
        <w:gridCol w:w="4785"/>
      </w:tblGrid>
      <w:tr w:rsidR="0007475F" w14:paraId="284920C2" w14:textId="77777777" w:rsidTr="0007475F">
        <w:trPr>
          <w:trHeight w:val="1490"/>
        </w:trPr>
        <w:tc>
          <w:tcPr>
            <w:tcW w:w="4785" w:type="dxa"/>
            <w:hideMark/>
          </w:tcPr>
          <w:p w14:paraId="41FF027A" w14:textId="77777777" w:rsidR="0007475F" w:rsidRDefault="0007475F"/>
        </w:tc>
        <w:tc>
          <w:tcPr>
            <w:tcW w:w="4785" w:type="dxa"/>
            <w:hideMark/>
          </w:tcPr>
          <w:p w14:paraId="6F0EDD35" w14:textId="77777777" w:rsidR="0007475F" w:rsidRDefault="0007475F">
            <w:pPr>
              <w:rPr>
                <w:sz w:val="20"/>
                <w:szCs w:val="20"/>
              </w:rPr>
            </w:pPr>
          </w:p>
        </w:tc>
      </w:tr>
    </w:tbl>
    <w:p w14:paraId="187A788A" w14:textId="77777777" w:rsidR="0007475F" w:rsidRDefault="0007475F" w:rsidP="0007475F">
      <w:pPr>
        <w:jc w:val="center"/>
        <w:rPr>
          <w:sz w:val="24"/>
          <w:szCs w:val="24"/>
        </w:rPr>
      </w:pPr>
    </w:p>
    <w:p w14:paraId="2D6EF33E" w14:textId="77777777" w:rsidR="0007475F" w:rsidRDefault="0007475F" w:rsidP="0007475F">
      <w:pPr>
        <w:jc w:val="both"/>
        <w:rPr>
          <w:i/>
          <w:vertAlign w:val="superscript"/>
        </w:rPr>
      </w:pPr>
    </w:p>
    <w:p w14:paraId="14765257" w14:textId="77777777" w:rsidR="0007475F" w:rsidRDefault="0007475F" w:rsidP="0007475F">
      <w:pPr>
        <w:jc w:val="both"/>
        <w:rPr>
          <w:i/>
          <w:vertAlign w:val="superscript"/>
        </w:rPr>
      </w:pPr>
    </w:p>
    <w:p w14:paraId="1A418BA8" w14:textId="550409CB" w:rsidR="0007475F" w:rsidRDefault="0007475F" w:rsidP="0007475F">
      <w:pPr>
        <w:jc w:val="center"/>
      </w:pPr>
      <w:r>
        <w:t>Ярославль</w:t>
      </w:r>
    </w:p>
    <w:p w14:paraId="5F975A69" w14:textId="77777777" w:rsidR="0007475F" w:rsidRDefault="0007475F" w:rsidP="0007475F">
      <w:pPr>
        <w:jc w:val="center"/>
      </w:pPr>
    </w:p>
    <w:p w14:paraId="161016C1" w14:textId="77777777" w:rsidR="00E41B59" w:rsidRPr="00471FFE" w:rsidRDefault="00E41B59" w:rsidP="00471FFE">
      <w:pPr>
        <w:pStyle w:val="1"/>
        <w:spacing w:before="73"/>
        <w:ind w:left="0" w:right="142"/>
        <w:contextualSpacing/>
      </w:pPr>
    </w:p>
    <w:p w14:paraId="480869FF" w14:textId="37532DA2" w:rsidR="003F6D2B" w:rsidRPr="00471FFE" w:rsidRDefault="00FB49AF" w:rsidP="00471FFE">
      <w:pPr>
        <w:widowControl/>
        <w:autoSpaceDE/>
        <w:autoSpaceDN/>
        <w:spacing w:after="200"/>
        <w:ind w:firstLine="709"/>
        <w:contextualSpacing/>
        <w:rPr>
          <w:b/>
          <w:bCs/>
          <w:sz w:val="24"/>
          <w:szCs w:val="24"/>
          <w:lang w:eastAsia="ru-RU"/>
        </w:rPr>
      </w:pPr>
      <w:r w:rsidRPr="00471FFE">
        <w:rPr>
          <w:b/>
          <w:bCs/>
          <w:sz w:val="24"/>
          <w:szCs w:val="24"/>
          <w:lang w:eastAsia="ru-RU"/>
        </w:rPr>
        <w:lastRenderedPageBreak/>
        <w:t>1.</w:t>
      </w:r>
      <w:r w:rsidR="001F09BF">
        <w:rPr>
          <w:b/>
          <w:bCs/>
          <w:sz w:val="24"/>
          <w:szCs w:val="24"/>
          <w:lang w:eastAsia="ru-RU"/>
        </w:rPr>
        <w:t> </w:t>
      </w:r>
      <w:r w:rsidR="003F6D2B" w:rsidRPr="00471FFE">
        <w:rPr>
          <w:b/>
          <w:bCs/>
          <w:sz w:val="24"/>
          <w:szCs w:val="24"/>
          <w:lang w:eastAsia="ru-RU"/>
        </w:rPr>
        <w:t xml:space="preserve">Цели освоения дисциплины  </w:t>
      </w:r>
    </w:p>
    <w:p w14:paraId="63CF9478" w14:textId="77777777" w:rsidR="00471FFE" w:rsidRPr="00471FFE" w:rsidRDefault="00471FFE" w:rsidP="00471FFE">
      <w:pPr>
        <w:widowControl/>
        <w:autoSpaceDE/>
        <w:autoSpaceDN/>
        <w:spacing w:after="200"/>
        <w:ind w:firstLine="709"/>
        <w:contextualSpacing/>
        <w:rPr>
          <w:b/>
          <w:bCs/>
          <w:sz w:val="24"/>
          <w:szCs w:val="24"/>
          <w:lang w:eastAsia="ru-RU"/>
        </w:rPr>
      </w:pPr>
    </w:p>
    <w:p w14:paraId="05D72F90" w14:textId="192F4757" w:rsidR="003F6D2B" w:rsidRPr="00471FFE" w:rsidRDefault="003F6D2B" w:rsidP="00471FFE">
      <w:pPr>
        <w:widowControl/>
        <w:autoSpaceDE/>
        <w:autoSpaceDN/>
        <w:ind w:firstLine="709"/>
        <w:contextualSpacing/>
        <w:jc w:val="both"/>
        <w:rPr>
          <w:sz w:val="24"/>
          <w:szCs w:val="24"/>
          <w:lang w:eastAsia="ru-RU"/>
        </w:rPr>
      </w:pPr>
      <w:r w:rsidRPr="00471FFE">
        <w:rPr>
          <w:sz w:val="24"/>
          <w:szCs w:val="24"/>
          <w:lang w:eastAsia="ru-RU"/>
        </w:rPr>
        <w:t xml:space="preserve">Целями освоения дисциплины </w:t>
      </w:r>
      <w:r w:rsidR="001F09BF" w:rsidRPr="00471FFE">
        <w:rPr>
          <w:sz w:val="24"/>
          <w:szCs w:val="24"/>
          <w:lang w:eastAsia="ru-RU"/>
        </w:rPr>
        <w:t>«</w:t>
      </w:r>
      <w:r w:rsidRPr="00471FFE">
        <w:rPr>
          <w:sz w:val="24"/>
          <w:szCs w:val="24"/>
          <w:lang w:eastAsia="ru-RU"/>
        </w:rPr>
        <w:t>Методы научных исследований</w:t>
      </w:r>
      <w:r w:rsidR="001F09BF" w:rsidRPr="00471FFE">
        <w:rPr>
          <w:sz w:val="24"/>
          <w:szCs w:val="24"/>
          <w:lang w:eastAsia="ru-RU"/>
        </w:rPr>
        <w:t>»</w:t>
      </w:r>
      <w:r w:rsidRPr="00471FFE">
        <w:rPr>
          <w:sz w:val="24"/>
          <w:szCs w:val="24"/>
          <w:lang w:eastAsia="ru-RU"/>
        </w:rPr>
        <w:t xml:space="preserve"> является ознакомление с основными методами научного исследования, с понятийным аппаратом дисциплины, подготовка будущих специалистов к проведению самостоятельных конкретных исследований в социокультурной сфере, которые могут иметь как практическое, так и теоретическое значение. </w:t>
      </w:r>
    </w:p>
    <w:p w14:paraId="2B485C37" w14:textId="77777777" w:rsidR="003F6D2B" w:rsidRPr="00471FFE" w:rsidRDefault="003F6D2B" w:rsidP="00471FFE">
      <w:pPr>
        <w:widowControl/>
        <w:autoSpaceDE/>
        <w:autoSpaceDN/>
        <w:spacing w:after="200"/>
        <w:ind w:firstLine="709"/>
        <w:contextualSpacing/>
        <w:jc w:val="both"/>
        <w:rPr>
          <w:b/>
          <w:bCs/>
          <w:sz w:val="24"/>
          <w:szCs w:val="24"/>
          <w:lang w:eastAsia="ru-RU"/>
        </w:rPr>
      </w:pPr>
    </w:p>
    <w:p w14:paraId="1206669A" w14:textId="672D2624" w:rsidR="003F6D2B" w:rsidRPr="00471FFE" w:rsidRDefault="001F09BF" w:rsidP="00471FFE">
      <w:pPr>
        <w:widowControl/>
        <w:autoSpaceDE/>
        <w:autoSpaceDN/>
        <w:spacing w:after="200"/>
        <w:ind w:firstLine="709"/>
        <w:contextualSpacing/>
        <w:jc w:val="both"/>
        <w:rPr>
          <w:b/>
          <w:bCs/>
          <w:sz w:val="24"/>
          <w:szCs w:val="24"/>
          <w:lang w:eastAsia="ru-RU"/>
        </w:rPr>
      </w:pPr>
      <w:r>
        <w:rPr>
          <w:b/>
          <w:bCs/>
          <w:sz w:val="24"/>
          <w:szCs w:val="24"/>
          <w:lang w:eastAsia="ru-RU"/>
        </w:rPr>
        <w:t>2. </w:t>
      </w:r>
      <w:r w:rsidR="003F6D2B" w:rsidRPr="00471FFE">
        <w:rPr>
          <w:b/>
          <w:bCs/>
          <w:sz w:val="24"/>
          <w:szCs w:val="24"/>
          <w:lang w:eastAsia="ru-RU"/>
        </w:rPr>
        <w:t>Место дисциплины в структуре образовательной программы</w:t>
      </w:r>
    </w:p>
    <w:p w14:paraId="175B58E4" w14:textId="77777777" w:rsidR="00471FFE" w:rsidRPr="00471FFE" w:rsidRDefault="00471FFE" w:rsidP="00471FFE">
      <w:pPr>
        <w:widowControl/>
        <w:autoSpaceDE/>
        <w:autoSpaceDN/>
        <w:spacing w:after="200"/>
        <w:ind w:firstLine="709"/>
        <w:contextualSpacing/>
        <w:jc w:val="both"/>
        <w:rPr>
          <w:sz w:val="24"/>
          <w:szCs w:val="24"/>
          <w:lang w:eastAsia="ru-RU"/>
        </w:rPr>
      </w:pPr>
    </w:p>
    <w:p w14:paraId="1A9AD367" w14:textId="62F3D21C" w:rsidR="003F6D2B" w:rsidRPr="00471FFE" w:rsidRDefault="003F6D2B" w:rsidP="00471FFE">
      <w:pPr>
        <w:widowControl/>
        <w:autoSpaceDE/>
        <w:autoSpaceDN/>
        <w:ind w:firstLine="709"/>
        <w:contextualSpacing/>
        <w:jc w:val="both"/>
        <w:rPr>
          <w:sz w:val="24"/>
          <w:szCs w:val="24"/>
          <w:lang w:eastAsia="ru-RU"/>
        </w:rPr>
      </w:pPr>
      <w:r w:rsidRPr="00471FFE">
        <w:rPr>
          <w:sz w:val="24"/>
          <w:szCs w:val="24"/>
          <w:lang w:eastAsia="ru-RU"/>
        </w:rPr>
        <w:t>Дисциплина «Методы научных исследований» относится к части, формируемой участниками образовательных отношений.</w:t>
      </w:r>
      <w:r w:rsidR="001F09BF">
        <w:rPr>
          <w:sz w:val="24"/>
          <w:szCs w:val="24"/>
          <w:lang w:eastAsia="ru-RU"/>
        </w:rPr>
        <w:t xml:space="preserve"> Для освоения данной дисциплины</w:t>
      </w:r>
      <w:r w:rsidRPr="00471FFE">
        <w:rPr>
          <w:sz w:val="24"/>
          <w:szCs w:val="24"/>
          <w:lang w:eastAsia="ru-RU"/>
        </w:rPr>
        <w:t xml:space="preserve"> студенты должны знать основные методы оформления и разработки научных исследований, уметь определять направления развития научных исследований в</w:t>
      </w:r>
      <w:r w:rsidR="00667BEF">
        <w:rPr>
          <w:sz w:val="24"/>
          <w:szCs w:val="24"/>
          <w:lang w:eastAsia="ru-RU"/>
        </w:rPr>
        <w:t xml:space="preserve"> социально</w:t>
      </w:r>
      <w:r w:rsidRPr="00471FFE">
        <w:rPr>
          <w:sz w:val="24"/>
          <w:szCs w:val="24"/>
          <w:lang w:eastAsia="ru-RU"/>
        </w:rPr>
        <w:t>-культурной сфере, определять и реализовывать основные этапы выполнения научно-исследовательской темы, иметь представление об использовании современных информационных технологий при поиске и изучении литературных источников и обработке результатов, а также знать и уметь выполнять отчеты по научной работе в соответствии с современными требованиями.</w:t>
      </w:r>
    </w:p>
    <w:p w14:paraId="40ACC566" w14:textId="77777777" w:rsidR="003F6D2B" w:rsidRPr="00471FFE" w:rsidRDefault="003F6D2B" w:rsidP="00471FFE">
      <w:pPr>
        <w:widowControl/>
        <w:autoSpaceDE/>
        <w:autoSpaceDN/>
        <w:ind w:firstLine="709"/>
        <w:contextualSpacing/>
        <w:jc w:val="both"/>
        <w:rPr>
          <w:sz w:val="24"/>
          <w:szCs w:val="24"/>
          <w:lang w:eastAsia="ru-RU"/>
        </w:rPr>
      </w:pPr>
    </w:p>
    <w:p w14:paraId="3F1DAFA0" w14:textId="791D64FB" w:rsidR="003F6D2B" w:rsidRPr="00471FFE" w:rsidRDefault="001F09BF" w:rsidP="00471FFE">
      <w:pPr>
        <w:widowControl/>
        <w:autoSpaceDE/>
        <w:autoSpaceDN/>
        <w:ind w:firstLine="709"/>
        <w:contextualSpacing/>
        <w:jc w:val="both"/>
        <w:rPr>
          <w:b/>
          <w:bCs/>
          <w:sz w:val="24"/>
          <w:szCs w:val="24"/>
          <w:lang w:eastAsia="ru-RU"/>
        </w:rPr>
      </w:pPr>
      <w:r>
        <w:rPr>
          <w:b/>
          <w:bCs/>
          <w:sz w:val="24"/>
          <w:szCs w:val="24"/>
          <w:lang w:eastAsia="ru-RU"/>
        </w:rPr>
        <w:t>3. </w:t>
      </w:r>
      <w:r w:rsidR="003F6D2B" w:rsidRPr="00471FFE">
        <w:rPr>
          <w:b/>
          <w:bCs/>
          <w:sz w:val="24"/>
          <w:szCs w:val="24"/>
          <w:lang w:eastAsia="ru-RU"/>
        </w:rPr>
        <w:t xml:space="preserve">Планируемые результаты обучения по дисциплине, соотнесенные с планируемыми результатами освоения </w:t>
      </w:r>
      <w:r w:rsidR="00667BEF">
        <w:rPr>
          <w:b/>
          <w:bCs/>
          <w:sz w:val="24"/>
          <w:szCs w:val="24"/>
          <w:lang w:eastAsia="ru-RU"/>
        </w:rPr>
        <w:t>образовательной программы</w:t>
      </w:r>
      <w:r w:rsidR="003F6D2B" w:rsidRPr="00471FFE">
        <w:rPr>
          <w:b/>
          <w:bCs/>
          <w:sz w:val="24"/>
          <w:szCs w:val="24"/>
          <w:lang w:eastAsia="ru-RU"/>
        </w:rPr>
        <w:t xml:space="preserve"> </w:t>
      </w:r>
    </w:p>
    <w:p w14:paraId="70E7513B" w14:textId="77777777" w:rsidR="00FB49AF" w:rsidRPr="00471FFE" w:rsidRDefault="00FB49AF" w:rsidP="00471FFE">
      <w:pPr>
        <w:widowControl/>
        <w:autoSpaceDE/>
        <w:autoSpaceDN/>
        <w:ind w:firstLine="709"/>
        <w:contextualSpacing/>
        <w:jc w:val="both"/>
        <w:rPr>
          <w:sz w:val="24"/>
          <w:szCs w:val="24"/>
          <w:lang w:eastAsia="ru-RU"/>
        </w:rPr>
      </w:pPr>
    </w:p>
    <w:p w14:paraId="752448E7" w14:textId="75FC0E9E" w:rsidR="003F6D2B" w:rsidRPr="00471FFE" w:rsidRDefault="003F6D2B" w:rsidP="00471FFE">
      <w:pPr>
        <w:widowControl/>
        <w:autoSpaceDE/>
        <w:autoSpaceDN/>
        <w:ind w:firstLine="709"/>
        <w:contextualSpacing/>
        <w:jc w:val="both"/>
        <w:rPr>
          <w:sz w:val="24"/>
          <w:szCs w:val="24"/>
          <w:lang w:eastAsia="ru-RU"/>
        </w:rPr>
      </w:pPr>
      <w:r w:rsidRPr="00471FFE">
        <w:rPr>
          <w:sz w:val="24"/>
          <w:szCs w:val="24"/>
          <w:lang w:eastAsia="ru-RU"/>
        </w:rPr>
        <w:t>Процесс изучения дисциплины направлен на формирование следующих элементов компетенций в соответствии с ФГОС ВО, ОП ВО и приобретения следующих умений, знаний, навыков и (или) опыта деятельности:</w:t>
      </w:r>
    </w:p>
    <w:p w14:paraId="1E3269C7" w14:textId="77777777" w:rsidR="00FB49AF" w:rsidRPr="00471FFE" w:rsidRDefault="00FB49AF" w:rsidP="00471FFE">
      <w:pPr>
        <w:pStyle w:val="a3"/>
        <w:ind w:left="0" w:right="150" w:firstLine="851"/>
        <w:contextualSpacing/>
        <w:jc w:val="both"/>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517"/>
        <w:gridCol w:w="2850"/>
        <w:gridCol w:w="4203"/>
      </w:tblGrid>
      <w:tr w:rsidR="00471FFE" w:rsidRPr="00471FFE" w14:paraId="570DCF78" w14:textId="77777777" w:rsidTr="00EF33DB">
        <w:trPr>
          <w:cantSplit/>
          <w:trHeight w:val="1012"/>
        </w:trPr>
        <w:tc>
          <w:tcPr>
            <w:tcW w:w="1315" w:type="pct"/>
          </w:tcPr>
          <w:p w14:paraId="0F10CC57" w14:textId="77777777" w:rsidR="003B2376" w:rsidRPr="00471FFE" w:rsidRDefault="003B2376" w:rsidP="00471FFE">
            <w:pPr>
              <w:pStyle w:val="TableParagraph"/>
              <w:ind w:left="104" w:right="93"/>
              <w:contextualSpacing/>
              <w:jc w:val="center"/>
              <w:rPr>
                <w:sz w:val="24"/>
                <w:szCs w:val="24"/>
              </w:rPr>
            </w:pPr>
            <w:r w:rsidRPr="00471FFE">
              <w:rPr>
                <w:sz w:val="24"/>
                <w:szCs w:val="24"/>
              </w:rPr>
              <w:t>Формируемая</w:t>
            </w:r>
            <w:r w:rsidRPr="00471FFE">
              <w:rPr>
                <w:spacing w:val="-52"/>
                <w:sz w:val="24"/>
                <w:szCs w:val="24"/>
              </w:rPr>
              <w:t xml:space="preserve"> </w:t>
            </w:r>
            <w:r w:rsidRPr="00471FFE">
              <w:rPr>
                <w:sz w:val="24"/>
                <w:szCs w:val="24"/>
              </w:rPr>
              <w:t>компетенция</w:t>
            </w:r>
            <w:r w:rsidRPr="00471FFE">
              <w:rPr>
                <w:spacing w:val="1"/>
                <w:sz w:val="24"/>
                <w:szCs w:val="24"/>
              </w:rPr>
              <w:t xml:space="preserve"> </w:t>
            </w:r>
            <w:r w:rsidRPr="00471FFE">
              <w:rPr>
                <w:sz w:val="24"/>
                <w:szCs w:val="24"/>
              </w:rPr>
              <w:t>(код</w:t>
            </w:r>
            <w:r w:rsidRPr="00471FFE">
              <w:rPr>
                <w:spacing w:val="-2"/>
                <w:sz w:val="24"/>
                <w:szCs w:val="24"/>
              </w:rPr>
              <w:t xml:space="preserve"> </w:t>
            </w:r>
            <w:r w:rsidRPr="00471FFE">
              <w:rPr>
                <w:sz w:val="24"/>
                <w:szCs w:val="24"/>
              </w:rPr>
              <w:t>и</w:t>
            </w:r>
          </w:p>
          <w:p w14:paraId="127BDF4E" w14:textId="77777777" w:rsidR="003B2376" w:rsidRPr="00471FFE" w:rsidRDefault="003B2376" w:rsidP="00471FFE">
            <w:pPr>
              <w:pStyle w:val="TableParagraph"/>
              <w:ind w:left="104" w:right="96"/>
              <w:contextualSpacing/>
              <w:jc w:val="center"/>
              <w:rPr>
                <w:sz w:val="24"/>
                <w:szCs w:val="24"/>
              </w:rPr>
            </w:pPr>
            <w:r w:rsidRPr="00471FFE">
              <w:rPr>
                <w:sz w:val="24"/>
                <w:szCs w:val="24"/>
              </w:rPr>
              <w:t>формулировка)</w:t>
            </w:r>
          </w:p>
        </w:tc>
        <w:tc>
          <w:tcPr>
            <w:tcW w:w="1489" w:type="pct"/>
          </w:tcPr>
          <w:p w14:paraId="35326191" w14:textId="77777777" w:rsidR="003B2376" w:rsidRPr="00471FFE" w:rsidRDefault="003B2376" w:rsidP="00471FFE">
            <w:pPr>
              <w:pStyle w:val="TableParagraph"/>
              <w:ind w:left="-25" w:right="286" w:firstLine="25"/>
              <w:contextualSpacing/>
              <w:jc w:val="center"/>
              <w:rPr>
                <w:sz w:val="24"/>
                <w:szCs w:val="24"/>
              </w:rPr>
            </w:pPr>
            <w:r w:rsidRPr="00471FFE">
              <w:rPr>
                <w:sz w:val="24"/>
                <w:szCs w:val="24"/>
              </w:rPr>
              <w:t>Индикатор достижения</w:t>
            </w:r>
            <w:r w:rsidRPr="00471FFE">
              <w:rPr>
                <w:spacing w:val="-52"/>
                <w:sz w:val="24"/>
                <w:szCs w:val="24"/>
              </w:rPr>
              <w:t xml:space="preserve"> </w:t>
            </w:r>
            <w:r w:rsidRPr="00471FFE">
              <w:rPr>
                <w:sz w:val="24"/>
                <w:szCs w:val="24"/>
              </w:rPr>
              <w:t>компетенции</w:t>
            </w:r>
          </w:p>
          <w:p w14:paraId="68D5D449" w14:textId="77777777" w:rsidR="003B2376" w:rsidRPr="00471FFE" w:rsidRDefault="003B2376" w:rsidP="00471FFE">
            <w:pPr>
              <w:pStyle w:val="TableParagraph"/>
              <w:contextualSpacing/>
              <w:jc w:val="center"/>
              <w:rPr>
                <w:sz w:val="24"/>
                <w:szCs w:val="24"/>
              </w:rPr>
            </w:pPr>
            <w:r w:rsidRPr="00471FFE">
              <w:rPr>
                <w:sz w:val="24"/>
                <w:szCs w:val="24"/>
              </w:rPr>
              <w:t>(код</w:t>
            </w:r>
            <w:r w:rsidRPr="00471FFE">
              <w:rPr>
                <w:spacing w:val="-5"/>
                <w:sz w:val="24"/>
                <w:szCs w:val="24"/>
              </w:rPr>
              <w:t xml:space="preserve"> </w:t>
            </w:r>
            <w:r w:rsidRPr="00471FFE">
              <w:rPr>
                <w:sz w:val="24"/>
                <w:szCs w:val="24"/>
              </w:rPr>
              <w:t>и формулировка)</w:t>
            </w:r>
          </w:p>
        </w:tc>
        <w:tc>
          <w:tcPr>
            <w:tcW w:w="2196" w:type="pct"/>
          </w:tcPr>
          <w:p w14:paraId="6E3DE1D6" w14:textId="77777777" w:rsidR="003B2376" w:rsidRPr="00471FFE" w:rsidRDefault="003B2376" w:rsidP="00471FFE">
            <w:pPr>
              <w:pStyle w:val="TableParagraph"/>
              <w:ind w:left="60" w:right="4"/>
              <w:contextualSpacing/>
              <w:jc w:val="center"/>
              <w:rPr>
                <w:sz w:val="24"/>
                <w:szCs w:val="24"/>
              </w:rPr>
            </w:pPr>
            <w:r w:rsidRPr="00471FFE">
              <w:rPr>
                <w:sz w:val="24"/>
                <w:szCs w:val="24"/>
              </w:rPr>
              <w:t>Перечень планируемых результатов</w:t>
            </w:r>
            <w:r w:rsidRPr="00471FFE">
              <w:rPr>
                <w:spacing w:val="-4"/>
                <w:sz w:val="24"/>
                <w:szCs w:val="24"/>
              </w:rPr>
              <w:t xml:space="preserve"> </w:t>
            </w:r>
            <w:r w:rsidRPr="00471FFE">
              <w:rPr>
                <w:sz w:val="24"/>
                <w:szCs w:val="24"/>
              </w:rPr>
              <w:t>обучения</w:t>
            </w:r>
          </w:p>
        </w:tc>
      </w:tr>
      <w:tr w:rsidR="00471FFE" w:rsidRPr="00471FFE" w14:paraId="05F557DD" w14:textId="77777777" w:rsidTr="00EF33DB">
        <w:trPr>
          <w:cantSplit/>
          <w:trHeight w:val="204"/>
        </w:trPr>
        <w:tc>
          <w:tcPr>
            <w:tcW w:w="5000" w:type="pct"/>
            <w:gridSpan w:val="3"/>
          </w:tcPr>
          <w:p w14:paraId="47DD0AD5" w14:textId="77777777" w:rsidR="003B2376" w:rsidRPr="00471FFE" w:rsidRDefault="003B2376" w:rsidP="00471FFE">
            <w:pPr>
              <w:pStyle w:val="TableParagraph"/>
              <w:spacing w:before="71"/>
              <w:contextualSpacing/>
              <w:rPr>
                <w:b/>
                <w:sz w:val="24"/>
                <w:szCs w:val="24"/>
              </w:rPr>
            </w:pPr>
            <w:r w:rsidRPr="00471FFE">
              <w:rPr>
                <w:b/>
                <w:sz w:val="24"/>
                <w:szCs w:val="24"/>
              </w:rPr>
              <w:t>Универсальные</w:t>
            </w:r>
            <w:r w:rsidRPr="00471FFE">
              <w:rPr>
                <w:b/>
                <w:spacing w:val="-5"/>
                <w:sz w:val="24"/>
                <w:szCs w:val="24"/>
              </w:rPr>
              <w:t xml:space="preserve"> </w:t>
            </w:r>
            <w:r w:rsidRPr="00471FFE">
              <w:rPr>
                <w:b/>
                <w:sz w:val="24"/>
                <w:szCs w:val="24"/>
              </w:rPr>
              <w:t>компетенции</w:t>
            </w:r>
          </w:p>
        </w:tc>
      </w:tr>
      <w:tr w:rsidR="00471FFE" w:rsidRPr="00471FFE" w14:paraId="1D4CEA5C" w14:textId="77777777" w:rsidTr="00F32986">
        <w:trPr>
          <w:cantSplit/>
          <w:trHeight w:val="124"/>
        </w:trPr>
        <w:tc>
          <w:tcPr>
            <w:tcW w:w="1315" w:type="pct"/>
          </w:tcPr>
          <w:p w14:paraId="5E35BDF6" w14:textId="0069F409" w:rsidR="00471FFE" w:rsidRDefault="003B2376" w:rsidP="001F09BF">
            <w:pPr>
              <w:contextualSpacing/>
              <w:rPr>
                <w:b/>
                <w:sz w:val="24"/>
                <w:szCs w:val="24"/>
              </w:rPr>
            </w:pPr>
            <w:r w:rsidRPr="00471FFE">
              <w:rPr>
                <w:b/>
                <w:sz w:val="24"/>
                <w:szCs w:val="24"/>
              </w:rPr>
              <w:t>УК-</w:t>
            </w:r>
            <w:r w:rsidR="00AA21CE" w:rsidRPr="00471FFE">
              <w:rPr>
                <w:b/>
                <w:sz w:val="24"/>
                <w:szCs w:val="24"/>
              </w:rPr>
              <w:t>1</w:t>
            </w:r>
            <w:r w:rsidR="001F09BF">
              <w:rPr>
                <w:b/>
                <w:sz w:val="24"/>
                <w:szCs w:val="24"/>
              </w:rPr>
              <w:t>.</w:t>
            </w:r>
          </w:p>
          <w:p w14:paraId="30385B87" w14:textId="0B553097" w:rsidR="003B2376" w:rsidRPr="00471FFE" w:rsidRDefault="00AA21CE" w:rsidP="001F09BF">
            <w:pPr>
              <w:contextualSpacing/>
              <w:rPr>
                <w:b/>
                <w:sz w:val="24"/>
                <w:szCs w:val="24"/>
              </w:rPr>
            </w:pPr>
            <w:r w:rsidRPr="00471FFE">
              <w:rPr>
                <w:sz w:val="24"/>
                <w:szCs w:val="24"/>
              </w:rPr>
              <w:t>Способен осуществлять поиск, критический анализ и синтез информации, применять системный подход для решения поставленных задач</w:t>
            </w:r>
          </w:p>
          <w:p w14:paraId="7D1C2441" w14:textId="77777777" w:rsidR="003B2376" w:rsidRPr="00471FFE" w:rsidRDefault="003B2376" w:rsidP="001F09BF">
            <w:pPr>
              <w:contextualSpacing/>
              <w:rPr>
                <w:sz w:val="24"/>
                <w:szCs w:val="24"/>
              </w:rPr>
            </w:pPr>
          </w:p>
        </w:tc>
        <w:tc>
          <w:tcPr>
            <w:tcW w:w="1489" w:type="pct"/>
          </w:tcPr>
          <w:p w14:paraId="25F048BB" w14:textId="2F25F63C" w:rsidR="00471FFE" w:rsidRPr="00471FFE" w:rsidRDefault="00AA21CE" w:rsidP="001F09BF">
            <w:pPr>
              <w:pStyle w:val="TableParagraph"/>
              <w:tabs>
                <w:tab w:val="left" w:pos="1333"/>
                <w:tab w:val="left" w:pos="1364"/>
                <w:tab w:val="left" w:pos="1683"/>
                <w:tab w:val="left" w:pos="1858"/>
                <w:tab w:val="left" w:pos="2737"/>
              </w:tabs>
              <w:ind w:left="-25" w:right="97"/>
              <w:contextualSpacing/>
              <w:rPr>
                <w:b/>
                <w:bCs/>
                <w:sz w:val="24"/>
                <w:szCs w:val="24"/>
              </w:rPr>
            </w:pPr>
            <w:r w:rsidRPr="00471FFE">
              <w:rPr>
                <w:b/>
                <w:bCs/>
                <w:sz w:val="24"/>
                <w:szCs w:val="24"/>
              </w:rPr>
              <w:t>ИД-УК-1.3</w:t>
            </w:r>
            <w:r w:rsidR="001F09BF">
              <w:rPr>
                <w:b/>
                <w:bCs/>
                <w:sz w:val="24"/>
                <w:szCs w:val="24"/>
              </w:rPr>
              <w:t>.</w:t>
            </w:r>
          </w:p>
          <w:p w14:paraId="3BA7C621" w14:textId="26E65044" w:rsidR="003B2376" w:rsidRPr="00471FFE" w:rsidRDefault="00AA21CE" w:rsidP="001F09BF">
            <w:pPr>
              <w:pStyle w:val="TableParagraph"/>
              <w:tabs>
                <w:tab w:val="left" w:pos="1333"/>
                <w:tab w:val="left" w:pos="1364"/>
                <w:tab w:val="left" w:pos="1683"/>
                <w:tab w:val="left" w:pos="1858"/>
                <w:tab w:val="left" w:pos="2737"/>
              </w:tabs>
              <w:ind w:left="-25" w:right="97"/>
              <w:contextualSpacing/>
              <w:rPr>
                <w:sz w:val="24"/>
                <w:szCs w:val="24"/>
              </w:rPr>
            </w:pPr>
            <w:r w:rsidRPr="00471FFE">
              <w:rPr>
                <w:sz w:val="24"/>
                <w:szCs w:val="24"/>
              </w:rPr>
              <w:t>При обработке информации отличает факты от мнений, интерпретаций, оценок, формирует собственные мнения и суждения, аргументирует свои выводы и точку зрения</w:t>
            </w:r>
          </w:p>
        </w:tc>
        <w:tc>
          <w:tcPr>
            <w:tcW w:w="2196" w:type="pct"/>
            <w:shd w:val="clear" w:color="auto" w:fill="auto"/>
          </w:tcPr>
          <w:p w14:paraId="7F88EFE5" w14:textId="29F41DC1" w:rsidR="00AA21CE" w:rsidRPr="00F32986" w:rsidRDefault="00AA21CE" w:rsidP="001F09BF">
            <w:pPr>
              <w:pStyle w:val="a7"/>
              <w:spacing w:line="240" w:lineRule="auto"/>
              <w:contextualSpacing/>
              <w:jc w:val="left"/>
            </w:pPr>
            <w:r w:rsidRPr="00F32986">
              <w:rPr>
                <w:b/>
                <w:bCs/>
              </w:rPr>
              <w:t>Знать</w:t>
            </w:r>
            <w:r w:rsidRPr="00F32986">
              <w:t xml:space="preserve">: основные методы научных исследований, приемы информационной и библиографической культуры, различные источники информации, существующие в </w:t>
            </w:r>
            <w:r w:rsidR="003F6D2B" w:rsidRPr="00F32986">
              <w:t>социокультурной деятельности</w:t>
            </w:r>
          </w:p>
          <w:p w14:paraId="436826F1" w14:textId="6CA2063C" w:rsidR="00AA21CE" w:rsidRPr="00F32986" w:rsidRDefault="00AA21CE" w:rsidP="001F09BF">
            <w:pPr>
              <w:pStyle w:val="a7"/>
              <w:spacing w:line="240" w:lineRule="auto"/>
              <w:contextualSpacing/>
              <w:jc w:val="left"/>
            </w:pPr>
            <w:r w:rsidRPr="00F32986">
              <w:rPr>
                <w:b/>
                <w:bCs/>
              </w:rPr>
              <w:t>Уметь</w:t>
            </w:r>
            <w:r w:rsidRPr="00F32986">
              <w:t>: применять на практике существующие методы, приемы информационной и библиографической культуры, находить источники информации</w:t>
            </w:r>
          </w:p>
          <w:p w14:paraId="6B2FA153" w14:textId="0E5538A3" w:rsidR="00241BA1" w:rsidRPr="00F32986" w:rsidRDefault="00AA21CE" w:rsidP="00F32986">
            <w:pPr>
              <w:pStyle w:val="a7"/>
              <w:spacing w:line="240" w:lineRule="auto"/>
              <w:contextualSpacing/>
              <w:jc w:val="left"/>
            </w:pPr>
            <w:r w:rsidRPr="00F32986">
              <w:rPr>
                <w:b/>
                <w:bCs/>
              </w:rPr>
              <w:t>Владеть навыками</w:t>
            </w:r>
            <w:r w:rsidRPr="00F32986">
              <w:t xml:space="preserve">: применения методов научного исследования при работе в </w:t>
            </w:r>
            <w:r w:rsidR="003F6D2B" w:rsidRPr="00F32986">
              <w:t xml:space="preserve">социокультурной </w:t>
            </w:r>
            <w:r w:rsidRPr="00F32986">
              <w:t>сфере, приемами информационной и библиографической культуры, методикой поиска источников информации</w:t>
            </w:r>
          </w:p>
        </w:tc>
      </w:tr>
      <w:tr w:rsidR="00471FFE" w:rsidRPr="00471FFE" w14:paraId="728BF47F" w14:textId="77777777" w:rsidTr="00EF33DB">
        <w:trPr>
          <w:cantSplit/>
          <w:trHeight w:val="695"/>
        </w:trPr>
        <w:tc>
          <w:tcPr>
            <w:tcW w:w="1315" w:type="pct"/>
          </w:tcPr>
          <w:p w14:paraId="0137A925" w14:textId="77777777" w:rsidR="00471FFE" w:rsidRDefault="003B2376" w:rsidP="001F09BF">
            <w:pPr>
              <w:pStyle w:val="TableParagraph"/>
              <w:contextualSpacing/>
              <w:rPr>
                <w:b/>
                <w:sz w:val="24"/>
                <w:szCs w:val="24"/>
              </w:rPr>
            </w:pPr>
            <w:r w:rsidRPr="00471FFE">
              <w:rPr>
                <w:b/>
                <w:sz w:val="24"/>
                <w:szCs w:val="24"/>
              </w:rPr>
              <w:lastRenderedPageBreak/>
              <w:t>УК-</w:t>
            </w:r>
            <w:r w:rsidR="00AA21CE" w:rsidRPr="00471FFE">
              <w:rPr>
                <w:b/>
                <w:sz w:val="24"/>
                <w:szCs w:val="24"/>
              </w:rPr>
              <w:t>2</w:t>
            </w:r>
          </w:p>
          <w:p w14:paraId="2AC792FB" w14:textId="4F60A5A4" w:rsidR="003B2376" w:rsidRPr="00471FFE" w:rsidRDefault="00AA21CE" w:rsidP="001F09BF">
            <w:pPr>
              <w:pStyle w:val="TableParagraph"/>
              <w:contextualSpacing/>
              <w:rPr>
                <w:sz w:val="24"/>
                <w:szCs w:val="24"/>
              </w:rPr>
            </w:pPr>
            <w:r w:rsidRPr="00471FFE">
              <w:rPr>
                <w:sz w:val="24"/>
                <w:szCs w:val="24"/>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455E6C91" w14:textId="77777777" w:rsidR="00AA21CE" w:rsidRPr="00471FFE" w:rsidRDefault="00AA21CE" w:rsidP="001F09BF">
            <w:pPr>
              <w:pStyle w:val="TableParagraph"/>
              <w:contextualSpacing/>
              <w:rPr>
                <w:sz w:val="24"/>
                <w:szCs w:val="24"/>
              </w:rPr>
            </w:pPr>
          </w:p>
        </w:tc>
        <w:tc>
          <w:tcPr>
            <w:tcW w:w="1489" w:type="pct"/>
          </w:tcPr>
          <w:p w14:paraId="4B965150" w14:textId="77777777" w:rsidR="00471FFE" w:rsidRPr="00471FFE" w:rsidRDefault="00AA21CE" w:rsidP="001F09BF">
            <w:pPr>
              <w:contextualSpacing/>
              <w:rPr>
                <w:b/>
                <w:bCs/>
                <w:sz w:val="24"/>
                <w:szCs w:val="24"/>
              </w:rPr>
            </w:pPr>
            <w:r w:rsidRPr="00471FFE">
              <w:rPr>
                <w:b/>
                <w:bCs/>
                <w:sz w:val="24"/>
                <w:szCs w:val="24"/>
              </w:rPr>
              <w:t>ИД-УК-2.1</w:t>
            </w:r>
          </w:p>
          <w:p w14:paraId="5277D828" w14:textId="123C5413" w:rsidR="00AA21CE" w:rsidRPr="00471FFE" w:rsidRDefault="00AA21CE" w:rsidP="001F09BF">
            <w:pPr>
              <w:contextualSpacing/>
              <w:rPr>
                <w:sz w:val="24"/>
                <w:szCs w:val="24"/>
              </w:rPr>
            </w:pPr>
            <w:r w:rsidRPr="00471FFE">
              <w:rPr>
                <w:sz w:val="24"/>
                <w:szCs w:val="24"/>
              </w:rPr>
              <w:t>Формулирует совокупность взаимосвязанных задач, обеспечивающих достижение цели с учетом действующих правовых норм</w:t>
            </w:r>
          </w:p>
          <w:p w14:paraId="5AAC5C6F" w14:textId="77777777" w:rsidR="003B2376" w:rsidRPr="00471FFE" w:rsidRDefault="003B2376" w:rsidP="001F09BF">
            <w:pPr>
              <w:pStyle w:val="TableParagraph"/>
              <w:contextualSpacing/>
              <w:rPr>
                <w:sz w:val="24"/>
                <w:szCs w:val="24"/>
              </w:rPr>
            </w:pPr>
          </w:p>
        </w:tc>
        <w:tc>
          <w:tcPr>
            <w:tcW w:w="2196" w:type="pct"/>
          </w:tcPr>
          <w:p w14:paraId="424BFB0D" w14:textId="77777777" w:rsidR="00241BA1" w:rsidRDefault="003B2376" w:rsidP="00241BA1">
            <w:pPr>
              <w:contextualSpacing/>
              <w:rPr>
                <w:sz w:val="24"/>
                <w:szCs w:val="24"/>
              </w:rPr>
            </w:pPr>
            <w:r w:rsidRPr="00471FFE">
              <w:rPr>
                <w:b/>
                <w:sz w:val="24"/>
                <w:szCs w:val="24"/>
              </w:rPr>
              <w:t>Знать</w:t>
            </w:r>
            <w:r w:rsidRPr="00471FFE">
              <w:rPr>
                <w:sz w:val="24"/>
                <w:szCs w:val="24"/>
              </w:rPr>
              <w:t xml:space="preserve">: </w:t>
            </w:r>
          </w:p>
          <w:p w14:paraId="6A9F62DC" w14:textId="5B95F186" w:rsidR="003B2376" w:rsidRPr="00471FFE" w:rsidRDefault="00241BA1" w:rsidP="00241BA1">
            <w:pPr>
              <w:contextualSpacing/>
              <w:rPr>
                <w:strike/>
                <w:sz w:val="24"/>
                <w:szCs w:val="24"/>
              </w:rPr>
            </w:pPr>
            <w:r>
              <w:rPr>
                <w:sz w:val="24"/>
                <w:szCs w:val="24"/>
              </w:rPr>
              <w:t>- </w:t>
            </w:r>
            <w:r w:rsidR="00B31982" w:rsidRPr="00471FFE">
              <w:rPr>
                <w:sz w:val="24"/>
                <w:szCs w:val="24"/>
                <w:shd w:val="clear" w:color="auto" w:fill="FFFFFF"/>
              </w:rPr>
              <w:t>теоретико-методологические основы научного исследования социально-культурной деятельности</w:t>
            </w:r>
            <w:r w:rsidR="003B2376" w:rsidRPr="00471FFE">
              <w:rPr>
                <w:sz w:val="24"/>
                <w:szCs w:val="24"/>
              </w:rPr>
              <w:t>;</w:t>
            </w:r>
            <w:r w:rsidR="00B31982" w:rsidRPr="00471FFE">
              <w:rPr>
                <w:sz w:val="24"/>
                <w:szCs w:val="24"/>
                <w:shd w:val="clear" w:color="auto" w:fill="FFFFFF"/>
              </w:rPr>
              <w:t xml:space="preserve"> </w:t>
            </w:r>
            <w:r>
              <w:rPr>
                <w:sz w:val="24"/>
                <w:szCs w:val="24"/>
                <w:shd w:val="clear" w:color="auto" w:fill="FFFFFF"/>
              </w:rPr>
              <w:t>- </w:t>
            </w:r>
            <w:r w:rsidR="00B31982" w:rsidRPr="00471FFE">
              <w:rPr>
                <w:sz w:val="24"/>
                <w:szCs w:val="24"/>
                <w:shd w:val="clear" w:color="auto" w:fill="FFFFFF"/>
              </w:rPr>
              <w:t>методы планирования и организации исследований в области социально-культурной деят</w:t>
            </w:r>
            <w:r>
              <w:rPr>
                <w:sz w:val="24"/>
                <w:szCs w:val="24"/>
                <w:shd w:val="clear" w:color="auto" w:fill="FFFFFF"/>
              </w:rPr>
              <w:t>ельности</w:t>
            </w:r>
          </w:p>
          <w:p w14:paraId="23677DED" w14:textId="77777777" w:rsidR="00241BA1" w:rsidRDefault="003B2376" w:rsidP="001F09BF">
            <w:pPr>
              <w:shd w:val="clear" w:color="auto" w:fill="FFFFFF" w:themeFill="background1"/>
              <w:contextualSpacing/>
              <w:rPr>
                <w:sz w:val="24"/>
                <w:szCs w:val="24"/>
              </w:rPr>
            </w:pPr>
            <w:r w:rsidRPr="00471FFE">
              <w:rPr>
                <w:b/>
                <w:sz w:val="24"/>
                <w:szCs w:val="24"/>
              </w:rPr>
              <w:t>Уметь</w:t>
            </w:r>
            <w:r w:rsidRPr="00471FFE">
              <w:rPr>
                <w:sz w:val="24"/>
                <w:szCs w:val="24"/>
              </w:rPr>
              <w:t xml:space="preserve">: </w:t>
            </w:r>
          </w:p>
          <w:p w14:paraId="54E92CA7" w14:textId="77777777" w:rsidR="00241BA1" w:rsidRDefault="00241BA1" w:rsidP="001F09BF">
            <w:pPr>
              <w:shd w:val="clear" w:color="auto" w:fill="FFFFFF" w:themeFill="background1"/>
              <w:contextualSpacing/>
              <w:rPr>
                <w:sz w:val="24"/>
                <w:szCs w:val="24"/>
              </w:rPr>
            </w:pPr>
            <w:r>
              <w:rPr>
                <w:sz w:val="24"/>
                <w:szCs w:val="24"/>
              </w:rPr>
              <w:t>- </w:t>
            </w:r>
            <w:r w:rsidR="00B31982" w:rsidRPr="00471FFE">
              <w:rPr>
                <w:sz w:val="24"/>
                <w:szCs w:val="24"/>
                <w:shd w:val="clear" w:color="auto" w:fill="FFFFFF"/>
              </w:rPr>
              <w:t>анализировать тенденции современной науки, определять перспективные направления научных исследований</w:t>
            </w:r>
            <w:r w:rsidR="003B2376" w:rsidRPr="00471FFE">
              <w:rPr>
                <w:sz w:val="24"/>
                <w:szCs w:val="24"/>
              </w:rPr>
              <w:t>;</w:t>
            </w:r>
          </w:p>
          <w:p w14:paraId="5A39194D" w14:textId="77777777" w:rsidR="00241BA1" w:rsidRDefault="00241BA1" w:rsidP="001F09BF">
            <w:pPr>
              <w:shd w:val="clear" w:color="auto" w:fill="FFFFFF" w:themeFill="background1"/>
              <w:contextualSpacing/>
              <w:rPr>
                <w:sz w:val="24"/>
                <w:szCs w:val="24"/>
                <w:shd w:val="clear" w:color="auto" w:fill="FFFFFF"/>
              </w:rPr>
            </w:pPr>
            <w:r>
              <w:rPr>
                <w:sz w:val="24"/>
                <w:szCs w:val="24"/>
              </w:rPr>
              <w:t>-</w:t>
            </w:r>
            <w:r w:rsidR="003B2376" w:rsidRPr="00471FFE">
              <w:rPr>
                <w:sz w:val="24"/>
                <w:szCs w:val="24"/>
              </w:rPr>
              <w:t xml:space="preserve"> </w:t>
            </w:r>
            <w:r w:rsidR="00B31982" w:rsidRPr="00471FFE">
              <w:rPr>
                <w:sz w:val="24"/>
                <w:szCs w:val="24"/>
                <w:shd w:val="clear" w:color="auto" w:fill="FFFFFF"/>
              </w:rPr>
              <w:t>использовать экспериментальные и теоретические методы исследования в социально-культурной деятельности;</w:t>
            </w:r>
          </w:p>
          <w:p w14:paraId="21CA34E5" w14:textId="78EC293E" w:rsidR="00B31982" w:rsidRPr="00471FFE" w:rsidRDefault="00241BA1" w:rsidP="001F09BF">
            <w:pPr>
              <w:shd w:val="clear" w:color="auto" w:fill="FFFFFF" w:themeFill="background1"/>
              <w:contextualSpacing/>
              <w:rPr>
                <w:sz w:val="24"/>
                <w:szCs w:val="24"/>
                <w:shd w:val="clear" w:color="auto" w:fill="FFFFFF"/>
              </w:rPr>
            </w:pPr>
            <w:r>
              <w:rPr>
                <w:sz w:val="24"/>
                <w:szCs w:val="24"/>
                <w:shd w:val="clear" w:color="auto" w:fill="FFFFFF"/>
              </w:rPr>
              <w:t xml:space="preserve">- </w:t>
            </w:r>
            <w:r w:rsidR="00B31982" w:rsidRPr="00471FFE">
              <w:rPr>
                <w:sz w:val="24"/>
                <w:szCs w:val="24"/>
                <w:shd w:val="clear" w:color="auto" w:fill="FFFFFF"/>
              </w:rPr>
              <w:t>разрабатывать конкретные программы научных исследований в социально-культурной сфере</w:t>
            </w:r>
            <w:r w:rsidR="001F0434" w:rsidRPr="00471FFE">
              <w:rPr>
                <w:sz w:val="24"/>
                <w:szCs w:val="24"/>
                <w:shd w:val="clear" w:color="auto" w:fill="FFFFFF"/>
              </w:rPr>
              <w:t>;</w:t>
            </w:r>
          </w:p>
          <w:p w14:paraId="179BB725" w14:textId="77777777" w:rsidR="00241BA1" w:rsidRDefault="00241BA1" w:rsidP="001F09BF">
            <w:pPr>
              <w:shd w:val="clear" w:color="auto" w:fill="FFFFFF" w:themeFill="background1"/>
              <w:contextualSpacing/>
              <w:rPr>
                <w:sz w:val="24"/>
                <w:szCs w:val="24"/>
                <w:shd w:val="clear" w:color="auto" w:fill="FFFFFF"/>
              </w:rPr>
            </w:pPr>
            <w:r>
              <w:rPr>
                <w:sz w:val="24"/>
                <w:szCs w:val="24"/>
                <w:shd w:val="clear" w:color="auto" w:fill="FFFFFF"/>
              </w:rPr>
              <w:t>- </w:t>
            </w:r>
            <w:r w:rsidR="001F0434" w:rsidRPr="00471FFE">
              <w:rPr>
                <w:sz w:val="24"/>
                <w:szCs w:val="24"/>
                <w:shd w:val="clear" w:color="auto" w:fill="FFFFFF"/>
              </w:rPr>
              <w:t>обрабатывать полученные результаты, анализировать и осмысливать их с учетом имеющихся научных данных;</w:t>
            </w:r>
            <w:r>
              <w:rPr>
                <w:sz w:val="24"/>
                <w:szCs w:val="24"/>
                <w:shd w:val="clear" w:color="auto" w:fill="FFFFFF"/>
              </w:rPr>
              <w:t xml:space="preserve"> </w:t>
            </w:r>
          </w:p>
          <w:p w14:paraId="123BD6D2" w14:textId="5AA0023C" w:rsidR="001F0434" w:rsidRPr="00471FFE" w:rsidRDefault="00241BA1" w:rsidP="001F09BF">
            <w:pPr>
              <w:shd w:val="clear" w:color="auto" w:fill="FFFFFF" w:themeFill="background1"/>
              <w:contextualSpacing/>
              <w:rPr>
                <w:sz w:val="24"/>
                <w:szCs w:val="24"/>
                <w:shd w:val="clear" w:color="auto" w:fill="FFFFFF"/>
              </w:rPr>
            </w:pPr>
            <w:r>
              <w:rPr>
                <w:sz w:val="24"/>
                <w:szCs w:val="24"/>
                <w:shd w:val="clear" w:color="auto" w:fill="FFFFFF"/>
              </w:rPr>
              <w:t>- </w:t>
            </w:r>
            <w:r w:rsidR="001F0434" w:rsidRPr="00471FFE">
              <w:rPr>
                <w:sz w:val="24"/>
                <w:szCs w:val="24"/>
                <w:shd w:val="clear" w:color="auto" w:fill="FFFFFF"/>
              </w:rPr>
              <w:t>вести библиографическую работу с привлечением информационных технологий;</w:t>
            </w:r>
          </w:p>
          <w:p w14:paraId="1CACFDA0" w14:textId="07AD8E8E" w:rsidR="001F0434" w:rsidRPr="00471FFE" w:rsidRDefault="00241BA1" w:rsidP="001F09BF">
            <w:pPr>
              <w:shd w:val="clear" w:color="auto" w:fill="FFFFFF" w:themeFill="background1"/>
              <w:contextualSpacing/>
              <w:rPr>
                <w:sz w:val="24"/>
                <w:szCs w:val="24"/>
              </w:rPr>
            </w:pPr>
            <w:r>
              <w:rPr>
                <w:sz w:val="24"/>
                <w:szCs w:val="24"/>
                <w:shd w:val="clear" w:color="auto" w:fill="FFFFFF"/>
              </w:rPr>
              <w:t>- </w:t>
            </w:r>
            <w:r w:rsidR="001F0434" w:rsidRPr="00471FFE">
              <w:rPr>
                <w:sz w:val="24"/>
                <w:szCs w:val="24"/>
                <w:shd w:val="clear" w:color="auto" w:fill="FFFFFF"/>
              </w:rPr>
              <w:t>представлять итоги проделанной работы в виде отчётов, рефератов, статей, современных средств редактирования и печати</w:t>
            </w:r>
          </w:p>
          <w:p w14:paraId="00BF7EFB" w14:textId="77777777" w:rsidR="00F32986" w:rsidRPr="00F32986" w:rsidRDefault="00F32986" w:rsidP="001F09BF">
            <w:pPr>
              <w:contextualSpacing/>
              <w:rPr>
                <w:sz w:val="24"/>
                <w:szCs w:val="24"/>
              </w:rPr>
            </w:pPr>
            <w:r w:rsidRPr="00F32986">
              <w:rPr>
                <w:b/>
                <w:sz w:val="24"/>
                <w:szCs w:val="24"/>
              </w:rPr>
              <w:t>Владеть</w:t>
            </w:r>
            <w:r w:rsidR="00241BA1" w:rsidRPr="00F32986">
              <w:rPr>
                <w:sz w:val="24"/>
                <w:szCs w:val="24"/>
              </w:rPr>
              <w:t xml:space="preserve">: </w:t>
            </w:r>
          </w:p>
          <w:p w14:paraId="338A939B" w14:textId="13F332DA" w:rsidR="003B2376" w:rsidRPr="00F32986" w:rsidRDefault="00F32986" w:rsidP="001F09BF">
            <w:pPr>
              <w:contextualSpacing/>
              <w:rPr>
                <w:sz w:val="24"/>
                <w:szCs w:val="24"/>
                <w:shd w:val="clear" w:color="auto" w:fill="FFFFFF"/>
              </w:rPr>
            </w:pPr>
            <w:r w:rsidRPr="00F32986">
              <w:rPr>
                <w:sz w:val="24"/>
                <w:szCs w:val="24"/>
              </w:rPr>
              <w:t>- </w:t>
            </w:r>
            <w:r w:rsidR="001F0434" w:rsidRPr="00F32986">
              <w:rPr>
                <w:sz w:val="24"/>
                <w:szCs w:val="24"/>
                <w:shd w:val="clear" w:color="auto" w:fill="FFFFFF"/>
              </w:rPr>
              <w:t>современными методами научного исследования в социально-культурной сфере;</w:t>
            </w:r>
          </w:p>
          <w:p w14:paraId="07EEAF90" w14:textId="77777777" w:rsidR="00F32986" w:rsidRPr="00F32986" w:rsidRDefault="00F32986" w:rsidP="001F09BF">
            <w:pPr>
              <w:contextualSpacing/>
              <w:rPr>
                <w:sz w:val="24"/>
                <w:szCs w:val="24"/>
                <w:shd w:val="clear" w:color="auto" w:fill="FFFFFF"/>
              </w:rPr>
            </w:pPr>
            <w:r w:rsidRPr="00F32986">
              <w:rPr>
                <w:sz w:val="24"/>
                <w:szCs w:val="24"/>
                <w:shd w:val="clear" w:color="auto" w:fill="FFFFFF"/>
              </w:rPr>
              <w:t>- </w:t>
            </w:r>
            <w:r w:rsidR="001F0434" w:rsidRPr="00F32986">
              <w:rPr>
                <w:sz w:val="24"/>
                <w:szCs w:val="24"/>
                <w:shd w:val="clear" w:color="auto" w:fill="FFFFFF"/>
              </w:rPr>
              <w:t xml:space="preserve"> навыками организации и проведения полевого (прикладного) исследования;</w:t>
            </w:r>
          </w:p>
          <w:p w14:paraId="664D68CA" w14:textId="065B3F4C" w:rsidR="001F0434" w:rsidRPr="00F32986" w:rsidRDefault="00F32986" w:rsidP="001F09BF">
            <w:pPr>
              <w:contextualSpacing/>
              <w:rPr>
                <w:sz w:val="24"/>
                <w:szCs w:val="24"/>
              </w:rPr>
            </w:pPr>
            <w:r w:rsidRPr="00F32986">
              <w:rPr>
                <w:sz w:val="24"/>
                <w:szCs w:val="24"/>
                <w:shd w:val="clear" w:color="auto" w:fill="FFFFFF"/>
              </w:rPr>
              <w:t>- навыками</w:t>
            </w:r>
            <w:r w:rsidR="001F0434" w:rsidRPr="00F32986">
              <w:rPr>
                <w:sz w:val="24"/>
                <w:szCs w:val="24"/>
                <w:shd w:val="clear" w:color="auto" w:fill="FFFFFF"/>
              </w:rPr>
              <w:t xml:space="preserve"> разработки программы и концептуальной основы исследования социально-культурных проблем;</w:t>
            </w:r>
          </w:p>
          <w:p w14:paraId="42B9F229" w14:textId="7097FAED" w:rsidR="00241BA1" w:rsidRPr="00787786" w:rsidRDefault="003B2376" w:rsidP="00F32986">
            <w:pPr>
              <w:contextualSpacing/>
              <w:rPr>
                <w:sz w:val="24"/>
                <w:szCs w:val="24"/>
                <w:lang w:eastAsia="ru-RU"/>
              </w:rPr>
            </w:pPr>
            <w:r w:rsidRPr="00F32986">
              <w:rPr>
                <w:sz w:val="24"/>
                <w:szCs w:val="24"/>
                <w:lang w:eastAsia="ru-RU"/>
              </w:rPr>
              <w:t>-</w:t>
            </w:r>
            <w:r w:rsidR="001F0434" w:rsidRPr="00F32986">
              <w:rPr>
                <w:sz w:val="24"/>
                <w:szCs w:val="24"/>
                <w:shd w:val="clear" w:color="auto" w:fill="FFFFFF"/>
              </w:rPr>
              <w:t>навыками совершенствования и развития своего научного потенциала</w:t>
            </w:r>
          </w:p>
        </w:tc>
      </w:tr>
      <w:tr w:rsidR="00EF33DB" w:rsidRPr="00471FFE" w14:paraId="633DF9F3" w14:textId="77777777" w:rsidTr="00EF33DB">
        <w:trPr>
          <w:cantSplit/>
          <w:trHeight w:val="695"/>
        </w:trPr>
        <w:tc>
          <w:tcPr>
            <w:tcW w:w="1315" w:type="pct"/>
          </w:tcPr>
          <w:p w14:paraId="3DD3C8B6" w14:textId="77777777" w:rsidR="00F66C61" w:rsidRPr="00471FFE" w:rsidRDefault="00F66C61" w:rsidP="00F66C61">
            <w:pPr>
              <w:pStyle w:val="TableParagraph"/>
              <w:contextualSpacing/>
              <w:rPr>
                <w:b/>
                <w:bCs/>
                <w:sz w:val="24"/>
                <w:szCs w:val="24"/>
              </w:rPr>
            </w:pPr>
            <w:r w:rsidRPr="00471FFE">
              <w:rPr>
                <w:b/>
                <w:bCs/>
                <w:sz w:val="24"/>
                <w:szCs w:val="24"/>
              </w:rPr>
              <w:t xml:space="preserve">ПК-1 </w:t>
            </w:r>
          </w:p>
          <w:p w14:paraId="21C6C82D" w14:textId="3D092C48" w:rsidR="00EF33DB" w:rsidRPr="00471FFE" w:rsidRDefault="00F66C61" w:rsidP="00F66C61">
            <w:pPr>
              <w:pStyle w:val="TableParagraph"/>
              <w:contextualSpacing/>
              <w:rPr>
                <w:b/>
                <w:sz w:val="24"/>
                <w:szCs w:val="24"/>
              </w:rPr>
            </w:pPr>
            <w:r w:rsidRPr="00471FFE">
              <w:rPr>
                <w:sz w:val="24"/>
                <w:szCs w:val="24"/>
              </w:rPr>
              <w:t>Готов использовать технологии социально-культур</w:t>
            </w:r>
            <w:r>
              <w:rPr>
                <w:sz w:val="24"/>
                <w:szCs w:val="24"/>
              </w:rPr>
              <w:t>-</w:t>
            </w:r>
            <w:r w:rsidRPr="00471FFE">
              <w:rPr>
                <w:sz w:val="24"/>
                <w:szCs w:val="24"/>
              </w:rPr>
              <w:t>ной деятельности для проведения куль</w:t>
            </w:r>
            <w:r>
              <w:rPr>
                <w:sz w:val="24"/>
                <w:szCs w:val="24"/>
              </w:rPr>
              <w:t>тур-</w:t>
            </w:r>
            <w:r w:rsidRPr="00471FFE">
              <w:rPr>
                <w:sz w:val="24"/>
                <w:szCs w:val="24"/>
              </w:rPr>
              <w:t>но</w:t>
            </w:r>
            <w:r>
              <w:rPr>
                <w:sz w:val="24"/>
                <w:szCs w:val="24"/>
              </w:rPr>
              <w:t>-п</w:t>
            </w:r>
            <w:r w:rsidRPr="00471FFE">
              <w:rPr>
                <w:sz w:val="24"/>
                <w:szCs w:val="24"/>
              </w:rPr>
              <w:t>росветительной работы,</w:t>
            </w:r>
            <w:r>
              <w:rPr>
                <w:sz w:val="24"/>
                <w:szCs w:val="24"/>
              </w:rPr>
              <w:t xml:space="preserve"> организации</w:t>
            </w:r>
          </w:p>
        </w:tc>
        <w:tc>
          <w:tcPr>
            <w:tcW w:w="1489" w:type="pct"/>
          </w:tcPr>
          <w:p w14:paraId="5C881E48" w14:textId="77777777" w:rsidR="00F66C61" w:rsidRPr="00471FFE" w:rsidRDefault="00F66C61" w:rsidP="00F66C61">
            <w:pPr>
              <w:contextualSpacing/>
              <w:rPr>
                <w:b/>
                <w:bCs/>
                <w:sz w:val="24"/>
                <w:szCs w:val="24"/>
              </w:rPr>
            </w:pPr>
            <w:r w:rsidRPr="00471FFE">
              <w:rPr>
                <w:b/>
                <w:bCs/>
                <w:sz w:val="24"/>
                <w:szCs w:val="24"/>
              </w:rPr>
              <w:t>ИД-ПК-1.2</w:t>
            </w:r>
          </w:p>
          <w:p w14:paraId="61FA1CF8" w14:textId="6CFE8DAA" w:rsidR="00EF33DB" w:rsidRPr="00471FFE" w:rsidRDefault="00F66C61" w:rsidP="00F66C61">
            <w:pPr>
              <w:contextualSpacing/>
              <w:rPr>
                <w:b/>
                <w:bCs/>
                <w:sz w:val="24"/>
                <w:szCs w:val="24"/>
              </w:rPr>
            </w:pPr>
            <w:r w:rsidRPr="00471FFE">
              <w:rPr>
                <w:sz w:val="24"/>
                <w:szCs w:val="24"/>
              </w:rPr>
              <w:t>Применяет технологии социально-культурной деятельности в соответствие с конкретными задачами профессиональной деятельности,</w:t>
            </w:r>
          </w:p>
        </w:tc>
        <w:tc>
          <w:tcPr>
            <w:tcW w:w="2196" w:type="pct"/>
          </w:tcPr>
          <w:p w14:paraId="6CBDCA0A" w14:textId="77777777" w:rsidR="00F66C61" w:rsidRPr="00471FFE" w:rsidRDefault="00F66C61" w:rsidP="00F66C61">
            <w:pPr>
              <w:contextualSpacing/>
              <w:rPr>
                <w:b/>
                <w:sz w:val="24"/>
                <w:szCs w:val="24"/>
              </w:rPr>
            </w:pPr>
            <w:r w:rsidRPr="00471FFE">
              <w:rPr>
                <w:b/>
                <w:sz w:val="24"/>
                <w:szCs w:val="24"/>
              </w:rPr>
              <w:t>Знать:</w:t>
            </w:r>
            <w:r w:rsidRPr="00471FFE">
              <w:rPr>
                <w:sz w:val="24"/>
                <w:szCs w:val="24"/>
              </w:rPr>
              <w:t xml:space="preserve"> основные принципы организации информационно-методического обеспечения творческо-производственного процесса в учреждениях социально-культурной сферы</w:t>
            </w:r>
          </w:p>
          <w:p w14:paraId="53363FE4" w14:textId="47FCCCC8" w:rsidR="00EF33DB" w:rsidRPr="00471FFE" w:rsidRDefault="00F66C61" w:rsidP="00F66C61">
            <w:pPr>
              <w:contextualSpacing/>
              <w:rPr>
                <w:b/>
                <w:sz w:val="24"/>
                <w:szCs w:val="24"/>
              </w:rPr>
            </w:pPr>
            <w:r w:rsidRPr="00471FFE">
              <w:rPr>
                <w:b/>
                <w:sz w:val="24"/>
                <w:szCs w:val="24"/>
              </w:rPr>
              <w:t>Уметь:</w:t>
            </w:r>
            <w:r w:rsidRPr="00471FFE">
              <w:rPr>
                <w:sz w:val="24"/>
                <w:szCs w:val="24"/>
              </w:rPr>
              <w:t xml:space="preserve"> использовать методологию социально-гуманитарного познания</w:t>
            </w:r>
          </w:p>
        </w:tc>
      </w:tr>
      <w:tr w:rsidR="00471FFE" w:rsidRPr="00471FFE" w14:paraId="4B5A9EBD" w14:textId="77777777" w:rsidTr="00EF33DB">
        <w:trPr>
          <w:cantSplit/>
          <w:trHeight w:val="695"/>
        </w:trPr>
        <w:tc>
          <w:tcPr>
            <w:tcW w:w="1315" w:type="pct"/>
          </w:tcPr>
          <w:p w14:paraId="7E2F91A9" w14:textId="39C18539" w:rsidR="00AA21CE" w:rsidRPr="00471FFE" w:rsidRDefault="00AA21CE" w:rsidP="001F09BF">
            <w:pPr>
              <w:pStyle w:val="TableParagraph"/>
              <w:contextualSpacing/>
              <w:rPr>
                <w:b/>
                <w:sz w:val="24"/>
                <w:szCs w:val="24"/>
              </w:rPr>
            </w:pPr>
            <w:r w:rsidRPr="00471FFE">
              <w:rPr>
                <w:sz w:val="24"/>
                <w:szCs w:val="24"/>
              </w:rPr>
              <w:lastRenderedPageBreak/>
              <w:t>досуга населения, обеспечения условий для реализации социально культурных инициатив, патриотического воспитания.</w:t>
            </w:r>
          </w:p>
        </w:tc>
        <w:tc>
          <w:tcPr>
            <w:tcW w:w="1489" w:type="pct"/>
          </w:tcPr>
          <w:p w14:paraId="01F40565" w14:textId="3122B14D" w:rsidR="00AA21CE" w:rsidRPr="00471FFE" w:rsidRDefault="00AA21CE" w:rsidP="001F09BF">
            <w:pPr>
              <w:contextualSpacing/>
              <w:rPr>
                <w:sz w:val="24"/>
                <w:szCs w:val="24"/>
              </w:rPr>
            </w:pPr>
            <w:r w:rsidRPr="00471FFE">
              <w:rPr>
                <w:sz w:val="24"/>
                <w:szCs w:val="24"/>
              </w:rPr>
              <w:t>социальными и личностными потребностями различных социально-демографических групп населения.</w:t>
            </w:r>
          </w:p>
        </w:tc>
        <w:tc>
          <w:tcPr>
            <w:tcW w:w="2196" w:type="pct"/>
          </w:tcPr>
          <w:p w14:paraId="039E52E2" w14:textId="3B853D23" w:rsidR="004C2F65" w:rsidRPr="00471FFE" w:rsidRDefault="0050440A" w:rsidP="001F09BF">
            <w:pPr>
              <w:contextualSpacing/>
              <w:rPr>
                <w:b/>
                <w:sz w:val="24"/>
                <w:szCs w:val="24"/>
              </w:rPr>
            </w:pPr>
            <w:r w:rsidRPr="00471FFE">
              <w:rPr>
                <w:sz w:val="24"/>
                <w:szCs w:val="24"/>
              </w:rPr>
              <w:t>при организации информационно-методического обеспечения творческо-производственного процесса в учреждениях социально-культурной сферы</w:t>
            </w:r>
          </w:p>
          <w:p w14:paraId="6BDE5473" w14:textId="77777777" w:rsidR="004C2F65" w:rsidRPr="00471FFE" w:rsidRDefault="004C2F65" w:rsidP="001F09BF">
            <w:pPr>
              <w:contextualSpacing/>
              <w:rPr>
                <w:b/>
                <w:sz w:val="24"/>
                <w:szCs w:val="24"/>
              </w:rPr>
            </w:pPr>
            <w:r w:rsidRPr="00471FFE">
              <w:rPr>
                <w:b/>
                <w:sz w:val="24"/>
                <w:szCs w:val="24"/>
              </w:rPr>
              <w:t>Владеть:</w:t>
            </w:r>
            <w:r w:rsidR="0050440A" w:rsidRPr="00471FFE">
              <w:rPr>
                <w:sz w:val="24"/>
                <w:szCs w:val="24"/>
              </w:rPr>
              <w:t xml:space="preserve"> навыками организации информационно-методического обеспечения творческо-производственного процесса в учреждениях социально-культурной сферы</w:t>
            </w:r>
          </w:p>
        </w:tc>
      </w:tr>
    </w:tbl>
    <w:p w14:paraId="6E889F3C" w14:textId="77777777" w:rsidR="00FB49AF" w:rsidRPr="00471FFE" w:rsidRDefault="00FB49AF" w:rsidP="00471FFE">
      <w:pPr>
        <w:pStyle w:val="1"/>
        <w:tabs>
          <w:tab w:val="left" w:pos="839"/>
        </w:tabs>
        <w:ind w:left="0"/>
        <w:contextualSpacing/>
        <w:rPr>
          <w:b w:val="0"/>
        </w:rPr>
      </w:pPr>
    </w:p>
    <w:p w14:paraId="0A51B431" w14:textId="77777777" w:rsidR="00AA21CE" w:rsidRDefault="00AA21CE" w:rsidP="00471FFE">
      <w:pPr>
        <w:pStyle w:val="1"/>
        <w:tabs>
          <w:tab w:val="left" w:pos="839"/>
        </w:tabs>
        <w:ind w:left="0" w:firstLine="709"/>
        <w:contextualSpacing/>
        <w:rPr>
          <w:b w:val="0"/>
        </w:rPr>
      </w:pPr>
      <w:r w:rsidRPr="00471FFE">
        <w:rPr>
          <w:b w:val="0"/>
        </w:rPr>
        <w:t>4</w:t>
      </w:r>
      <w:r w:rsidRPr="00471FFE">
        <w:rPr>
          <w:bCs w:val="0"/>
        </w:rPr>
        <w:t>. Объем,</w:t>
      </w:r>
      <w:r w:rsidRPr="00471FFE">
        <w:rPr>
          <w:bCs w:val="0"/>
          <w:spacing w:val="-4"/>
        </w:rPr>
        <w:t xml:space="preserve"> </w:t>
      </w:r>
      <w:r w:rsidRPr="00471FFE">
        <w:rPr>
          <w:bCs w:val="0"/>
        </w:rPr>
        <w:t>структура</w:t>
      </w:r>
      <w:r w:rsidRPr="00471FFE">
        <w:rPr>
          <w:bCs w:val="0"/>
          <w:spacing w:val="-2"/>
        </w:rPr>
        <w:t xml:space="preserve"> </w:t>
      </w:r>
      <w:r w:rsidRPr="00471FFE">
        <w:rPr>
          <w:bCs w:val="0"/>
        </w:rPr>
        <w:t>и</w:t>
      </w:r>
      <w:r w:rsidRPr="00471FFE">
        <w:rPr>
          <w:bCs w:val="0"/>
          <w:spacing w:val="-5"/>
        </w:rPr>
        <w:t xml:space="preserve"> </w:t>
      </w:r>
      <w:r w:rsidRPr="00471FFE">
        <w:rPr>
          <w:bCs w:val="0"/>
        </w:rPr>
        <w:t>содержание</w:t>
      </w:r>
      <w:r w:rsidRPr="00471FFE">
        <w:rPr>
          <w:bCs w:val="0"/>
          <w:spacing w:val="-4"/>
        </w:rPr>
        <w:t xml:space="preserve"> </w:t>
      </w:r>
      <w:r w:rsidRPr="00471FFE">
        <w:rPr>
          <w:bCs w:val="0"/>
        </w:rPr>
        <w:t>дисциплины</w:t>
      </w:r>
    </w:p>
    <w:p w14:paraId="6DA18A3C" w14:textId="77777777" w:rsidR="00471FFE" w:rsidRPr="00471FFE" w:rsidRDefault="00471FFE" w:rsidP="00471FFE">
      <w:pPr>
        <w:pStyle w:val="1"/>
        <w:tabs>
          <w:tab w:val="left" w:pos="839"/>
        </w:tabs>
        <w:ind w:left="0" w:firstLine="709"/>
        <w:contextualSpacing/>
        <w:rPr>
          <w:b w:val="0"/>
        </w:rPr>
      </w:pPr>
    </w:p>
    <w:p w14:paraId="7B7A64C9" w14:textId="77777777" w:rsidR="00AA21CE" w:rsidRPr="00471FFE" w:rsidRDefault="00AA21CE" w:rsidP="00471FFE">
      <w:pPr>
        <w:pStyle w:val="1"/>
        <w:tabs>
          <w:tab w:val="left" w:pos="839"/>
        </w:tabs>
        <w:ind w:left="0" w:firstLine="709"/>
        <w:contextualSpacing/>
        <w:rPr>
          <w:b w:val="0"/>
        </w:rPr>
      </w:pPr>
      <w:r w:rsidRPr="00471FFE">
        <w:rPr>
          <w:b w:val="0"/>
        </w:rPr>
        <w:t>Общая</w:t>
      </w:r>
      <w:r w:rsidRPr="00471FFE">
        <w:rPr>
          <w:b w:val="0"/>
          <w:spacing w:val="-3"/>
        </w:rPr>
        <w:t xml:space="preserve"> </w:t>
      </w:r>
      <w:r w:rsidRPr="00471FFE">
        <w:rPr>
          <w:b w:val="0"/>
        </w:rPr>
        <w:t>трудоемкость</w:t>
      </w:r>
      <w:r w:rsidRPr="00471FFE">
        <w:rPr>
          <w:b w:val="0"/>
          <w:spacing w:val="-3"/>
        </w:rPr>
        <w:t xml:space="preserve"> </w:t>
      </w:r>
      <w:r w:rsidRPr="00471FFE">
        <w:rPr>
          <w:b w:val="0"/>
        </w:rPr>
        <w:t>дисциплины</w:t>
      </w:r>
      <w:r w:rsidRPr="00471FFE">
        <w:rPr>
          <w:b w:val="0"/>
          <w:spacing w:val="-2"/>
        </w:rPr>
        <w:t xml:space="preserve"> </w:t>
      </w:r>
      <w:r w:rsidRPr="00471FFE">
        <w:rPr>
          <w:b w:val="0"/>
        </w:rPr>
        <w:t>составляет</w:t>
      </w:r>
      <w:r w:rsidRPr="00471FFE">
        <w:rPr>
          <w:b w:val="0"/>
          <w:spacing w:val="-1"/>
        </w:rPr>
        <w:t xml:space="preserve"> </w:t>
      </w:r>
      <w:r w:rsidR="001718C1" w:rsidRPr="00471FFE">
        <w:rPr>
          <w:b w:val="0"/>
        </w:rPr>
        <w:t>2</w:t>
      </w:r>
      <w:r w:rsidRPr="00471FFE">
        <w:rPr>
          <w:b w:val="0"/>
          <w:spacing w:val="-2"/>
        </w:rPr>
        <w:t xml:space="preserve"> </w:t>
      </w:r>
      <w:r w:rsidRPr="00471FFE">
        <w:rPr>
          <w:b w:val="0"/>
        </w:rPr>
        <w:t>зачетные</w:t>
      </w:r>
      <w:r w:rsidRPr="00471FFE">
        <w:rPr>
          <w:b w:val="0"/>
          <w:spacing w:val="-5"/>
        </w:rPr>
        <w:t xml:space="preserve"> </w:t>
      </w:r>
      <w:r w:rsidRPr="00471FFE">
        <w:rPr>
          <w:b w:val="0"/>
        </w:rPr>
        <w:t>единицы,</w:t>
      </w:r>
      <w:r w:rsidRPr="00471FFE">
        <w:rPr>
          <w:b w:val="0"/>
          <w:spacing w:val="-2"/>
        </w:rPr>
        <w:t xml:space="preserve"> </w:t>
      </w:r>
      <w:r w:rsidR="004E5AA1" w:rsidRPr="00471FFE">
        <w:rPr>
          <w:b w:val="0"/>
        </w:rPr>
        <w:t>72</w:t>
      </w:r>
      <w:r w:rsidRPr="00471FFE">
        <w:rPr>
          <w:b w:val="0"/>
          <w:spacing w:val="-3"/>
        </w:rPr>
        <w:t xml:space="preserve"> </w:t>
      </w:r>
      <w:r w:rsidRPr="00471FFE">
        <w:rPr>
          <w:b w:val="0"/>
        </w:rPr>
        <w:t>акад.</w:t>
      </w:r>
      <w:r w:rsidRPr="00471FFE">
        <w:rPr>
          <w:b w:val="0"/>
          <w:spacing w:val="-2"/>
        </w:rPr>
        <w:t xml:space="preserve"> </w:t>
      </w:r>
      <w:r w:rsidRPr="00471FFE">
        <w:rPr>
          <w:b w:val="0"/>
        </w:rPr>
        <w:t xml:space="preserve">часов. </w:t>
      </w:r>
    </w:p>
    <w:p w14:paraId="21795A93" w14:textId="77777777" w:rsidR="00FB49AF" w:rsidRPr="00471FFE" w:rsidRDefault="00FB49AF" w:rsidP="00471FFE">
      <w:pPr>
        <w:pStyle w:val="1"/>
        <w:tabs>
          <w:tab w:val="left" w:pos="839"/>
        </w:tabs>
        <w:ind w:left="0"/>
        <w:contextualSpacing/>
        <w:rPr>
          <w:b w:val="0"/>
        </w:rPr>
      </w:pPr>
    </w:p>
    <w:tbl>
      <w:tblPr>
        <w:tblpPr w:leftFromText="180" w:rightFromText="180" w:vertAnchor="text" w:horzAnchor="margin" w:tblpX="137" w:tblpY="117"/>
        <w:tblW w:w="492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35"/>
        <w:gridCol w:w="3089"/>
        <w:gridCol w:w="436"/>
        <w:gridCol w:w="522"/>
        <w:gridCol w:w="522"/>
        <w:gridCol w:w="522"/>
        <w:gridCol w:w="522"/>
        <w:gridCol w:w="528"/>
        <w:gridCol w:w="579"/>
        <w:gridCol w:w="2175"/>
      </w:tblGrid>
      <w:tr w:rsidR="00EF33DB" w:rsidRPr="00471FFE" w14:paraId="6F64DE25" w14:textId="77777777" w:rsidTr="001F3FFE">
        <w:trPr>
          <w:trHeight w:val="1130"/>
          <w:tblHeader/>
        </w:trPr>
        <w:tc>
          <w:tcPr>
            <w:tcW w:w="283" w:type="pct"/>
            <w:vMerge w:val="restart"/>
          </w:tcPr>
          <w:p w14:paraId="47946E14" w14:textId="77777777" w:rsidR="009946BC" w:rsidRPr="00471FFE" w:rsidRDefault="009946BC" w:rsidP="00EF33DB">
            <w:pPr>
              <w:pStyle w:val="TableParagraph"/>
              <w:contextualSpacing/>
              <w:rPr>
                <w:sz w:val="24"/>
                <w:szCs w:val="24"/>
              </w:rPr>
            </w:pPr>
            <w:r w:rsidRPr="00471FFE">
              <w:rPr>
                <w:sz w:val="24"/>
                <w:szCs w:val="24"/>
              </w:rPr>
              <w:t>№</w:t>
            </w:r>
            <w:r w:rsidRPr="00471FFE">
              <w:rPr>
                <w:spacing w:val="-52"/>
                <w:sz w:val="24"/>
                <w:szCs w:val="24"/>
              </w:rPr>
              <w:t xml:space="preserve"> </w:t>
            </w:r>
            <w:r w:rsidRPr="00471FFE">
              <w:rPr>
                <w:sz w:val="24"/>
                <w:szCs w:val="24"/>
              </w:rPr>
              <w:t>п/п</w:t>
            </w:r>
          </w:p>
        </w:tc>
        <w:tc>
          <w:tcPr>
            <w:tcW w:w="1638" w:type="pct"/>
            <w:vMerge w:val="restart"/>
          </w:tcPr>
          <w:p w14:paraId="244FC358" w14:textId="77777777" w:rsidR="009946BC" w:rsidRPr="00471FFE" w:rsidRDefault="009946BC" w:rsidP="00EF33DB">
            <w:pPr>
              <w:pStyle w:val="TableParagraph"/>
              <w:ind w:right="33"/>
              <w:contextualSpacing/>
              <w:jc w:val="center"/>
              <w:rPr>
                <w:sz w:val="24"/>
                <w:szCs w:val="24"/>
              </w:rPr>
            </w:pPr>
            <w:r w:rsidRPr="00471FFE">
              <w:rPr>
                <w:sz w:val="24"/>
                <w:szCs w:val="24"/>
              </w:rPr>
              <w:t>Темы (разделы)</w:t>
            </w:r>
            <w:r w:rsidRPr="00471FFE">
              <w:rPr>
                <w:spacing w:val="-52"/>
                <w:sz w:val="24"/>
                <w:szCs w:val="24"/>
              </w:rPr>
              <w:t xml:space="preserve"> </w:t>
            </w:r>
            <w:r w:rsidRPr="00471FFE">
              <w:rPr>
                <w:sz w:val="24"/>
                <w:szCs w:val="24"/>
              </w:rPr>
              <w:t>дисциплины,</w:t>
            </w:r>
            <w:r w:rsidRPr="00471FFE">
              <w:rPr>
                <w:spacing w:val="1"/>
                <w:sz w:val="24"/>
                <w:szCs w:val="24"/>
              </w:rPr>
              <w:t xml:space="preserve"> </w:t>
            </w:r>
            <w:r w:rsidRPr="00471FFE">
              <w:rPr>
                <w:sz w:val="24"/>
                <w:szCs w:val="24"/>
              </w:rPr>
              <w:t>их</w:t>
            </w:r>
            <w:r w:rsidRPr="00471FFE">
              <w:rPr>
                <w:spacing w:val="-3"/>
                <w:sz w:val="24"/>
                <w:szCs w:val="24"/>
              </w:rPr>
              <w:t xml:space="preserve"> </w:t>
            </w:r>
            <w:r w:rsidRPr="00471FFE">
              <w:rPr>
                <w:sz w:val="24"/>
                <w:szCs w:val="24"/>
              </w:rPr>
              <w:t>содержание</w:t>
            </w:r>
          </w:p>
        </w:tc>
        <w:tc>
          <w:tcPr>
            <w:tcW w:w="231" w:type="pct"/>
            <w:vMerge w:val="restart"/>
            <w:textDirection w:val="btLr"/>
          </w:tcPr>
          <w:p w14:paraId="2305C4C9" w14:textId="77777777" w:rsidR="009946BC" w:rsidRPr="00471FFE" w:rsidRDefault="009946BC" w:rsidP="00EF33DB">
            <w:pPr>
              <w:pStyle w:val="TableParagraph"/>
              <w:ind w:left="473"/>
              <w:contextualSpacing/>
              <w:jc w:val="center"/>
              <w:rPr>
                <w:sz w:val="24"/>
                <w:szCs w:val="24"/>
              </w:rPr>
            </w:pPr>
            <w:r w:rsidRPr="00471FFE">
              <w:rPr>
                <w:sz w:val="24"/>
                <w:szCs w:val="24"/>
              </w:rPr>
              <w:t>Семестр</w:t>
            </w:r>
          </w:p>
        </w:tc>
        <w:tc>
          <w:tcPr>
            <w:tcW w:w="1694" w:type="pct"/>
            <w:gridSpan w:val="6"/>
          </w:tcPr>
          <w:p w14:paraId="56FD2F4B" w14:textId="1E5941EE" w:rsidR="009946BC" w:rsidRPr="00471FFE" w:rsidRDefault="009946BC" w:rsidP="00EF33DB">
            <w:pPr>
              <w:pStyle w:val="TableParagraph"/>
              <w:contextualSpacing/>
              <w:jc w:val="center"/>
              <w:rPr>
                <w:sz w:val="24"/>
                <w:szCs w:val="24"/>
              </w:rPr>
            </w:pPr>
            <w:r w:rsidRPr="00471FFE">
              <w:rPr>
                <w:sz w:val="24"/>
                <w:szCs w:val="24"/>
              </w:rPr>
              <w:t>Виды учебных занятий,</w:t>
            </w:r>
            <w:r w:rsidRPr="00471FFE">
              <w:rPr>
                <w:spacing w:val="1"/>
                <w:sz w:val="24"/>
                <w:szCs w:val="24"/>
              </w:rPr>
              <w:t xml:space="preserve"> </w:t>
            </w:r>
            <w:r w:rsidRPr="00471FFE">
              <w:rPr>
                <w:sz w:val="24"/>
                <w:szCs w:val="24"/>
              </w:rPr>
              <w:t>включая</w:t>
            </w:r>
            <w:r w:rsidRPr="00471FFE">
              <w:rPr>
                <w:spacing w:val="-5"/>
                <w:sz w:val="24"/>
                <w:szCs w:val="24"/>
              </w:rPr>
              <w:t xml:space="preserve"> </w:t>
            </w:r>
            <w:r w:rsidRPr="00471FFE">
              <w:rPr>
                <w:sz w:val="24"/>
                <w:szCs w:val="24"/>
              </w:rPr>
              <w:t>самостоятельную</w:t>
            </w:r>
            <w:r w:rsidRPr="00471FFE">
              <w:rPr>
                <w:spacing w:val="-5"/>
                <w:sz w:val="24"/>
                <w:szCs w:val="24"/>
              </w:rPr>
              <w:t xml:space="preserve"> </w:t>
            </w:r>
            <w:r w:rsidRPr="00471FFE">
              <w:rPr>
                <w:sz w:val="24"/>
                <w:szCs w:val="24"/>
              </w:rPr>
              <w:t>работу</w:t>
            </w:r>
            <w:r>
              <w:rPr>
                <w:sz w:val="24"/>
                <w:szCs w:val="24"/>
              </w:rPr>
              <w:t xml:space="preserve"> </w:t>
            </w:r>
            <w:r w:rsidRPr="00471FFE">
              <w:rPr>
                <w:sz w:val="24"/>
                <w:szCs w:val="24"/>
              </w:rPr>
              <w:t>студентов,</w:t>
            </w:r>
          </w:p>
          <w:p w14:paraId="4A0C2BCF" w14:textId="77777777" w:rsidR="009946BC" w:rsidRPr="00471FFE" w:rsidRDefault="009946BC" w:rsidP="00EF33DB">
            <w:pPr>
              <w:pStyle w:val="TableParagraph"/>
              <w:contextualSpacing/>
              <w:jc w:val="center"/>
              <w:rPr>
                <w:sz w:val="24"/>
                <w:szCs w:val="24"/>
              </w:rPr>
            </w:pPr>
            <w:r w:rsidRPr="00471FFE">
              <w:rPr>
                <w:sz w:val="24"/>
                <w:szCs w:val="24"/>
              </w:rPr>
              <w:t>и</w:t>
            </w:r>
            <w:r w:rsidRPr="00471FFE">
              <w:rPr>
                <w:spacing w:val="-2"/>
                <w:sz w:val="24"/>
                <w:szCs w:val="24"/>
              </w:rPr>
              <w:t xml:space="preserve"> </w:t>
            </w:r>
            <w:r w:rsidRPr="00471FFE">
              <w:rPr>
                <w:sz w:val="24"/>
                <w:szCs w:val="24"/>
              </w:rPr>
              <w:t>их</w:t>
            </w:r>
            <w:r w:rsidRPr="00471FFE">
              <w:rPr>
                <w:spacing w:val="-4"/>
                <w:sz w:val="24"/>
                <w:szCs w:val="24"/>
              </w:rPr>
              <w:t xml:space="preserve"> </w:t>
            </w:r>
            <w:r w:rsidRPr="00471FFE">
              <w:rPr>
                <w:sz w:val="24"/>
                <w:szCs w:val="24"/>
              </w:rPr>
              <w:t>трудоемкость</w:t>
            </w:r>
          </w:p>
          <w:p w14:paraId="4FF97CB0" w14:textId="77777777" w:rsidR="009946BC" w:rsidRPr="00471FFE" w:rsidRDefault="009946BC" w:rsidP="00EF33DB">
            <w:pPr>
              <w:pStyle w:val="TableParagraph"/>
              <w:contextualSpacing/>
              <w:jc w:val="center"/>
              <w:rPr>
                <w:sz w:val="24"/>
                <w:szCs w:val="24"/>
              </w:rPr>
            </w:pPr>
            <w:r w:rsidRPr="00471FFE">
              <w:rPr>
                <w:sz w:val="24"/>
                <w:szCs w:val="24"/>
              </w:rPr>
              <w:t>(в</w:t>
            </w:r>
            <w:r w:rsidRPr="00471FFE">
              <w:rPr>
                <w:spacing w:val="-2"/>
                <w:sz w:val="24"/>
                <w:szCs w:val="24"/>
              </w:rPr>
              <w:t xml:space="preserve"> </w:t>
            </w:r>
            <w:r w:rsidRPr="00471FFE">
              <w:rPr>
                <w:sz w:val="24"/>
                <w:szCs w:val="24"/>
              </w:rPr>
              <w:t>академических</w:t>
            </w:r>
            <w:r w:rsidRPr="00471FFE">
              <w:rPr>
                <w:spacing w:val="-5"/>
                <w:sz w:val="24"/>
                <w:szCs w:val="24"/>
              </w:rPr>
              <w:t xml:space="preserve"> </w:t>
            </w:r>
            <w:r w:rsidRPr="00471FFE">
              <w:rPr>
                <w:sz w:val="24"/>
                <w:szCs w:val="24"/>
              </w:rPr>
              <w:t>часах)</w:t>
            </w:r>
          </w:p>
        </w:tc>
        <w:tc>
          <w:tcPr>
            <w:tcW w:w="1153" w:type="pct"/>
            <w:vMerge w:val="restart"/>
          </w:tcPr>
          <w:p w14:paraId="313159A2" w14:textId="77777777" w:rsidR="009946BC" w:rsidRPr="00471FFE" w:rsidRDefault="009946BC" w:rsidP="00EF33DB">
            <w:pPr>
              <w:pStyle w:val="TableParagraph"/>
              <w:ind w:left="100" w:right="94"/>
              <w:contextualSpacing/>
              <w:jc w:val="center"/>
              <w:rPr>
                <w:sz w:val="24"/>
                <w:szCs w:val="24"/>
              </w:rPr>
            </w:pPr>
            <w:r w:rsidRPr="00471FFE">
              <w:rPr>
                <w:sz w:val="24"/>
                <w:szCs w:val="24"/>
              </w:rPr>
              <w:t>Формы текущего</w:t>
            </w:r>
            <w:r w:rsidRPr="00471FFE">
              <w:rPr>
                <w:spacing w:val="-52"/>
                <w:sz w:val="24"/>
                <w:szCs w:val="24"/>
              </w:rPr>
              <w:t xml:space="preserve"> </w:t>
            </w:r>
            <w:r w:rsidRPr="00471FFE">
              <w:rPr>
                <w:sz w:val="24"/>
                <w:szCs w:val="24"/>
              </w:rPr>
              <w:t>контроля</w:t>
            </w:r>
            <w:r w:rsidRPr="00471FFE">
              <w:rPr>
                <w:spacing w:val="1"/>
                <w:sz w:val="24"/>
                <w:szCs w:val="24"/>
              </w:rPr>
              <w:t xml:space="preserve"> </w:t>
            </w:r>
            <w:r w:rsidRPr="00471FFE">
              <w:rPr>
                <w:sz w:val="24"/>
                <w:szCs w:val="24"/>
              </w:rPr>
              <w:t>успеваемости</w:t>
            </w:r>
            <w:r w:rsidRPr="00471FFE">
              <w:rPr>
                <w:spacing w:val="1"/>
                <w:sz w:val="24"/>
                <w:szCs w:val="24"/>
              </w:rPr>
              <w:t xml:space="preserve"> </w:t>
            </w:r>
            <w:r w:rsidRPr="00471FFE">
              <w:rPr>
                <w:sz w:val="24"/>
                <w:szCs w:val="24"/>
              </w:rPr>
              <w:t>Форма</w:t>
            </w:r>
            <w:r w:rsidRPr="00471FFE">
              <w:rPr>
                <w:spacing w:val="1"/>
                <w:sz w:val="24"/>
                <w:szCs w:val="24"/>
              </w:rPr>
              <w:t xml:space="preserve"> </w:t>
            </w:r>
            <w:r w:rsidRPr="00471FFE">
              <w:rPr>
                <w:sz w:val="24"/>
                <w:szCs w:val="24"/>
              </w:rPr>
              <w:t>промежуточной</w:t>
            </w:r>
            <w:r w:rsidRPr="00471FFE">
              <w:rPr>
                <w:spacing w:val="1"/>
                <w:sz w:val="24"/>
                <w:szCs w:val="24"/>
              </w:rPr>
              <w:t xml:space="preserve"> </w:t>
            </w:r>
            <w:r w:rsidRPr="00471FFE">
              <w:rPr>
                <w:sz w:val="24"/>
                <w:szCs w:val="24"/>
              </w:rPr>
              <w:t>аттестации</w:t>
            </w:r>
          </w:p>
          <w:p w14:paraId="4D4872B1" w14:textId="77777777" w:rsidR="009946BC" w:rsidRPr="00471FFE" w:rsidRDefault="009946BC" w:rsidP="00EF33DB">
            <w:pPr>
              <w:pStyle w:val="TableParagraph"/>
              <w:ind w:left="100" w:right="93"/>
              <w:contextualSpacing/>
              <w:jc w:val="center"/>
              <w:rPr>
                <w:i/>
                <w:sz w:val="24"/>
                <w:szCs w:val="24"/>
              </w:rPr>
            </w:pPr>
            <w:r w:rsidRPr="00471FFE">
              <w:rPr>
                <w:i/>
                <w:sz w:val="24"/>
                <w:szCs w:val="24"/>
              </w:rPr>
              <w:t>(по</w:t>
            </w:r>
            <w:r w:rsidRPr="00471FFE">
              <w:rPr>
                <w:i/>
                <w:spacing w:val="-2"/>
                <w:sz w:val="24"/>
                <w:szCs w:val="24"/>
              </w:rPr>
              <w:t xml:space="preserve"> </w:t>
            </w:r>
            <w:r w:rsidRPr="00471FFE">
              <w:rPr>
                <w:i/>
                <w:sz w:val="24"/>
                <w:szCs w:val="24"/>
              </w:rPr>
              <w:t>семестрам)</w:t>
            </w:r>
          </w:p>
        </w:tc>
      </w:tr>
      <w:tr w:rsidR="00EF33DB" w:rsidRPr="00471FFE" w14:paraId="6D9BE59F" w14:textId="77777777" w:rsidTr="001F3FFE">
        <w:trPr>
          <w:trHeight w:val="234"/>
          <w:tblHeader/>
        </w:trPr>
        <w:tc>
          <w:tcPr>
            <w:tcW w:w="283" w:type="pct"/>
            <w:vMerge/>
          </w:tcPr>
          <w:p w14:paraId="0BAB1639" w14:textId="77777777" w:rsidR="009946BC" w:rsidRPr="00471FFE" w:rsidRDefault="009946BC" w:rsidP="00EF33DB">
            <w:pPr>
              <w:pStyle w:val="TableParagraph"/>
              <w:contextualSpacing/>
              <w:rPr>
                <w:sz w:val="24"/>
                <w:szCs w:val="24"/>
              </w:rPr>
            </w:pPr>
          </w:p>
        </w:tc>
        <w:tc>
          <w:tcPr>
            <w:tcW w:w="1638" w:type="pct"/>
            <w:vMerge/>
          </w:tcPr>
          <w:p w14:paraId="3D804806" w14:textId="77777777" w:rsidR="009946BC" w:rsidRPr="00471FFE" w:rsidRDefault="009946BC" w:rsidP="00EF33DB">
            <w:pPr>
              <w:pStyle w:val="TableParagraph"/>
              <w:contextualSpacing/>
              <w:rPr>
                <w:sz w:val="24"/>
                <w:szCs w:val="24"/>
              </w:rPr>
            </w:pPr>
          </w:p>
        </w:tc>
        <w:tc>
          <w:tcPr>
            <w:tcW w:w="231" w:type="pct"/>
            <w:vMerge/>
          </w:tcPr>
          <w:p w14:paraId="7D57D44F" w14:textId="77777777" w:rsidR="009946BC" w:rsidRPr="00471FFE" w:rsidRDefault="009946BC" w:rsidP="00EF33DB">
            <w:pPr>
              <w:pStyle w:val="TableParagraph"/>
              <w:contextualSpacing/>
              <w:rPr>
                <w:sz w:val="24"/>
                <w:szCs w:val="24"/>
              </w:rPr>
            </w:pPr>
          </w:p>
        </w:tc>
        <w:tc>
          <w:tcPr>
            <w:tcW w:w="1387" w:type="pct"/>
            <w:gridSpan w:val="5"/>
          </w:tcPr>
          <w:p w14:paraId="2D78DB81" w14:textId="77777777" w:rsidR="009946BC" w:rsidRPr="00471FFE" w:rsidRDefault="009946BC" w:rsidP="00EF33DB">
            <w:pPr>
              <w:pStyle w:val="TableParagraph"/>
              <w:ind w:left="57"/>
              <w:contextualSpacing/>
              <w:jc w:val="both"/>
              <w:rPr>
                <w:sz w:val="24"/>
                <w:szCs w:val="24"/>
              </w:rPr>
            </w:pPr>
            <w:r w:rsidRPr="00471FFE">
              <w:rPr>
                <w:sz w:val="24"/>
                <w:szCs w:val="24"/>
              </w:rPr>
              <w:t>Контактная</w:t>
            </w:r>
            <w:r w:rsidRPr="00471FFE">
              <w:rPr>
                <w:spacing w:val="-3"/>
                <w:sz w:val="24"/>
                <w:szCs w:val="24"/>
              </w:rPr>
              <w:t xml:space="preserve"> </w:t>
            </w:r>
            <w:r w:rsidRPr="00471FFE">
              <w:rPr>
                <w:sz w:val="24"/>
                <w:szCs w:val="24"/>
              </w:rPr>
              <w:t>работа</w:t>
            </w:r>
          </w:p>
        </w:tc>
        <w:tc>
          <w:tcPr>
            <w:tcW w:w="307" w:type="pct"/>
            <w:vMerge w:val="restart"/>
            <w:tcMar>
              <w:left w:w="0" w:type="dxa"/>
              <w:right w:w="0" w:type="dxa"/>
            </w:tcMar>
            <w:textDirection w:val="btLr"/>
          </w:tcPr>
          <w:p w14:paraId="1089A0A2" w14:textId="0F9552C7" w:rsidR="009946BC" w:rsidRPr="00471FFE" w:rsidRDefault="009946BC" w:rsidP="00EF33DB">
            <w:pPr>
              <w:pStyle w:val="TableParagraph"/>
              <w:ind w:left="57"/>
              <w:contextualSpacing/>
              <w:jc w:val="both"/>
              <w:rPr>
                <w:sz w:val="24"/>
                <w:szCs w:val="24"/>
              </w:rPr>
            </w:pPr>
            <w:r>
              <w:rPr>
                <w:sz w:val="24"/>
                <w:szCs w:val="24"/>
              </w:rPr>
              <w:t>с</w:t>
            </w:r>
            <w:r w:rsidRPr="00471FFE">
              <w:rPr>
                <w:sz w:val="24"/>
                <w:szCs w:val="24"/>
              </w:rPr>
              <w:t xml:space="preserve">амостоятельная </w:t>
            </w:r>
            <w:r w:rsidRPr="00471FFE">
              <w:rPr>
                <w:spacing w:val="-52"/>
                <w:sz w:val="24"/>
                <w:szCs w:val="24"/>
              </w:rPr>
              <w:t xml:space="preserve">   </w:t>
            </w:r>
            <w:r>
              <w:rPr>
                <w:spacing w:val="-52"/>
                <w:sz w:val="24"/>
                <w:szCs w:val="24"/>
              </w:rPr>
              <w:t>р</w:t>
            </w:r>
            <w:r w:rsidRPr="00471FFE">
              <w:rPr>
                <w:sz w:val="24"/>
                <w:szCs w:val="24"/>
              </w:rPr>
              <w:t>абота</w:t>
            </w:r>
          </w:p>
        </w:tc>
        <w:tc>
          <w:tcPr>
            <w:tcW w:w="1153" w:type="pct"/>
            <w:vMerge/>
          </w:tcPr>
          <w:p w14:paraId="0AE4263F" w14:textId="77777777" w:rsidR="009946BC" w:rsidRPr="00471FFE" w:rsidRDefault="009946BC" w:rsidP="00EF33DB">
            <w:pPr>
              <w:pStyle w:val="TableParagraph"/>
              <w:contextualSpacing/>
              <w:rPr>
                <w:sz w:val="24"/>
                <w:szCs w:val="24"/>
              </w:rPr>
            </w:pPr>
          </w:p>
        </w:tc>
      </w:tr>
      <w:tr w:rsidR="00EF33DB" w:rsidRPr="00471FFE" w14:paraId="2882CBC8" w14:textId="77777777" w:rsidTr="001F3FFE">
        <w:trPr>
          <w:trHeight w:val="1727"/>
          <w:tblHeader/>
        </w:trPr>
        <w:tc>
          <w:tcPr>
            <w:tcW w:w="283" w:type="pct"/>
            <w:vMerge/>
          </w:tcPr>
          <w:p w14:paraId="10C50172" w14:textId="77777777" w:rsidR="009946BC" w:rsidRPr="00471FFE" w:rsidRDefault="009946BC" w:rsidP="00EF33DB">
            <w:pPr>
              <w:pStyle w:val="TableParagraph"/>
              <w:contextualSpacing/>
              <w:rPr>
                <w:sz w:val="24"/>
                <w:szCs w:val="24"/>
              </w:rPr>
            </w:pPr>
          </w:p>
        </w:tc>
        <w:tc>
          <w:tcPr>
            <w:tcW w:w="1638" w:type="pct"/>
            <w:vMerge/>
          </w:tcPr>
          <w:p w14:paraId="70D52F7A" w14:textId="77777777" w:rsidR="009946BC" w:rsidRPr="00471FFE" w:rsidRDefault="009946BC" w:rsidP="00EF33DB">
            <w:pPr>
              <w:pStyle w:val="TableParagraph"/>
              <w:contextualSpacing/>
              <w:rPr>
                <w:sz w:val="24"/>
                <w:szCs w:val="24"/>
              </w:rPr>
            </w:pPr>
          </w:p>
        </w:tc>
        <w:tc>
          <w:tcPr>
            <w:tcW w:w="231" w:type="pct"/>
            <w:vMerge/>
          </w:tcPr>
          <w:p w14:paraId="3D8B5CF2" w14:textId="77777777" w:rsidR="009946BC" w:rsidRPr="00471FFE" w:rsidRDefault="009946BC" w:rsidP="00EF33DB">
            <w:pPr>
              <w:pStyle w:val="TableParagraph"/>
              <w:contextualSpacing/>
              <w:rPr>
                <w:sz w:val="24"/>
                <w:szCs w:val="24"/>
              </w:rPr>
            </w:pPr>
          </w:p>
        </w:tc>
        <w:tc>
          <w:tcPr>
            <w:tcW w:w="277" w:type="pct"/>
            <w:tcMar>
              <w:left w:w="0" w:type="dxa"/>
              <w:right w:w="0" w:type="dxa"/>
            </w:tcMar>
            <w:textDirection w:val="btLr"/>
          </w:tcPr>
          <w:p w14:paraId="2679930C" w14:textId="77777777" w:rsidR="009946BC" w:rsidRPr="00471FFE" w:rsidRDefault="009946BC" w:rsidP="00EF33DB">
            <w:pPr>
              <w:pStyle w:val="TableParagraph"/>
              <w:ind w:left="57"/>
              <w:contextualSpacing/>
              <w:jc w:val="both"/>
              <w:rPr>
                <w:sz w:val="24"/>
                <w:szCs w:val="24"/>
              </w:rPr>
            </w:pPr>
            <w:r w:rsidRPr="00471FFE">
              <w:rPr>
                <w:sz w:val="24"/>
                <w:szCs w:val="24"/>
              </w:rPr>
              <w:t>лекции</w:t>
            </w:r>
          </w:p>
        </w:tc>
        <w:tc>
          <w:tcPr>
            <w:tcW w:w="277" w:type="pct"/>
            <w:tcMar>
              <w:left w:w="0" w:type="dxa"/>
              <w:right w:w="0" w:type="dxa"/>
            </w:tcMar>
            <w:textDirection w:val="btLr"/>
          </w:tcPr>
          <w:p w14:paraId="210AF2C0" w14:textId="77777777" w:rsidR="009946BC" w:rsidRPr="00471FFE" w:rsidRDefault="009946BC" w:rsidP="00EF33DB">
            <w:pPr>
              <w:pStyle w:val="TableParagraph"/>
              <w:ind w:left="57"/>
              <w:contextualSpacing/>
              <w:jc w:val="both"/>
              <w:rPr>
                <w:sz w:val="24"/>
                <w:szCs w:val="24"/>
              </w:rPr>
            </w:pPr>
            <w:r w:rsidRPr="00471FFE">
              <w:rPr>
                <w:sz w:val="24"/>
                <w:szCs w:val="24"/>
              </w:rPr>
              <w:t>практические</w:t>
            </w:r>
          </w:p>
        </w:tc>
        <w:tc>
          <w:tcPr>
            <w:tcW w:w="277" w:type="pct"/>
            <w:tcMar>
              <w:left w:w="0" w:type="dxa"/>
              <w:right w:w="0" w:type="dxa"/>
            </w:tcMar>
            <w:textDirection w:val="btLr"/>
          </w:tcPr>
          <w:p w14:paraId="3C0F7CDA" w14:textId="77777777" w:rsidR="009946BC" w:rsidRPr="00471FFE" w:rsidRDefault="009946BC" w:rsidP="00EF33DB">
            <w:pPr>
              <w:pStyle w:val="TableParagraph"/>
              <w:ind w:left="57"/>
              <w:contextualSpacing/>
              <w:jc w:val="both"/>
              <w:rPr>
                <w:sz w:val="24"/>
                <w:szCs w:val="24"/>
              </w:rPr>
            </w:pPr>
            <w:r w:rsidRPr="00471FFE">
              <w:rPr>
                <w:sz w:val="24"/>
                <w:szCs w:val="24"/>
              </w:rPr>
              <w:t>лабораторные</w:t>
            </w:r>
          </w:p>
        </w:tc>
        <w:tc>
          <w:tcPr>
            <w:tcW w:w="277" w:type="pct"/>
            <w:tcMar>
              <w:left w:w="0" w:type="dxa"/>
              <w:right w:w="0" w:type="dxa"/>
            </w:tcMar>
            <w:textDirection w:val="btLr"/>
          </w:tcPr>
          <w:p w14:paraId="39358D83" w14:textId="77777777" w:rsidR="009946BC" w:rsidRPr="00471FFE" w:rsidRDefault="009946BC" w:rsidP="00EF33DB">
            <w:pPr>
              <w:pStyle w:val="TableParagraph"/>
              <w:ind w:left="57"/>
              <w:contextualSpacing/>
              <w:jc w:val="both"/>
              <w:rPr>
                <w:sz w:val="24"/>
                <w:szCs w:val="24"/>
              </w:rPr>
            </w:pPr>
            <w:r w:rsidRPr="00471FFE">
              <w:rPr>
                <w:sz w:val="24"/>
                <w:szCs w:val="24"/>
              </w:rPr>
              <w:t>консультации</w:t>
            </w:r>
          </w:p>
        </w:tc>
        <w:tc>
          <w:tcPr>
            <w:tcW w:w="280" w:type="pct"/>
            <w:tcMar>
              <w:left w:w="0" w:type="dxa"/>
              <w:right w:w="0" w:type="dxa"/>
            </w:tcMar>
            <w:textDirection w:val="btLr"/>
          </w:tcPr>
          <w:p w14:paraId="5682BE05" w14:textId="77777777" w:rsidR="009946BC" w:rsidRPr="00471FFE" w:rsidRDefault="009946BC" w:rsidP="00EF33DB">
            <w:pPr>
              <w:pStyle w:val="TableParagraph"/>
              <w:ind w:left="57"/>
              <w:contextualSpacing/>
              <w:jc w:val="both"/>
              <w:rPr>
                <w:sz w:val="24"/>
                <w:szCs w:val="24"/>
              </w:rPr>
            </w:pPr>
            <w:r w:rsidRPr="00471FFE">
              <w:rPr>
                <w:sz w:val="24"/>
                <w:szCs w:val="24"/>
              </w:rPr>
              <w:t>аттестационные</w:t>
            </w:r>
            <w:r w:rsidRPr="00471FFE">
              <w:rPr>
                <w:spacing w:val="-52"/>
                <w:sz w:val="24"/>
                <w:szCs w:val="24"/>
              </w:rPr>
              <w:t xml:space="preserve"> </w:t>
            </w:r>
            <w:r w:rsidRPr="00471FFE">
              <w:rPr>
                <w:sz w:val="24"/>
                <w:szCs w:val="24"/>
              </w:rPr>
              <w:t>испытания</w:t>
            </w:r>
          </w:p>
        </w:tc>
        <w:tc>
          <w:tcPr>
            <w:tcW w:w="307" w:type="pct"/>
            <w:vMerge/>
            <w:textDirection w:val="btLr"/>
          </w:tcPr>
          <w:p w14:paraId="70C0A114" w14:textId="3FD85687" w:rsidR="009946BC" w:rsidRPr="00471FFE" w:rsidRDefault="009946BC" w:rsidP="00EF33DB">
            <w:pPr>
              <w:pStyle w:val="TableParagraph"/>
              <w:ind w:left="57"/>
              <w:contextualSpacing/>
              <w:jc w:val="both"/>
              <w:rPr>
                <w:sz w:val="24"/>
                <w:szCs w:val="24"/>
              </w:rPr>
            </w:pPr>
          </w:p>
        </w:tc>
        <w:tc>
          <w:tcPr>
            <w:tcW w:w="1153" w:type="pct"/>
            <w:vMerge/>
          </w:tcPr>
          <w:p w14:paraId="28F05F3F" w14:textId="77777777" w:rsidR="009946BC" w:rsidRPr="00471FFE" w:rsidRDefault="009946BC" w:rsidP="00EF33DB">
            <w:pPr>
              <w:pStyle w:val="TableParagraph"/>
              <w:contextualSpacing/>
              <w:rPr>
                <w:sz w:val="24"/>
                <w:szCs w:val="24"/>
              </w:rPr>
            </w:pPr>
          </w:p>
        </w:tc>
      </w:tr>
      <w:tr w:rsidR="00F67168" w:rsidRPr="00471FFE" w14:paraId="3AD60944" w14:textId="77777777" w:rsidTr="001F3FFE">
        <w:trPr>
          <w:trHeight w:val="846"/>
        </w:trPr>
        <w:tc>
          <w:tcPr>
            <w:tcW w:w="283" w:type="pct"/>
          </w:tcPr>
          <w:p w14:paraId="3CD06D9B" w14:textId="0DA83773" w:rsidR="00AA21CE" w:rsidRPr="00471FFE" w:rsidRDefault="00AA21CE" w:rsidP="00EF33DB">
            <w:pPr>
              <w:pStyle w:val="TableParagraph"/>
              <w:ind w:left="28"/>
              <w:contextualSpacing/>
              <w:rPr>
                <w:sz w:val="24"/>
                <w:szCs w:val="24"/>
              </w:rPr>
            </w:pPr>
            <w:r w:rsidRPr="00471FFE">
              <w:rPr>
                <w:sz w:val="24"/>
                <w:szCs w:val="24"/>
              </w:rPr>
              <w:t>1</w:t>
            </w:r>
            <w:r w:rsidR="001F3FFE">
              <w:rPr>
                <w:sz w:val="24"/>
                <w:szCs w:val="24"/>
              </w:rPr>
              <w:t>.</w:t>
            </w:r>
          </w:p>
        </w:tc>
        <w:tc>
          <w:tcPr>
            <w:tcW w:w="1638" w:type="pct"/>
          </w:tcPr>
          <w:p w14:paraId="2309A4C2" w14:textId="14DF9BBD" w:rsidR="00AA21CE" w:rsidRPr="00471FFE" w:rsidRDefault="00B95506" w:rsidP="00EF33DB">
            <w:pPr>
              <w:pStyle w:val="TableParagraph"/>
              <w:ind w:left="28"/>
              <w:contextualSpacing/>
              <w:rPr>
                <w:b/>
                <w:sz w:val="24"/>
                <w:szCs w:val="24"/>
              </w:rPr>
            </w:pPr>
            <w:r w:rsidRPr="00471FFE">
              <w:rPr>
                <w:sz w:val="24"/>
                <w:szCs w:val="24"/>
              </w:rPr>
              <w:t xml:space="preserve">Роль </w:t>
            </w:r>
            <w:r w:rsidR="004549F8" w:rsidRPr="00471FFE">
              <w:rPr>
                <w:sz w:val="24"/>
                <w:szCs w:val="24"/>
              </w:rPr>
              <w:t xml:space="preserve">науки и </w:t>
            </w:r>
            <w:r w:rsidRPr="00471FFE">
              <w:rPr>
                <w:sz w:val="24"/>
                <w:szCs w:val="24"/>
              </w:rPr>
              <w:t>научных исследований в совершенствовании социокультурной деятельности. Направления развития научных исследований.</w:t>
            </w:r>
            <w:r w:rsidR="00B31982" w:rsidRPr="00471FFE">
              <w:rPr>
                <w:sz w:val="24"/>
                <w:szCs w:val="24"/>
              </w:rPr>
              <w:t xml:space="preserve"> Понятие социально-культурной деятельности</w:t>
            </w:r>
          </w:p>
        </w:tc>
        <w:tc>
          <w:tcPr>
            <w:tcW w:w="231" w:type="pct"/>
          </w:tcPr>
          <w:p w14:paraId="44026AF6" w14:textId="77777777" w:rsidR="00AA21CE" w:rsidRPr="00471FFE" w:rsidRDefault="008E52D1" w:rsidP="00EF33DB">
            <w:pPr>
              <w:pStyle w:val="TableParagraph"/>
              <w:ind w:left="28"/>
              <w:contextualSpacing/>
              <w:rPr>
                <w:sz w:val="24"/>
                <w:szCs w:val="24"/>
              </w:rPr>
            </w:pPr>
            <w:r w:rsidRPr="00471FFE">
              <w:rPr>
                <w:sz w:val="24"/>
                <w:szCs w:val="24"/>
              </w:rPr>
              <w:t>3</w:t>
            </w:r>
          </w:p>
        </w:tc>
        <w:tc>
          <w:tcPr>
            <w:tcW w:w="277" w:type="pct"/>
          </w:tcPr>
          <w:p w14:paraId="2BCE39F5" w14:textId="77777777" w:rsidR="00AA21CE" w:rsidRPr="00471FFE" w:rsidRDefault="008E52D1" w:rsidP="00EF33DB">
            <w:pPr>
              <w:pStyle w:val="TableParagraph"/>
              <w:ind w:left="25"/>
              <w:contextualSpacing/>
              <w:rPr>
                <w:sz w:val="24"/>
                <w:szCs w:val="24"/>
              </w:rPr>
            </w:pPr>
            <w:r w:rsidRPr="00471FFE">
              <w:rPr>
                <w:sz w:val="24"/>
                <w:szCs w:val="24"/>
              </w:rPr>
              <w:t>2</w:t>
            </w:r>
          </w:p>
        </w:tc>
        <w:tc>
          <w:tcPr>
            <w:tcW w:w="277" w:type="pct"/>
          </w:tcPr>
          <w:p w14:paraId="219236A2" w14:textId="77777777" w:rsidR="00AA21CE" w:rsidRPr="00471FFE" w:rsidRDefault="00AA21CE" w:rsidP="00EF33DB">
            <w:pPr>
              <w:pStyle w:val="TableParagraph"/>
              <w:ind w:left="25"/>
              <w:contextualSpacing/>
              <w:rPr>
                <w:b/>
                <w:sz w:val="24"/>
                <w:szCs w:val="24"/>
              </w:rPr>
            </w:pPr>
          </w:p>
        </w:tc>
        <w:tc>
          <w:tcPr>
            <w:tcW w:w="277" w:type="pct"/>
          </w:tcPr>
          <w:p w14:paraId="0146BB66" w14:textId="77777777" w:rsidR="00AA21CE" w:rsidRPr="00471FFE" w:rsidRDefault="00AA21CE" w:rsidP="00EF33DB">
            <w:pPr>
              <w:pStyle w:val="TableParagraph"/>
              <w:contextualSpacing/>
              <w:rPr>
                <w:b/>
                <w:sz w:val="24"/>
                <w:szCs w:val="24"/>
              </w:rPr>
            </w:pPr>
          </w:p>
        </w:tc>
        <w:tc>
          <w:tcPr>
            <w:tcW w:w="277" w:type="pct"/>
          </w:tcPr>
          <w:p w14:paraId="118FE3AB" w14:textId="77777777" w:rsidR="00AA21CE" w:rsidRPr="00471FFE" w:rsidRDefault="00AA21CE" w:rsidP="00EF33DB">
            <w:pPr>
              <w:pStyle w:val="TableParagraph"/>
              <w:ind w:right="200"/>
              <w:contextualSpacing/>
              <w:jc w:val="right"/>
              <w:rPr>
                <w:b/>
                <w:sz w:val="24"/>
                <w:szCs w:val="24"/>
              </w:rPr>
            </w:pPr>
          </w:p>
        </w:tc>
        <w:tc>
          <w:tcPr>
            <w:tcW w:w="280" w:type="pct"/>
          </w:tcPr>
          <w:p w14:paraId="581DBFA8" w14:textId="77777777" w:rsidR="00AA21CE" w:rsidRPr="00471FFE" w:rsidRDefault="00AA21CE" w:rsidP="00EF33DB">
            <w:pPr>
              <w:pStyle w:val="TableParagraph"/>
              <w:contextualSpacing/>
              <w:rPr>
                <w:b/>
                <w:sz w:val="24"/>
                <w:szCs w:val="24"/>
              </w:rPr>
            </w:pPr>
          </w:p>
        </w:tc>
        <w:tc>
          <w:tcPr>
            <w:tcW w:w="307" w:type="pct"/>
          </w:tcPr>
          <w:p w14:paraId="084E7FA4" w14:textId="77777777" w:rsidR="00AA21CE" w:rsidRPr="00EF33DB" w:rsidRDefault="001718C1" w:rsidP="00EF33DB">
            <w:pPr>
              <w:pStyle w:val="TableParagraph"/>
              <w:ind w:left="27"/>
              <w:contextualSpacing/>
              <w:rPr>
                <w:sz w:val="24"/>
                <w:szCs w:val="24"/>
              </w:rPr>
            </w:pPr>
            <w:r w:rsidRPr="00EF33DB">
              <w:rPr>
                <w:sz w:val="24"/>
                <w:szCs w:val="24"/>
              </w:rPr>
              <w:t>3</w:t>
            </w:r>
          </w:p>
        </w:tc>
        <w:tc>
          <w:tcPr>
            <w:tcW w:w="1153" w:type="pct"/>
          </w:tcPr>
          <w:p w14:paraId="46836C14" w14:textId="77777777" w:rsidR="00AA21CE" w:rsidRPr="00471FFE" w:rsidRDefault="00AA21CE" w:rsidP="00EF33DB">
            <w:pPr>
              <w:pStyle w:val="TableParagraph"/>
              <w:ind w:left="25" w:right="117"/>
              <w:contextualSpacing/>
              <w:rPr>
                <w:sz w:val="24"/>
                <w:szCs w:val="24"/>
              </w:rPr>
            </w:pPr>
            <w:r w:rsidRPr="00471FFE">
              <w:rPr>
                <w:sz w:val="24"/>
                <w:szCs w:val="24"/>
              </w:rPr>
              <w:t xml:space="preserve"> </w:t>
            </w:r>
          </w:p>
        </w:tc>
      </w:tr>
      <w:tr w:rsidR="00F67168" w:rsidRPr="00471FFE" w14:paraId="20B18120" w14:textId="77777777" w:rsidTr="001F3FFE">
        <w:trPr>
          <w:trHeight w:val="237"/>
        </w:trPr>
        <w:tc>
          <w:tcPr>
            <w:tcW w:w="283" w:type="pct"/>
          </w:tcPr>
          <w:p w14:paraId="402E52EA" w14:textId="6256725A" w:rsidR="00AA21CE" w:rsidRPr="00471FFE" w:rsidRDefault="004549F8" w:rsidP="00EF33DB">
            <w:pPr>
              <w:pStyle w:val="TableParagraph"/>
              <w:ind w:left="28"/>
              <w:contextualSpacing/>
              <w:rPr>
                <w:sz w:val="24"/>
                <w:szCs w:val="24"/>
              </w:rPr>
            </w:pPr>
            <w:r w:rsidRPr="00471FFE">
              <w:rPr>
                <w:sz w:val="24"/>
                <w:szCs w:val="24"/>
              </w:rPr>
              <w:t>2</w:t>
            </w:r>
            <w:r w:rsidR="001F3FFE">
              <w:rPr>
                <w:sz w:val="24"/>
                <w:szCs w:val="24"/>
              </w:rPr>
              <w:t>.</w:t>
            </w:r>
          </w:p>
        </w:tc>
        <w:tc>
          <w:tcPr>
            <w:tcW w:w="1638" w:type="pct"/>
          </w:tcPr>
          <w:p w14:paraId="4C2FB359" w14:textId="219CD03B" w:rsidR="00AA21CE" w:rsidRPr="00471FFE" w:rsidRDefault="004549F8" w:rsidP="00EF33DB">
            <w:pPr>
              <w:pStyle w:val="TableParagraph"/>
              <w:ind w:left="28"/>
              <w:contextualSpacing/>
              <w:rPr>
                <w:sz w:val="24"/>
                <w:szCs w:val="24"/>
                <w:shd w:val="clear" w:color="auto" w:fill="FFFFFF"/>
              </w:rPr>
            </w:pPr>
            <w:r w:rsidRPr="00471FFE">
              <w:rPr>
                <w:sz w:val="24"/>
                <w:szCs w:val="24"/>
              </w:rPr>
              <w:t>Научно-исследовательская работа студентов</w:t>
            </w:r>
          </w:p>
        </w:tc>
        <w:tc>
          <w:tcPr>
            <w:tcW w:w="231" w:type="pct"/>
          </w:tcPr>
          <w:p w14:paraId="5D003D17" w14:textId="77777777" w:rsidR="00AA21CE" w:rsidRPr="00471FFE" w:rsidRDefault="008E52D1" w:rsidP="00EF33DB">
            <w:pPr>
              <w:contextualSpacing/>
              <w:jc w:val="center"/>
              <w:rPr>
                <w:sz w:val="24"/>
                <w:szCs w:val="24"/>
              </w:rPr>
            </w:pPr>
            <w:r w:rsidRPr="00471FFE">
              <w:rPr>
                <w:sz w:val="24"/>
                <w:szCs w:val="24"/>
              </w:rPr>
              <w:t>3</w:t>
            </w:r>
          </w:p>
        </w:tc>
        <w:tc>
          <w:tcPr>
            <w:tcW w:w="277" w:type="pct"/>
          </w:tcPr>
          <w:p w14:paraId="6D347A70" w14:textId="77777777" w:rsidR="00AA21CE" w:rsidRPr="00471FFE" w:rsidRDefault="00C019E0" w:rsidP="00EF33DB">
            <w:pPr>
              <w:pStyle w:val="TableParagraph"/>
              <w:ind w:left="25"/>
              <w:contextualSpacing/>
              <w:rPr>
                <w:sz w:val="24"/>
                <w:szCs w:val="24"/>
              </w:rPr>
            </w:pPr>
            <w:r w:rsidRPr="00471FFE">
              <w:rPr>
                <w:sz w:val="24"/>
                <w:szCs w:val="24"/>
              </w:rPr>
              <w:t>3</w:t>
            </w:r>
          </w:p>
        </w:tc>
        <w:tc>
          <w:tcPr>
            <w:tcW w:w="277" w:type="pct"/>
          </w:tcPr>
          <w:p w14:paraId="114A07C9" w14:textId="77777777" w:rsidR="00AA21CE" w:rsidRPr="00471FFE" w:rsidRDefault="00C019E0" w:rsidP="00EF33DB">
            <w:pPr>
              <w:pStyle w:val="TableParagraph"/>
              <w:ind w:left="25"/>
              <w:contextualSpacing/>
              <w:rPr>
                <w:sz w:val="24"/>
                <w:szCs w:val="24"/>
              </w:rPr>
            </w:pPr>
            <w:r w:rsidRPr="00471FFE">
              <w:rPr>
                <w:sz w:val="24"/>
                <w:szCs w:val="24"/>
              </w:rPr>
              <w:t>2</w:t>
            </w:r>
          </w:p>
        </w:tc>
        <w:tc>
          <w:tcPr>
            <w:tcW w:w="277" w:type="pct"/>
          </w:tcPr>
          <w:p w14:paraId="60196F7A" w14:textId="77777777" w:rsidR="00AA21CE" w:rsidRPr="00471FFE" w:rsidRDefault="00AA21CE" w:rsidP="00EF33DB">
            <w:pPr>
              <w:pStyle w:val="TableParagraph"/>
              <w:contextualSpacing/>
              <w:rPr>
                <w:sz w:val="24"/>
                <w:szCs w:val="24"/>
              </w:rPr>
            </w:pPr>
          </w:p>
        </w:tc>
        <w:tc>
          <w:tcPr>
            <w:tcW w:w="277" w:type="pct"/>
          </w:tcPr>
          <w:p w14:paraId="4AD683C5" w14:textId="77777777" w:rsidR="00AA21CE" w:rsidRPr="00471FFE" w:rsidRDefault="00AA21CE" w:rsidP="00EF33DB">
            <w:pPr>
              <w:pStyle w:val="TableParagraph"/>
              <w:ind w:right="200"/>
              <w:contextualSpacing/>
              <w:jc w:val="right"/>
              <w:rPr>
                <w:sz w:val="24"/>
                <w:szCs w:val="24"/>
              </w:rPr>
            </w:pPr>
          </w:p>
        </w:tc>
        <w:tc>
          <w:tcPr>
            <w:tcW w:w="280" w:type="pct"/>
          </w:tcPr>
          <w:p w14:paraId="2289FE5A" w14:textId="77777777" w:rsidR="00AA21CE" w:rsidRPr="00471FFE" w:rsidRDefault="00AA21CE" w:rsidP="00EF33DB">
            <w:pPr>
              <w:pStyle w:val="TableParagraph"/>
              <w:contextualSpacing/>
              <w:rPr>
                <w:sz w:val="24"/>
                <w:szCs w:val="24"/>
              </w:rPr>
            </w:pPr>
          </w:p>
        </w:tc>
        <w:tc>
          <w:tcPr>
            <w:tcW w:w="307" w:type="pct"/>
          </w:tcPr>
          <w:p w14:paraId="22EF77BF" w14:textId="77777777" w:rsidR="00AA21CE" w:rsidRPr="00471FFE" w:rsidRDefault="001718C1" w:rsidP="00EF33DB">
            <w:pPr>
              <w:pStyle w:val="TableParagraph"/>
              <w:ind w:left="27"/>
              <w:contextualSpacing/>
              <w:rPr>
                <w:sz w:val="24"/>
                <w:szCs w:val="24"/>
              </w:rPr>
            </w:pPr>
            <w:r w:rsidRPr="00471FFE">
              <w:rPr>
                <w:sz w:val="24"/>
                <w:szCs w:val="24"/>
              </w:rPr>
              <w:t>3</w:t>
            </w:r>
          </w:p>
        </w:tc>
        <w:tc>
          <w:tcPr>
            <w:tcW w:w="1153" w:type="pct"/>
          </w:tcPr>
          <w:p w14:paraId="57D1A4F0" w14:textId="7C9EB0AB" w:rsidR="00AA21CE" w:rsidRPr="00471FFE" w:rsidRDefault="00787786" w:rsidP="00F66C61">
            <w:pPr>
              <w:pStyle w:val="TableParagraph"/>
              <w:ind w:left="57"/>
              <w:contextualSpacing/>
              <w:rPr>
                <w:sz w:val="24"/>
                <w:szCs w:val="24"/>
              </w:rPr>
            </w:pPr>
            <w:r>
              <w:rPr>
                <w:sz w:val="24"/>
                <w:szCs w:val="24"/>
              </w:rPr>
              <w:t xml:space="preserve">Самостоятельная </w:t>
            </w:r>
            <w:r w:rsidR="00423DF3" w:rsidRPr="00471FFE">
              <w:rPr>
                <w:sz w:val="24"/>
                <w:szCs w:val="24"/>
              </w:rPr>
              <w:t>работа № 1</w:t>
            </w:r>
          </w:p>
        </w:tc>
      </w:tr>
      <w:tr w:rsidR="00F67168" w:rsidRPr="00471FFE" w14:paraId="54E4E0A5" w14:textId="77777777" w:rsidTr="001F3FFE">
        <w:trPr>
          <w:trHeight w:val="237"/>
        </w:trPr>
        <w:tc>
          <w:tcPr>
            <w:tcW w:w="283" w:type="pct"/>
          </w:tcPr>
          <w:p w14:paraId="54B37EB7" w14:textId="234B795F" w:rsidR="00AA21CE" w:rsidRPr="00471FFE" w:rsidRDefault="004549F8" w:rsidP="00EF33DB">
            <w:pPr>
              <w:pStyle w:val="TableParagraph"/>
              <w:ind w:left="28"/>
              <w:contextualSpacing/>
              <w:rPr>
                <w:sz w:val="24"/>
                <w:szCs w:val="24"/>
              </w:rPr>
            </w:pPr>
            <w:r w:rsidRPr="00471FFE">
              <w:rPr>
                <w:sz w:val="24"/>
                <w:szCs w:val="24"/>
              </w:rPr>
              <w:t>3</w:t>
            </w:r>
            <w:r w:rsidR="001F3FFE">
              <w:rPr>
                <w:sz w:val="24"/>
                <w:szCs w:val="24"/>
              </w:rPr>
              <w:t>.</w:t>
            </w:r>
          </w:p>
        </w:tc>
        <w:tc>
          <w:tcPr>
            <w:tcW w:w="1638" w:type="pct"/>
          </w:tcPr>
          <w:p w14:paraId="0511275F" w14:textId="326C7B85" w:rsidR="00AA21CE" w:rsidRPr="00471FFE" w:rsidRDefault="004549F8" w:rsidP="00EF33DB">
            <w:pPr>
              <w:pStyle w:val="TableParagraph"/>
              <w:ind w:left="28"/>
              <w:contextualSpacing/>
              <w:rPr>
                <w:sz w:val="24"/>
                <w:szCs w:val="24"/>
              </w:rPr>
            </w:pPr>
            <w:r w:rsidRPr="00471FFE">
              <w:rPr>
                <w:sz w:val="24"/>
                <w:szCs w:val="24"/>
              </w:rPr>
              <w:t>Роль научных консульта</w:t>
            </w:r>
            <w:r w:rsidR="00EF33DB">
              <w:rPr>
                <w:sz w:val="24"/>
                <w:szCs w:val="24"/>
              </w:rPr>
              <w:t>-</w:t>
            </w:r>
            <w:r w:rsidRPr="00471FFE">
              <w:rPr>
                <w:sz w:val="24"/>
                <w:szCs w:val="24"/>
              </w:rPr>
              <w:t>ций преподавателя со студентом в процессе написания научно-исследовательских работ</w:t>
            </w:r>
          </w:p>
        </w:tc>
        <w:tc>
          <w:tcPr>
            <w:tcW w:w="231" w:type="pct"/>
          </w:tcPr>
          <w:p w14:paraId="7E2028C5" w14:textId="77777777" w:rsidR="00AA21CE" w:rsidRPr="00471FFE" w:rsidRDefault="008E52D1" w:rsidP="00EF33DB">
            <w:pPr>
              <w:contextualSpacing/>
              <w:jc w:val="center"/>
              <w:rPr>
                <w:sz w:val="24"/>
                <w:szCs w:val="24"/>
              </w:rPr>
            </w:pPr>
            <w:r w:rsidRPr="00471FFE">
              <w:rPr>
                <w:sz w:val="24"/>
                <w:szCs w:val="24"/>
              </w:rPr>
              <w:t>3</w:t>
            </w:r>
          </w:p>
        </w:tc>
        <w:tc>
          <w:tcPr>
            <w:tcW w:w="277" w:type="pct"/>
          </w:tcPr>
          <w:p w14:paraId="32C915CA" w14:textId="77777777" w:rsidR="00AA21CE" w:rsidRPr="00471FFE" w:rsidRDefault="00C019E0" w:rsidP="00EF33DB">
            <w:pPr>
              <w:pStyle w:val="TableParagraph"/>
              <w:ind w:left="25"/>
              <w:contextualSpacing/>
              <w:rPr>
                <w:sz w:val="24"/>
                <w:szCs w:val="24"/>
              </w:rPr>
            </w:pPr>
            <w:r w:rsidRPr="00471FFE">
              <w:rPr>
                <w:sz w:val="24"/>
                <w:szCs w:val="24"/>
              </w:rPr>
              <w:t>3</w:t>
            </w:r>
          </w:p>
        </w:tc>
        <w:tc>
          <w:tcPr>
            <w:tcW w:w="277" w:type="pct"/>
          </w:tcPr>
          <w:p w14:paraId="6755A28C" w14:textId="77777777" w:rsidR="00AA21CE" w:rsidRPr="00471FFE" w:rsidRDefault="00C019E0" w:rsidP="00EF33DB">
            <w:pPr>
              <w:pStyle w:val="TableParagraph"/>
              <w:ind w:left="25"/>
              <w:contextualSpacing/>
              <w:rPr>
                <w:sz w:val="24"/>
                <w:szCs w:val="24"/>
              </w:rPr>
            </w:pPr>
            <w:r w:rsidRPr="00471FFE">
              <w:rPr>
                <w:sz w:val="24"/>
                <w:szCs w:val="24"/>
              </w:rPr>
              <w:t>2</w:t>
            </w:r>
          </w:p>
        </w:tc>
        <w:tc>
          <w:tcPr>
            <w:tcW w:w="277" w:type="pct"/>
          </w:tcPr>
          <w:p w14:paraId="5B49CF97" w14:textId="77777777" w:rsidR="00AA21CE" w:rsidRPr="00471FFE" w:rsidRDefault="00AA21CE" w:rsidP="00EF33DB">
            <w:pPr>
              <w:pStyle w:val="TableParagraph"/>
              <w:contextualSpacing/>
              <w:rPr>
                <w:sz w:val="24"/>
                <w:szCs w:val="24"/>
              </w:rPr>
            </w:pPr>
          </w:p>
        </w:tc>
        <w:tc>
          <w:tcPr>
            <w:tcW w:w="277" w:type="pct"/>
          </w:tcPr>
          <w:p w14:paraId="39ADC1ED" w14:textId="77777777" w:rsidR="00AA21CE" w:rsidRPr="00471FFE" w:rsidRDefault="00AA21CE" w:rsidP="00EF33DB">
            <w:pPr>
              <w:pStyle w:val="TableParagraph"/>
              <w:ind w:right="200"/>
              <w:contextualSpacing/>
              <w:jc w:val="right"/>
              <w:rPr>
                <w:sz w:val="24"/>
                <w:szCs w:val="24"/>
              </w:rPr>
            </w:pPr>
          </w:p>
        </w:tc>
        <w:tc>
          <w:tcPr>
            <w:tcW w:w="280" w:type="pct"/>
          </w:tcPr>
          <w:p w14:paraId="59F5746B" w14:textId="77777777" w:rsidR="00AA21CE" w:rsidRPr="00471FFE" w:rsidRDefault="00AA21CE" w:rsidP="00EF33DB">
            <w:pPr>
              <w:pStyle w:val="TableParagraph"/>
              <w:contextualSpacing/>
              <w:rPr>
                <w:sz w:val="24"/>
                <w:szCs w:val="24"/>
              </w:rPr>
            </w:pPr>
          </w:p>
        </w:tc>
        <w:tc>
          <w:tcPr>
            <w:tcW w:w="307" w:type="pct"/>
          </w:tcPr>
          <w:p w14:paraId="3880061D" w14:textId="77777777" w:rsidR="00AA21CE" w:rsidRPr="00471FFE" w:rsidRDefault="001718C1" w:rsidP="00EF33DB">
            <w:pPr>
              <w:pStyle w:val="TableParagraph"/>
              <w:ind w:left="27"/>
              <w:contextualSpacing/>
              <w:rPr>
                <w:sz w:val="24"/>
                <w:szCs w:val="24"/>
              </w:rPr>
            </w:pPr>
            <w:r w:rsidRPr="00471FFE">
              <w:rPr>
                <w:sz w:val="24"/>
                <w:szCs w:val="24"/>
              </w:rPr>
              <w:t>3</w:t>
            </w:r>
          </w:p>
        </w:tc>
        <w:tc>
          <w:tcPr>
            <w:tcW w:w="1153" w:type="pct"/>
          </w:tcPr>
          <w:p w14:paraId="227746D3" w14:textId="77777777" w:rsidR="00AA21CE" w:rsidRPr="00471FFE" w:rsidRDefault="00AA21CE" w:rsidP="00F66C61">
            <w:pPr>
              <w:pStyle w:val="TableParagraph"/>
              <w:ind w:left="57"/>
              <w:contextualSpacing/>
              <w:rPr>
                <w:sz w:val="24"/>
                <w:szCs w:val="24"/>
              </w:rPr>
            </w:pPr>
          </w:p>
        </w:tc>
      </w:tr>
      <w:tr w:rsidR="00F67168" w:rsidRPr="00471FFE" w14:paraId="37BA3C9D" w14:textId="77777777" w:rsidTr="001F3FFE">
        <w:trPr>
          <w:trHeight w:val="237"/>
        </w:trPr>
        <w:tc>
          <w:tcPr>
            <w:tcW w:w="283" w:type="pct"/>
          </w:tcPr>
          <w:p w14:paraId="6B8B0B88" w14:textId="3D37804A" w:rsidR="00AA21CE" w:rsidRPr="00471FFE" w:rsidRDefault="004549F8" w:rsidP="00EF33DB">
            <w:pPr>
              <w:pStyle w:val="TableParagraph"/>
              <w:ind w:left="28"/>
              <w:contextualSpacing/>
              <w:rPr>
                <w:sz w:val="24"/>
                <w:szCs w:val="24"/>
              </w:rPr>
            </w:pPr>
            <w:r w:rsidRPr="00471FFE">
              <w:rPr>
                <w:sz w:val="24"/>
                <w:szCs w:val="24"/>
              </w:rPr>
              <w:t>4</w:t>
            </w:r>
            <w:r w:rsidR="001F3FFE">
              <w:rPr>
                <w:sz w:val="24"/>
                <w:szCs w:val="24"/>
              </w:rPr>
              <w:t>.</w:t>
            </w:r>
          </w:p>
        </w:tc>
        <w:tc>
          <w:tcPr>
            <w:tcW w:w="1638" w:type="pct"/>
          </w:tcPr>
          <w:p w14:paraId="50464855" w14:textId="107F49ED" w:rsidR="00AA21CE" w:rsidRPr="00471FFE" w:rsidRDefault="004549F8" w:rsidP="00EF33DB">
            <w:pPr>
              <w:pStyle w:val="TableParagraph"/>
              <w:ind w:left="28"/>
              <w:contextualSpacing/>
              <w:rPr>
                <w:sz w:val="24"/>
                <w:szCs w:val="24"/>
              </w:rPr>
            </w:pPr>
            <w:r w:rsidRPr="00471FFE">
              <w:rPr>
                <w:sz w:val="24"/>
                <w:szCs w:val="24"/>
              </w:rPr>
              <w:t>Научное исследование. Обоснование актуальности выбранной темы. Определение объекта и предмета исследования. Этапы научно-исследова</w:t>
            </w:r>
            <w:r w:rsidR="00F67168">
              <w:rPr>
                <w:sz w:val="24"/>
                <w:szCs w:val="24"/>
              </w:rPr>
              <w:t>-</w:t>
            </w:r>
            <w:r w:rsidRPr="00471FFE">
              <w:rPr>
                <w:sz w:val="24"/>
                <w:szCs w:val="24"/>
              </w:rPr>
              <w:t>тельской де</w:t>
            </w:r>
            <w:r w:rsidR="00771DCE" w:rsidRPr="00471FFE">
              <w:rPr>
                <w:sz w:val="24"/>
                <w:szCs w:val="24"/>
              </w:rPr>
              <w:t>я</w:t>
            </w:r>
            <w:r w:rsidRPr="00471FFE">
              <w:rPr>
                <w:sz w:val="24"/>
                <w:szCs w:val="24"/>
              </w:rPr>
              <w:t>тельности</w:t>
            </w:r>
          </w:p>
        </w:tc>
        <w:tc>
          <w:tcPr>
            <w:tcW w:w="231" w:type="pct"/>
          </w:tcPr>
          <w:p w14:paraId="3351BC52" w14:textId="77777777" w:rsidR="00AA21CE" w:rsidRPr="00471FFE" w:rsidRDefault="008E52D1" w:rsidP="00EF33DB">
            <w:pPr>
              <w:contextualSpacing/>
              <w:jc w:val="center"/>
              <w:rPr>
                <w:sz w:val="24"/>
                <w:szCs w:val="24"/>
              </w:rPr>
            </w:pPr>
            <w:r w:rsidRPr="00471FFE">
              <w:rPr>
                <w:sz w:val="24"/>
                <w:szCs w:val="24"/>
              </w:rPr>
              <w:t>3</w:t>
            </w:r>
          </w:p>
        </w:tc>
        <w:tc>
          <w:tcPr>
            <w:tcW w:w="277" w:type="pct"/>
          </w:tcPr>
          <w:p w14:paraId="61B26EA7" w14:textId="77777777" w:rsidR="00AA21CE" w:rsidRPr="00471FFE" w:rsidRDefault="00C019E0" w:rsidP="00EF33DB">
            <w:pPr>
              <w:pStyle w:val="TableParagraph"/>
              <w:ind w:left="25"/>
              <w:contextualSpacing/>
              <w:rPr>
                <w:sz w:val="24"/>
                <w:szCs w:val="24"/>
              </w:rPr>
            </w:pPr>
            <w:r w:rsidRPr="00471FFE">
              <w:rPr>
                <w:sz w:val="24"/>
                <w:szCs w:val="24"/>
              </w:rPr>
              <w:t>3</w:t>
            </w:r>
          </w:p>
        </w:tc>
        <w:tc>
          <w:tcPr>
            <w:tcW w:w="277" w:type="pct"/>
          </w:tcPr>
          <w:p w14:paraId="154BE6D8" w14:textId="77777777" w:rsidR="00AA21CE" w:rsidRPr="00471FFE" w:rsidRDefault="00C019E0" w:rsidP="00EF33DB">
            <w:pPr>
              <w:pStyle w:val="TableParagraph"/>
              <w:ind w:left="25"/>
              <w:contextualSpacing/>
              <w:rPr>
                <w:sz w:val="24"/>
                <w:szCs w:val="24"/>
              </w:rPr>
            </w:pPr>
            <w:r w:rsidRPr="00471FFE">
              <w:rPr>
                <w:sz w:val="24"/>
                <w:szCs w:val="24"/>
              </w:rPr>
              <w:t>4</w:t>
            </w:r>
          </w:p>
        </w:tc>
        <w:tc>
          <w:tcPr>
            <w:tcW w:w="277" w:type="pct"/>
          </w:tcPr>
          <w:p w14:paraId="1BE3AEB5" w14:textId="77777777" w:rsidR="00AA21CE" w:rsidRPr="00471FFE" w:rsidRDefault="00AA21CE" w:rsidP="00EF33DB">
            <w:pPr>
              <w:pStyle w:val="TableParagraph"/>
              <w:contextualSpacing/>
              <w:rPr>
                <w:sz w:val="24"/>
                <w:szCs w:val="24"/>
              </w:rPr>
            </w:pPr>
          </w:p>
        </w:tc>
        <w:tc>
          <w:tcPr>
            <w:tcW w:w="277" w:type="pct"/>
          </w:tcPr>
          <w:p w14:paraId="08B21F1D" w14:textId="77777777" w:rsidR="00AA21CE" w:rsidRPr="00471FFE" w:rsidRDefault="00AA21CE" w:rsidP="00EF33DB">
            <w:pPr>
              <w:pStyle w:val="TableParagraph"/>
              <w:ind w:right="200"/>
              <w:contextualSpacing/>
              <w:jc w:val="right"/>
              <w:rPr>
                <w:sz w:val="24"/>
                <w:szCs w:val="24"/>
              </w:rPr>
            </w:pPr>
            <w:r w:rsidRPr="00471FFE">
              <w:rPr>
                <w:sz w:val="24"/>
                <w:szCs w:val="24"/>
              </w:rPr>
              <w:t>1</w:t>
            </w:r>
          </w:p>
        </w:tc>
        <w:tc>
          <w:tcPr>
            <w:tcW w:w="280" w:type="pct"/>
          </w:tcPr>
          <w:p w14:paraId="34604858" w14:textId="77777777" w:rsidR="00AA21CE" w:rsidRPr="00471FFE" w:rsidRDefault="00AA21CE" w:rsidP="00EF33DB">
            <w:pPr>
              <w:pStyle w:val="TableParagraph"/>
              <w:contextualSpacing/>
              <w:rPr>
                <w:sz w:val="24"/>
                <w:szCs w:val="24"/>
              </w:rPr>
            </w:pPr>
          </w:p>
        </w:tc>
        <w:tc>
          <w:tcPr>
            <w:tcW w:w="307" w:type="pct"/>
          </w:tcPr>
          <w:p w14:paraId="6CC42345" w14:textId="77777777" w:rsidR="00AA21CE" w:rsidRPr="00471FFE" w:rsidRDefault="001718C1" w:rsidP="00EF33DB">
            <w:pPr>
              <w:pStyle w:val="TableParagraph"/>
              <w:ind w:left="27"/>
              <w:contextualSpacing/>
              <w:rPr>
                <w:sz w:val="24"/>
                <w:szCs w:val="24"/>
              </w:rPr>
            </w:pPr>
            <w:r w:rsidRPr="00471FFE">
              <w:rPr>
                <w:sz w:val="24"/>
                <w:szCs w:val="24"/>
              </w:rPr>
              <w:t>3</w:t>
            </w:r>
          </w:p>
        </w:tc>
        <w:tc>
          <w:tcPr>
            <w:tcW w:w="1153" w:type="pct"/>
          </w:tcPr>
          <w:p w14:paraId="3B89FCF6" w14:textId="2F6A41B4" w:rsidR="00AA21CE" w:rsidRPr="00471FFE" w:rsidRDefault="00787786" w:rsidP="00F66C61">
            <w:pPr>
              <w:ind w:left="57"/>
              <w:contextualSpacing/>
              <w:rPr>
                <w:sz w:val="24"/>
                <w:szCs w:val="24"/>
              </w:rPr>
            </w:pPr>
            <w:r>
              <w:rPr>
                <w:sz w:val="24"/>
                <w:szCs w:val="24"/>
              </w:rPr>
              <w:t xml:space="preserve">Самостоятельная </w:t>
            </w:r>
            <w:r w:rsidR="00423DF3" w:rsidRPr="00471FFE">
              <w:rPr>
                <w:sz w:val="24"/>
                <w:szCs w:val="24"/>
              </w:rPr>
              <w:t>работа № 2</w:t>
            </w:r>
          </w:p>
        </w:tc>
      </w:tr>
      <w:tr w:rsidR="00F67168" w:rsidRPr="00471FFE" w14:paraId="4E7EC9A0" w14:textId="77777777" w:rsidTr="001F3FFE">
        <w:trPr>
          <w:trHeight w:val="237"/>
        </w:trPr>
        <w:tc>
          <w:tcPr>
            <w:tcW w:w="283" w:type="pct"/>
          </w:tcPr>
          <w:p w14:paraId="7EB4254E" w14:textId="4C5664CB" w:rsidR="00771DCE" w:rsidRPr="00471FFE" w:rsidRDefault="00771DCE" w:rsidP="00EF33DB">
            <w:pPr>
              <w:pStyle w:val="TableParagraph"/>
              <w:ind w:left="28"/>
              <w:contextualSpacing/>
              <w:rPr>
                <w:sz w:val="24"/>
                <w:szCs w:val="24"/>
              </w:rPr>
            </w:pPr>
            <w:r w:rsidRPr="00471FFE">
              <w:rPr>
                <w:sz w:val="24"/>
                <w:szCs w:val="24"/>
              </w:rPr>
              <w:lastRenderedPageBreak/>
              <w:t>5</w:t>
            </w:r>
            <w:r w:rsidR="001F3FFE">
              <w:rPr>
                <w:sz w:val="24"/>
                <w:szCs w:val="24"/>
              </w:rPr>
              <w:t>.</w:t>
            </w:r>
          </w:p>
        </w:tc>
        <w:tc>
          <w:tcPr>
            <w:tcW w:w="1638" w:type="pct"/>
          </w:tcPr>
          <w:p w14:paraId="60080C1B" w14:textId="77777777" w:rsidR="00771DCE" w:rsidRPr="00471FFE" w:rsidRDefault="00771DCE" w:rsidP="00EF33DB">
            <w:pPr>
              <w:pStyle w:val="TableParagraph"/>
              <w:ind w:left="28"/>
              <w:contextualSpacing/>
              <w:rPr>
                <w:sz w:val="24"/>
                <w:szCs w:val="24"/>
              </w:rPr>
            </w:pPr>
            <w:r w:rsidRPr="00471FFE">
              <w:rPr>
                <w:sz w:val="24"/>
                <w:szCs w:val="24"/>
              </w:rPr>
              <w:t>Научный стиль речи</w:t>
            </w:r>
          </w:p>
        </w:tc>
        <w:tc>
          <w:tcPr>
            <w:tcW w:w="231" w:type="pct"/>
          </w:tcPr>
          <w:p w14:paraId="2FC561DE" w14:textId="77777777" w:rsidR="00771DCE" w:rsidRPr="00471FFE" w:rsidRDefault="008E52D1" w:rsidP="00EF33DB">
            <w:pPr>
              <w:contextualSpacing/>
              <w:jc w:val="center"/>
              <w:rPr>
                <w:sz w:val="24"/>
                <w:szCs w:val="24"/>
              </w:rPr>
            </w:pPr>
            <w:r w:rsidRPr="00471FFE">
              <w:rPr>
                <w:sz w:val="24"/>
                <w:szCs w:val="24"/>
              </w:rPr>
              <w:t>3</w:t>
            </w:r>
          </w:p>
        </w:tc>
        <w:tc>
          <w:tcPr>
            <w:tcW w:w="277" w:type="pct"/>
          </w:tcPr>
          <w:p w14:paraId="4248575E" w14:textId="77777777" w:rsidR="00771DCE" w:rsidRPr="00471FFE" w:rsidRDefault="00C019E0" w:rsidP="00EF33DB">
            <w:pPr>
              <w:pStyle w:val="TableParagraph"/>
              <w:ind w:left="25"/>
              <w:contextualSpacing/>
              <w:rPr>
                <w:sz w:val="24"/>
                <w:szCs w:val="24"/>
              </w:rPr>
            </w:pPr>
            <w:r w:rsidRPr="00471FFE">
              <w:rPr>
                <w:sz w:val="24"/>
                <w:szCs w:val="24"/>
              </w:rPr>
              <w:t>2</w:t>
            </w:r>
          </w:p>
        </w:tc>
        <w:tc>
          <w:tcPr>
            <w:tcW w:w="277" w:type="pct"/>
          </w:tcPr>
          <w:p w14:paraId="6C4C8331" w14:textId="77777777" w:rsidR="00771DCE" w:rsidRPr="00471FFE" w:rsidRDefault="00C019E0" w:rsidP="00EF33DB">
            <w:pPr>
              <w:pStyle w:val="TableParagraph"/>
              <w:ind w:left="25"/>
              <w:contextualSpacing/>
              <w:rPr>
                <w:sz w:val="24"/>
                <w:szCs w:val="24"/>
              </w:rPr>
            </w:pPr>
            <w:r w:rsidRPr="00471FFE">
              <w:rPr>
                <w:sz w:val="24"/>
                <w:szCs w:val="24"/>
              </w:rPr>
              <w:t>2</w:t>
            </w:r>
          </w:p>
        </w:tc>
        <w:tc>
          <w:tcPr>
            <w:tcW w:w="277" w:type="pct"/>
          </w:tcPr>
          <w:p w14:paraId="4E51EB08" w14:textId="77777777" w:rsidR="00771DCE" w:rsidRPr="00471FFE" w:rsidRDefault="00771DCE" w:rsidP="00EF33DB">
            <w:pPr>
              <w:pStyle w:val="TableParagraph"/>
              <w:contextualSpacing/>
              <w:rPr>
                <w:sz w:val="24"/>
                <w:szCs w:val="24"/>
              </w:rPr>
            </w:pPr>
          </w:p>
        </w:tc>
        <w:tc>
          <w:tcPr>
            <w:tcW w:w="277" w:type="pct"/>
          </w:tcPr>
          <w:p w14:paraId="37B2720A" w14:textId="77777777" w:rsidR="00771DCE" w:rsidRPr="00471FFE" w:rsidRDefault="00C019E0" w:rsidP="00EF33DB">
            <w:pPr>
              <w:pStyle w:val="TableParagraph"/>
              <w:ind w:right="200"/>
              <w:contextualSpacing/>
              <w:jc w:val="right"/>
              <w:rPr>
                <w:sz w:val="24"/>
                <w:szCs w:val="24"/>
              </w:rPr>
            </w:pPr>
            <w:r w:rsidRPr="00471FFE">
              <w:rPr>
                <w:sz w:val="24"/>
                <w:szCs w:val="24"/>
              </w:rPr>
              <w:t>1</w:t>
            </w:r>
          </w:p>
        </w:tc>
        <w:tc>
          <w:tcPr>
            <w:tcW w:w="280" w:type="pct"/>
          </w:tcPr>
          <w:p w14:paraId="53CDC532" w14:textId="77777777" w:rsidR="00771DCE" w:rsidRPr="00471FFE" w:rsidRDefault="00771DCE" w:rsidP="00EF33DB">
            <w:pPr>
              <w:pStyle w:val="TableParagraph"/>
              <w:contextualSpacing/>
              <w:rPr>
                <w:sz w:val="24"/>
                <w:szCs w:val="24"/>
              </w:rPr>
            </w:pPr>
          </w:p>
        </w:tc>
        <w:tc>
          <w:tcPr>
            <w:tcW w:w="307" w:type="pct"/>
          </w:tcPr>
          <w:p w14:paraId="1812E7A8" w14:textId="77777777" w:rsidR="00771DCE" w:rsidRPr="00471FFE" w:rsidRDefault="001718C1" w:rsidP="00EF33DB">
            <w:pPr>
              <w:pStyle w:val="TableParagraph"/>
              <w:ind w:left="27"/>
              <w:contextualSpacing/>
              <w:rPr>
                <w:sz w:val="24"/>
                <w:szCs w:val="24"/>
              </w:rPr>
            </w:pPr>
            <w:r w:rsidRPr="00471FFE">
              <w:rPr>
                <w:sz w:val="24"/>
                <w:szCs w:val="24"/>
              </w:rPr>
              <w:t>3</w:t>
            </w:r>
          </w:p>
        </w:tc>
        <w:tc>
          <w:tcPr>
            <w:tcW w:w="1153" w:type="pct"/>
          </w:tcPr>
          <w:p w14:paraId="284DDF5D" w14:textId="77777777" w:rsidR="00771DCE" w:rsidRPr="00471FFE" w:rsidRDefault="00771DCE" w:rsidP="00F66C61">
            <w:pPr>
              <w:contextualSpacing/>
              <w:rPr>
                <w:sz w:val="24"/>
                <w:szCs w:val="24"/>
              </w:rPr>
            </w:pPr>
          </w:p>
        </w:tc>
      </w:tr>
      <w:tr w:rsidR="00F67168" w:rsidRPr="00471FFE" w14:paraId="01C0769A" w14:textId="77777777" w:rsidTr="001F3FFE">
        <w:trPr>
          <w:trHeight w:val="237"/>
        </w:trPr>
        <w:tc>
          <w:tcPr>
            <w:tcW w:w="283" w:type="pct"/>
          </w:tcPr>
          <w:p w14:paraId="7109ECF8" w14:textId="77BD9AD3" w:rsidR="00771DCE" w:rsidRPr="00471FFE" w:rsidRDefault="00771DCE" w:rsidP="00EF33DB">
            <w:pPr>
              <w:pStyle w:val="TableParagraph"/>
              <w:ind w:left="28"/>
              <w:contextualSpacing/>
              <w:rPr>
                <w:sz w:val="24"/>
                <w:szCs w:val="24"/>
              </w:rPr>
            </w:pPr>
            <w:r w:rsidRPr="00471FFE">
              <w:rPr>
                <w:sz w:val="24"/>
                <w:szCs w:val="24"/>
              </w:rPr>
              <w:t>6</w:t>
            </w:r>
            <w:r w:rsidR="001F3FFE">
              <w:rPr>
                <w:sz w:val="24"/>
                <w:szCs w:val="24"/>
              </w:rPr>
              <w:t>.</w:t>
            </w:r>
          </w:p>
        </w:tc>
        <w:tc>
          <w:tcPr>
            <w:tcW w:w="1638" w:type="pct"/>
          </w:tcPr>
          <w:p w14:paraId="66ED85CF" w14:textId="77777777" w:rsidR="00F67168" w:rsidRDefault="00771DCE" w:rsidP="00F67168">
            <w:pPr>
              <w:pStyle w:val="TableParagraph"/>
              <w:ind w:left="28"/>
              <w:contextualSpacing/>
              <w:rPr>
                <w:sz w:val="24"/>
                <w:szCs w:val="24"/>
              </w:rPr>
            </w:pPr>
            <w:r w:rsidRPr="00471FFE">
              <w:rPr>
                <w:sz w:val="24"/>
                <w:szCs w:val="24"/>
              </w:rPr>
              <w:t>Правила оформления научно</w:t>
            </w:r>
            <w:r w:rsidR="00F67168">
              <w:rPr>
                <w:sz w:val="24"/>
                <w:szCs w:val="24"/>
              </w:rPr>
              <w:t>й работы в соответствии с ГОСТ Р 7.0.100-2018</w:t>
            </w:r>
            <w:r w:rsidRPr="00471FFE">
              <w:rPr>
                <w:sz w:val="24"/>
                <w:szCs w:val="24"/>
              </w:rPr>
              <w:t xml:space="preserve"> </w:t>
            </w:r>
          </w:p>
          <w:p w14:paraId="24D4CAE0" w14:textId="5451F33E" w:rsidR="00771DCE" w:rsidRPr="00471FFE" w:rsidRDefault="00771DCE" w:rsidP="00F67168">
            <w:pPr>
              <w:pStyle w:val="TableParagraph"/>
              <w:ind w:left="28"/>
              <w:contextualSpacing/>
              <w:rPr>
                <w:sz w:val="24"/>
                <w:szCs w:val="24"/>
              </w:rPr>
            </w:pPr>
            <w:r w:rsidRPr="00471FFE">
              <w:rPr>
                <w:sz w:val="24"/>
                <w:szCs w:val="24"/>
              </w:rPr>
              <w:t>«Система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w:t>
            </w:r>
          </w:p>
        </w:tc>
        <w:tc>
          <w:tcPr>
            <w:tcW w:w="231" w:type="pct"/>
          </w:tcPr>
          <w:p w14:paraId="1277B2B1" w14:textId="77777777" w:rsidR="00771DCE" w:rsidRPr="00471FFE" w:rsidRDefault="008E52D1" w:rsidP="00EF33DB">
            <w:pPr>
              <w:contextualSpacing/>
              <w:jc w:val="center"/>
              <w:rPr>
                <w:sz w:val="24"/>
                <w:szCs w:val="24"/>
              </w:rPr>
            </w:pPr>
            <w:r w:rsidRPr="00471FFE">
              <w:rPr>
                <w:sz w:val="24"/>
                <w:szCs w:val="24"/>
              </w:rPr>
              <w:t>3</w:t>
            </w:r>
          </w:p>
        </w:tc>
        <w:tc>
          <w:tcPr>
            <w:tcW w:w="277" w:type="pct"/>
          </w:tcPr>
          <w:p w14:paraId="150EF670" w14:textId="77777777" w:rsidR="00771DCE" w:rsidRPr="00471FFE" w:rsidRDefault="00C019E0" w:rsidP="00EF33DB">
            <w:pPr>
              <w:pStyle w:val="TableParagraph"/>
              <w:ind w:left="25"/>
              <w:contextualSpacing/>
              <w:rPr>
                <w:sz w:val="24"/>
                <w:szCs w:val="24"/>
              </w:rPr>
            </w:pPr>
            <w:r w:rsidRPr="00471FFE">
              <w:rPr>
                <w:sz w:val="24"/>
                <w:szCs w:val="24"/>
              </w:rPr>
              <w:t>3</w:t>
            </w:r>
          </w:p>
        </w:tc>
        <w:tc>
          <w:tcPr>
            <w:tcW w:w="277" w:type="pct"/>
          </w:tcPr>
          <w:p w14:paraId="7A10DAC2" w14:textId="77777777" w:rsidR="00771DCE" w:rsidRPr="00471FFE" w:rsidRDefault="00613883" w:rsidP="00EF33DB">
            <w:pPr>
              <w:pStyle w:val="TableParagraph"/>
              <w:ind w:left="25"/>
              <w:contextualSpacing/>
              <w:rPr>
                <w:sz w:val="24"/>
                <w:szCs w:val="24"/>
              </w:rPr>
            </w:pPr>
            <w:r w:rsidRPr="00471FFE">
              <w:rPr>
                <w:sz w:val="24"/>
                <w:szCs w:val="24"/>
              </w:rPr>
              <w:t>4</w:t>
            </w:r>
          </w:p>
        </w:tc>
        <w:tc>
          <w:tcPr>
            <w:tcW w:w="277" w:type="pct"/>
          </w:tcPr>
          <w:p w14:paraId="73A54DE4" w14:textId="77777777" w:rsidR="00771DCE" w:rsidRPr="00471FFE" w:rsidRDefault="00771DCE" w:rsidP="00EF33DB">
            <w:pPr>
              <w:pStyle w:val="TableParagraph"/>
              <w:contextualSpacing/>
              <w:rPr>
                <w:sz w:val="24"/>
                <w:szCs w:val="24"/>
              </w:rPr>
            </w:pPr>
          </w:p>
        </w:tc>
        <w:tc>
          <w:tcPr>
            <w:tcW w:w="277" w:type="pct"/>
          </w:tcPr>
          <w:p w14:paraId="27AA2921" w14:textId="77777777" w:rsidR="00771DCE" w:rsidRPr="00471FFE" w:rsidRDefault="00C019E0" w:rsidP="00EF33DB">
            <w:pPr>
              <w:pStyle w:val="TableParagraph"/>
              <w:ind w:right="200"/>
              <w:contextualSpacing/>
              <w:jc w:val="right"/>
              <w:rPr>
                <w:sz w:val="24"/>
                <w:szCs w:val="24"/>
              </w:rPr>
            </w:pPr>
            <w:r w:rsidRPr="00471FFE">
              <w:rPr>
                <w:sz w:val="24"/>
                <w:szCs w:val="24"/>
              </w:rPr>
              <w:t>1</w:t>
            </w:r>
          </w:p>
        </w:tc>
        <w:tc>
          <w:tcPr>
            <w:tcW w:w="280" w:type="pct"/>
          </w:tcPr>
          <w:p w14:paraId="45F88FDC" w14:textId="77777777" w:rsidR="00771DCE" w:rsidRPr="00471FFE" w:rsidRDefault="00771DCE" w:rsidP="00EF33DB">
            <w:pPr>
              <w:pStyle w:val="TableParagraph"/>
              <w:contextualSpacing/>
              <w:rPr>
                <w:sz w:val="24"/>
                <w:szCs w:val="24"/>
              </w:rPr>
            </w:pPr>
          </w:p>
        </w:tc>
        <w:tc>
          <w:tcPr>
            <w:tcW w:w="307" w:type="pct"/>
          </w:tcPr>
          <w:p w14:paraId="6BB3BF97" w14:textId="77777777" w:rsidR="00771DCE" w:rsidRPr="00471FFE" w:rsidRDefault="001718C1" w:rsidP="00EF33DB">
            <w:pPr>
              <w:pStyle w:val="TableParagraph"/>
              <w:ind w:left="27"/>
              <w:contextualSpacing/>
              <w:rPr>
                <w:sz w:val="24"/>
                <w:szCs w:val="24"/>
              </w:rPr>
            </w:pPr>
            <w:r w:rsidRPr="00471FFE">
              <w:rPr>
                <w:sz w:val="24"/>
                <w:szCs w:val="24"/>
              </w:rPr>
              <w:t>6</w:t>
            </w:r>
          </w:p>
        </w:tc>
        <w:tc>
          <w:tcPr>
            <w:tcW w:w="1153" w:type="pct"/>
          </w:tcPr>
          <w:p w14:paraId="69C9E76F" w14:textId="6915A07D" w:rsidR="00771DCE" w:rsidRPr="00471FFE" w:rsidRDefault="00787786" w:rsidP="00F66C61">
            <w:pPr>
              <w:contextualSpacing/>
              <w:rPr>
                <w:sz w:val="24"/>
                <w:szCs w:val="24"/>
              </w:rPr>
            </w:pPr>
            <w:r>
              <w:rPr>
                <w:sz w:val="24"/>
                <w:szCs w:val="24"/>
              </w:rPr>
              <w:t>Самостоятельная</w:t>
            </w:r>
            <w:r w:rsidR="00BF7A63" w:rsidRPr="00471FFE">
              <w:rPr>
                <w:sz w:val="24"/>
                <w:szCs w:val="24"/>
              </w:rPr>
              <w:t xml:space="preserve"> </w:t>
            </w:r>
            <w:r w:rsidR="00423DF3" w:rsidRPr="00471FFE">
              <w:rPr>
                <w:sz w:val="24"/>
                <w:szCs w:val="24"/>
              </w:rPr>
              <w:t xml:space="preserve">№ 3 </w:t>
            </w:r>
            <w:r w:rsidR="00BF7A63" w:rsidRPr="00471FFE">
              <w:rPr>
                <w:sz w:val="24"/>
                <w:szCs w:val="24"/>
              </w:rPr>
              <w:t>по оформлению сносок и списка источников и литературы</w:t>
            </w:r>
          </w:p>
        </w:tc>
      </w:tr>
      <w:tr w:rsidR="00F67168" w:rsidRPr="00471FFE" w14:paraId="6A65BDB6" w14:textId="77777777" w:rsidTr="001F3FFE">
        <w:trPr>
          <w:trHeight w:val="237"/>
        </w:trPr>
        <w:tc>
          <w:tcPr>
            <w:tcW w:w="283" w:type="pct"/>
          </w:tcPr>
          <w:p w14:paraId="4F92AD4A" w14:textId="0D5B922F" w:rsidR="00AA21CE" w:rsidRPr="00471FFE" w:rsidRDefault="008E52D1" w:rsidP="00EF33DB">
            <w:pPr>
              <w:pStyle w:val="TableParagraph"/>
              <w:ind w:left="28"/>
              <w:contextualSpacing/>
              <w:rPr>
                <w:sz w:val="24"/>
                <w:szCs w:val="24"/>
              </w:rPr>
            </w:pPr>
            <w:r w:rsidRPr="00471FFE">
              <w:rPr>
                <w:sz w:val="24"/>
                <w:szCs w:val="24"/>
              </w:rPr>
              <w:t>7</w:t>
            </w:r>
            <w:r w:rsidR="001F3FFE">
              <w:rPr>
                <w:sz w:val="24"/>
                <w:szCs w:val="24"/>
              </w:rPr>
              <w:t>.</w:t>
            </w:r>
          </w:p>
        </w:tc>
        <w:tc>
          <w:tcPr>
            <w:tcW w:w="1638" w:type="pct"/>
          </w:tcPr>
          <w:p w14:paraId="490EC454" w14:textId="6485D859" w:rsidR="00AA21CE" w:rsidRPr="00471FFE" w:rsidRDefault="00771DCE" w:rsidP="00EF33DB">
            <w:pPr>
              <w:pStyle w:val="TableParagraph"/>
              <w:ind w:left="28"/>
              <w:contextualSpacing/>
              <w:rPr>
                <w:sz w:val="24"/>
                <w:szCs w:val="24"/>
              </w:rPr>
            </w:pPr>
            <w:r w:rsidRPr="00471FFE">
              <w:rPr>
                <w:sz w:val="24"/>
                <w:szCs w:val="24"/>
              </w:rPr>
              <w:t>Понятие метода и методология научного исследования</w:t>
            </w:r>
            <w:r w:rsidR="00F66C61">
              <w:rPr>
                <w:sz w:val="24"/>
                <w:szCs w:val="24"/>
              </w:rPr>
              <w:t xml:space="preserve">. </w:t>
            </w:r>
            <w:r w:rsidR="008D621A" w:rsidRPr="00471FFE">
              <w:rPr>
                <w:sz w:val="24"/>
                <w:szCs w:val="24"/>
              </w:rPr>
              <w:t>Теоретические и эмпирические методы научного познания</w:t>
            </w:r>
            <w:r w:rsidR="008D7862" w:rsidRPr="00471FFE">
              <w:rPr>
                <w:sz w:val="24"/>
                <w:szCs w:val="24"/>
              </w:rPr>
              <w:t xml:space="preserve"> в социально-культурной деятельности</w:t>
            </w:r>
          </w:p>
        </w:tc>
        <w:tc>
          <w:tcPr>
            <w:tcW w:w="231" w:type="pct"/>
          </w:tcPr>
          <w:p w14:paraId="568EB031" w14:textId="77777777" w:rsidR="00AA21CE" w:rsidRPr="00471FFE" w:rsidRDefault="008E52D1" w:rsidP="00EF33DB">
            <w:pPr>
              <w:contextualSpacing/>
              <w:jc w:val="center"/>
              <w:rPr>
                <w:sz w:val="24"/>
                <w:szCs w:val="24"/>
              </w:rPr>
            </w:pPr>
            <w:r w:rsidRPr="00471FFE">
              <w:rPr>
                <w:sz w:val="24"/>
                <w:szCs w:val="24"/>
              </w:rPr>
              <w:t>3</w:t>
            </w:r>
          </w:p>
        </w:tc>
        <w:tc>
          <w:tcPr>
            <w:tcW w:w="277" w:type="pct"/>
          </w:tcPr>
          <w:p w14:paraId="3B0A344C" w14:textId="77777777" w:rsidR="00AA21CE" w:rsidRPr="00471FFE" w:rsidRDefault="00C019E0" w:rsidP="00EF33DB">
            <w:pPr>
              <w:pStyle w:val="TableParagraph"/>
              <w:ind w:left="25"/>
              <w:contextualSpacing/>
              <w:rPr>
                <w:sz w:val="24"/>
                <w:szCs w:val="24"/>
              </w:rPr>
            </w:pPr>
            <w:r w:rsidRPr="00471FFE">
              <w:rPr>
                <w:sz w:val="24"/>
                <w:szCs w:val="24"/>
              </w:rPr>
              <w:t>4</w:t>
            </w:r>
          </w:p>
        </w:tc>
        <w:tc>
          <w:tcPr>
            <w:tcW w:w="277" w:type="pct"/>
          </w:tcPr>
          <w:p w14:paraId="1185220D" w14:textId="471908D5" w:rsidR="00AA21CE" w:rsidRPr="00471FFE" w:rsidRDefault="00787786" w:rsidP="00EF33DB">
            <w:pPr>
              <w:pStyle w:val="TableParagraph"/>
              <w:ind w:left="25"/>
              <w:contextualSpacing/>
              <w:rPr>
                <w:sz w:val="24"/>
                <w:szCs w:val="24"/>
              </w:rPr>
            </w:pPr>
            <w:r>
              <w:rPr>
                <w:sz w:val="24"/>
                <w:szCs w:val="24"/>
              </w:rPr>
              <w:t>2</w:t>
            </w:r>
          </w:p>
        </w:tc>
        <w:tc>
          <w:tcPr>
            <w:tcW w:w="277" w:type="pct"/>
          </w:tcPr>
          <w:p w14:paraId="3B78096A" w14:textId="77777777" w:rsidR="00AA21CE" w:rsidRPr="00471FFE" w:rsidRDefault="00AA21CE" w:rsidP="00EF33DB">
            <w:pPr>
              <w:pStyle w:val="TableParagraph"/>
              <w:contextualSpacing/>
              <w:rPr>
                <w:sz w:val="24"/>
                <w:szCs w:val="24"/>
              </w:rPr>
            </w:pPr>
          </w:p>
        </w:tc>
        <w:tc>
          <w:tcPr>
            <w:tcW w:w="277" w:type="pct"/>
          </w:tcPr>
          <w:p w14:paraId="070E064C" w14:textId="77777777" w:rsidR="00AA21CE" w:rsidRPr="00471FFE" w:rsidRDefault="00C019E0" w:rsidP="00EF33DB">
            <w:pPr>
              <w:pStyle w:val="TableParagraph"/>
              <w:ind w:right="200"/>
              <w:contextualSpacing/>
              <w:jc w:val="right"/>
              <w:rPr>
                <w:sz w:val="24"/>
                <w:szCs w:val="24"/>
              </w:rPr>
            </w:pPr>
            <w:r w:rsidRPr="00471FFE">
              <w:rPr>
                <w:sz w:val="24"/>
                <w:szCs w:val="24"/>
              </w:rPr>
              <w:t>1</w:t>
            </w:r>
          </w:p>
        </w:tc>
        <w:tc>
          <w:tcPr>
            <w:tcW w:w="280" w:type="pct"/>
          </w:tcPr>
          <w:p w14:paraId="40143C78" w14:textId="77777777" w:rsidR="00AA21CE" w:rsidRPr="00471FFE" w:rsidRDefault="00AA21CE" w:rsidP="00EF33DB">
            <w:pPr>
              <w:pStyle w:val="TableParagraph"/>
              <w:contextualSpacing/>
              <w:rPr>
                <w:sz w:val="24"/>
                <w:szCs w:val="24"/>
              </w:rPr>
            </w:pPr>
          </w:p>
        </w:tc>
        <w:tc>
          <w:tcPr>
            <w:tcW w:w="307" w:type="pct"/>
          </w:tcPr>
          <w:p w14:paraId="63609D89" w14:textId="77777777" w:rsidR="00AA21CE" w:rsidRPr="00471FFE" w:rsidRDefault="001718C1" w:rsidP="00EF33DB">
            <w:pPr>
              <w:pStyle w:val="TableParagraph"/>
              <w:ind w:left="27"/>
              <w:contextualSpacing/>
              <w:rPr>
                <w:sz w:val="24"/>
                <w:szCs w:val="24"/>
              </w:rPr>
            </w:pPr>
            <w:r w:rsidRPr="00471FFE">
              <w:rPr>
                <w:sz w:val="24"/>
                <w:szCs w:val="24"/>
              </w:rPr>
              <w:t>5</w:t>
            </w:r>
          </w:p>
        </w:tc>
        <w:tc>
          <w:tcPr>
            <w:tcW w:w="1153" w:type="pct"/>
          </w:tcPr>
          <w:p w14:paraId="2DA8ABCA" w14:textId="77777777" w:rsidR="00F66C61" w:rsidRDefault="00787786" w:rsidP="00F66C61">
            <w:pPr>
              <w:contextualSpacing/>
              <w:rPr>
                <w:sz w:val="24"/>
                <w:szCs w:val="24"/>
              </w:rPr>
            </w:pPr>
            <w:r>
              <w:rPr>
                <w:sz w:val="24"/>
                <w:szCs w:val="24"/>
              </w:rPr>
              <w:t>Самостоятельная работа №4,</w:t>
            </w:r>
          </w:p>
          <w:p w14:paraId="0C8877B9" w14:textId="0579D338" w:rsidR="00AA21CE" w:rsidRPr="00471FFE" w:rsidRDefault="00787786" w:rsidP="00F66C61">
            <w:pPr>
              <w:contextualSpacing/>
              <w:rPr>
                <w:sz w:val="24"/>
                <w:szCs w:val="24"/>
              </w:rPr>
            </w:pPr>
            <w:r>
              <w:rPr>
                <w:sz w:val="24"/>
                <w:szCs w:val="24"/>
              </w:rPr>
              <w:t>тест для самопроверки</w:t>
            </w:r>
          </w:p>
        </w:tc>
      </w:tr>
      <w:tr w:rsidR="00F67168" w:rsidRPr="00471FFE" w14:paraId="5D77CD89" w14:textId="77777777" w:rsidTr="001F3FFE">
        <w:trPr>
          <w:trHeight w:val="264"/>
        </w:trPr>
        <w:tc>
          <w:tcPr>
            <w:tcW w:w="283" w:type="pct"/>
          </w:tcPr>
          <w:p w14:paraId="5C2BD039" w14:textId="77777777" w:rsidR="00AA21CE" w:rsidRPr="00471FFE" w:rsidRDefault="00AA21CE" w:rsidP="00EF33DB">
            <w:pPr>
              <w:pStyle w:val="TableParagraph"/>
              <w:ind w:left="28"/>
              <w:contextualSpacing/>
              <w:rPr>
                <w:sz w:val="24"/>
                <w:szCs w:val="24"/>
              </w:rPr>
            </w:pPr>
          </w:p>
        </w:tc>
        <w:tc>
          <w:tcPr>
            <w:tcW w:w="1638" w:type="pct"/>
          </w:tcPr>
          <w:p w14:paraId="080B55A3" w14:textId="039A561B" w:rsidR="00AA21CE" w:rsidRPr="00471FFE" w:rsidRDefault="00AA21CE" w:rsidP="00C85C85">
            <w:pPr>
              <w:pStyle w:val="TableParagraph"/>
              <w:ind w:left="28"/>
              <w:contextualSpacing/>
              <w:rPr>
                <w:bCs/>
                <w:sz w:val="24"/>
                <w:szCs w:val="24"/>
              </w:rPr>
            </w:pPr>
            <w:r w:rsidRPr="00471FFE">
              <w:rPr>
                <w:bCs/>
                <w:sz w:val="24"/>
                <w:szCs w:val="24"/>
              </w:rPr>
              <w:t>Промежуточная</w:t>
            </w:r>
            <w:r w:rsidR="00C85C85">
              <w:rPr>
                <w:bCs/>
                <w:sz w:val="24"/>
                <w:szCs w:val="24"/>
              </w:rPr>
              <w:t xml:space="preserve"> </w:t>
            </w:r>
            <w:r w:rsidRPr="00471FFE">
              <w:rPr>
                <w:bCs/>
                <w:sz w:val="24"/>
                <w:szCs w:val="24"/>
              </w:rPr>
              <w:t>аттестация</w:t>
            </w:r>
          </w:p>
        </w:tc>
        <w:tc>
          <w:tcPr>
            <w:tcW w:w="231" w:type="pct"/>
          </w:tcPr>
          <w:p w14:paraId="35E0F40E" w14:textId="77777777" w:rsidR="00AA21CE" w:rsidRPr="00471FFE" w:rsidRDefault="00C37A5D" w:rsidP="00EF33DB">
            <w:pPr>
              <w:pStyle w:val="TableParagraph"/>
              <w:ind w:left="28"/>
              <w:contextualSpacing/>
              <w:rPr>
                <w:bCs/>
                <w:sz w:val="24"/>
                <w:szCs w:val="24"/>
              </w:rPr>
            </w:pPr>
            <w:r w:rsidRPr="00471FFE">
              <w:rPr>
                <w:bCs/>
                <w:sz w:val="24"/>
                <w:szCs w:val="24"/>
              </w:rPr>
              <w:t>3</w:t>
            </w:r>
          </w:p>
        </w:tc>
        <w:tc>
          <w:tcPr>
            <w:tcW w:w="277" w:type="pct"/>
          </w:tcPr>
          <w:p w14:paraId="11FF8C83" w14:textId="77777777" w:rsidR="00AA21CE" w:rsidRPr="00471FFE" w:rsidRDefault="00AA21CE" w:rsidP="00EF33DB">
            <w:pPr>
              <w:pStyle w:val="TableParagraph"/>
              <w:contextualSpacing/>
              <w:rPr>
                <w:bCs/>
                <w:sz w:val="24"/>
                <w:szCs w:val="24"/>
              </w:rPr>
            </w:pPr>
          </w:p>
        </w:tc>
        <w:tc>
          <w:tcPr>
            <w:tcW w:w="277" w:type="pct"/>
          </w:tcPr>
          <w:p w14:paraId="13BE45C0" w14:textId="77777777" w:rsidR="00AA21CE" w:rsidRPr="00471FFE" w:rsidRDefault="00AA21CE" w:rsidP="00EF33DB">
            <w:pPr>
              <w:pStyle w:val="TableParagraph"/>
              <w:contextualSpacing/>
              <w:rPr>
                <w:bCs/>
                <w:sz w:val="24"/>
                <w:szCs w:val="24"/>
              </w:rPr>
            </w:pPr>
          </w:p>
        </w:tc>
        <w:tc>
          <w:tcPr>
            <w:tcW w:w="277" w:type="pct"/>
          </w:tcPr>
          <w:p w14:paraId="05868728" w14:textId="77777777" w:rsidR="00AA21CE" w:rsidRPr="00471FFE" w:rsidRDefault="00AA21CE" w:rsidP="00EF33DB">
            <w:pPr>
              <w:pStyle w:val="TableParagraph"/>
              <w:contextualSpacing/>
              <w:rPr>
                <w:bCs/>
                <w:sz w:val="24"/>
                <w:szCs w:val="24"/>
              </w:rPr>
            </w:pPr>
          </w:p>
        </w:tc>
        <w:tc>
          <w:tcPr>
            <w:tcW w:w="277" w:type="pct"/>
          </w:tcPr>
          <w:p w14:paraId="14FBCA0C" w14:textId="2674B0B4" w:rsidR="00AA21CE" w:rsidRPr="00471FFE" w:rsidRDefault="00AA21CE" w:rsidP="00EF33DB">
            <w:pPr>
              <w:pStyle w:val="TableParagraph"/>
              <w:ind w:right="200"/>
              <w:contextualSpacing/>
              <w:jc w:val="right"/>
              <w:rPr>
                <w:bCs/>
                <w:sz w:val="24"/>
                <w:szCs w:val="24"/>
              </w:rPr>
            </w:pPr>
          </w:p>
        </w:tc>
        <w:tc>
          <w:tcPr>
            <w:tcW w:w="280" w:type="pct"/>
          </w:tcPr>
          <w:p w14:paraId="1A82F0E6" w14:textId="77777777" w:rsidR="00AA21CE" w:rsidRPr="00471FFE" w:rsidRDefault="00AA21CE" w:rsidP="00EF33DB">
            <w:pPr>
              <w:pStyle w:val="TableParagraph"/>
              <w:contextualSpacing/>
              <w:jc w:val="center"/>
              <w:rPr>
                <w:bCs/>
                <w:sz w:val="24"/>
                <w:szCs w:val="24"/>
              </w:rPr>
            </w:pPr>
            <w:r w:rsidRPr="00471FFE">
              <w:rPr>
                <w:bCs/>
                <w:sz w:val="24"/>
                <w:szCs w:val="24"/>
              </w:rPr>
              <w:t>0,</w:t>
            </w:r>
            <w:r w:rsidR="00E101A3" w:rsidRPr="00471FFE">
              <w:rPr>
                <w:bCs/>
                <w:sz w:val="24"/>
                <w:szCs w:val="24"/>
              </w:rPr>
              <w:t>3</w:t>
            </w:r>
          </w:p>
        </w:tc>
        <w:tc>
          <w:tcPr>
            <w:tcW w:w="307" w:type="pct"/>
          </w:tcPr>
          <w:p w14:paraId="2C60666C" w14:textId="77777777" w:rsidR="00AA21CE" w:rsidRPr="00471FFE" w:rsidRDefault="001718C1" w:rsidP="00EF33DB">
            <w:pPr>
              <w:pStyle w:val="TableParagraph"/>
              <w:ind w:left="27"/>
              <w:contextualSpacing/>
              <w:jc w:val="center"/>
              <w:rPr>
                <w:bCs/>
                <w:sz w:val="24"/>
                <w:szCs w:val="24"/>
              </w:rPr>
            </w:pPr>
            <w:r w:rsidRPr="00471FFE">
              <w:rPr>
                <w:bCs/>
                <w:sz w:val="24"/>
                <w:szCs w:val="24"/>
              </w:rPr>
              <w:t>5,7</w:t>
            </w:r>
          </w:p>
        </w:tc>
        <w:tc>
          <w:tcPr>
            <w:tcW w:w="1153" w:type="pct"/>
          </w:tcPr>
          <w:p w14:paraId="0945FFED" w14:textId="77777777" w:rsidR="00AA21CE" w:rsidRPr="00471FFE" w:rsidRDefault="00E101A3" w:rsidP="00F66C61">
            <w:pPr>
              <w:pStyle w:val="TableParagraph"/>
              <w:ind w:left="25"/>
              <w:contextualSpacing/>
              <w:rPr>
                <w:bCs/>
                <w:sz w:val="24"/>
                <w:szCs w:val="24"/>
              </w:rPr>
            </w:pPr>
            <w:r w:rsidRPr="00471FFE">
              <w:rPr>
                <w:bCs/>
                <w:sz w:val="24"/>
                <w:szCs w:val="24"/>
              </w:rPr>
              <w:t>Зачет</w:t>
            </w:r>
          </w:p>
        </w:tc>
      </w:tr>
      <w:tr w:rsidR="00F67168" w:rsidRPr="00471FFE" w14:paraId="56FA5E64" w14:textId="77777777" w:rsidTr="001F3FFE">
        <w:trPr>
          <w:trHeight w:val="254"/>
        </w:trPr>
        <w:tc>
          <w:tcPr>
            <w:tcW w:w="283" w:type="pct"/>
          </w:tcPr>
          <w:p w14:paraId="5814E193" w14:textId="77777777" w:rsidR="00AA21CE" w:rsidRPr="00471FFE" w:rsidRDefault="00AA21CE" w:rsidP="00EF33DB">
            <w:pPr>
              <w:pStyle w:val="TableParagraph"/>
              <w:contextualSpacing/>
              <w:jc w:val="center"/>
              <w:rPr>
                <w:sz w:val="24"/>
                <w:szCs w:val="24"/>
              </w:rPr>
            </w:pPr>
          </w:p>
        </w:tc>
        <w:tc>
          <w:tcPr>
            <w:tcW w:w="1638" w:type="pct"/>
          </w:tcPr>
          <w:p w14:paraId="341EB851" w14:textId="77777777" w:rsidR="00AA21CE" w:rsidRPr="00471FFE" w:rsidRDefault="00AA21CE" w:rsidP="00EF33DB">
            <w:pPr>
              <w:pStyle w:val="TableParagraph"/>
              <w:ind w:left="28"/>
              <w:contextualSpacing/>
              <w:jc w:val="center"/>
              <w:rPr>
                <w:b/>
                <w:sz w:val="24"/>
                <w:szCs w:val="24"/>
              </w:rPr>
            </w:pPr>
            <w:r w:rsidRPr="00471FFE">
              <w:rPr>
                <w:b/>
                <w:sz w:val="24"/>
                <w:szCs w:val="24"/>
              </w:rPr>
              <w:t>Всего</w:t>
            </w:r>
          </w:p>
        </w:tc>
        <w:tc>
          <w:tcPr>
            <w:tcW w:w="231" w:type="pct"/>
          </w:tcPr>
          <w:p w14:paraId="1991D531" w14:textId="77777777" w:rsidR="00AA21CE" w:rsidRPr="00471FFE" w:rsidRDefault="00AA21CE" w:rsidP="00EF33DB">
            <w:pPr>
              <w:pStyle w:val="TableParagraph"/>
              <w:ind w:right="-57"/>
              <w:contextualSpacing/>
              <w:jc w:val="center"/>
              <w:rPr>
                <w:b/>
                <w:sz w:val="24"/>
                <w:szCs w:val="24"/>
              </w:rPr>
            </w:pPr>
          </w:p>
        </w:tc>
        <w:tc>
          <w:tcPr>
            <w:tcW w:w="277" w:type="pct"/>
            <w:vAlign w:val="center"/>
          </w:tcPr>
          <w:p w14:paraId="0AAC8382" w14:textId="77777777" w:rsidR="00AA21CE" w:rsidRPr="00471FFE" w:rsidRDefault="008E2532" w:rsidP="00EF33DB">
            <w:pPr>
              <w:pStyle w:val="TableParagraph"/>
              <w:ind w:right="-57"/>
              <w:contextualSpacing/>
              <w:rPr>
                <w:b/>
                <w:sz w:val="24"/>
                <w:szCs w:val="24"/>
              </w:rPr>
            </w:pPr>
            <w:r w:rsidRPr="00471FFE">
              <w:rPr>
                <w:b/>
                <w:sz w:val="24"/>
                <w:szCs w:val="24"/>
              </w:rPr>
              <w:t>20</w:t>
            </w:r>
          </w:p>
        </w:tc>
        <w:tc>
          <w:tcPr>
            <w:tcW w:w="277" w:type="pct"/>
            <w:vAlign w:val="center"/>
          </w:tcPr>
          <w:p w14:paraId="173DC960" w14:textId="77777777" w:rsidR="00AA21CE" w:rsidRPr="00471FFE" w:rsidRDefault="00E101A3" w:rsidP="00EF33DB">
            <w:pPr>
              <w:pStyle w:val="TableParagraph"/>
              <w:ind w:right="-57"/>
              <w:contextualSpacing/>
              <w:rPr>
                <w:b/>
                <w:sz w:val="24"/>
                <w:szCs w:val="24"/>
              </w:rPr>
            </w:pPr>
            <w:r w:rsidRPr="00471FFE">
              <w:rPr>
                <w:b/>
                <w:sz w:val="24"/>
                <w:szCs w:val="24"/>
              </w:rPr>
              <w:t>16</w:t>
            </w:r>
          </w:p>
        </w:tc>
        <w:tc>
          <w:tcPr>
            <w:tcW w:w="277" w:type="pct"/>
            <w:vAlign w:val="center"/>
          </w:tcPr>
          <w:p w14:paraId="386335BA" w14:textId="77777777" w:rsidR="00AA21CE" w:rsidRPr="00471FFE" w:rsidRDefault="00AA21CE" w:rsidP="00EF33DB">
            <w:pPr>
              <w:pStyle w:val="TableParagraph"/>
              <w:ind w:right="-57"/>
              <w:contextualSpacing/>
              <w:rPr>
                <w:sz w:val="24"/>
                <w:szCs w:val="24"/>
              </w:rPr>
            </w:pPr>
          </w:p>
        </w:tc>
        <w:tc>
          <w:tcPr>
            <w:tcW w:w="277" w:type="pct"/>
            <w:vAlign w:val="center"/>
          </w:tcPr>
          <w:p w14:paraId="5110EFD8" w14:textId="77777777" w:rsidR="00AA21CE" w:rsidRPr="00471FFE" w:rsidRDefault="00E101A3" w:rsidP="00EF33DB">
            <w:pPr>
              <w:pStyle w:val="TableParagraph"/>
              <w:ind w:right="-57"/>
              <w:contextualSpacing/>
              <w:rPr>
                <w:b/>
                <w:sz w:val="24"/>
                <w:szCs w:val="24"/>
              </w:rPr>
            </w:pPr>
            <w:r w:rsidRPr="00471FFE">
              <w:rPr>
                <w:b/>
                <w:sz w:val="24"/>
                <w:szCs w:val="24"/>
              </w:rPr>
              <w:t>4</w:t>
            </w:r>
          </w:p>
        </w:tc>
        <w:tc>
          <w:tcPr>
            <w:tcW w:w="280" w:type="pct"/>
            <w:vAlign w:val="center"/>
          </w:tcPr>
          <w:p w14:paraId="11CE120E" w14:textId="77777777" w:rsidR="00AA21CE" w:rsidRPr="00471FFE" w:rsidRDefault="00AA21CE" w:rsidP="00EF33DB">
            <w:pPr>
              <w:pStyle w:val="TableParagraph"/>
              <w:tabs>
                <w:tab w:val="left" w:pos="390"/>
              </w:tabs>
              <w:ind w:right="-57"/>
              <w:contextualSpacing/>
              <w:rPr>
                <w:b/>
                <w:sz w:val="24"/>
                <w:szCs w:val="24"/>
              </w:rPr>
            </w:pPr>
            <w:r w:rsidRPr="00471FFE">
              <w:rPr>
                <w:b/>
                <w:sz w:val="24"/>
                <w:szCs w:val="24"/>
              </w:rPr>
              <w:t>0,</w:t>
            </w:r>
            <w:r w:rsidR="00E101A3" w:rsidRPr="00471FFE">
              <w:rPr>
                <w:b/>
                <w:sz w:val="24"/>
                <w:szCs w:val="24"/>
              </w:rPr>
              <w:t>3</w:t>
            </w:r>
          </w:p>
        </w:tc>
        <w:tc>
          <w:tcPr>
            <w:tcW w:w="307" w:type="pct"/>
            <w:vAlign w:val="center"/>
          </w:tcPr>
          <w:p w14:paraId="29975BBC" w14:textId="77777777" w:rsidR="00AA21CE" w:rsidRPr="00471FFE" w:rsidRDefault="00E101A3" w:rsidP="00EF33DB">
            <w:pPr>
              <w:pStyle w:val="TableParagraph"/>
              <w:ind w:left="-57" w:right="-57"/>
              <w:contextualSpacing/>
              <w:rPr>
                <w:b/>
                <w:sz w:val="24"/>
                <w:szCs w:val="24"/>
              </w:rPr>
            </w:pPr>
            <w:r w:rsidRPr="00471FFE">
              <w:rPr>
                <w:b/>
                <w:sz w:val="24"/>
                <w:szCs w:val="24"/>
              </w:rPr>
              <w:t>31,7</w:t>
            </w:r>
          </w:p>
        </w:tc>
        <w:tc>
          <w:tcPr>
            <w:tcW w:w="1153" w:type="pct"/>
          </w:tcPr>
          <w:p w14:paraId="2EA6FB10" w14:textId="4E7066EC" w:rsidR="00AA21CE" w:rsidRPr="00471FFE" w:rsidRDefault="00AA21CE" w:rsidP="00EF33DB">
            <w:pPr>
              <w:pStyle w:val="TableParagraph"/>
              <w:ind w:right="-57"/>
              <w:contextualSpacing/>
              <w:jc w:val="center"/>
              <w:rPr>
                <w:b/>
                <w:bCs/>
                <w:sz w:val="24"/>
                <w:szCs w:val="24"/>
              </w:rPr>
            </w:pPr>
          </w:p>
        </w:tc>
      </w:tr>
    </w:tbl>
    <w:p w14:paraId="6B78E0DC" w14:textId="77777777" w:rsidR="00FB49AF" w:rsidRPr="00471FFE" w:rsidRDefault="00FB49AF" w:rsidP="00471FFE">
      <w:pPr>
        <w:pStyle w:val="1"/>
        <w:tabs>
          <w:tab w:val="left" w:pos="955"/>
        </w:tabs>
        <w:ind w:left="0" w:firstLine="709"/>
        <w:contextualSpacing/>
      </w:pPr>
    </w:p>
    <w:p w14:paraId="175746F8" w14:textId="19FA840B" w:rsidR="008E2532" w:rsidRPr="00471FFE" w:rsidRDefault="00F66C61" w:rsidP="00471FFE">
      <w:pPr>
        <w:pStyle w:val="1"/>
        <w:tabs>
          <w:tab w:val="left" w:pos="955"/>
        </w:tabs>
        <w:ind w:left="0" w:firstLine="709"/>
        <w:contextualSpacing/>
        <w:rPr>
          <w:bCs w:val="0"/>
        </w:rPr>
      </w:pPr>
      <w:r>
        <w:rPr>
          <w:bCs w:val="0"/>
        </w:rPr>
        <w:t>5. </w:t>
      </w:r>
      <w:r w:rsidR="008E2532" w:rsidRPr="00471FFE">
        <w:rPr>
          <w:bCs w:val="0"/>
        </w:rPr>
        <w:t>Образовательные</w:t>
      </w:r>
      <w:r w:rsidR="008E2532" w:rsidRPr="00471FFE">
        <w:rPr>
          <w:bCs w:val="0"/>
          <w:spacing w:val="1"/>
        </w:rPr>
        <w:t xml:space="preserve"> </w:t>
      </w:r>
      <w:r w:rsidR="008E2532" w:rsidRPr="00471FFE">
        <w:rPr>
          <w:bCs w:val="0"/>
        </w:rPr>
        <w:t>технологии,</w:t>
      </w:r>
      <w:r w:rsidR="008E2532" w:rsidRPr="00471FFE">
        <w:rPr>
          <w:bCs w:val="0"/>
          <w:spacing w:val="1"/>
        </w:rPr>
        <w:t xml:space="preserve"> </w:t>
      </w:r>
      <w:r w:rsidR="008E2532" w:rsidRPr="00471FFE">
        <w:rPr>
          <w:bCs w:val="0"/>
        </w:rPr>
        <w:t>в</w:t>
      </w:r>
      <w:r w:rsidR="008E2532" w:rsidRPr="00471FFE">
        <w:rPr>
          <w:bCs w:val="0"/>
          <w:spacing w:val="1"/>
        </w:rPr>
        <w:t xml:space="preserve"> </w:t>
      </w:r>
      <w:r w:rsidR="008E2532" w:rsidRPr="00471FFE">
        <w:rPr>
          <w:bCs w:val="0"/>
        </w:rPr>
        <w:t>том</w:t>
      </w:r>
      <w:r w:rsidR="008E2532" w:rsidRPr="00471FFE">
        <w:rPr>
          <w:bCs w:val="0"/>
          <w:spacing w:val="1"/>
        </w:rPr>
        <w:t xml:space="preserve"> </w:t>
      </w:r>
      <w:r w:rsidR="008E2532" w:rsidRPr="00471FFE">
        <w:rPr>
          <w:bCs w:val="0"/>
        </w:rPr>
        <w:t>числе</w:t>
      </w:r>
      <w:r w:rsidR="008E2532" w:rsidRPr="00471FFE">
        <w:rPr>
          <w:bCs w:val="0"/>
          <w:spacing w:val="1"/>
        </w:rPr>
        <w:t xml:space="preserve"> </w:t>
      </w:r>
      <w:r w:rsidR="008E2532" w:rsidRPr="00471FFE">
        <w:rPr>
          <w:bCs w:val="0"/>
        </w:rPr>
        <w:t>технологии</w:t>
      </w:r>
      <w:r w:rsidR="008E2532" w:rsidRPr="00471FFE">
        <w:rPr>
          <w:bCs w:val="0"/>
          <w:spacing w:val="1"/>
        </w:rPr>
        <w:t xml:space="preserve"> </w:t>
      </w:r>
      <w:r w:rsidR="008E2532" w:rsidRPr="00471FFE">
        <w:rPr>
          <w:bCs w:val="0"/>
        </w:rPr>
        <w:t>электронного</w:t>
      </w:r>
      <w:r w:rsidR="008E2532" w:rsidRPr="00471FFE">
        <w:rPr>
          <w:bCs w:val="0"/>
          <w:spacing w:val="1"/>
        </w:rPr>
        <w:t xml:space="preserve"> </w:t>
      </w:r>
      <w:r w:rsidR="008E2532" w:rsidRPr="00471FFE">
        <w:rPr>
          <w:bCs w:val="0"/>
        </w:rPr>
        <w:t>обучения</w:t>
      </w:r>
      <w:r w:rsidR="008E2532" w:rsidRPr="00471FFE">
        <w:rPr>
          <w:bCs w:val="0"/>
          <w:spacing w:val="1"/>
        </w:rPr>
        <w:t xml:space="preserve"> </w:t>
      </w:r>
      <w:r w:rsidR="008E2532" w:rsidRPr="00471FFE">
        <w:rPr>
          <w:bCs w:val="0"/>
        </w:rPr>
        <w:t>и</w:t>
      </w:r>
      <w:r w:rsidR="008E2532" w:rsidRPr="00471FFE">
        <w:rPr>
          <w:bCs w:val="0"/>
          <w:spacing w:val="-57"/>
        </w:rPr>
        <w:t xml:space="preserve"> </w:t>
      </w:r>
      <w:r w:rsidR="008E2532" w:rsidRPr="00471FFE">
        <w:rPr>
          <w:bCs w:val="0"/>
        </w:rPr>
        <w:t>дистанционные</w:t>
      </w:r>
      <w:r w:rsidR="008E2532" w:rsidRPr="00471FFE">
        <w:rPr>
          <w:bCs w:val="0"/>
          <w:spacing w:val="1"/>
        </w:rPr>
        <w:t xml:space="preserve"> </w:t>
      </w:r>
      <w:r w:rsidR="008E2532" w:rsidRPr="00471FFE">
        <w:rPr>
          <w:bCs w:val="0"/>
        </w:rPr>
        <w:t>образовательные</w:t>
      </w:r>
      <w:r w:rsidR="008E2532" w:rsidRPr="00471FFE">
        <w:rPr>
          <w:bCs w:val="0"/>
          <w:spacing w:val="1"/>
        </w:rPr>
        <w:t xml:space="preserve"> </w:t>
      </w:r>
      <w:r w:rsidR="008E2532" w:rsidRPr="00471FFE">
        <w:rPr>
          <w:bCs w:val="0"/>
        </w:rPr>
        <w:t>технологии,</w:t>
      </w:r>
      <w:r w:rsidR="008E2532" w:rsidRPr="00471FFE">
        <w:rPr>
          <w:bCs w:val="0"/>
          <w:spacing w:val="1"/>
        </w:rPr>
        <w:t xml:space="preserve"> </w:t>
      </w:r>
      <w:r w:rsidR="008E2532" w:rsidRPr="00471FFE">
        <w:rPr>
          <w:bCs w:val="0"/>
        </w:rPr>
        <w:t>используемые</w:t>
      </w:r>
      <w:r w:rsidR="008E2532" w:rsidRPr="00471FFE">
        <w:rPr>
          <w:bCs w:val="0"/>
          <w:spacing w:val="1"/>
        </w:rPr>
        <w:t xml:space="preserve"> </w:t>
      </w:r>
      <w:r w:rsidR="008E2532" w:rsidRPr="00471FFE">
        <w:rPr>
          <w:bCs w:val="0"/>
        </w:rPr>
        <w:t>при</w:t>
      </w:r>
      <w:r w:rsidR="008E2532" w:rsidRPr="00471FFE">
        <w:rPr>
          <w:bCs w:val="0"/>
          <w:spacing w:val="1"/>
        </w:rPr>
        <w:t xml:space="preserve"> </w:t>
      </w:r>
      <w:r w:rsidR="008E2532" w:rsidRPr="00471FFE">
        <w:rPr>
          <w:bCs w:val="0"/>
        </w:rPr>
        <w:t>осуществлении</w:t>
      </w:r>
      <w:r w:rsidR="008E2532" w:rsidRPr="00471FFE">
        <w:rPr>
          <w:bCs w:val="0"/>
          <w:spacing w:val="1"/>
        </w:rPr>
        <w:t xml:space="preserve"> </w:t>
      </w:r>
      <w:r w:rsidR="008E2532" w:rsidRPr="00471FFE">
        <w:rPr>
          <w:bCs w:val="0"/>
        </w:rPr>
        <w:t>образовательного</w:t>
      </w:r>
      <w:r w:rsidR="008E2532" w:rsidRPr="00471FFE">
        <w:rPr>
          <w:bCs w:val="0"/>
          <w:spacing w:val="-1"/>
        </w:rPr>
        <w:t xml:space="preserve"> </w:t>
      </w:r>
      <w:r w:rsidR="008E2532" w:rsidRPr="00471FFE">
        <w:rPr>
          <w:bCs w:val="0"/>
        </w:rPr>
        <w:t>процесса по дисциплинам</w:t>
      </w:r>
    </w:p>
    <w:p w14:paraId="7D8A6A63" w14:textId="77777777" w:rsidR="00471FFE" w:rsidRPr="00471FFE" w:rsidRDefault="00471FFE" w:rsidP="00471FFE">
      <w:pPr>
        <w:pStyle w:val="1"/>
        <w:tabs>
          <w:tab w:val="left" w:pos="955"/>
        </w:tabs>
        <w:ind w:left="0" w:firstLine="709"/>
        <w:contextualSpacing/>
        <w:rPr>
          <w:b w:val="0"/>
        </w:rPr>
      </w:pPr>
    </w:p>
    <w:p w14:paraId="0A4A5311" w14:textId="0289EBE1" w:rsidR="008E2532" w:rsidRPr="00471FFE" w:rsidRDefault="008E2532" w:rsidP="00471FFE">
      <w:pPr>
        <w:pStyle w:val="a3"/>
        <w:ind w:left="0" w:firstLine="709"/>
        <w:contextualSpacing/>
        <w:jc w:val="both"/>
      </w:pPr>
      <w:r w:rsidRPr="00471FFE">
        <w:t>В</w:t>
      </w:r>
      <w:r w:rsidRPr="00471FFE">
        <w:rPr>
          <w:spacing w:val="1"/>
        </w:rPr>
        <w:t xml:space="preserve"> </w:t>
      </w:r>
      <w:r w:rsidRPr="00471FFE">
        <w:t>качестве</w:t>
      </w:r>
      <w:r w:rsidRPr="00471FFE">
        <w:rPr>
          <w:spacing w:val="1"/>
        </w:rPr>
        <w:t xml:space="preserve"> </w:t>
      </w:r>
      <w:r w:rsidRPr="00471FFE">
        <w:t>образовательных</w:t>
      </w:r>
      <w:r w:rsidRPr="00471FFE">
        <w:rPr>
          <w:spacing w:val="1"/>
        </w:rPr>
        <w:t xml:space="preserve"> </w:t>
      </w:r>
      <w:r w:rsidRPr="00471FFE">
        <w:t>технологий</w:t>
      </w:r>
      <w:r w:rsidRPr="00471FFE">
        <w:rPr>
          <w:spacing w:val="1"/>
        </w:rPr>
        <w:t xml:space="preserve"> </w:t>
      </w:r>
      <w:r w:rsidRPr="00471FFE">
        <w:t>используются</w:t>
      </w:r>
      <w:r w:rsidRPr="00471FFE">
        <w:rPr>
          <w:spacing w:val="1"/>
        </w:rPr>
        <w:t xml:space="preserve"> </w:t>
      </w:r>
      <w:r w:rsidRPr="00471FFE">
        <w:t>академическая</w:t>
      </w:r>
      <w:r w:rsidRPr="00471FFE">
        <w:rPr>
          <w:spacing w:val="1"/>
        </w:rPr>
        <w:t xml:space="preserve"> </w:t>
      </w:r>
      <w:r w:rsidRPr="00471FFE">
        <w:t>лекция,</w:t>
      </w:r>
      <w:r w:rsidRPr="00471FFE">
        <w:rPr>
          <w:spacing w:val="1"/>
        </w:rPr>
        <w:t xml:space="preserve"> </w:t>
      </w:r>
      <w:r w:rsidRPr="00471FFE">
        <w:t>вводная</w:t>
      </w:r>
      <w:r w:rsidRPr="00471FFE">
        <w:rPr>
          <w:spacing w:val="1"/>
        </w:rPr>
        <w:t xml:space="preserve"> </w:t>
      </w:r>
      <w:r w:rsidRPr="00471FFE">
        <w:t>лекция, семинар (семинарское занятие), лекция-беседа или «диалог с аудиторией», лекция-дискуссия,</w:t>
      </w:r>
      <w:r w:rsidRPr="00471FFE">
        <w:rPr>
          <w:spacing w:val="-1"/>
        </w:rPr>
        <w:t xml:space="preserve"> </w:t>
      </w:r>
      <w:r w:rsidRPr="00471FFE">
        <w:t>деловая игра, дискуссия или круглый стол.</w:t>
      </w:r>
    </w:p>
    <w:p w14:paraId="606164C7" w14:textId="77777777" w:rsidR="008E2532" w:rsidRPr="00471FFE" w:rsidRDefault="008E2532" w:rsidP="00471FFE">
      <w:pPr>
        <w:pStyle w:val="a3"/>
        <w:ind w:left="0" w:firstLine="709"/>
        <w:contextualSpacing/>
        <w:jc w:val="both"/>
      </w:pPr>
      <w:r w:rsidRPr="00471FFE">
        <w:rPr>
          <w:b/>
        </w:rPr>
        <w:t>Вводная</w:t>
      </w:r>
      <w:r w:rsidRPr="00471FFE">
        <w:rPr>
          <w:b/>
          <w:spacing w:val="1"/>
        </w:rPr>
        <w:t xml:space="preserve"> </w:t>
      </w:r>
      <w:r w:rsidRPr="00471FFE">
        <w:rPr>
          <w:b/>
        </w:rPr>
        <w:t>лекция</w:t>
      </w:r>
      <w:r w:rsidRPr="00471FFE">
        <w:rPr>
          <w:b/>
          <w:spacing w:val="1"/>
        </w:rPr>
        <w:t xml:space="preserve"> </w:t>
      </w:r>
      <w:r w:rsidRPr="00471FFE">
        <w:t>–</w:t>
      </w:r>
      <w:r w:rsidRPr="00471FFE">
        <w:rPr>
          <w:spacing w:val="1"/>
        </w:rPr>
        <w:t xml:space="preserve"> </w:t>
      </w:r>
      <w:r w:rsidRPr="00471FFE">
        <w:t>дает</w:t>
      </w:r>
      <w:r w:rsidRPr="00471FFE">
        <w:rPr>
          <w:spacing w:val="1"/>
        </w:rPr>
        <w:t xml:space="preserve"> </w:t>
      </w:r>
      <w:r w:rsidRPr="00471FFE">
        <w:t>первое</w:t>
      </w:r>
      <w:r w:rsidRPr="00471FFE">
        <w:rPr>
          <w:spacing w:val="1"/>
        </w:rPr>
        <w:t xml:space="preserve"> </w:t>
      </w:r>
      <w:r w:rsidRPr="00471FFE">
        <w:t>целостное</w:t>
      </w:r>
      <w:r w:rsidRPr="00471FFE">
        <w:rPr>
          <w:spacing w:val="1"/>
        </w:rPr>
        <w:t xml:space="preserve"> </w:t>
      </w:r>
      <w:r w:rsidRPr="00471FFE">
        <w:t>представление</w:t>
      </w:r>
      <w:r w:rsidRPr="00471FFE">
        <w:rPr>
          <w:spacing w:val="1"/>
        </w:rPr>
        <w:t xml:space="preserve"> </w:t>
      </w:r>
      <w:r w:rsidRPr="00471FFE">
        <w:t>о</w:t>
      </w:r>
      <w:r w:rsidRPr="00471FFE">
        <w:rPr>
          <w:spacing w:val="1"/>
        </w:rPr>
        <w:t xml:space="preserve"> </w:t>
      </w:r>
      <w:r w:rsidRPr="00471FFE">
        <w:t>дисциплине</w:t>
      </w:r>
      <w:r w:rsidRPr="00471FFE">
        <w:rPr>
          <w:spacing w:val="1"/>
        </w:rPr>
        <w:t xml:space="preserve"> </w:t>
      </w:r>
      <w:r w:rsidRPr="00471FFE">
        <w:t>(или</w:t>
      </w:r>
      <w:r w:rsidRPr="00471FFE">
        <w:rPr>
          <w:spacing w:val="1"/>
        </w:rPr>
        <w:t xml:space="preserve"> </w:t>
      </w:r>
      <w:r w:rsidRPr="00471FFE">
        <w:t>ее</w:t>
      </w:r>
      <w:r w:rsidRPr="00471FFE">
        <w:rPr>
          <w:spacing w:val="1"/>
        </w:rPr>
        <w:t xml:space="preserve"> </w:t>
      </w:r>
      <w:r w:rsidRPr="00471FFE">
        <w:t>разделе)</w:t>
      </w:r>
      <w:r w:rsidRPr="00471FFE">
        <w:rPr>
          <w:spacing w:val="1"/>
        </w:rPr>
        <w:t xml:space="preserve"> </w:t>
      </w:r>
      <w:r w:rsidRPr="00471FFE">
        <w:t>и</w:t>
      </w:r>
      <w:r w:rsidRPr="00471FFE">
        <w:rPr>
          <w:spacing w:val="1"/>
        </w:rPr>
        <w:t xml:space="preserve"> </w:t>
      </w:r>
      <w:r w:rsidRPr="00471FFE">
        <w:t>ориентирует</w:t>
      </w:r>
      <w:r w:rsidRPr="00471FFE">
        <w:rPr>
          <w:spacing w:val="1"/>
        </w:rPr>
        <w:t xml:space="preserve"> </w:t>
      </w:r>
      <w:r w:rsidRPr="00471FFE">
        <w:t>студента</w:t>
      </w:r>
      <w:r w:rsidRPr="00471FFE">
        <w:rPr>
          <w:spacing w:val="1"/>
        </w:rPr>
        <w:t xml:space="preserve"> </w:t>
      </w:r>
      <w:r w:rsidRPr="00471FFE">
        <w:t>в</w:t>
      </w:r>
      <w:r w:rsidRPr="00471FFE">
        <w:rPr>
          <w:spacing w:val="1"/>
        </w:rPr>
        <w:t xml:space="preserve"> </w:t>
      </w:r>
      <w:r w:rsidRPr="00471FFE">
        <w:t>системе</w:t>
      </w:r>
      <w:r w:rsidRPr="00471FFE">
        <w:rPr>
          <w:spacing w:val="1"/>
        </w:rPr>
        <w:t xml:space="preserve"> </w:t>
      </w:r>
      <w:r w:rsidRPr="00471FFE">
        <w:t>изучения</w:t>
      </w:r>
      <w:r w:rsidRPr="00471FFE">
        <w:rPr>
          <w:spacing w:val="1"/>
        </w:rPr>
        <w:t xml:space="preserve"> </w:t>
      </w:r>
      <w:r w:rsidRPr="00471FFE">
        <w:t>данной</w:t>
      </w:r>
      <w:r w:rsidRPr="00471FFE">
        <w:rPr>
          <w:spacing w:val="1"/>
        </w:rPr>
        <w:t xml:space="preserve"> </w:t>
      </w:r>
      <w:r w:rsidRPr="00471FFE">
        <w:t>дисциплины.</w:t>
      </w:r>
      <w:r w:rsidRPr="00471FFE">
        <w:rPr>
          <w:spacing w:val="1"/>
        </w:rPr>
        <w:t xml:space="preserve"> </w:t>
      </w:r>
      <w:r w:rsidRPr="00471FFE">
        <w:t>Студенты</w:t>
      </w:r>
      <w:r w:rsidRPr="00471FFE">
        <w:rPr>
          <w:spacing w:val="1"/>
        </w:rPr>
        <w:t xml:space="preserve"> </w:t>
      </w:r>
      <w:r w:rsidRPr="00471FFE">
        <w:t>знакомятся</w:t>
      </w:r>
      <w:r w:rsidRPr="00471FFE">
        <w:rPr>
          <w:spacing w:val="1"/>
        </w:rPr>
        <w:t xml:space="preserve"> </w:t>
      </w:r>
      <w:r w:rsidRPr="00471FFE">
        <w:t>с</w:t>
      </w:r>
      <w:r w:rsidRPr="00471FFE">
        <w:rPr>
          <w:spacing w:val="1"/>
        </w:rPr>
        <w:t xml:space="preserve"> </w:t>
      </w:r>
      <w:r w:rsidRPr="00471FFE">
        <w:t>назначением</w:t>
      </w:r>
      <w:r w:rsidRPr="00471FFE">
        <w:rPr>
          <w:spacing w:val="1"/>
        </w:rPr>
        <w:t xml:space="preserve"> </w:t>
      </w:r>
      <w:r w:rsidRPr="00471FFE">
        <w:t>и</w:t>
      </w:r>
      <w:r w:rsidRPr="00471FFE">
        <w:rPr>
          <w:spacing w:val="1"/>
        </w:rPr>
        <w:t xml:space="preserve"> </w:t>
      </w:r>
      <w:r w:rsidRPr="00471FFE">
        <w:t>задачами</w:t>
      </w:r>
      <w:r w:rsidRPr="00471FFE">
        <w:rPr>
          <w:spacing w:val="1"/>
        </w:rPr>
        <w:t xml:space="preserve"> </w:t>
      </w:r>
      <w:r w:rsidRPr="00471FFE">
        <w:t>курса,</w:t>
      </w:r>
      <w:r w:rsidRPr="00471FFE">
        <w:rPr>
          <w:spacing w:val="1"/>
        </w:rPr>
        <w:t xml:space="preserve"> </w:t>
      </w:r>
      <w:r w:rsidRPr="00471FFE">
        <w:t>его</w:t>
      </w:r>
      <w:r w:rsidRPr="00471FFE">
        <w:rPr>
          <w:spacing w:val="1"/>
        </w:rPr>
        <w:t xml:space="preserve"> </w:t>
      </w:r>
      <w:r w:rsidRPr="00471FFE">
        <w:t>ролью</w:t>
      </w:r>
      <w:r w:rsidRPr="00471FFE">
        <w:rPr>
          <w:spacing w:val="1"/>
        </w:rPr>
        <w:t xml:space="preserve"> </w:t>
      </w:r>
      <w:r w:rsidRPr="00471FFE">
        <w:t>и</w:t>
      </w:r>
      <w:r w:rsidRPr="00471FFE">
        <w:rPr>
          <w:spacing w:val="1"/>
        </w:rPr>
        <w:t xml:space="preserve"> </w:t>
      </w:r>
      <w:r w:rsidRPr="00471FFE">
        <w:t>местом</w:t>
      </w:r>
      <w:r w:rsidRPr="00471FFE">
        <w:rPr>
          <w:spacing w:val="1"/>
        </w:rPr>
        <w:t xml:space="preserve"> </w:t>
      </w:r>
      <w:r w:rsidRPr="00471FFE">
        <w:t>в</w:t>
      </w:r>
      <w:r w:rsidRPr="00471FFE">
        <w:rPr>
          <w:spacing w:val="1"/>
        </w:rPr>
        <w:t xml:space="preserve"> </w:t>
      </w:r>
      <w:r w:rsidRPr="00471FFE">
        <w:t>системе</w:t>
      </w:r>
      <w:r w:rsidRPr="00471FFE">
        <w:rPr>
          <w:spacing w:val="1"/>
        </w:rPr>
        <w:t xml:space="preserve"> </w:t>
      </w:r>
      <w:r w:rsidRPr="00471FFE">
        <w:t>учебных</w:t>
      </w:r>
      <w:r w:rsidRPr="00471FFE">
        <w:rPr>
          <w:spacing w:val="1"/>
        </w:rPr>
        <w:t xml:space="preserve"> </w:t>
      </w:r>
      <w:r w:rsidRPr="00471FFE">
        <w:t>дисциплин</w:t>
      </w:r>
      <w:r w:rsidRPr="00471FFE">
        <w:rPr>
          <w:spacing w:val="1"/>
        </w:rPr>
        <w:t xml:space="preserve"> </w:t>
      </w:r>
      <w:r w:rsidRPr="00471FFE">
        <w:t>и</w:t>
      </w:r>
      <w:r w:rsidRPr="00471FFE">
        <w:rPr>
          <w:spacing w:val="1"/>
        </w:rPr>
        <w:t xml:space="preserve"> </w:t>
      </w:r>
      <w:r w:rsidRPr="00471FFE">
        <w:t>в</w:t>
      </w:r>
      <w:r w:rsidRPr="00471FFE">
        <w:rPr>
          <w:spacing w:val="1"/>
        </w:rPr>
        <w:t xml:space="preserve"> </w:t>
      </w:r>
      <w:r w:rsidRPr="00471FFE">
        <w:t>системе</w:t>
      </w:r>
      <w:r w:rsidRPr="00471FFE">
        <w:rPr>
          <w:spacing w:val="1"/>
        </w:rPr>
        <w:t xml:space="preserve"> </w:t>
      </w:r>
      <w:r w:rsidRPr="00471FFE">
        <w:t>подготовки</w:t>
      </w:r>
      <w:r w:rsidRPr="00471FFE">
        <w:rPr>
          <w:spacing w:val="1"/>
        </w:rPr>
        <w:t xml:space="preserve"> </w:t>
      </w:r>
      <w:r w:rsidRPr="00471FFE">
        <w:t>специалиста.</w:t>
      </w:r>
      <w:r w:rsidRPr="00471FFE">
        <w:rPr>
          <w:spacing w:val="1"/>
        </w:rPr>
        <w:t xml:space="preserve"> </w:t>
      </w:r>
      <w:r w:rsidRPr="00471FFE">
        <w:t>Дается</w:t>
      </w:r>
      <w:r w:rsidRPr="00471FFE">
        <w:rPr>
          <w:spacing w:val="1"/>
        </w:rPr>
        <w:t xml:space="preserve"> </w:t>
      </w:r>
      <w:r w:rsidRPr="00471FFE">
        <w:t>краткий</w:t>
      </w:r>
      <w:r w:rsidRPr="00471FFE">
        <w:rPr>
          <w:spacing w:val="1"/>
        </w:rPr>
        <w:t xml:space="preserve"> </w:t>
      </w:r>
      <w:r w:rsidRPr="00471FFE">
        <w:t>обзор</w:t>
      </w:r>
      <w:r w:rsidRPr="00471FFE">
        <w:rPr>
          <w:spacing w:val="1"/>
        </w:rPr>
        <w:t xml:space="preserve"> </w:t>
      </w:r>
      <w:r w:rsidRPr="00471FFE">
        <w:t>курса,</w:t>
      </w:r>
      <w:r w:rsidRPr="00471FFE">
        <w:rPr>
          <w:spacing w:val="1"/>
        </w:rPr>
        <w:t xml:space="preserve"> </w:t>
      </w:r>
      <w:r w:rsidRPr="00471FFE">
        <w:t>история</w:t>
      </w:r>
      <w:r w:rsidRPr="00471FFE">
        <w:rPr>
          <w:spacing w:val="1"/>
        </w:rPr>
        <w:t xml:space="preserve"> </w:t>
      </w:r>
      <w:r w:rsidRPr="00471FFE">
        <w:t>развития науки и практики, достижения в этой сфере, имена известных ученых, излагаются</w:t>
      </w:r>
      <w:r w:rsidRPr="00471FFE">
        <w:rPr>
          <w:spacing w:val="1"/>
        </w:rPr>
        <w:t xml:space="preserve"> </w:t>
      </w:r>
      <w:r w:rsidRPr="00471FFE">
        <w:t>перспективные направления исследований. На этой лекции высказываются методические и</w:t>
      </w:r>
      <w:r w:rsidRPr="00471FFE">
        <w:rPr>
          <w:spacing w:val="1"/>
        </w:rPr>
        <w:t xml:space="preserve"> </w:t>
      </w:r>
      <w:r w:rsidRPr="00471FFE">
        <w:t>организационные особенности работы в рамках курса, а также дается анализ рекомендуемой</w:t>
      </w:r>
      <w:r w:rsidRPr="00471FFE">
        <w:rPr>
          <w:spacing w:val="1"/>
        </w:rPr>
        <w:t xml:space="preserve"> </w:t>
      </w:r>
      <w:r w:rsidRPr="00471FFE">
        <w:t>учебно-методической</w:t>
      </w:r>
      <w:r w:rsidRPr="00471FFE">
        <w:rPr>
          <w:spacing w:val="-1"/>
        </w:rPr>
        <w:t xml:space="preserve"> </w:t>
      </w:r>
      <w:r w:rsidRPr="00471FFE">
        <w:t>литературы.</w:t>
      </w:r>
      <w:r w:rsidRPr="00471FFE">
        <w:rPr>
          <w:spacing w:val="1"/>
        </w:rPr>
        <w:t xml:space="preserve"> </w:t>
      </w:r>
      <w:r w:rsidRPr="00471FFE">
        <w:t>(Предусмотрена</w:t>
      </w:r>
      <w:r w:rsidRPr="00471FFE">
        <w:rPr>
          <w:spacing w:val="-1"/>
        </w:rPr>
        <w:t xml:space="preserve"> </w:t>
      </w:r>
      <w:r w:rsidRPr="00471FFE">
        <w:t>по</w:t>
      </w:r>
      <w:r w:rsidRPr="00471FFE">
        <w:rPr>
          <w:spacing w:val="-1"/>
        </w:rPr>
        <w:t xml:space="preserve"> </w:t>
      </w:r>
      <w:r w:rsidRPr="00471FFE">
        <w:t>разделам</w:t>
      </w:r>
      <w:r w:rsidRPr="00471FFE">
        <w:rPr>
          <w:spacing w:val="-1"/>
        </w:rPr>
        <w:t xml:space="preserve"> </w:t>
      </w:r>
      <w:r w:rsidRPr="00471FFE">
        <w:t>1-3).</w:t>
      </w:r>
    </w:p>
    <w:p w14:paraId="13640993" w14:textId="77777777" w:rsidR="008E2532" w:rsidRPr="00471FFE" w:rsidRDefault="008E2532" w:rsidP="00471FFE">
      <w:pPr>
        <w:pStyle w:val="a3"/>
        <w:ind w:left="0" w:firstLine="709"/>
        <w:contextualSpacing/>
        <w:jc w:val="both"/>
      </w:pPr>
      <w:r w:rsidRPr="00471FFE">
        <w:rPr>
          <w:b/>
        </w:rPr>
        <w:t xml:space="preserve">Академическая лекция </w:t>
      </w:r>
      <w:r w:rsidRPr="00471FFE">
        <w:t>(или лекция общего курса) – последовательное изложение</w:t>
      </w:r>
      <w:r w:rsidRPr="00471FFE">
        <w:rPr>
          <w:spacing w:val="1"/>
        </w:rPr>
        <w:t xml:space="preserve"> </w:t>
      </w:r>
      <w:r w:rsidRPr="00471FFE">
        <w:t>материала, осуществляемое преимущественно в виде монолога преподавателя. Требования к</w:t>
      </w:r>
      <w:r w:rsidRPr="00471FFE">
        <w:rPr>
          <w:spacing w:val="1"/>
        </w:rPr>
        <w:t xml:space="preserve"> </w:t>
      </w:r>
      <w:r w:rsidRPr="00471FFE">
        <w:t>академической</w:t>
      </w:r>
      <w:r w:rsidRPr="00471FFE">
        <w:rPr>
          <w:spacing w:val="1"/>
        </w:rPr>
        <w:t xml:space="preserve"> </w:t>
      </w:r>
      <w:r w:rsidRPr="00471FFE">
        <w:t>лекции:</w:t>
      </w:r>
      <w:r w:rsidRPr="00471FFE">
        <w:rPr>
          <w:spacing w:val="1"/>
        </w:rPr>
        <w:t xml:space="preserve"> </w:t>
      </w:r>
      <w:r w:rsidRPr="00471FFE">
        <w:t>современный</w:t>
      </w:r>
      <w:r w:rsidRPr="00471FFE">
        <w:rPr>
          <w:spacing w:val="1"/>
        </w:rPr>
        <w:t xml:space="preserve"> </w:t>
      </w:r>
      <w:r w:rsidRPr="00471FFE">
        <w:t>научный</w:t>
      </w:r>
      <w:r w:rsidRPr="00471FFE">
        <w:rPr>
          <w:spacing w:val="1"/>
        </w:rPr>
        <w:t xml:space="preserve"> </w:t>
      </w:r>
      <w:r w:rsidRPr="00471FFE">
        <w:t>уровень</w:t>
      </w:r>
      <w:r w:rsidRPr="00471FFE">
        <w:rPr>
          <w:spacing w:val="1"/>
        </w:rPr>
        <w:t xml:space="preserve"> </w:t>
      </w:r>
      <w:r w:rsidRPr="00471FFE">
        <w:t>и</w:t>
      </w:r>
      <w:r w:rsidRPr="00471FFE">
        <w:rPr>
          <w:spacing w:val="1"/>
        </w:rPr>
        <w:t xml:space="preserve"> </w:t>
      </w:r>
      <w:r w:rsidRPr="00471FFE">
        <w:t>насыщенная</w:t>
      </w:r>
      <w:r w:rsidRPr="00471FFE">
        <w:rPr>
          <w:spacing w:val="1"/>
        </w:rPr>
        <w:t xml:space="preserve"> </w:t>
      </w:r>
      <w:r w:rsidRPr="00471FFE">
        <w:t>информативность,</w:t>
      </w:r>
      <w:r w:rsidRPr="00471FFE">
        <w:rPr>
          <w:spacing w:val="1"/>
        </w:rPr>
        <w:t xml:space="preserve"> </w:t>
      </w:r>
      <w:r w:rsidRPr="00471FFE">
        <w:t>убедительная аргументация, доступная и понятная речь, четкая структура и логика, наличие</w:t>
      </w:r>
      <w:r w:rsidRPr="00471FFE">
        <w:rPr>
          <w:spacing w:val="1"/>
        </w:rPr>
        <w:t xml:space="preserve"> </w:t>
      </w:r>
      <w:r w:rsidRPr="00471FFE">
        <w:t>ярких</w:t>
      </w:r>
      <w:r w:rsidRPr="00471FFE">
        <w:rPr>
          <w:spacing w:val="1"/>
        </w:rPr>
        <w:t xml:space="preserve"> </w:t>
      </w:r>
      <w:r w:rsidRPr="00471FFE">
        <w:t>примеров, научных</w:t>
      </w:r>
      <w:r w:rsidRPr="00471FFE">
        <w:rPr>
          <w:spacing w:val="1"/>
        </w:rPr>
        <w:t xml:space="preserve"> </w:t>
      </w:r>
      <w:r w:rsidRPr="00471FFE">
        <w:t>доказательств,</w:t>
      </w:r>
      <w:r w:rsidRPr="00471FFE">
        <w:rPr>
          <w:spacing w:val="-2"/>
        </w:rPr>
        <w:t xml:space="preserve"> </w:t>
      </w:r>
      <w:r w:rsidRPr="00471FFE">
        <w:t>обоснований,</w:t>
      </w:r>
      <w:r w:rsidRPr="00471FFE">
        <w:rPr>
          <w:spacing w:val="-3"/>
        </w:rPr>
        <w:t xml:space="preserve"> </w:t>
      </w:r>
      <w:r w:rsidRPr="00471FFE">
        <w:t>фактов.</w:t>
      </w:r>
    </w:p>
    <w:p w14:paraId="7FD019BA" w14:textId="77777777" w:rsidR="008E2532" w:rsidRPr="00471FFE" w:rsidRDefault="008E2532" w:rsidP="00471FFE">
      <w:pPr>
        <w:pStyle w:val="a3"/>
        <w:ind w:left="0" w:firstLine="709"/>
        <w:contextualSpacing/>
        <w:jc w:val="both"/>
      </w:pPr>
      <w:r w:rsidRPr="00471FFE">
        <w:t>Академическая лекция, как правило, состоит из трех частей: вступления (введения),</w:t>
      </w:r>
      <w:r w:rsidRPr="00471FFE">
        <w:rPr>
          <w:spacing w:val="1"/>
        </w:rPr>
        <w:t xml:space="preserve"> </w:t>
      </w:r>
      <w:r w:rsidRPr="00471FFE">
        <w:t>изложения</w:t>
      </w:r>
      <w:r w:rsidRPr="00471FFE">
        <w:rPr>
          <w:spacing w:val="-1"/>
        </w:rPr>
        <w:t xml:space="preserve"> </w:t>
      </w:r>
      <w:r w:rsidRPr="00471FFE">
        <w:t>и</w:t>
      </w:r>
      <w:r w:rsidRPr="00471FFE">
        <w:rPr>
          <w:spacing w:val="-2"/>
        </w:rPr>
        <w:t xml:space="preserve"> </w:t>
      </w:r>
      <w:r w:rsidRPr="00471FFE">
        <w:t>заключения:</w:t>
      </w:r>
    </w:p>
    <w:p w14:paraId="6D77DFCA" w14:textId="5E88AE4D" w:rsidR="008E2532" w:rsidRPr="00471FFE" w:rsidRDefault="00C85C85" w:rsidP="00C85C85">
      <w:pPr>
        <w:pStyle w:val="a5"/>
        <w:tabs>
          <w:tab w:val="left" w:pos="739"/>
        </w:tabs>
        <w:ind w:left="0" w:firstLine="709"/>
        <w:contextualSpacing/>
        <w:jc w:val="both"/>
        <w:rPr>
          <w:sz w:val="24"/>
          <w:szCs w:val="24"/>
        </w:rPr>
      </w:pPr>
      <w:r>
        <w:rPr>
          <w:sz w:val="24"/>
          <w:szCs w:val="24"/>
        </w:rPr>
        <w:t>- </w:t>
      </w:r>
      <w:r w:rsidR="008E2532" w:rsidRPr="00471FFE">
        <w:rPr>
          <w:sz w:val="24"/>
          <w:szCs w:val="24"/>
        </w:rPr>
        <w:t>вступление</w:t>
      </w:r>
      <w:r w:rsidR="008E2532" w:rsidRPr="00471FFE">
        <w:rPr>
          <w:spacing w:val="14"/>
          <w:sz w:val="24"/>
          <w:szCs w:val="24"/>
        </w:rPr>
        <w:t xml:space="preserve"> </w:t>
      </w:r>
      <w:r w:rsidR="008E2532" w:rsidRPr="00471FFE">
        <w:rPr>
          <w:sz w:val="24"/>
          <w:szCs w:val="24"/>
        </w:rPr>
        <w:t>(введение)</w:t>
      </w:r>
      <w:r w:rsidR="008E2532" w:rsidRPr="00471FFE">
        <w:rPr>
          <w:spacing w:val="12"/>
          <w:sz w:val="24"/>
          <w:szCs w:val="24"/>
        </w:rPr>
        <w:t xml:space="preserve"> </w:t>
      </w:r>
      <w:r w:rsidR="008E2532" w:rsidRPr="00471FFE">
        <w:rPr>
          <w:sz w:val="24"/>
          <w:szCs w:val="24"/>
        </w:rPr>
        <w:t>определяет</w:t>
      </w:r>
      <w:r w:rsidR="008E2532" w:rsidRPr="00471FFE">
        <w:rPr>
          <w:spacing w:val="14"/>
          <w:sz w:val="24"/>
          <w:szCs w:val="24"/>
        </w:rPr>
        <w:t xml:space="preserve"> </w:t>
      </w:r>
      <w:r w:rsidR="008E2532" w:rsidRPr="00471FFE">
        <w:rPr>
          <w:sz w:val="24"/>
          <w:szCs w:val="24"/>
        </w:rPr>
        <w:t>тему,</w:t>
      </w:r>
      <w:r w:rsidR="008E2532" w:rsidRPr="00471FFE">
        <w:rPr>
          <w:spacing w:val="13"/>
          <w:sz w:val="24"/>
          <w:szCs w:val="24"/>
        </w:rPr>
        <w:t xml:space="preserve"> </w:t>
      </w:r>
      <w:r w:rsidR="008E2532" w:rsidRPr="00471FFE">
        <w:rPr>
          <w:sz w:val="24"/>
          <w:szCs w:val="24"/>
        </w:rPr>
        <w:t>план</w:t>
      </w:r>
      <w:r w:rsidR="008E2532" w:rsidRPr="00471FFE">
        <w:rPr>
          <w:spacing w:val="14"/>
          <w:sz w:val="24"/>
          <w:szCs w:val="24"/>
        </w:rPr>
        <w:t xml:space="preserve"> </w:t>
      </w:r>
      <w:r w:rsidR="008E2532" w:rsidRPr="00471FFE">
        <w:rPr>
          <w:sz w:val="24"/>
          <w:szCs w:val="24"/>
        </w:rPr>
        <w:t>и</w:t>
      </w:r>
      <w:r w:rsidR="008E2532" w:rsidRPr="00471FFE">
        <w:rPr>
          <w:spacing w:val="14"/>
          <w:sz w:val="24"/>
          <w:szCs w:val="24"/>
        </w:rPr>
        <w:t xml:space="preserve"> </w:t>
      </w:r>
      <w:r w:rsidR="008E2532" w:rsidRPr="00471FFE">
        <w:rPr>
          <w:sz w:val="24"/>
          <w:szCs w:val="24"/>
        </w:rPr>
        <w:t>цель</w:t>
      </w:r>
      <w:r w:rsidR="008E2532" w:rsidRPr="00471FFE">
        <w:rPr>
          <w:spacing w:val="14"/>
          <w:sz w:val="24"/>
          <w:szCs w:val="24"/>
        </w:rPr>
        <w:t xml:space="preserve"> </w:t>
      </w:r>
      <w:r w:rsidR="008E2532" w:rsidRPr="00471FFE">
        <w:rPr>
          <w:sz w:val="24"/>
          <w:szCs w:val="24"/>
        </w:rPr>
        <w:t>лекции.</w:t>
      </w:r>
      <w:r w:rsidR="008E2532" w:rsidRPr="00471FFE">
        <w:rPr>
          <w:spacing w:val="12"/>
          <w:sz w:val="24"/>
          <w:szCs w:val="24"/>
        </w:rPr>
        <w:t xml:space="preserve"> </w:t>
      </w:r>
      <w:r w:rsidR="008E2532" w:rsidRPr="00471FFE">
        <w:rPr>
          <w:sz w:val="24"/>
          <w:szCs w:val="24"/>
        </w:rPr>
        <w:t>Оно</w:t>
      </w:r>
      <w:r w:rsidR="008E2532" w:rsidRPr="00471FFE">
        <w:rPr>
          <w:spacing w:val="13"/>
          <w:sz w:val="24"/>
          <w:szCs w:val="24"/>
        </w:rPr>
        <w:t xml:space="preserve"> </w:t>
      </w:r>
      <w:r w:rsidR="008E2532" w:rsidRPr="00471FFE">
        <w:rPr>
          <w:sz w:val="24"/>
          <w:szCs w:val="24"/>
        </w:rPr>
        <w:t>призвано</w:t>
      </w:r>
      <w:r w:rsidR="008E2532" w:rsidRPr="00471FFE">
        <w:rPr>
          <w:spacing w:val="13"/>
          <w:sz w:val="24"/>
          <w:szCs w:val="24"/>
        </w:rPr>
        <w:t xml:space="preserve"> </w:t>
      </w:r>
      <w:r w:rsidR="008E2532" w:rsidRPr="00471FFE">
        <w:rPr>
          <w:sz w:val="24"/>
          <w:szCs w:val="24"/>
        </w:rPr>
        <w:t>заинтересовать</w:t>
      </w:r>
      <w:r w:rsidR="008E2532" w:rsidRPr="00471FFE">
        <w:rPr>
          <w:spacing w:val="-57"/>
          <w:sz w:val="24"/>
          <w:szCs w:val="24"/>
        </w:rPr>
        <w:t xml:space="preserve"> </w:t>
      </w:r>
      <w:r w:rsidR="008E2532" w:rsidRPr="00471FFE">
        <w:rPr>
          <w:sz w:val="24"/>
          <w:szCs w:val="24"/>
        </w:rPr>
        <w:t>и</w:t>
      </w:r>
      <w:r w:rsidR="008E2532" w:rsidRPr="00471FFE">
        <w:rPr>
          <w:spacing w:val="1"/>
          <w:sz w:val="24"/>
          <w:szCs w:val="24"/>
        </w:rPr>
        <w:t xml:space="preserve"> </w:t>
      </w:r>
      <w:r w:rsidR="008E2532" w:rsidRPr="00471FFE">
        <w:rPr>
          <w:sz w:val="24"/>
          <w:szCs w:val="24"/>
        </w:rPr>
        <w:t>настроить</w:t>
      </w:r>
      <w:r w:rsidR="008E2532" w:rsidRPr="00471FFE">
        <w:rPr>
          <w:spacing w:val="1"/>
          <w:sz w:val="24"/>
          <w:szCs w:val="24"/>
        </w:rPr>
        <w:t xml:space="preserve"> </w:t>
      </w:r>
      <w:r w:rsidR="008E2532" w:rsidRPr="00471FFE">
        <w:rPr>
          <w:sz w:val="24"/>
          <w:szCs w:val="24"/>
        </w:rPr>
        <w:t>аудиторию,</w:t>
      </w:r>
      <w:r w:rsidR="008E2532" w:rsidRPr="00471FFE">
        <w:rPr>
          <w:spacing w:val="1"/>
          <w:sz w:val="24"/>
          <w:szCs w:val="24"/>
        </w:rPr>
        <w:t xml:space="preserve"> </w:t>
      </w:r>
      <w:r w:rsidR="008E2532" w:rsidRPr="00471FFE">
        <w:rPr>
          <w:sz w:val="24"/>
          <w:szCs w:val="24"/>
        </w:rPr>
        <w:t>сообщить,</w:t>
      </w:r>
      <w:r w:rsidR="008E2532" w:rsidRPr="00471FFE">
        <w:rPr>
          <w:spacing w:val="1"/>
          <w:sz w:val="24"/>
          <w:szCs w:val="24"/>
        </w:rPr>
        <w:t xml:space="preserve"> </w:t>
      </w:r>
      <w:r w:rsidR="008E2532" w:rsidRPr="00471FFE">
        <w:rPr>
          <w:sz w:val="24"/>
          <w:szCs w:val="24"/>
        </w:rPr>
        <w:t>в</w:t>
      </w:r>
      <w:r w:rsidR="008E2532" w:rsidRPr="00471FFE">
        <w:rPr>
          <w:spacing w:val="1"/>
          <w:sz w:val="24"/>
          <w:szCs w:val="24"/>
        </w:rPr>
        <w:t xml:space="preserve"> </w:t>
      </w:r>
      <w:r w:rsidR="008E2532" w:rsidRPr="00471FFE">
        <w:rPr>
          <w:sz w:val="24"/>
          <w:szCs w:val="24"/>
        </w:rPr>
        <w:t>чѐм</w:t>
      </w:r>
      <w:r w:rsidR="008E2532" w:rsidRPr="00471FFE">
        <w:rPr>
          <w:spacing w:val="1"/>
          <w:sz w:val="24"/>
          <w:szCs w:val="24"/>
        </w:rPr>
        <w:t xml:space="preserve"> </w:t>
      </w:r>
      <w:r w:rsidR="008E2532" w:rsidRPr="00471FFE">
        <w:rPr>
          <w:sz w:val="24"/>
          <w:szCs w:val="24"/>
        </w:rPr>
        <w:t>заключается</w:t>
      </w:r>
      <w:r w:rsidR="008E2532" w:rsidRPr="00471FFE">
        <w:rPr>
          <w:spacing w:val="1"/>
          <w:sz w:val="24"/>
          <w:szCs w:val="24"/>
        </w:rPr>
        <w:t xml:space="preserve"> </w:t>
      </w:r>
      <w:r w:rsidR="008E2532" w:rsidRPr="00471FFE">
        <w:rPr>
          <w:sz w:val="24"/>
          <w:szCs w:val="24"/>
        </w:rPr>
        <w:t>предмет</w:t>
      </w:r>
      <w:r w:rsidR="008E2532" w:rsidRPr="00471FFE">
        <w:rPr>
          <w:spacing w:val="1"/>
          <w:sz w:val="24"/>
          <w:szCs w:val="24"/>
        </w:rPr>
        <w:t xml:space="preserve"> </w:t>
      </w:r>
      <w:r w:rsidR="008E2532" w:rsidRPr="00471FFE">
        <w:rPr>
          <w:sz w:val="24"/>
          <w:szCs w:val="24"/>
        </w:rPr>
        <w:t>лекции</w:t>
      </w:r>
      <w:r w:rsidR="008E2532" w:rsidRPr="00471FFE">
        <w:rPr>
          <w:spacing w:val="1"/>
          <w:sz w:val="24"/>
          <w:szCs w:val="24"/>
        </w:rPr>
        <w:t xml:space="preserve"> </w:t>
      </w:r>
      <w:r w:rsidR="008E2532" w:rsidRPr="00471FFE">
        <w:rPr>
          <w:sz w:val="24"/>
          <w:szCs w:val="24"/>
        </w:rPr>
        <w:t>и</w:t>
      </w:r>
      <w:r w:rsidR="008E2532" w:rsidRPr="00471FFE">
        <w:rPr>
          <w:spacing w:val="1"/>
          <w:sz w:val="24"/>
          <w:szCs w:val="24"/>
        </w:rPr>
        <w:t xml:space="preserve"> </w:t>
      </w:r>
      <w:r w:rsidR="008E2532" w:rsidRPr="00471FFE">
        <w:rPr>
          <w:sz w:val="24"/>
          <w:szCs w:val="24"/>
        </w:rPr>
        <w:t>(или)</w:t>
      </w:r>
      <w:r w:rsidR="008E2532" w:rsidRPr="00471FFE">
        <w:rPr>
          <w:spacing w:val="1"/>
          <w:sz w:val="24"/>
          <w:szCs w:val="24"/>
        </w:rPr>
        <w:t xml:space="preserve"> </w:t>
      </w:r>
      <w:r w:rsidR="008E2532" w:rsidRPr="00471FFE">
        <w:rPr>
          <w:sz w:val="24"/>
          <w:szCs w:val="24"/>
        </w:rPr>
        <w:t>еѐ</w:t>
      </w:r>
      <w:r w:rsidR="008E2532" w:rsidRPr="00471FFE">
        <w:rPr>
          <w:spacing w:val="-57"/>
          <w:sz w:val="24"/>
          <w:szCs w:val="24"/>
        </w:rPr>
        <w:t xml:space="preserve"> </w:t>
      </w:r>
      <w:r w:rsidR="008E2532" w:rsidRPr="00471FFE">
        <w:rPr>
          <w:sz w:val="24"/>
          <w:szCs w:val="24"/>
        </w:rPr>
        <w:t>актуальность,</w:t>
      </w:r>
      <w:r w:rsidR="008E2532" w:rsidRPr="00471FFE">
        <w:rPr>
          <w:spacing w:val="1"/>
          <w:sz w:val="24"/>
          <w:szCs w:val="24"/>
        </w:rPr>
        <w:t xml:space="preserve"> </w:t>
      </w:r>
      <w:r w:rsidR="008E2532" w:rsidRPr="00471FFE">
        <w:rPr>
          <w:sz w:val="24"/>
          <w:szCs w:val="24"/>
        </w:rPr>
        <w:t>основная</w:t>
      </w:r>
      <w:r w:rsidR="008E2532" w:rsidRPr="00471FFE">
        <w:rPr>
          <w:spacing w:val="1"/>
          <w:sz w:val="24"/>
          <w:szCs w:val="24"/>
        </w:rPr>
        <w:t xml:space="preserve"> </w:t>
      </w:r>
      <w:r w:rsidR="008E2532" w:rsidRPr="00471FFE">
        <w:rPr>
          <w:sz w:val="24"/>
          <w:szCs w:val="24"/>
        </w:rPr>
        <w:t>идея</w:t>
      </w:r>
      <w:r w:rsidR="008E2532" w:rsidRPr="00471FFE">
        <w:rPr>
          <w:spacing w:val="1"/>
          <w:sz w:val="24"/>
          <w:szCs w:val="24"/>
        </w:rPr>
        <w:t xml:space="preserve"> </w:t>
      </w:r>
      <w:r w:rsidR="008E2532" w:rsidRPr="00471FFE">
        <w:rPr>
          <w:sz w:val="24"/>
          <w:szCs w:val="24"/>
        </w:rPr>
        <w:t>(проблема,</w:t>
      </w:r>
      <w:r w:rsidR="008E2532" w:rsidRPr="00471FFE">
        <w:rPr>
          <w:spacing w:val="1"/>
          <w:sz w:val="24"/>
          <w:szCs w:val="24"/>
        </w:rPr>
        <w:t xml:space="preserve"> </w:t>
      </w:r>
      <w:r w:rsidR="008E2532" w:rsidRPr="00471FFE">
        <w:rPr>
          <w:sz w:val="24"/>
          <w:szCs w:val="24"/>
        </w:rPr>
        <w:t>центральный</w:t>
      </w:r>
      <w:r w:rsidR="008E2532" w:rsidRPr="00471FFE">
        <w:rPr>
          <w:spacing w:val="1"/>
          <w:sz w:val="24"/>
          <w:szCs w:val="24"/>
        </w:rPr>
        <w:t xml:space="preserve"> </w:t>
      </w:r>
      <w:r w:rsidR="008E2532" w:rsidRPr="00471FFE">
        <w:rPr>
          <w:sz w:val="24"/>
          <w:szCs w:val="24"/>
        </w:rPr>
        <w:t>вопрос),</w:t>
      </w:r>
      <w:r w:rsidR="008E2532" w:rsidRPr="00471FFE">
        <w:rPr>
          <w:spacing w:val="1"/>
          <w:sz w:val="24"/>
          <w:szCs w:val="24"/>
        </w:rPr>
        <w:t xml:space="preserve"> </w:t>
      </w:r>
      <w:r w:rsidR="008E2532" w:rsidRPr="00471FFE">
        <w:rPr>
          <w:sz w:val="24"/>
          <w:szCs w:val="24"/>
        </w:rPr>
        <w:t>связь</w:t>
      </w:r>
      <w:r w:rsidR="008E2532" w:rsidRPr="00471FFE">
        <w:rPr>
          <w:spacing w:val="1"/>
          <w:sz w:val="24"/>
          <w:szCs w:val="24"/>
        </w:rPr>
        <w:t xml:space="preserve"> </w:t>
      </w:r>
      <w:r w:rsidR="008E2532" w:rsidRPr="00471FFE">
        <w:rPr>
          <w:sz w:val="24"/>
          <w:szCs w:val="24"/>
        </w:rPr>
        <w:t>с</w:t>
      </w:r>
      <w:r w:rsidR="008E2532" w:rsidRPr="00471FFE">
        <w:rPr>
          <w:spacing w:val="1"/>
          <w:sz w:val="24"/>
          <w:szCs w:val="24"/>
        </w:rPr>
        <w:t xml:space="preserve"> </w:t>
      </w:r>
      <w:r w:rsidR="008E2532" w:rsidRPr="00471FFE">
        <w:rPr>
          <w:sz w:val="24"/>
          <w:szCs w:val="24"/>
        </w:rPr>
        <w:lastRenderedPageBreak/>
        <w:t>предыдущими</w:t>
      </w:r>
      <w:r w:rsidR="008E2532" w:rsidRPr="00471FFE">
        <w:rPr>
          <w:spacing w:val="1"/>
          <w:sz w:val="24"/>
          <w:szCs w:val="24"/>
        </w:rPr>
        <w:t xml:space="preserve"> </w:t>
      </w:r>
      <w:r w:rsidR="008E2532" w:rsidRPr="00471FFE">
        <w:rPr>
          <w:sz w:val="24"/>
          <w:szCs w:val="24"/>
        </w:rPr>
        <w:t>и</w:t>
      </w:r>
      <w:r w:rsidR="008E2532" w:rsidRPr="00471FFE">
        <w:rPr>
          <w:spacing w:val="1"/>
          <w:sz w:val="24"/>
          <w:szCs w:val="24"/>
        </w:rPr>
        <w:t xml:space="preserve"> </w:t>
      </w:r>
      <w:r w:rsidR="008E2532" w:rsidRPr="00471FFE">
        <w:rPr>
          <w:sz w:val="24"/>
          <w:szCs w:val="24"/>
        </w:rPr>
        <w:t>последующими</w:t>
      </w:r>
      <w:r w:rsidR="008E2532" w:rsidRPr="00471FFE">
        <w:rPr>
          <w:spacing w:val="12"/>
          <w:sz w:val="24"/>
          <w:szCs w:val="24"/>
        </w:rPr>
        <w:t xml:space="preserve"> </w:t>
      </w:r>
      <w:r w:rsidR="008E2532" w:rsidRPr="00471FFE">
        <w:rPr>
          <w:sz w:val="24"/>
          <w:szCs w:val="24"/>
        </w:rPr>
        <w:t>занятиями,</w:t>
      </w:r>
      <w:r w:rsidR="008E2532" w:rsidRPr="00471FFE">
        <w:rPr>
          <w:spacing w:val="11"/>
          <w:sz w:val="24"/>
          <w:szCs w:val="24"/>
        </w:rPr>
        <w:t xml:space="preserve"> </w:t>
      </w:r>
      <w:r w:rsidR="008E2532" w:rsidRPr="00471FFE">
        <w:rPr>
          <w:sz w:val="24"/>
          <w:szCs w:val="24"/>
        </w:rPr>
        <w:t>поставить</w:t>
      </w:r>
      <w:r w:rsidR="008E2532" w:rsidRPr="00471FFE">
        <w:rPr>
          <w:spacing w:val="12"/>
          <w:sz w:val="24"/>
          <w:szCs w:val="24"/>
        </w:rPr>
        <w:t xml:space="preserve"> </w:t>
      </w:r>
      <w:r w:rsidR="008E2532" w:rsidRPr="00471FFE">
        <w:rPr>
          <w:sz w:val="24"/>
          <w:szCs w:val="24"/>
        </w:rPr>
        <w:t>еѐ</w:t>
      </w:r>
      <w:r w:rsidR="008E2532" w:rsidRPr="00471FFE">
        <w:rPr>
          <w:spacing w:val="10"/>
          <w:sz w:val="24"/>
          <w:szCs w:val="24"/>
        </w:rPr>
        <w:t xml:space="preserve"> </w:t>
      </w:r>
      <w:r w:rsidR="008E2532" w:rsidRPr="00471FFE">
        <w:rPr>
          <w:sz w:val="24"/>
          <w:szCs w:val="24"/>
        </w:rPr>
        <w:t>основные</w:t>
      </w:r>
      <w:r w:rsidR="008E2532" w:rsidRPr="00471FFE">
        <w:rPr>
          <w:spacing w:val="10"/>
          <w:sz w:val="24"/>
          <w:szCs w:val="24"/>
        </w:rPr>
        <w:t xml:space="preserve"> </w:t>
      </w:r>
      <w:r w:rsidR="008E2532" w:rsidRPr="00471FFE">
        <w:rPr>
          <w:sz w:val="24"/>
          <w:szCs w:val="24"/>
        </w:rPr>
        <w:t>вопросы.</w:t>
      </w:r>
      <w:r w:rsidR="008E2532" w:rsidRPr="00471FFE">
        <w:rPr>
          <w:spacing w:val="13"/>
          <w:sz w:val="24"/>
          <w:szCs w:val="24"/>
        </w:rPr>
        <w:t xml:space="preserve"> </w:t>
      </w:r>
      <w:r w:rsidR="008E2532" w:rsidRPr="00471FFE">
        <w:rPr>
          <w:sz w:val="24"/>
          <w:szCs w:val="24"/>
        </w:rPr>
        <w:t>Введение</w:t>
      </w:r>
      <w:r w:rsidR="008E2532" w:rsidRPr="00471FFE">
        <w:rPr>
          <w:spacing w:val="11"/>
          <w:sz w:val="24"/>
          <w:szCs w:val="24"/>
        </w:rPr>
        <w:t xml:space="preserve"> </w:t>
      </w:r>
      <w:r w:rsidR="008E2532" w:rsidRPr="00471FFE">
        <w:rPr>
          <w:sz w:val="24"/>
          <w:szCs w:val="24"/>
        </w:rPr>
        <w:t>должно</w:t>
      </w:r>
      <w:r w:rsidR="008E2532" w:rsidRPr="00471FFE">
        <w:rPr>
          <w:spacing w:val="11"/>
          <w:sz w:val="24"/>
          <w:szCs w:val="24"/>
        </w:rPr>
        <w:t xml:space="preserve"> </w:t>
      </w:r>
      <w:r w:rsidR="008E2532" w:rsidRPr="00471FFE">
        <w:rPr>
          <w:sz w:val="24"/>
          <w:szCs w:val="24"/>
        </w:rPr>
        <w:t>быть</w:t>
      </w:r>
      <w:r w:rsidR="008E2532" w:rsidRPr="00471FFE">
        <w:rPr>
          <w:spacing w:val="13"/>
          <w:sz w:val="24"/>
          <w:szCs w:val="24"/>
        </w:rPr>
        <w:t xml:space="preserve"> </w:t>
      </w:r>
      <w:r w:rsidR="008E2532" w:rsidRPr="00471FFE">
        <w:rPr>
          <w:sz w:val="24"/>
          <w:szCs w:val="24"/>
        </w:rPr>
        <w:t>кратким</w:t>
      </w:r>
      <w:r w:rsidR="008E2532" w:rsidRPr="00471FFE">
        <w:rPr>
          <w:spacing w:val="-58"/>
          <w:sz w:val="24"/>
          <w:szCs w:val="24"/>
        </w:rPr>
        <w:t xml:space="preserve"> </w:t>
      </w:r>
      <w:r w:rsidR="008E2532" w:rsidRPr="00471FFE">
        <w:rPr>
          <w:sz w:val="24"/>
          <w:szCs w:val="24"/>
        </w:rPr>
        <w:t>и</w:t>
      </w:r>
      <w:r w:rsidR="008E2532" w:rsidRPr="00471FFE">
        <w:rPr>
          <w:spacing w:val="-1"/>
          <w:sz w:val="24"/>
          <w:szCs w:val="24"/>
        </w:rPr>
        <w:t xml:space="preserve"> </w:t>
      </w:r>
      <w:r>
        <w:rPr>
          <w:sz w:val="24"/>
          <w:szCs w:val="24"/>
        </w:rPr>
        <w:t>целенаправленным;</w:t>
      </w:r>
    </w:p>
    <w:p w14:paraId="2AD145E4" w14:textId="7856CD43" w:rsidR="008E2532" w:rsidRPr="00C85C85" w:rsidRDefault="00C85C85" w:rsidP="00C85C85">
      <w:pPr>
        <w:tabs>
          <w:tab w:val="left" w:pos="739"/>
        </w:tabs>
        <w:ind w:firstLine="709"/>
        <w:contextualSpacing/>
        <w:jc w:val="both"/>
        <w:rPr>
          <w:sz w:val="24"/>
          <w:szCs w:val="24"/>
        </w:rPr>
      </w:pPr>
      <w:r>
        <w:rPr>
          <w:sz w:val="24"/>
          <w:szCs w:val="24"/>
        </w:rPr>
        <w:t>- </w:t>
      </w:r>
      <w:r w:rsidR="008E2532" w:rsidRPr="00C85C85">
        <w:rPr>
          <w:sz w:val="24"/>
          <w:szCs w:val="24"/>
        </w:rPr>
        <w:t>изложение является основной частью лекции, в которой реализуется научное содержание</w:t>
      </w:r>
      <w:r w:rsidR="008E2532" w:rsidRPr="00C85C85">
        <w:rPr>
          <w:spacing w:val="1"/>
          <w:sz w:val="24"/>
          <w:szCs w:val="24"/>
        </w:rPr>
        <w:t xml:space="preserve"> </w:t>
      </w:r>
      <w:r w:rsidR="008E2532" w:rsidRPr="00C85C85">
        <w:rPr>
          <w:sz w:val="24"/>
          <w:szCs w:val="24"/>
        </w:rPr>
        <w:t>темы,</w:t>
      </w:r>
      <w:r w:rsidR="008E2532" w:rsidRPr="00C85C85">
        <w:rPr>
          <w:spacing w:val="1"/>
          <w:sz w:val="24"/>
          <w:szCs w:val="24"/>
        </w:rPr>
        <w:t xml:space="preserve"> </w:t>
      </w:r>
      <w:r w:rsidR="008E2532" w:rsidRPr="00C85C85">
        <w:rPr>
          <w:sz w:val="24"/>
          <w:szCs w:val="24"/>
        </w:rPr>
        <w:t>ставятся</w:t>
      </w:r>
      <w:r w:rsidR="008E2532" w:rsidRPr="00C85C85">
        <w:rPr>
          <w:spacing w:val="1"/>
          <w:sz w:val="24"/>
          <w:szCs w:val="24"/>
        </w:rPr>
        <w:t xml:space="preserve"> </w:t>
      </w:r>
      <w:r w:rsidR="008E2532" w:rsidRPr="00C85C85">
        <w:rPr>
          <w:sz w:val="24"/>
          <w:szCs w:val="24"/>
        </w:rPr>
        <w:t>все</w:t>
      </w:r>
      <w:r w:rsidR="008E2532" w:rsidRPr="00C85C85">
        <w:rPr>
          <w:spacing w:val="1"/>
          <w:sz w:val="24"/>
          <w:szCs w:val="24"/>
        </w:rPr>
        <w:t xml:space="preserve"> </w:t>
      </w:r>
      <w:r w:rsidR="008E2532" w:rsidRPr="00C85C85">
        <w:rPr>
          <w:sz w:val="24"/>
          <w:szCs w:val="24"/>
        </w:rPr>
        <w:t>узловые</w:t>
      </w:r>
      <w:r w:rsidR="008E2532" w:rsidRPr="00C85C85">
        <w:rPr>
          <w:spacing w:val="1"/>
          <w:sz w:val="24"/>
          <w:szCs w:val="24"/>
        </w:rPr>
        <w:t xml:space="preserve"> </w:t>
      </w:r>
      <w:r w:rsidR="008E2532" w:rsidRPr="00C85C85">
        <w:rPr>
          <w:sz w:val="24"/>
          <w:szCs w:val="24"/>
        </w:rPr>
        <w:t>вопросы,</w:t>
      </w:r>
      <w:r w:rsidR="008E2532" w:rsidRPr="00C85C85">
        <w:rPr>
          <w:spacing w:val="1"/>
          <w:sz w:val="24"/>
          <w:szCs w:val="24"/>
        </w:rPr>
        <w:t xml:space="preserve"> </w:t>
      </w:r>
      <w:r w:rsidR="008E2532" w:rsidRPr="00C85C85">
        <w:rPr>
          <w:sz w:val="24"/>
          <w:szCs w:val="24"/>
        </w:rPr>
        <w:t>приводится</w:t>
      </w:r>
      <w:r w:rsidR="008E2532" w:rsidRPr="00C85C85">
        <w:rPr>
          <w:spacing w:val="1"/>
          <w:sz w:val="24"/>
          <w:szCs w:val="24"/>
        </w:rPr>
        <w:t xml:space="preserve"> </w:t>
      </w:r>
      <w:r w:rsidR="008E2532" w:rsidRPr="00C85C85">
        <w:rPr>
          <w:sz w:val="24"/>
          <w:szCs w:val="24"/>
        </w:rPr>
        <w:t>вся</w:t>
      </w:r>
      <w:r w:rsidR="008E2532" w:rsidRPr="00C85C85">
        <w:rPr>
          <w:spacing w:val="1"/>
          <w:sz w:val="24"/>
          <w:szCs w:val="24"/>
        </w:rPr>
        <w:t xml:space="preserve"> </w:t>
      </w:r>
      <w:r w:rsidR="008E2532" w:rsidRPr="00C85C85">
        <w:rPr>
          <w:sz w:val="24"/>
          <w:szCs w:val="24"/>
        </w:rPr>
        <w:t>система</w:t>
      </w:r>
      <w:r w:rsidR="008E2532" w:rsidRPr="00C85C85">
        <w:rPr>
          <w:spacing w:val="1"/>
          <w:sz w:val="24"/>
          <w:szCs w:val="24"/>
        </w:rPr>
        <w:t xml:space="preserve"> </w:t>
      </w:r>
      <w:r w:rsidR="008E2532" w:rsidRPr="00C85C85">
        <w:rPr>
          <w:sz w:val="24"/>
          <w:szCs w:val="24"/>
        </w:rPr>
        <w:t>доказательств</w:t>
      </w:r>
      <w:r w:rsidR="008E2532" w:rsidRPr="00C85C85">
        <w:rPr>
          <w:spacing w:val="61"/>
          <w:sz w:val="24"/>
          <w:szCs w:val="24"/>
        </w:rPr>
        <w:t xml:space="preserve"> </w:t>
      </w:r>
      <w:r w:rsidR="008E2532" w:rsidRPr="00C85C85">
        <w:rPr>
          <w:sz w:val="24"/>
          <w:szCs w:val="24"/>
        </w:rPr>
        <w:t>с</w:t>
      </w:r>
      <w:r w:rsidR="008E2532" w:rsidRPr="00C85C85">
        <w:rPr>
          <w:spacing w:val="1"/>
          <w:sz w:val="24"/>
          <w:szCs w:val="24"/>
        </w:rPr>
        <w:t xml:space="preserve"> </w:t>
      </w:r>
      <w:r w:rsidR="008E2532" w:rsidRPr="00C85C85">
        <w:rPr>
          <w:sz w:val="24"/>
          <w:szCs w:val="24"/>
        </w:rPr>
        <w:t>использованием</w:t>
      </w:r>
      <w:r w:rsidR="008E2532" w:rsidRPr="00C85C85">
        <w:rPr>
          <w:spacing w:val="1"/>
          <w:sz w:val="24"/>
          <w:szCs w:val="24"/>
        </w:rPr>
        <w:t xml:space="preserve"> </w:t>
      </w:r>
      <w:r w:rsidR="008E2532" w:rsidRPr="00C85C85">
        <w:rPr>
          <w:sz w:val="24"/>
          <w:szCs w:val="24"/>
        </w:rPr>
        <w:t>наиболее</w:t>
      </w:r>
      <w:r w:rsidR="008E2532" w:rsidRPr="00C85C85">
        <w:rPr>
          <w:spacing w:val="1"/>
          <w:sz w:val="24"/>
          <w:szCs w:val="24"/>
        </w:rPr>
        <w:t xml:space="preserve"> </w:t>
      </w:r>
      <w:r w:rsidR="008E2532" w:rsidRPr="00C85C85">
        <w:rPr>
          <w:sz w:val="24"/>
          <w:szCs w:val="24"/>
        </w:rPr>
        <w:t>целесообразных</w:t>
      </w:r>
      <w:r w:rsidR="008E2532" w:rsidRPr="00C85C85">
        <w:rPr>
          <w:spacing w:val="1"/>
          <w:sz w:val="24"/>
          <w:szCs w:val="24"/>
        </w:rPr>
        <w:t xml:space="preserve"> </w:t>
      </w:r>
      <w:r w:rsidR="008E2532" w:rsidRPr="00C85C85">
        <w:rPr>
          <w:sz w:val="24"/>
          <w:szCs w:val="24"/>
        </w:rPr>
        <w:t>методических</w:t>
      </w:r>
      <w:r w:rsidR="008E2532" w:rsidRPr="00C85C85">
        <w:rPr>
          <w:spacing w:val="1"/>
          <w:sz w:val="24"/>
          <w:szCs w:val="24"/>
        </w:rPr>
        <w:t xml:space="preserve"> </w:t>
      </w:r>
      <w:r w:rsidR="008E2532" w:rsidRPr="00C85C85">
        <w:rPr>
          <w:sz w:val="24"/>
          <w:szCs w:val="24"/>
        </w:rPr>
        <w:t>приемов.</w:t>
      </w:r>
      <w:r w:rsidR="008E2532" w:rsidRPr="00C85C85">
        <w:rPr>
          <w:spacing w:val="1"/>
          <w:sz w:val="24"/>
          <w:szCs w:val="24"/>
        </w:rPr>
        <w:t xml:space="preserve"> </w:t>
      </w:r>
      <w:r w:rsidR="008E2532" w:rsidRPr="00C85C85">
        <w:rPr>
          <w:sz w:val="24"/>
          <w:szCs w:val="24"/>
        </w:rPr>
        <w:t>Каждое</w:t>
      </w:r>
      <w:r w:rsidR="008E2532" w:rsidRPr="00C85C85">
        <w:rPr>
          <w:spacing w:val="1"/>
          <w:sz w:val="24"/>
          <w:szCs w:val="24"/>
        </w:rPr>
        <w:t xml:space="preserve"> </w:t>
      </w:r>
      <w:r w:rsidR="008E2532" w:rsidRPr="00C85C85">
        <w:rPr>
          <w:sz w:val="24"/>
          <w:szCs w:val="24"/>
        </w:rPr>
        <w:t>теоретическое</w:t>
      </w:r>
      <w:r w:rsidR="008E2532" w:rsidRPr="00C85C85">
        <w:rPr>
          <w:spacing w:val="-57"/>
          <w:sz w:val="24"/>
          <w:szCs w:val="24"/>
        </w:rPr>
        <w:t xml:space="preserve"> </w:t>
      </w:r>
      <w:r w:rsidR="008E2532" w:rsidRPr="00C85C85">
        <w:rPr>
          <w:sz w:val="24"/>
          <w:szCs w:val="24"/>
        </w:rPr>
        <w:t>положение должно быть обосновано и доказано, приводимые формулировки и определения</w:t>
      </w:r>
      <w:r w:rsidR="008E2532" w:rsidRPr="00C85C85">
        <w:rPr>
          <w:spacing w:val="1"/>
          <w:sz w:val="24"/>
          <w:szCs w:val="24"/>
        </w:rPr>
        <w:t xml:space="preserve"> </w:t>
      </w:r>
      <w:r w:rsidR="008E2532" w:rsidRPr="00C85C85">
        <w:rPr>
          <w:sz w:val="24"/>
          <w:szCs w:val="24"/>
        </w:rPr>
        <w:t>должны</w:t>
      </w:r>
      <w:r w:rsidR="008E2532" w:rsidRPr="00C85C85">
        <w:rPr>
          <w:spacing w:val="-1"/>
          <w:sz w:val="24"/>
          <w:szCs w:val="24"/>
        </w:rPr>
        <w:t xml:space="preserve"> </w:t>
      </w:r>
      <w:r w:rsidR="008E2532" w:rsidRPr="00C85C85">
        <w:rPr>
          <w:sz w:val="24"/>
          <w:szCs w:val="24"/>
        </w:rPr>
        <w:t>быть четкими,</w:t>
      </w:r>
      <w:r w:rsidR="008E2532" w:rsidRPr="00C85C85">
        <w:rPr>
          <w:spacing w:val="-3"/>
          <w:sz w:val="24"/>
          <w:szCs w:val="24"/>
        </w:rPr>
        <w:t xml:space="preserve"> </w:t>
      </w:r>
      <w:r w:rsidR="008E2532" w:rsidRPr="00C85C85">
        <w:rPr>
          <w:sz w:val="24"/>
          <w:szCs w:val="24"/>
        </w:rPr>
        <w:t>насыщенными</w:t>
      </w:r>
      <w:r w:rsidR="008E2532" w:rsidRPr="00C85C85">
        <w:rPr>
          <w:spacing w:val="-1"/>
          <w:sz w:val="24"/>
          <w:szCs w:val="24"/>
        </w:rPr>
        <w:t xml:space="preserve"> </w:t>
      </w:r>
      <w:r w:rsidR="008E2532" w:rsidRPr="00C85C85">
        <w:rPr>
          <w:sz w:val="24"/>
          <w:szCs w:val="24"/>
        </w:rPr>
        <w:t>глубоким</w:t>
      </w:r>
      <w:r w:rsidR="008E2532" w:rsidRPr="00C85C85">
        <w:rPr>
          <w:spacing w:val="-1"/>
          <w:sz w:val="24"/>
          <w:szCs w:val="24"/>
        </w:rPr>
        <w:t xml:space="preserve"> </w:t>
      </w:r>
      <w:r w:rsidR="008E2532" w:rsidRPr="00C85C85">
        <w:rPr>
          <w:sz w:val="24"/>
          <w:szCs w:val="24"/>
        </w:rPr>
        <w:t>содержанием</w:t>
      </w:r>
      <w:r>
        <w:rPr>
          <w:sz w:val="24"/>
          <w:szCs w:val="24"/>
        </w:rPr>
        <w:t>;</w:t>
      </w:r>
    </w:p>
    <w:p w14:paraId="44154021" w14:textId="4A747052" w:rsidR="00471FFE" w:rsidRDefault="00C85C85" w:rsidP="00F32986">
      <w:pPr>
        <w:tabs>
          <w:tab w:val="left" w:pos="739"/>
        </w:tabs>
        <w:ind w:firstLine="709"/>
        <w:contextualSpacing/>
        <w:jc w:val="both"/>
        <w:rPr>
          <w:sz w:val="24"/>
          <w:szCs w:val="24"/>
        </w:rPr>
      </w:pPr>
      <w:r>
        <w:rPr>
          <w:sz w:val="24"/>
          <w:szCs w:val="24"/>
        </w:rPr>
        <w:t>- </w:t>
      </w:r>
      <w:r w:rsidR="008E2532" w:rsidRPr="00C85C85">
        <w:rPr>
          <w:sz w:val="24"/>
          <w:szCs w:val="24"/>
        </w:rPr>
        <w:t>заключение</w:t>
      </w:r>
      <w:r w:rsidR="008E2532" w:rsidRPr="00C85C85">
        <w:rPr>
          <w:spacing w:val="1"/>
          <w:sz w:val="24"/>
          <w:szCs w:val="24"/>
        </w:rPr>
        <w:t xml:space="preserve"> </w:t>
      </w:r>
      <w:r w:rsidR="008E2532" w:rsidRPr="00C85C85">
        <w:rPr>
          <w:sz w:val="24"/>
          <w:szCs w:val="24"/>
        </w:rPr>
        <w:t>обобщает</w:t>
      </w:r>
      <w:r w:rsidR="008E2532" w:rsidRPr="00C85C85">
        <w:rPr>
          <w:spacing w:val="1"/>
          <w:sz w:val="24"/>
          <w:szCs w:val="24"/>
        </w:rPr>
        <w:t xml:space="preserve"> </w:t>
      </w:r>
      <w:r w:rsidR="008E2532" w:rsidRPr="00C85C85">
        <w:rPr>
          <w:sz w:val="24"/>
          <w:szCs w:val="24"/>
        </w:rPr>
        <w:t>в</w:t>
      </w:r>
      <w:r w:rsidR="008E2532" w:rsidRPr="00C85C85">
        <w:rPr>
          <w:spacing w:val="1"/>
          <w:sz w:val="24"/>
          <w:szCs w:val="24"/>
        </w:rPr>
        <w:t xml:space="preserve"> </w:t>
      </w:r>
      <w:r w:rsidR="008E2532" w:rsidRPr="00C85C85">
        <w:rPr>
          <w:sz w:val="24"/>
          <w:szCs w:val="24"/>
        </w:rPr>
        <w:t>кратких</w:t>
      </w:r>
      <w:r w:rsidR="008E2532" w:rsidRPr="00C85C85">
        <w:rPr>
          <w:spacing w:val="1"/>
          <w:sz w:val="24"/>
          <w:szCs w:val="24"/>
        </w:rPr>
        <w:t xml:space="preserve"> </w:t>
      </w:r>
      <w:r w:rsidR="008E2532" w:rsidRPr="00C85C85">
        <w:rPr>
          <w:sz w:val="24"/>
          <w:szCs w:val="24"/>
        </w:rPr>
        <w:t>формулировках</w:t>
      </w:r>
      <w:r w:rsidR="008E2532" w:rsidRPr="00C85C85">
        <w:rPr>
          <w:spacing w:val="1"/>
          <w:sz w:val="24"/>
          <w:szCs w:val="24"/>
        </w:rPr>
        <w:t xml:space="preserve"> </w:t>
      </w:r>
      <w:r w:rsidR="008E2532" w:rsidRPr="00C85C85">
        <w:rPr>
          <w:sz w:val="24"/>
          <w:szCs w:val="24"/>
        </w:rPr>
        <w:t>основные</w:t>
      </w:r>
      <w:r w:rsidR="008E2532" w:rsidRPr="00C85C85">
        <w:rPr>
          <w:spacing w:val="1"/>
          <w:sz w:val="24"/>
          <w:szCs w:val="24"/>
        </w:rPr>
        <w:t xml:space="preserve"> </w:t>
      </w:r>
      <w:r w:rsidR="008E2532" w:rsidRPr="00C85C85">
        <w:rPr>
          <w:sz w:val="24"/>
          <w:szCs w:val="24"/>
        </w:rPr>
        <w:t>идеи</w:t>
      </w:r>
      <w:r w:rsidR="008E2532" w:rsidRPr="00C85C85">
        <w:rPr>
          <w:spacing w:val="1"/>
          <w:sz w:val="24"/>
          <w:szCs w:val="24"/>
        </w:rPr>
        <w:t xml:space="preserve"> </w:t>
      </w:r>
      <w:r w:rsidR="008E2532" w:rsidRPr="00C85C85">
        <w:rPr>
          <w:sz w:val="24"/>
          <w:szCs w:val="24"/>
        </w:rPr>
        <w:t>лекции,</w:t>
      </w:r>
      <w:r w:rsidR="008E2532" w:rsidRPr="00C85C85">
        <w:rPr>
          <w:spacing w:val="1"/>
          <w:sz w:val="24"/>
          <w:szCs w:val="24"/>
        </w:rPr>
        <w:t xml:space="preserve"> </w:t>
      </w:r>
      <w:r w:rsidR="008E2532" w:rsidRPr="00C85C85">
        <w:rPr>
          <w:sz w:val="24"/>
          <w:szCs w:val="24"/>
        </w:rPr>
        <w:t>логически</w:t>
      </w:r>
      <w:r w:rsidR="008E2532" w:rsidRPr="00C85C85">
        <w:rPr>
          <w:spacing w:val="1"/>
          <w:sz w:val="24"/>
          <w:szCs w:val="24"/>
        </w:rPr>
        <w:t xml:space="preserve"> </w:t>
      </w:r>
      <w:r w:rsidR="008E2532" w:rsidRPr="00C85C85">
        <w:rPr>
          <w:sz w:val="24"/>
          <w:szCs w:val="24"/>
        </w:rPr>
        <w:t>ее</w:t>
      </w:r>
      <w:r w:rsidR="008E2532" w:rsidRPr="00C85C85">
        <w:rPr>
          <w:spacing w:val="1"/>
          <w:sz w:val="24"/>
          <w:szCs w:val="24"/>
        </w:rPr>
        <w:t xml:space="preserve"> </w:t>
      </w:r>
      <w:r w:rsidR="008E2532" w:rsidRPr="00C85C85">
        <w:rPr>
          <w:sz w:val="24"/>
          <w:szCs w:val="24"/>
        </w:rPr>
        <w:t>завершая.</w:t>
      </w:r>
      <w:r w:rsidR="008E2532" w:rsidRPr="00C85C85">
        <w:rPr>
          <w:spacing w:val="1"/>
          <w:sz w:val="24"/>
          <w:szCs w:val="24"/>
        </w:rPr>
        <w:t xml:space="preserve"> </w:t>
      </w:r>
      <w:r w:rsidR="008E2532" w:rsidRPr="00C85C85">
        <w:rPr>
          <w:sz w:val="24"/>
          <w:szCs w:val="24"/>
        </w:rPr>
        <w:t>В</w:t>
      </w:r>
      <w:r w:rsidR="008E2532" w:rsidRPr="00C85C85">
        <w:rPr>
          <w:spacing w:val="1"/>
          <w:sz w:val="24"/>
          <w:szCs w:val="24"/>
        </w:rPr>
        <w:t xml:space="preserve"> </w:t>
      </w:r>
      <w:r w:rsidR="008E2532" w:rsidRPr="00C85C85">
        <w:rPr>
          <w:sz w:val="24"/>
          <w:szCs w:val="24"/>
        </w:rPr>
        <w:t>заключении</w:t>
      </w:r>
      <w:r w:rsidR="008E2532" w:rsidRPr="00C85C85">
        <w:rPr>
          <w:spacing w:val="1"/>
          <w:sz w:val="24"/>
          <w:szCs w:val="24"/>
        </w:rPr>
        <w:t xml:space="preserve"> </w:t>
      </w:r>
      <w:r w:rsidR="008E2532" w:rsidRPr="00C85C85">
        <w:rPr>
          <w:sz w:val="24"/>
          <w:szCs w:val="24"/>
        </w:rPr>
        <w:t>могут</w:t>
      </w:r>
      <w:r w:rsidR="008E2532" w:rsidRPr="00C85C85">
        <w:rPr>
          <w:spacing w:val="1"/>
          <w:sz w:val="24"/>
          <w:szCs w:val="24"/>
        </w:rPr>
        <w:t xml:space="preserve"> </w:t>
      </w:r>
      <w:r w:rsidR="008E2532" w:rsidRPr="00C85C85">
        <w:rPr>
          <w:sz w:val="24"/>
          <w:szCs w:val="24"/>
        </w:rPr>
        <w:t>даваться</w:t>
      </w:r>
      <w:r w:rsidR="008E2532" w:rsidRPr="00C85C85">
        <w:rPr>
          <w:spacing w:val="1"/>
          <w:sz w:val="24"/>
          <w:szCs w:val="24"/>
        </w:rPr>
        <w:t xml:space="preserve"> </w:t>
      </w:r>
      <w:r w:rsidR="008E2532" w:rsidRPr="00C85C85">
        <w:rPr>
          <w:sz w:val="24"/>
          <w:szCs w:val="24"/>
        </w:rPr>
        <w:t>рекомендации</w:t>
      </w:r>
      <w:r w:rsidR="008E2532" w:rsidRPr="00C85C85">
        <w:rPr>
          <w:spacing w:val="1"/>
          <w:sz w:val="24"/>
          <w:szCs w:val="24"/>
        </w:rPr>
        <w:t xml:space="preserve"> </w:t>
      </w:r>
      <w:r w:rsidR="008E2532" w:rsidRPr="00C85C85">
        <w:rPr>
          <w:sz w:val="24"/>
          <w:szCs w:val="24"/>
        </w:rPr>
        <w:t>о порядке дальнейшего</w:t>
      </w:r>
      <w:r w:rsidR="008E2532" w:rsidRPr="00C85C85">
        <w:rPr>
          <w:spacing w:val="1"/>
          <w:sz w:val="24"/>
          <w:szCs w:val="24"/>
        </w:rPr>
        <w:t xml:space="preserve"> </w:t>
      </w:r>
      <w:r w:rsidR="008E2532" w:rsidRPr="00C85C85">
        <w:rPr>
          <w:sz w:val="24"/>
          <w:szCs w:val="24"/>
        </w:rPr>
        <w:t>изучения</w:t>
      </w:r>
      <w:r w:rsidR="008E2532" w:rsidRPr="00C85C85">
        <w:rPr>
          <w:spacing w:val="1"/>
          <w:sz w:val="24"/>
          <w:szCs w:val="24"/>
        </w:rPr>
        <w:t xml:space="preserve"> </w:t>
      </w:r>
      <w:r w:rsidR="008E2532" w:rsidRPr="00C85C85">
        <w:rPr>
          <w:sz w:val="24"/>
          <w:szCs w:val="24"/>
        </w:rPr>
        <w:t>основных</w:t>
      </w:r>
      <w:r w:rsidR="008E2532" w:rsidRPr="00C85C85">
        <w:rPr>
          <w:spacing w:val="1"/>
          <w:sz w:val="24"/>
          <w:szCs w:val="24"/>
        </w:rPr>
        <w:t xml:space="preserve"> </w:t>
      </w:r>
      <w:r w:rsidR="008E2532" w:rsidRPr="00C85C85">
        <w:rPr>
          <w:sz w:val="24"/>
          <w:szCs w:val="24"/>
        </w:rPr>
        <w:t>вопросов лекции самостоятельно по</w:t>
      </w:r>
      <w:r w:rsidR="008E2532" w:rsidRPr="00C85C85">
        <w:rPr>
          <w:spacing w:val="1"/>
          <w:sz w:val="24"/>
          <w:szCs w:val="24"/>
        </w:rPr>
        <w:t xml:space="preserve"> </w:t>
      </w:r>
      <w:r w:rsidR="008E2532" w:rsidRPr="00C85C85">
        <w:rPr>
          <w:sz w:val="24"/>
          <w:szCs w:val="24"/>
        </w:rPr>
        <w:t>указанной литературе. (Предусмотрены по темам разделов 1-3).</w:t>
      </w:r>
    </w:p>
    <w:p w14:paraId="3D1D0AC2" w14:textId="77777777" w:rsidR="00F32986" w:rsidRPr="00DD4C3C" w:rsidRDefault="00F32986" w:rsidP="00F32986">
      <w:pPr>
        <w:ind w:firstLine="709"/>
        <w:contextualSpacing/>
        <w:jc w:val="both"/>
        <w:rPr>
          <w:sz w:val="24"/>
          <w:szCs w:val="24"/>
        </w:rPr>
      </w:pPr>
      <w:r w:rsidRPr="00DD4C3C">
        <w:rPr>
          <w:b/>
          <w:sz w:val="24"/>
          <w:szCs w:val="24"/>
        </w:rPr>
        <w:t>Практическое занятие</w:t>
      </w:r>
      <w:r w:rsidRPr="00DD4C3C">
        <w:rPr>
          <w:sz w:val="24"/>
          <w:szCs w:val="24"/>
          <w:lang w:val="en-US"/>
        </w:rPr>
        <w:t> </w:t>
      </w:r>
      <w:r w:rsidRPr="00DD4C3C">
        <w:rPr>
          <w:sz w:val="24"/>
          <w:szCs w:val="24"/>
        </w:rPr>
        <w:t>– занятие, посвященное освоению конкретных умений и навыков по закреплению полученных на лекции знаний.</w:t>
      </w:r>
    </w:p>
    <w:p w14:paraId="1E328DCB" w14:textId="77777777" w:rsidR="00F32986" w:rsidRPr="00DD4C3C" w:rsidRDefault="00F32986" w:rsidP="00F32986">
      <w:pPr>
        <w:tabs>
          <w:tab w:val="left" w:pos="720"/>
        </w:tabs>
        <w:ind w:firstLine="709"/>
        <w:contextualSpacing/>
        <w:jc w:val="both"/>
        <w:rPr>
          <w:sz w:val="24"/>
          <w:szCs w:val="24"/>
        </w:rPr>
      </w:pPr>
      <w:r w:rsidRPr="00DD4C3C">
        <w:rPr>
          <w:b/>
          <w:sz w:val="24"/>
          <w:szCs w:val="24"/>
        </w:rPr>
        <w:t xml:space="preserve">Консультации </w:t>
      </w:r>
      <w:r w:rsidRPr="00DD4C3C">
        <w:rPr>
          <w:sz w:val="24"/>
          <w:szCs w:val="24"/>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005E8C1" w14:textId="77777777" w:rsidR="00F32986" w:rsidRPr="00471FFE" w:rsidRDefault="00F32986" w:rsidP="00F32986">
      <w:pPr>
        <w:tabs>
          <w:tab w:val="left" w:pos="739"/>
        </w:tabs>
        <w:ind w:firstLine="709"/>
        <w:contextualSpacing/>
        <w:jc w:val="both"/>
      </w:pPr>
    </w:p>
    <w:p w14:paraId="4BD2F214" w14:textId="69C93823" w:rsidR="008E2532" w:rsidRPr="00471FFE" w:rsidRDefault="001D0834" w:rsidP="00471FFE">
      <w:pPr>
        <w:pStyle w:val="1"/>
        <w:tabs>
          <w:tab w:val="left" w:pos="981"/>
        </w:tabs>
        <w:ind w:left="0" w:right="150" w:firstLine="709"/>
        <w:contextualSpacing/>
        <w:rPr>
          <w:bCs w:val="0"/>
        </w:rPr>
      </w:pPr>
      <w:r>
        <w:rPr>
          <w:bCs w:val="0"/>
        </w:rPr>
        <w:t>6. </w:t>
      </w:r>
      <w:r w:rsidR="008E2532" w:rsidRPr="00471FFE">
        <w:rPr>
          <w:bCs w:val="0"/>
        </w:rPr>
        <w:t>Перечень</w:t>
      </w:r>
      <w:r w:rsidR="008E2532" w:rsidRPr="00471FFE">
        <w:rPr>
          <w:bCs w:val="0"/>
          <w:spacing w:val="1"/>
        </w:rPr>
        <w:t xml:space="preserve"> </w:t>
      </w:r>
      <w:r w:rsidR="008E2532" w:rsidRPr="00471FFE">
        <w:rPr>
          <w:bCs w:val="0"/>
        </w:rPr>
        <w:t>лицензионного</w:t>
      </w:r>
      <w:r w:rsidR="008E2532" w:rsidRPr="00471FFE">
        <w:rPr>
          <w:bCs w:val="0"/>
          <w:spacing w:val="1"/>
        </w:rPr>
        <w:t xml:space="preserve"> </w:t>
      </w:r>
      <w:r w:rsidR="008E2532" w:rsidRPr="00471FFE">
        <w:rPr>
          <w:bCs w:val="0"/>
        </w:rPr>
        <w:t>и</w:t>
      </w:r>
      <w:r w:rsidR="008E2532" w:rsidRPr="00471FFE">
        <w:rPr>
          <w:bCs w:val="0"/>
          <w:spacing w:val="1"/>
        </w:rPr>
        <w:t xml:space="preserve"> </w:t>
      </w:r>
      <w:r w:rsidR="008E2532" w:rsidRPr="00471FFE">
        <w:rPr>
          <w:bCs w:val="0"/>
        </w:rPr>
        <w:t>(или)</w:t>
      </w:r>
      <w:r w:rsidR="008E2532" w:rsidRPr="00471FFE">
        <w:rPr>
          <w:bCs w:val="0"/>
          <w:spacing w:val="1"/>
        </w:rPr>
        <w:t xml:space="preserve"> </w:t>
      </w:r>
      <w:r w:rsidR="008E2532" w:rsidRPr="00471FFE">
        <w:rPr>
          <w:bCs w:val="0"/>
        </w:rPr>
        <w:t>свободно</w:t>
      </w:r>
      <w:r w:rsidR="008E2532" w:rsidRPr="00471FFE">
        <w:rPr>
          <w:bCs w:val="0"/>
          <w:spacing w:val="1"/>
        </w:rPr>
        <w:t xml:space="preserve"> </w:t>
      </w:r>
      <w:r w:rsidR="008E2532" w:rsidRPr="00471FFE">
        <w:rPr>
          <w:bCs w:val="0"/>
        </w:rPr>
        <w:t>распространяемого</w:t>
      </w:r>
      <w:r w:rsidR="008E2532" w:rsidRPr="00471FFE">
        <w:rPr>
          <w:bCs w:val="0"/>
          <w:spacing w:val="1"/>
        </w:rPr>
        <w:t xml:space="preserve"> </w:t>
      </w:r>
      <w:r w:rsidR="008E2532" w:rsidRPr="00471FFE">
        <w:rPr>
          <w:bCs w:val="0"/>
        </w:rPr>
        <w:t>программного</w:t>
      </w:r>
      <w:r w:rsidR="008E2532" w:rsidRPr="00471FFE">
        <w:rPr>
          <w:bCs w:val="0"/>
          <w:spacing w:val="1"/>
        </w:rPr>
        <w:t xml:space="preserve"> </w:t>
      </w:r>
      <w:r w:rsidR="008E2532" w:rsidRPr="00471FFE">
        <w:rPr>
          <w:bCs w:val="0"/>
        </w:rPr>
        <w:t>обеспечения,</w:t>
      </w:r>
      <w:r w:rsidR="008E2532" w:rsidRPr="00471FFE">
        <w:rPr>
          <w:bCs w:val="0"/>
          <w:spacing w:val="1"/>
        </w:rPr>
        <w:t xml:space="preserve"> </w:t>
      </w:r>
      <w:r w:rsidR="008E2532" w:rsidRPr="00471FFE">
        <w:rPr>
          <w:bCs w:val="0"/>
        </w:rPr>
        <w:t>используемого</w:t>
      </w:r>
      <w:r w:rsidR="008E2532" w:rsidRPr="00471FFE">
        <w:rPr>
          <w:bCs w:val="0"/>
          <w:spacing w:val="1"/>
        </w:rPr>
        <w:t xml:space="preserve"> </w:t>
      </w:r>
      <w:r w:rsidR="008E2532" w:rsidRPr="00471FFE">
        <w:rPr>
          <w:bCs w:val="0"/>
        </w:rPr>
        <w:t>при</w:t>
      </w:r>
      <w:r w:rsidR="008E2532" w:rsidRPr="00471FFE">
        <w:rPr>
          <w:bCs w:val="0"/>
          <w:spacing w:val="1"/>
        </w:rPr>
        <w:t xml:space="preserve"> </w:t>
      </w:r>
      <w:r w:rsidR="008E2532" w:rsidRPr="00471FFE">
        <w:rPr>
          <w:bCs w:val="0"/>
        </w:rPr>
        <w:t>осуществлении</w:t>
      </w:r>
      <w:r w:rsidR="008E2532" w:rsidRPr="00471FFE">
        <w:rPr>
          <w:bCs w:val="0"/>
          <w:spacing w:val="1"/>
        </w:rPr>
        <w:t xml:space="preserve"> </w:t>
      </w:r>
      <w:r w:rsidR="008E2532" w:rsidRPr="00471FFE">
        <w:rPr>
          <w:bCs w:val="0"/>
        </w:rPr>
        <w:t>образовательного</w:t>
      </w:r>
      <w:r w:rsidR="008E2532" w:rsidRPr="00471FFE">
        <w:rPr>
          <w:bCs w:val="0"/>
          <w:spacing w:val="1"/>
        </w:rPr>
        <w:t xml:space="preserve"> </w:t>
      </w:r>
      <w:r w:rsidR="008E2532" w:rsidRPr="00471FFE">
        <w:rPr>
          <w:bCs w:val="0"/>
        </w:rPr>
        <w:t>процесса</w:t>
      </w:r>
      <w:r w:rsidR="008E2532" w:rsidRPr="00471FFE">
        <w:rPr>
          <w:bCs w:val="0"/>
          <w:spacing w:val="1"/>
        </w:rPr>
        <w:t xml:space="preserve"> </w:t>
      </w:r>
      <w:r w:rsidR="008E2532" w:rsidRPr="00471FFE">
        <w:rPr>
          <w:bCs w:val="0"/>
        </w:rPr>
        <w:t>по</w:t>
      </w:r>
      <w:r w:rsidR="008E2532" w:rsidRPr="00471FFE">
        <w:rPr>
          <w:bCs w:val="0"/>
          <w:spacing w:val="1"/>
        </w:rPr>
        <w:t xml:space="preserve"> </w:t>
      </w:r>
      <w:r w:rsidR="008E2532" w:rsidRPr="00471FFE">
        <w:rPr>
          <w:bCs w:val="0"/>
        </w:rPr>
        <w:t>дисциплине</w:t>
      </w:r>
    </w:p>
    <w:p w14:paraId="7BDC7CDB" w14:textId="77777777" w:rsidR="00471FFE" w:rsidRPr="00471FFE" w:rsidRDefault="00471FFE" w:rsidP="00471FFE">
      <w:pPr>
        <w:pStyle w:val="1"/>
        <w:tabs>
          <w:tab w:val="left" w:pos="981"/>
        </w:tabs>
        <w:ind w:left="0" w:right="150" w:firstLine="709"/>
        <w:contextualSpacing/>
        <w:rPr>
          <w:b w:val="0"/>
        </w:rPr>
      </w:pPr>
    </w:p>
    <w:p w14:paraId="769DBE9B" w14:textId="77777777" w:rsidR="008E2532" w:rsidRPr="00471FFE" w:rsidRDefault="008E2532" w:rsidP="00471FFE">
      <w:pPr>
        <w:pStyle w:val="a3"/>
        <w:ind w:left="0" w:right="147" w:firstLine="709"/>
        <w:contextualSpacing/>
        <w:jc w:val="both"/>
      </w:pPr>
      <w:r w:rsidRPr="00471FFE">
        <w:t>В процессе осуществления образовательного процесса по дисциплине используются:</w:t>
      </w:r>
      <w:r w:rsidRPr="00471FFE">
        <w:rPr>
          <w:spacing w:val="1"/>
        </w:rPr>
        <w:t xml:space="preserve"> </w:t>
      </w:r>
      <w:r w:rsidRPr="00471FFE">
        <w:t>для</w:t>
      </w:r>
      <w:r w:rsidRPr="00471FFE">
        <w:rPr>
          <w:spacing w:val="53"/>
        </w:rPr>
        <w:t xml:space="preserve"> </w:t>
      </w:r>
      <w:r w:rsidRPr="00471FFE">
        <w:t>формирования</w:t>
      </w:r>
      <w:r w:rsidRPr="00471FFE">
        <w:rPr>
          <w:spacing w:val="51"/>
        </w:rPr>
        <w:t xml:space="preserve"> </w:t>
      </w:r>
      <w:r w:rsidRPr="00471FFE">
        <w:t>материалов</w:t>
      </w:r>
      <w:r w:rsidRPr="00471FFE">
        <w:rPr>
          <w:spacing w:val="54"/>
        </w:rPr>
        <w:t xml:space="preserve"> </w:t>
      </w:r>
      <w:r w:rsidRPr="00471FFE">
        <w:t>для</w:t>
      </w:r>
      <w:r w:rsidRPr="00471FFE">
        <w:rPr>
          <w:spacing w:val="54"/>
        </w:rPr>
        <w:t xml:space="preserve"> </w:t>
      </w:r>
      <w:r w:rsidRPr="00471FFE">
        <w:t>текущего</w:t>
      </w:r>
      <w:r w:rsidRPr="00471FFE">
        <w:rPr>
          <w:spacing w:val="55"/>
        </w:rPr>
        <w:t xml:space="preserve"> </w:t>
      </w:r>
      <w:r w:rsidRPr="00471FFE">
        <w:t>контроля</w:t>
      </w:r>
      <w:r w:rsidRPr="00471FFE">
        <w:rPr>
          <w:spacing w:val="57"/>
        </w:rPr>
        <w:t xml:space="preserve"> </w:t>
      </w:r>
      <w:r w:rsidRPr="00471FFE">
        <w:t>успеваемости</w:t>
      </w:r>
      <w:r w:rsidRPr="00471FFE">
        <w:rPr>
          <w:spacing w:val="55"/>
        </w:rPr>
        <w:t xml:space="preserve"> </w:t>
      </w:r>
      <w:r w:rsidRPr="00471FFE">
        <w:t>и</w:t>
      </w:r>
      <w:r w:rsidRPr="00471FFE">
        <w:rPr>
          <w:spacing w:val="52"/>
        </w:rPr>
        <w:t xml:space="preserve"> </w:t>
      </w:r>
      <w:r w:rsidRPr="00471FFE">
        <w:t>проведения промежуточной</w:t>
      </w:r>
      <w:r w:rsidRPr="00471FFE">
        <w:rPr>
          <w:spacing w:val="-4"/>
        </w:rPr>
        <w:t xml:space="preserve"> </w:t>
      </w:r>
      <w:r w:rsidRPr="00471FFE">
        <w:t>аттестации,</w:t>
      </w:r>
      <w:r w:rsidRPr="00471FFE">
        <w:rPr>
          <w:spacing w:val="-6"/>
        </w:rPr>
        <w:t xml:space="preserve"> </w:t>
      </w:r>
      <w:r w:rsidRPr="00471FFE">
        <w:t>для</w:t>
      </w:r>
      <w:r w:rsidRPr="00471FFE">
        <w:rPr>
          <w:spacing w:val="-4"/>
        </w:rPr>
        <w:t xml:space="preserve"> </w:t>
      </w:r>
      <w:r w:rsidRPr="00471FFE">
        <w:t>формирования</w:t>
      </w:r>
      <w:r w:rsidRPr="00471FFE">
        <w:rPr>
          <w:spacing w:val="-6"/>
        </w:rPr>
        <w:t xml:space="preserve"> </w:t>
      </w:r>
      <w:r w:rsidRPr="00471FFE">
        <w:t>методических</w:t>
      </w:r>
      <w:r w:rsidRPr="00471FFE">
        <w:rPr>
          <w:spacing w:val="-1"/>
        </w:rPr>
        <w:t xml:space="preserve"> </w:t>
      </w:r>
      <w:r w:rsidRPr="00471FFE">
        <w:t>материалов</w:t>
      </w:r>
      <w:r w:rsidRPr="00471FFE">
        <w:rPr>
          <w:spacing w:val="-5"/>
        </w:rPr>
        <w:t xml:space="preserve"> </w:t>
      </w:r>
      <w:r w:rsidRPr="00471FFE">
        <w:t>по</w:t>
      </w:r>
      <w:r w:rsidRPr="00471FFE">
        <w:rPr>
          <w:spacing w:val="-3"/>
        </w:rPr>
        <w:t xml:space="preserve"> </w:t>
      </w:r>
      <w:r w:rsidRPr="00471FFE">
        <w:t>дисциплине:</w:t>
      </w:r>
    </w:p>
    <w:p w14:paraId="1CA64AA1" w14:textId="77777777" w:rsidR="008E2532" w:rsidRPr="00471FFE" w:rsidRDefault="008E2532" w:rsidP="00471FFE">
      <w:pPr>
        <w:pStyle w:val="a5"/>
        <w:numPr>
          <w:ilvl w:val="1"/>
          <w:numId w:val="4"/>
        </w:numPr>
        <w:tabs>
          <w:tab w:val="left" w:pos="851"/>
          <w:tab w:val="left" w:pos="1446"/>
        </w:tabs>
        <w:ind w:left="0" w:firstLine="709"/>
        <w:contextualSpacing/>
        <w:jc w:val="both"/>
        <w:rPr>
          <w:sz w:val="24"/>
          <w:szCs w:val="24"/>
        </w:rPr>
      </w:pPr>
      <w:r w:rsidRPr="00471FFE">
        <w:rPr>
          <w:sz w:val="24"/>
          <w:szCs w:val="24"/>
        </w:rPr>
        <w:t>программы</w:t>
      </w:r>
      <w:r w:rsidRPr="00471FFE">
        <w:rPr>
          <w:spacing w:val="-3"/>
          <w:sz w:val="24"/>
          <w:szCs w:val="24"/>
        </w:rPr>
        <w:t xml:space="preserve"> </w:t>
      </w:r>
      <w:r w:rsidRPr="00471FFE">
        <w:rPr>
          <w:sz w:val="24"/>
          <w:szCs w:val="24"/>
        </w:rPr>
        <w:t>Microsoft</w:t>
      </w:r>
      <w:r w:rsidRPr="00471FFE">
        <w:rPr>
          <w:spacing w:val="-2"/>
          <w:sz w:val="24"/>
          <w:szCs w:val="24"/>
        </w:rPr>
        <w:t xml:space="preserve"> </w:t>
      </w:r>
      <w:r w:rsidRPr="00471FFE">
        <w:rPr>
          <w:sz w:val="24"/>
          <w:szCs w:val="24"/>
        </w:rPr>
        <w:t>Office;</w:t>
      </w:r>
    </w:p>
    <w:p w14:paraId="3289C1F4" w14:textId="77777777" w:rsidR="008E2532" w:rsidRPr="00471FFE" w:rsidRDefault="008E2532" w:rsidP="00471FFE">
      <w:pPr>
        <w:pStyle w:val="a5"/>
        <w:numPr>
          <w:ilvl w:val="1"/>
          <w:numId w:val="4"/>
        </w:numPr>
        <w:tabs>
          <w:tab w:val="left" w:pos="851"/>
          <w:tab w:val="left" w:pos="1446"/>
        </w:tabs>
        <w:ind w:left="0" w:firstLine="709"/>
        <w:contextualSpacing/>
        <w:jc w:val="both"/>
        <w:rPr>
          <w:sz w:val="24"/>
          <w:szCs w:val="24"/>
        </w:rPr>
      </w:pPr>
      <w:r w:rsidRPr="00471FFE">
        <w:rPr>
          <w:sz w:val="24"/>
          <w:szCs w:val="24"/>
        </w:rPr>
        <w:t>Adobe</w:t>
      </w:r>
      <w:r w:rsidRPr="00471FFE">
        <w:rPr>
          <w:spacing w:val="-3"/>
          <w:sz w:val="24"/>
          <w:szCs w:val="24"/>
        </w:rPr>
        <w:t xml:space="preserve"> </w:t>
      </w:r>
      <w:r w:rsidRPr="00471FFE">
        <w:rPr>
          <w:sz w:val="24"/>
          <w:szCs w:val="24"/>
        </w:rPr>
        <w:t>Acrobat</w:t>
      </w:r>
      <w:r w:rsidRPr="00471FFE">
        <w:rPr>
          <w:spacing w:val="-1"/>
          <w:sz w:val="24"/>
          <w:szCs w:val="24"/>
        </w:rPr>
        <w:t xml:space="preserve"> </w:t>
      </w:r>
      <w:r w:rsidRPr="00471FFE">
        <w:rPr>
          <w:sz w:val="24"/>
          <w:szCs w:val="24"/>
        </w:rPr>
        <w:t>Reader.</w:t>
      </w:r>
    </w:p>
    <w:p w14:paraId="69E281B5" w14:textId="77777777" w:rsidR="008E2532" w:rsidRPr="00471FFE" w:rsidRDefault="008E2532" w:rsidP="00471FFE">
      <w:pPr>
        <w:pStyle w:val="a3"/>
        <w:ind w:left="0" w:firstLine="709"/>
        <w:contextualSpacing/>
      </w:pPr>
    </w:p>
    <w:p w14:paraId="3196F551" w14:textId="77777777" w:rsidR="008E2532" w:rsidRPr="00471FFE" w:rsidRDefault="008E2532" w:rsidP="00471FFE">
      <w:pPr>
        <w:pStyle w:val="1"/>
        <w:tabs>
          <w:tab w:val="left" w:pos="839"/>
        </w:tabs>
        <w:spacing w:before="1"/>
        <w:ind w:left="0" w:right="151" w:firstLine="709"/>
        <w:contextualSpacing/>
        <w:rPr>
          <w:bCs w:val="0"/>
        </w:rPr>
      </w:pPr>
      <w:r w:rsidRPr="00471FFE">
        <w:rPr>
          <w:bCs w:val="0"/>
        </w:rPr>
        <w:t>7. Перечень</w:t>
      </w:r>
      <w:r w:rsidRPr="00471FFE">
        <w:rPr>
          <w:bCs w:val="0"/>
          <w:spacing w:val="1"/>
        </w:rPr>
        <w:t xml:space="preserve"> </w:t>
      </w:r>
      <w:r w:rsidRPr="00471FFE">
        <w:rPr>
          <w:bCs w:val="0"/>
        </w:rPr>
        <w:t>современных</w:t>
      </w:r>
      <w:r w:rsidRPr="00471FFE">
        <w:rPr>
          <w:bCs w:val="0"/>
          <w:spacing w:val="1"/>
        </w:rPr>
        <w:t xml:space="preserve"> </w:t>
      </w:r>
      <w:r w:rsidRPr="00471FFE">
        <w:rPr>
          <w:bCs w:val="0"/>
        </w:rPr>
        <w:t>профессиональных</w:t>
      </w:r>
      <w:r w:rsidRPr="00471FFE">
        <w:rPr>
          <w:bCs w:val="0"/>
          <w:spacing w:val="1"/>
        </w:rPr>
        <w:t xml:space="preserve"> </w:t>
      </w:r>
      <w:r w:rsidRPr="00471FFE">
        <w:rPr>
          <w:bCs w:val="0"/>
        </w:rPr>
        <w:t>баз</w:t>
      </w:r>
      <w:r w:rsidRPr="00471FFE">
        <w:rPr>
          <w:bCs w:val="0"/>
          <w:spacing w:val="1"/>
        </w:rPr>
        <w:t xml:space="preserve"> </w:t>
      </w:r>
      <w:r w:rsidRPr="00471FFE">
        <w:rPr>
          <w:bCs w:val="0"/>
        </w:rPr>
        <w:t>данных</w:t>
      </w:r>
      <w:r w:rsidRPr="00471FFE">
        <w:rPr>
          <w:bCs w:val="0"/>
          <w:spacing w:val="1"/>
        </w:rPr>
        <w:t xml:space="preserve"> </w:t>
      </w:r>
      <w:r w:rsidRPr="00471FFE">
        <w:rPr>
          <w:bCs w:val="0"/>
        </w:rPr>
        <w:t>и</w:t>
      </w:r>
      <w:r w:rsidRPr="00471FFE">
        <w:rPr>
          <w:bCs w:val="0"/>
          <w:spacing w:val="1"/>
        </w:rPr>
        <w:t xml:space="preserve"> </w:t>
      </w:r>
      <w:r w:rsidRPr="00471FFE">
        <w:rPr>
          <w:bCs w:val="0"/>
        </w:rPr>
        <w:t>информационных</w:t>
      </w:r>
      <w:r w:rsidRPr="00471FFE">
        <w:rPr>
          <w:bCs w:val="0"/>
          <w:spacing w:val="1"/>
        </w:rPr>
        <w:t xml:space="preserve"> </w:t>
      </w:r>
      <w:r w:rsidRPr="00471FFE">
        <w:rPr>
          <w:bCs w:val="0"/>
        </w:rPr>
        <w:t>справочных систем, используемых при осуществлении образовательного процесса по</w:t>
      </w:r>
      <w:r w:rsidRPr="00471FFE">
        <w:rPr>
          <w:bCs w:val="0"/>
          <w:spacing w:val="1"/>
        </w:rPr>
        <w:t xml:space="preserve"> </w:t>
      </w:r>
      <w:r w:rsidRPr="00471FFE">
        <w:rPr>
          <w:bCs w:val="0"/>
        </w:rPr>
        <w:t>дисциплине</w:t>
      </w:r>
      <w:r w:rsidRPr="00471FFE">
        <w:rPr>
          <w:bCs w:val="0"/>
          <w:spacing w:val="-2"/>
        </w:rPr>
        <w:t xml:space="preserve"> </w:t>
      </w:r>
      <w:r w:rsidRPr="00471FFE">
        <w:rPr>
          <w:bCs w:val="0"/>
        </w:rPr>
        <w:t>(при необходимости)</w:t>
      </w:r>
    </w:p>
    <w:p w14:paraId="4FDAFD7D" w14:textId="77777777" w:rsidR="00471FFE" w:rsidRPr="00471FFE" w:rsidRDefault="00471FFE" w:rsidP="00471FFE">
      <w:pPr>
        <w:pStyle w:val="1"/>
        <w:tabs>
          <w:tab w:val="left" w:pos="839"/>
        </w:tabs>
        <w:spacing w:before="1"/>
        <w:ind w:left="0" w:right="151" w:firstLine="709"/>
        <w:contextualSpacing/>
        <w:rPr>
          <w:b w:val="0"/>
        </w:rPr>
      </w:pPr>
    </w:p>
    <w:p w14:paraId="074DE1DF" w14:textId="77777777" w:rsidR="001718C1" w:rsidRPr="00471FFE" w:rsidRDefault="001718C1" w:rsidP="00471FFE">
      <w:pPr>
        <w:tabs>
          <w:tab w:val="left" w:pos="5670"/>
        </w:tabs>
        <w:ind w:firstLine="709"/>
        <w:contextualSpacing/>
        <w:jc w:val="both"/>
        <w:rPr>
          <w:sz w:val="24"/>
          <w:szCs w:val="24"/>
        </w:rPr>
      </w:pPr>
      <w:r w:rsidRPr="00471FFE">
        <w:rPr>
          <w:sz w:val="24"/>
          <w:szCs w:val="24"/>
        </w:rPr>
        <w:t xml:space="preserve">В процессе осуществления образовательного процесса по дисциплине используются: </w:t>
      </w:r>
    </w:p>
    <w:p w14:paraId="51DED964" w14:textId="77777777" w:rsidR="001718C1" w:rsidRPr="00471FFE" w:rsidRDefault="001718C1" w:rsidP="00471FFE">
      <w:pPr>
        <w:ind w:firstLine="709"/>
        <w:contextualSpacing/>
        <w:rPr>
          <w:bCs/>
          <w:sz w:val="24"/>
          <w:szCs w:val="24"/>
        </w:rPr>
      </w:pPr>
      <w:r w:rsidRPr="00471FFE">
        <w:rPr>
          <w:sz w:val="24"/>
          <w:szCs w:val="24"/>
        </w:rPr>
        <w:t>- автоматизированная библиотечно-информационная система «БУКИ-NEXT»</w:t>
      </w:r>
      <w:r w:rsidRPr="00471FFE">
        <w:rPr>
          <w:bCs/>
          <w:sz w:val="24"/>
          <w:szCs w:val="24"/>
          <w:u w:val="single"/>
        </w:rPr>
        <w:t xml:space="preserve"> </w:t>
      </w:r>
      <w:hyperlink r:id="rId9" w:history="1">
        <w:r w:rsidRPr="00471FFE">
          <w:rPr>
            <w:bCs/>
            <w:sz w:val="24"/>
            <w:szCs w:val="24"/>
          </w:rPr>
          <w:t>http://www.lib.uniyar.ac.ru/opac/bk_cat_find.php</w:t>
        </w:r>
      </w:hyperlink>
      <w:r w:rsidRPr="00471FFE">
        <w:rPr>
          <w:bCs/>
          <w:sz w:val="24"/>
          <w:szCs w:val="24"/>
        </w:rPr>
        <w:t xml:space="preserve">  </w:t>
      </w:r>
    </w:p>
    <w:p w14:paraId="6D469FB3" w14:textId="77777777" w:rsidR="001718C1" w:rsidRPr="00471FFE" w:rsidRDefault="001718C1" w:rsidP="00471FFE">
      <w:pPr>
        <w:ind w:firstLine="709"/>
        <w:contextualSpacing/>
        <w:jc w:val="both"/>
        <w:rPr>
          <w:sz w:val="24"/>
          <w:szCs w:val="24"/>
        </w:rPr>
      </w:pPr>
      <w:r w:rsidRPr="00471FFE">
        <w:rPr>
          <w:sz w:val="24"/>
          <w:szCs w:val="24"/>
        </w:rPr>
        <w:t>- справочно-правовая система «КонсультантПлюс» (договор с ЯрГУ).</w:t>
      </w:r>
    </w:p>
    <w:p w14:paraId="49699614" w14:textId="77777777" w:rsidR="001718C1" w:rsidRPr="00471FFE" w:rsidRDefault="001718C1" w:rsidP="00471FFE">
      <w:pPr>
        <w:ind w:firstLine="709"/>
        <w:contextualSpacing/>
        <w:jc w:val="both"/>
        <w:rPr>
          <w:sz w:val="24"/>
          <w:szCs w:val="24"/>
        </w:rPr>
      </w:pPr>
      <w:r w:rsidRPr="00471FFE">
        <w:rPr>
          <w:bCs/>
          <w:sz w:val="24"/>
          <w:szCs w:val="24"/>
        </w:rPr>
        <w:t>- электронно-библиотечная система «</w:t>
      </w:r>
      <w:r w:rsidRPr="00471FFE">
        <w:rPr>
          <w:sz w:val="24"/>
          <w:szCs w:val="24"/>
        </w:rPr>
        <w:t>Юрайт» https://urait.ru/(договор с ЯрГУ)</w:t>
      </w:r>
    </w:p>
    <w:p w14:paraId="4E201C49" w14:textId="77777777" w:rsidR="008E2532" w:rsidRPr="00471FFE" w:rsidRDefault="008E2532" w:rsidP="00471FFE">
      <w:pPr>
        <w:pStyle w:val="a3"/>
        <w:ind w:left="0" w:firstLine="709"/>
        <w:contextualSpacing/>
      </w:pPr>
    </w:p>
    <w:p w14:paraId="40EA0C3D" w14:textId="5F380481" w:rsidR="008E2532" w:rsidRPr="00471FFE" w:rsidRDefault="00667BEF" w:rsidP="00471FFE">
      <w:pPr>
        <w:pStyle w:val="1"/>
        <w:tabs>
          <w:tab w:val="left" w:pos="1103"/>
        </w:tabs>
        <w:ind w:left="0" w:right="145" w:firstLine="709"/>
        <w:contextualSpacing/>
        <w:rPr>
          <w:bCs w:val="0"/>
        </w:rPr>
      </w:pPr>
      <w:r>
        <w:rPr>
          <w:bCs w:val="0"/>
        </w:rPr>
        <w:t>8. </w:t>
      </w:r>
      <w:r w:rsidR="008E2532" w:rsidRPr="00471FFE">
        <w:rPr>
          <w:bCs w:val="0"/>
        </w:rPr>
        <w:t>Перечень</w:t>
      </w:r>
      <w:r w:rsidR="008E2532" w:rsidRPr="00471FFE">
        <w:rPr>
          <w:bCs w:val="0"/>
          <w:spacing w:val="1"/>
        </w:rPr>
        <w:t xml:space="preserve"> </w:t>
      </w:r>
      <w:r w:rsidR="008E2532" w:rsidRPr="00471FFE">
        <w:rPr>
          <w:bCs w:val="0"/>
        </w:rPr>
        <w:t>основной</w:t>
      </w:r>
      <w:r w:rsidR="008E2532" w:rsidRPr="00471FFE">
        <w:rPr>
          <w:bCs w:val="0"/>
          <w:spacing w:val="1"/>
        </w:rPr>
        <w:t xml:space="preserve"> </w:t>
      </w:r>
      <w:r w:rsidR="008E2532" w:rsidRPr="00471FFE">
        <w:rPr>
          <w:bCs w:val="0"/>
        </w:rPr>
        <w:t>и</w:t>
      </w:r>
      <w:r w:rsidR="008E2532" w:rsidRPr="00471FFE">
        <w:rPr>
          <w:bCs w:val="0"/>
          <w:spacing w:val="1"/>
        </w:rPr>
        <w:t xml:space="preserve"> </w:t>
      </w:r>
      <w:r w:rsidR="008E2532" w:rsidRPr="00471FFE">
        <w:rPr>
          <w:bCs w:val="0"/>
        </w:rPr>
        <w:t>дополнительной</w:t>
      </w:r>
      <w:r w:rsidR="008E2532" w:rsidRPr="00471FFE">
        <w:rPr>
          <w:bCs w:val="0"/>
          <w:spacing w:val="1"/>
        </w:rPr>
        <w:t xml:space="preserve"> </w:t>
      </w:r>
      <w:r w:rsidR="008E2532" w:rsidRPr="00471FFE">
        <w:rPr>
          <w:bCs w:val="0"/>
        </w:rPr>
        <w:t>учебной</w:t>
      </w:r>
      <w:r w:rsidR="008E2532" w:rsidRPr="00471FFE">
        <w:rPr>
          <w:bCs w:val="0"/>
          <w:spacing w:val="1"/>
        </w:rPr>
        <w:t xml:space="preserve"> </w:t>
      </w:r>
      <w:r w:rsidR="008E2532" w:rsidRPr="00471FFE">
        <w:rPr>
          <w:bCs w:val="0"/>
        </w:rPr>
        <w:t>литературы,</w:t>
      </w:r>
      <w:r w:rsidR="008E2532" w:rsidRPr="00471FFE">
        <w:rPr>
          <w:bCs w:val="0"/>
          <w:spacing w:val="1"/>
        </w:rPr>
        <w:t xml:space="preserve"> </w:t>
      </w:r>
      <w:r w:rsidR="008E2532" w:rsidRPr="00471FFE">
        <w:rPr>
          <w:bCs w:val="0"/>
        </w:rPr>
        <w:t>ресурсов</w:t>
      </w:r>
      <w:r w:rsidR="008E2532" w:rsidRPr="00471FFE">
        <w:rPr>
          <w:bCs w:val="0"/>
          <w:spacing w:val="1"/>
        </w:rPr>
        <w:t xml:space="preserve"> </w:t>
      </w:r>
      <w:r w:rsidR="008E2532" w:rsidRPr="00471FFE">
        <w:rPr>
          <w:bCs w:val="0"/>
        </w:rPr>
        <w:t>информационно-телекоммуникационной</w:t>
      </w:r>
      <w:r w:rsidR="008E2532" w:rsidRPr="00471FFE">
        <w:rPr>
          <w:bCs w:val="0"/>
          <w:spacing w:val="1"/>
        </w:rPr>
        <w:t xml:space="preserve"> </w:t>
      </w:r>
      <w:r w:rsidR="008E2532" w:rsidRPr="00471FFE">
        <w:rPr>
          <w:bCs w:val="0"/>
        </w:rPr>
        <w:t>сети</w:t>
      </w:r>
      <w:r w:rsidR="008E2532" w:rsidRPr="00471FFE">
        <w:rPr>
          <w:bCs w:val="0"/>
          <w:spacing w:val="1"/>
        </w:rPr>
        <w:t xml:space="preserve"> </w:t>
      </w:r>
      <w:r w:rsidR="008E2532" w:rsidRPr="00471FFE">
        <w:rPr>
          <w:bCs w:val="0"/>
        </w:rPr>
        <w:t>«Интернет»</w:t>
      </w:r>
      <w:r w:rsidR="008E2532" w:rsidRPr="00471FFE">
        <w:rPr>
          <w:bCs w:val="0"/>
          <w:spacing w:val="1"/>
        </w:rPr>
        <w:t xml:space="preserve"> </w:t>
      </w:r>
      <w:r w:rsidR="008E2532" w:rsidRPr="00471FFE">
        <w:rPr>
          <w:bCs w:val="0"/>
        </w:rPr>
        <w:t>(при</w:t>
      </w:r>
      <w:r w:rsidR="008E2532" w:rsidRPr="00471FFE">
        <w:rPr>
          <w:bCs w:val="0"/>
          <w:spacing w:val="1"/>
        </w:rPr>
        <w:t xml:space="preserve"> </w:t>
      </w:r>
      <w:r w:rsidR="008E2532" w:rsidRPr="00471FFE">
        <w:rPr>
          <w:bCs w:val="0"/>
        </w:rPr>
        <w:t>необходимости),</w:t>
      </w:r>
      <w:r w:rsidR="008E2532" w:rsidRPr="00471FFE">
        <w:rPr>
          <w:bCs w:val="0"/>
          <w:spacing w:val="1"/>
        </w:rPr>
        <w:t xml:space="preserve"> </w:t>
      </w:r>
      <w:r w:rsidR="008E2532" w:rsidRPr="00471FFE">
        <w:rPr>
          <w:bCs w:val="0"/>
        </w:rPr>
        <w:t>рекомендуемых</w:t>
      </w:r>
      <w:r w:rsidR="008E2532" w:rsidRPr="00471FFE">
        <w:rPr>
          <w:bCs w:val="0"/>
          <w:spacing w:val="-2"/>
        </w:rPr>
        <w:t xml:space="preserve"> </w:t>
      </w:r>
      <w:r w:rsidR="008E2532" w:rsidRPr="00471FFE">
        <w:rPr>
          <w:bCs w:val="0"/>
        </w:rPr>
        <w:t>для</w:t>
      </w:r>
      <w:r w:rsidR="008E2532" w:rsidRPr="00471FFE">
        <w:rPr>
          <w:bCs w:val="0"/>
          <w:spacing w:val="1"/>
        </w:rPr>
        <w:t xml:space="preserve"> </w:t>
      </w:r>
      <w:r w:rsidR="008E2532" w:rsidRPr="00471FFE">
        <w:rPr>
          <w:bCs w:val="0"/>
        </w:rPr>
        <w:t>освоения дисциплины</w:t>
      </w:r>
    </w:p>
    <w:p w14:paraId="6DE45354" w14:textId="77777777" w:rsidR="00FB49AF" w:rsidRPr="00471FFE" w:rsidRDefault="00FB49AF" w:rsidP="00471FFE">
      <w:pPr>
        <w:pStyle w:val="1"/>
        <w:tabs>
          <w:tab w:val="left" w:pos="1103"/>
        </w:tabs>
        <w:ind w:left="0" w:right="145" w:firstLine="709"/>
        <w:contextualSpacing/>
        <w:rPr>
          <w:b w:val="0"/>
        </w:rPr>
      </w:pPr>
    </w:p>
    <w:p w14:paraId="6B5DAF2E" w14:textId="77777777" w:rsidR="00E101A3" w:rsidRPr="00471FFE" w:rsidRDefault="008E2532" w:rsidP="00471FFE">
      <w:pPr>
        <w:ind w:firstLine="709"/>
        <w:contextualSpacing/>
        <w:jc w:val="both"/>
        <w:rPr>
          <w:b/>
          <w:bCs/>
          <w:sz w:val="24"/>
          <w:szCs w:val="24"/>
        </w:rPr>
      </w:pPr>
      <w:r w:rsidRPr="00471FFE">
        <w:rPr>
          <w:b/>
          <w:bCs/>
          <w:sz w:val="24"/>
          <w:szCs w:val="24"/>
        </w:rPr>
        <w:t>а)</w:t>
      </w:r>
      <w:r w:rsidRPr="00471FFE">
        <w:rPr>
          <w:b/>
          <w:bCs/>
          <w:spacing w:val="-3"/>
          <w:sz w:val="24"/>
          <w:szCs w:val="24"/>
        </w:rPr>
        <w:t xml:space="preserve"> </w:t>
      </w:r>
      <w:r w:rsidRPr="00471FFE">
        <w:rPr>
          <w:b/>
          <w:bCs/>
          <w:sz w:val="24"/>
          <w:szCs w:val="24"/>
        </w:rPr>
        <w:t>основная</w:t>
      </w:r>
      <w:r w:rsidRPr="00471FFE">
        <w:rPr>
          <w:b/>
          <w:bCs/>
          <w:spacing w:val="-1"/>
          <w:sz w:val="24"/>
          <w:szCs w:val="24"/>
        </w:rPr>
        <w:t xml:space="preserve"> </w:t>
      </w:r>
      <w:r w:rsidRPr="00471FFE">
        <w:rPr>
          <w:b/>
          <w:bCs/>
          <w:sz w:val="24"/>
          <w:szCs w:val="24"/>
        </w:rPr>
        <w:t>литература</w:t>
      </w:r>
    </w:p>
    <w:p w14:paraId="6A6DFB7F" w14:textId="3C8B3D3F" w:rsidR="00E101A3" w:rsidRPr="00471FFE" w:rsidRDefault="00E101A3" w:rsidP="00471FFE">
      <w:pPr>
        <w:widowControl/>
        <w:tabs>
          <w:tab w:val="left" w:pos="440"/>
        </w:tabs>
        <w:autoSpaceDE/>
        <w:autoSpaceDN/>
        <w:ind w:firstLine="709"/>
        <w:contextualSpacing/>
        <w:jc w:val="both"/>
        <w:rPr>
          <w:sz w:val="24"/>
          <w:szCs w:val="24"/>
          <w:lang w:eastAsia="ru-RU"/>
        </w:rPr>
      </w:pPr>
      <w:r w:rsidRPr="00471FFE">
        <w:rPr>
          <w:sz w:val="24"/>
          <w:szCs w:val="24"/>
          <w:lang w:eastAsia="ru-RU"/>
        </w:rPr>
        <w:t>1.</w:t>
      </w:r>
      <w:r w:rsidR="001D0834">
        <w:rPr>
          <w:sz w:val="24"/>
          <w:szCs w:val="24"/>
          <w:lang w:eastAsia="ru-RU"/>
        </w:rPr>
        <w:t> </w:t>
      </w:r>
      <w:r w:rsidR="001D0834">
        <w:rPr>
          <w:sz w:val="24"/>
          <w:szCs w:val="24"/>
          <w:shd w:val="clear" w:color="auto" w:fill="FFFFFF"/>
          <w:lang w:eastAsia="ru-RU"/>
        </w:rPr>
        <w:t>Борисова, А.</w:t>
      </w:r>
      <w:r w:rsidRPr="00471FFE">
        <w:rPr>
          <w:sz w:val="24"/>
          <w:szCs w:val="24"/>
          <w:shd w:val="clear" w:color="auto" w:fill="FFFFFF"/>
          <w:lang w:eastAsia="ru-RU"/>
        </w:rPr>
        <w:t>В. Методы научных исследований в туризме: текст лекций для студентов, обучающ</w:t>
      </w:r>
      <w:r w:rsidR="001D0834">
        <w:rPr>
          <w:sz w:val="24"/>
          <w:szCs w:val="24"/>
          <w:shd w:val="clear" w:color="auto" w:fill="FFFFFF"/>
          <w:lang w:eastAsia="ru-RU"/>
        </w:rPr>
        <w:t>ихся по направлению Туризм / А.</w:t>
      </w:r>
      <w:r w:rsidRPr="00471FFE">
        <w:rPr>
          <w:sz w:val="24"/>
          <w:szCs w:val="24"/>
          <w:shd w:val="clear" w:color="auto" w:fill="FFFFFF"/>
          <w:lang w:eastAsia="ru-RU"/>
        </w:rPr>
        <w:t>В. Борисова; Яросл. гос. ун-т. – Ярославль: ЯрГУ, 2013. - 67 c</w:t>
      </w:r>
      <w:r w:rsidRPr="00471FFE">
        <w:rPr>
          <w:sz w:val="24"/>
          <w:szCs w:val="24"/>
          <w:lang w:eastAsia="ru-RU"/>
        </w:rPr>
        <w:t>. http://www.lib.uniyar.ac.ru/edocs/iuni/20130108.pdf</w:t>
      </w:r>
    </w:p>
    <w:p w14:paraId="1856329F" w14:textId="6E2BC397" w:rsidR="00E101A3" w:rsidRPr="00471FFE" w:rsidRDefault="00E101A3" w:rsidP="00471FFE">
      <w:pPr>
        <w:widowControl/>
        <w:tabs>
          <w:tab w:val="left" w:pos="440"/>
        </w:tabs>
        <w:autoSpaceDE/>
        <w:autoSpaceDN/>
        <w:ind w:firstLine="709"/>
        <w:contextualSpacing/>
        <w:jc w:val="both"/>
        <w:rPr>
          <w:sz w:val="24"/>
          <w:szCs w:val="24"/>
          <w:lang w:eastAsia="ru-RU"/>
        </w:rPr>
      </w:pPr>
      <w:r w:rsidRPr="00471FFE">
        <w:rPr>
          <w:sz w:val="24"/>
          <w:szCs w:val="24"/>
          <w:lang w:eastAsia="ru-RU"/>
        </w:rPr>
        <w:t xml:space="preserve">2. Данилов А.Ю. </w:t>
      </w:r>
      <w:r w:rsidRPr="00471FFE">
        <w:rPr>
          <w:sz w:val="24"/>
          <w:szCs w:val="24"/>
        </w:rPr>
        <w:t>Методы научных исследований в курсовых и дипломных работах на направлении «Туризм»: у</w:t>
      </w:r>
      <w:r w:rsidR="001D0834">
        <w:rPr>
          <w:sz w:val="24"/>
          <w:szCs w:val="24"/>
        </w:rPr>
        <w:t xml:space="preserve">чебно-методическое пособие / А.Ю. Данилов, </w:t>
      </w:r>
      <w:r w:rsidR="001D0834">
        <w:rPr>
          <w:sz w:val="24"/>
          <w:szCs w:val="24"/>
        </w:rPr>
        <w:lastRenderedPageBreak/>
        <w:t>О.Д. Дашковская, И.</w:t>
      </w:r>
      <w:r w:rsidRPr="00471FFE">
        <w:rPr>
          <w:sz w:val="24"/>
          <w:szCs w:val="24"/>
        </w:rPr>
        <w:t>Г. Мельн</w:t>
      </w:r>
      <w:r w:rsidR="00E674FD">
        <w:rPr>
          <w:sz w:val="24"/>
          <w:szCs w:val="24"/>
        </w:rPr>
        <w:t>икова</w:t>
      </w:r>
      <w:r w:rsidR="001D0834">
        <w:rPr>
          <w:sz w:val="24"/>
          <w:szCs w:val="24"/>
        </w:rPr>
        <w:t>; Яросл. гос. ун-т им. П.</w:t>
      </w:r>
      <w:r w:rsidRPr="00471FFE">
        <w:rPr>
          <w:sz w:val="24"/>
          <w:szCs w:val="24"/>
        </w:rPr>
        <w:t>Г. Демидова. – Ярославль: ЯрГУ, 2021. – 52 с.</w:t>
      </w:r>
    </w:p>
    <w:p w14:paraId="3DE0BE6D" w14:textId="77777777" w:rsidR="00E101A3" w:rsidRPr="00471FFE" w:rsidRDefault="00E101A3" w:rsidP="00471FFE">
      <w:pPr>
        <w:widowControl/>
        <w:autoSpaceDE/>
        <w:autoSpaceDN/>
        <w:ind w:firstLine="709"/>
        <w:contextualSpacing/>
        <w:jc w:val="both"/>
        <w:rPr>
          <w:sz w:val="24"/>
          <w:szCs w:val="24"/>
          <w:lang w:eastAsia="ru-RU"/>
        </w:rPr>
      </w:pPr>
    </w:p>
    <w:p w14:paraId="71F62C11" w14:textId="5E14DBBF" w:rsidR="00E101A3" w:rsidRPr="00471FFE" w:rsidRDefault="00667BEF" w:rsidP="00471FFE">
      <w:pPr>
        <w:widowControl/>
        <w:autoSpaceDE/>
        <w:autoSpaceDN/>
        <w:ind w:firstLine="709"/>
        <w:contextualSpacing/>
        <w:jc w:val="both"/>
        <w:rPr>
          <w:b/>
          <w:bCs/>
          <w:sz w:val="24"/>
          <w:szCs w:val="24"/>
          <w:lang w:eastAsia="ru-RU"/>
        </w:rPr>
      </w:pPr>
      <w:r>
        <w:rPr>
          <w:b/>
          <w:bCs/>
          <w:sz w:val="24"/>
          <w:szCs w:val="24"/>
          <w:lang w:eastAsia="ru-RU"/>
        </w:rPr>
        <w:t xml:space="preserve">б) </w:t>
      </w:r>
      <w:r w:rsidR="00FB49AF" w:rsidRPr="00471FFE">
        <w:rPr>
          <w:b/>
          <w:bCs/>
          <w:sz w:val="24"/>
          <w:szCs w:val="24"/>
          <w:lang w:eastAsia="ru-RU"/>
        </w:rPr>
        <w:t>дополнительная литература</w:t>
      </w:r>
    </w:p>
    <w:p w14:paraId="4BC67D8E" w14:textId="77777777" w:rsidR="00396949" w:rsidRPr="00471FFE" w:rsidRDefault="00396949" w:rsidP="00471FFE">
      <w:pPr>
        <w:widowControl/>
        <w:autoSpaceDE/>
        <w:autoSpaceDN/>
        <w:ind w:firstLine="709"/>
        <w:contextualSpacing/>
        <w:jc w:val="both"/>
        <w:rPr>
          <w:bCs/>
          <w:sz w:val="24"/>
          <w:szCs w:val="24"/>
          <w:lang w:eastAsia="ru-RU"/>
        </w:rPr>
      </w:pPr>
      <w:r w:rsidRPr="00471FFE">
        <w:rPr>
          <w:bCs/>
          <w:sz w:val="24"/>
          <w:szCs w:val="24"/>
          <w:lang w:eastAsia="ru-RU"/>
        </w:rPr>
        <w:t xml:space="preserve">1. Афанасьев, В.В. Методология и методы научного исследования: учебник для вузов / В.В. Афанасьев, О.В. Грибкова, Л.И. Уколова. – Москва: Издательство Юрайт, 2023. – 163 с. // Образовательная платформа Юрайт. </w:t>
      </w:r>
      <w:r w:rsidRPr="00471FFE">
        <w:rPr>
          <w:bCs/>
          <w:sz w:val="24"/>
          <w:szCs w:val="24"/>
          <w:lang w:val="en-US" w:eastAsia="ru-RU"/>
        </w:rPr>
        <w:t>URL</w:t>
      </w:r>
      <w:r w:rsidRPr="00471FFE">
        <w:rPr>
          <w:bCs/>
          <w:sz w:val="24"/>
          <w:szCs w:val="24"/>
          <w:lang w:eastAsia="ru-RU"/>
        </w:rPr>
        <w:t>:</w:t>
      </w:r>
      <w:r w:rsidRPr="00471FFE">
        <w:rPr>
          <w:sz w:val="24"/>
          <w:szCs w:val="24"/>
        </w:rPr>
        <w:t xml:space="preserve"> </w:t>
      </w:r>
      <w:hyperlink r:id="rId10" w:history="1">
        <w:r w:rsidRPr="00471FFE">
          <w:rPr>
            <w:rStyle w:val="a8"/>
            <w:color w:val="auto"/>
            <w:sz w:val="24"/>
            <w:szCs w:val="24"/>
            <w:lang w:val="en-US"/>
          </w:rPr>
          <w:t>https</w:t>
        </w:r>
        <w:r w:rsidRPr="00471FFE">
          <w:rPr>
            <w:rStyle w:val="a8"/>
            <w:color w:val="auto"/>
            <w:sz w:val="24"/>
            <w:szCs w:val="24"/>
          </w:rPr>
          <w:t>://</w:t>
        </w:r>
        <w:r w:rsidRPr="00471FFE">
          <w:rPr>
            <w:rStyle w:val="a8"/>
            <w:color w:val="auto"/>
            <w:sz w:val="24"/>
            <w:szCs w:val="24"/>
            <w:lang w:val="en-US"/>
          </w:rPr>
          <w:t>urait</w:t>
        </w:r>
        <w:r w:rsidRPr="00471FFE">
          <w:rPr>
            <w:rStyle w:val="a8"/>
            <w:color w:val="auto"/>
            <w:sz w:val="24"/>
            <w:szCs w:val="24"/>
          </w:rPr>
          <w:t>.</w:t>
        </w:r>
        <w:r w:rsidRPr="00471FFE">
          <w:rPr>
            <w:rStyle w:val="a8"/>
            <w:color w:val="auto"/>
            <w:sz w:val="24"/>
            <w:szCs w:val="24"/>
            <w:lang w:val="en-US"/>
          </w:rPr>
          <w:t>ru</w:t>
        </w:r>
        <w:r w:rsidRPr="00471FFE">
          <w:rPr>
            <w:rStyle w:val="a8"/>
            <w:color w:val="auto"/>
            <w:sz w:val="24"/>
            <w:szCs w:val="24"/>
          </w:rPr>
          <w:t>/</w:t>
        </w:r>
        <w:r w:rsidRPr="00471FFE">
          <w:rPr>
            <w:rStyle w:val="a8"/>
            <w:color w:val="auto"/>
            <w:sz w:val="24"/>
            <w:szCs w:val="24"/>
            <w:lang w:val="en-US"/>
          </w:rPr>
          <w:t>bcode</w:t>
        </w:r>
        <w:r w:rsidRPr="00471FFE">
          <w:rPr>
            <w:rStyle w:val="a8"/>
            <w:color w:val="auto"/>
            <w:sz w:val="24"/>
            <w:szCs w:val="24"/>
          </w:rPr>
          <w:t>/533500</w:t>
        </w:r>
      </w:hyperlink>
      <w:r w:rsidRPr="00471FFE">
        <w:rPr>
          <w:sz w:val="24"/>
          <w:szCs w:val="24"/>
        </w:rPr>
        <w:t xml:space="preserve"> (дата обращения: 25.11.23).</w:t>
      </w:r>
    </w:p>
    <w:p w14:paraId="18CB7D51" w14:textId="77777777" w:rsidR="00396949" w:rsidRPr="00471FFE" w:rsidRDefault="00396949" w:rsidP="00471FFE">
      <w:pPr>
        <w:widowControl/>
        <w:autoSpaceDE/>
        <w:autoSpaceDN/>
        <w:ind w:firstLine="709"/>
        <w:contextualSpacing/>
        <w:jc w:val="both"/>
        <w:rPr>
          <w:sz w:val="24"/>
          <w:szCs w:val="24"/>
          <w:lang w:eastAsia="ru-RU"/>
        </w:rPr>
      </w:pPr>
      <w:r w:rsidRPr="00471FFE">
        <w:rPr>
          <w:sz w:val="24"/>
          <w:szCs w:val="24"/>
          <w:lang w:eastAsia="ru-RU"/>
        </w:rPr>
        <w:t>2</w:t>
      </w:r>
      <w:r w:rsidR="00E101A3" w:rsidRPr="00471FFE">
        <w:rPr>
          <w:sz w:val="24"/>
          <w:szCs w:val="24"/>
          <w:lang w:eastAsia="ru-RU"/>
        </w:rPr>
        <w:t>. Добреньков, В.И. Методы социологического исследования: учебник для вузов / В.И. Добреньков, А.И. Коавченко. - М.: ИНФРА, 2006. - 767 с. 26 экз.</w:t>
      </w:r>
    </w:p>
    <w:p w14:paraId="51933FE7" w14:textId="780A4CA2" w:rsidR="00E101A3" w:rsidRPr="00471FFE" w:rsidRDefault="00423DF3" w:rsidP="00471FFE">
      <w:pPr>
        <w:widowControl/>
        <w:tabs>
          <w:tab w:val="left" w:pos="284"/>
        </w:tabs>
        <w:ind w:firstLine="709"/>
        <w:contextualSpacing/>
        <w:jc w:val="both"/>
        <w:rPr>
          <w:sz w:val="24"/>
          <w:szCs w:val="24"/>
          <w:lang w:eastAsia="ru-RU"/>
        </w:rPr>
      </w:pPr>
      <w:r w:rsidRPr="00471FFE">
        <w:rPr>
          <w:sz w:val="24"/>
          <w:szCs w:val="24"/>
          <w:lang w:eastAsia="ru-RU"/>
        </w:rPr>
        <w:t>3</w:t>
      </w:r>
      <w:r w:rsidR="001D0834">
        <w:rPr>
          <w:sz w:val="24"/>
          <w:szCs w:val="24"/>
          <w:lang w:eastAsia="ru-RU"/>
        </w:rPr>
        <w:t xml:space="preserve">. </w:t>
      </w:r>
      <w:hyperlink r:id="rId11" w:history="1">
        <w:r w:rsidR="001D0834">
          <w:rPr>
            <w:sz w:val="24"/>
            <w:szCs w:val="24"/>
            <w:shd w:val="clear" w:color="auto" w:fill="FFFFFF"/>
            <w:lang w:eastAsia="ru-RU"/>
          </w:rPr>
          <w:t>Тихонова, Е.</w:t>
        </w:r>
        <w:r w:rsidR="00E101A3" w:rsidRPr="00471FFE">
          <w:rPr>
            <w:sz w:val="24"/>
            <w:szCs w:val="24"/>
            <w:shd w:val="clear" w:color="auto" w:fill="FFFFFF"/>
            <w:lang w:eastAsia="ru-RU"/>
          </w:rPr>
          <w:t>В. Методология и методы социологического иссле</w:t>
        </w:r>
        <w:r w:rsidR="001D0834">
          <w:rPr>
            <w:sz w:val="24"/>
            <w:szCs w:val="24"/>
            <w:shd w:val="clear" w:color="auto" w:fill="FFFFFF"/>
            <w:lang w:eastAsia="ru-RU"/>
          </w:rPr>
          <w:t>дования: учебник для вузов / Е.</w:t>
        </w:r>
        <w:r w:rsidR="00E101A3" w:rsidRPr="00471FFE">
          <w:rPr>
            <w:sz w:val="24"/>
            <w:szCs w:val="24"/>
            <w:shd w:val="clear" w:color="auto" w:fill="FFFFFF"/>
            <w:lang w:eastAsia="ru-RU"/>
          </w:rPr>
          <w:t>В. Тихонова. - М.: Академия, 2012. – 366 c</w:t>
        </w:r>
      </w:hyperlink>
      <w:r w:rsidR="00E101A3" w:rsidRPr="00471FFE">
        <w:rPr>
          <w:sz w:val="24"/>
          <w:szCs w:val="24"/>
          <w:lang w:eastAsia="ru-RU"/>
        </w:rPr>
        <w:t>. 10 экз.</w:t>
      </w:r>
    </w:p>
    <w:p w14:paraId="19075298" w14:textId="77777777" w:rsidR="00E101A3" w:rsidRPr="00471FFE" w:rsidRDefault="00E101A3" w:rsidP="00471FFE">
      <w:pPr>
        <w:widowControl/>
        <w:tabs>
          <w:tab w:val="left" w:pos="284"/>
        </w:tabs>
        <w:ind w:firstLine="709"/>
        <w:contextualSpacing/>
        <w:jc w:val="both"/>
        <w:rPr>
          <w:sz w:val="24"/>
          <w:szCs w:val="24"/>
          <w:lang w:eastAsia="ru-RU"/>
        </w:rPr>
      </w:pPr>
    </w:p>
    <w:p w14:paraId="48F8443F" w14:textId="77777777" w:rsidR="00E101A3" w:rsidRDefault="00E101A3" w:rsidP="00471FFE">
      <w:pPr>
        <w:widowControl/>
        <w:autoSpaceDE/>
        <w:autoSpaceDN/>
        <w:spacing w:after="200"/>
        <w:ind w:firstLine="709"/>
        <w:contextualSpacing/>
        <w:jc w:val="both"/>
        <w:rPr>
          <w:b/>
          <w:bCs/>
          <w:sz w:val="24"/>
          <w:szCs w:val="24"/>
          <w:lang w:eastAsia="ru-RU"/>
        </w:rPr>
      </w:pPr>
      <w:r w:rsidRPr="00471FFE">
        <w:rPr>
          <w:b/>
          <w:bCs/>
          <w:sz w:val="24"/>
          <w:szCs w:val="24"/>
          <w:lang w:eastAsia="ru-RU"/>
        </w:rPr>
        <w:t>в) ресурсы сети «Интернет»</w:t>
      </w:r>
    </w:p>
    <w:p w14:paraId="775EF31C" w14:textId="77777777" w:rsidR="00E101A3" w:rsidRPr="00471FFE" w:rsidRDefault="00E101A3" w:rsidP="00471FFE">
      <w:pPr>
        <w:widowControl/>
        <w:autoSpaceDE/>
        <w:autoSpaceDN/>
        <w:ind w:firstLine="709"/>
        <w:contextualSpacing/>
        <w:jc w:val="both"/>
        <w:rPr>
          <w:sz w:val="24"/>
          <w:szCs w:val="24"/>
          <w:lang w:eastAsia="ru-RU"/>
        </w:rPr>
      </w:pPr>
      <w:r w:rsidRPr="00471FFE">
        <w:rPr>
          <w:bCs/>
          <w:sz w:val="24"/>
          <w:szCs w:val="24"/>
          <w:lang w:eastAsia="ru-RU"/>
        </w:rPr>
        <w:t>1</w:t>
      </w:r>
      <w:r w:rsidRPr="00471FFE">
        <w:rPr>
          <w:b/>
          <w:bCs/>
          <w:sz w:val="24"/>
          <w:szCs w:val="24"/>
          <w:lang w:eastAsia="ru-RU"/>
        </w:rPr>
        <w:t xml:space="preserve">. </w:t>
      </w:r>
      <w:r w:rsidRPr="00471FFE">
        <w:rPr>
          <w:bCs/>
          <w:sz w:val="24"/>
          <w:szCs w:val="24"/>
          <w:lang w:eastAsia="ru-RU"/>
        </w:rPr>
        <w:t>База данных Polpred.com Обзор СМИ.</w:t>
      </w:r>
      <w:r w:rsidRPr="00471FFE">
        <w:rPr>
          <w:sz w:val="24"/>
          <w:szCs w:val="24"/>
          <w:lang w:eastAsia="ru-RU"/>
        </w:rPr>
        <w:t xml:space="preserve"> </w:t>
      </w:r>
      <w:hyperlink r:id="rId12" w:history="1">
        <w:r w:rsidRPr="00471FFE">
          <w:rPr>
            <w:sz w:val="24"/>
            <w:szCs w:val="24"/>
            <w:lang w:eastAsia="ru-RU"/>
          </w:rPr>
          <w:t>http://www.polpred.com/</w:t>
        </w:r>
      </w:hyperlink>
    </w:p>
    <w:p w14:paraId="10A16B4A" w14:textId="77777777" w:rsidR="00E101A3" w:rsidRPr="00471FFE" w:rsidRDefault="00E101A3" w:rsidP="00471FFE">
      <w:pPr>
        <w:widowControl/>
        <w:autoSpaceDE/>
        <w:autoSpaceDN/>
        <w:ind w:firstLine="709"/>
        <w:contextualSpacing/>
        <w:jc w:val="both"/>
        <w:rPr>
          <w:sz w:val="24"/>
          <w:szCs w:val="24"/>
          <w:lang w:eastAsia="ru-RU"/>
        </w:rPr>
      </w:pPr>
      <w:r w:rsidRPr="00471FFE">
        <w:rPr>
          <w:sz w:val="24"/>
          <w:szCs w:val="24"/>
          <w:lang w:eastAsia="ru-RU"/>
        </w:rPr>
        <w:t xml:space="preserve">2. </w:t>
      </w:r>
      <w:r w:rsidRPr="00471FFE">
        <w:rPr>
          <w:bCs/>
          <w:sz w:val="24"/>
          <w:szCs w:val="24"/>
          <w:lang w:eastAsia="ru-RU"/>
        </w:rPr>
        <w:t xml:space="preserve">НЭБ. Национальная электронная библиотека. </w:t>
      </w:r>
      <w:hyperlink r:id="rId13" w:history="1">
        <w:r w:rsidRPr="00471FFE">
          <w:rPr>
            <w:sz w:val="24"/>
            <w:szCs w:val="24"/>
            <w:lang w:eastAsia="ru-RU"/>
          </w:rPr>
          <w:t>https://rusneb.ru/</w:t>
        </w:r>
      </w:hyperlink>
    </w:p>
    <w:p w14:paraId="1B9DC1F0" w14:textId="77777777" w:rsidR="00004260" w:rsidRPr="00471FFE" w:rsidRDefault="00004260" w:rsidP="00471FFE">
      <w:pPr>
        <w:widowControl/>
        <w:autoSpaceDE/>
        <w:autoSpaceDN/>
        <w:ind w:firstLine="709"/>
        <w:contextualSpacing/>
        <w:jc w:val="both"/>
        <w:rPr>
          <w:sz w:val="24"/>
          <w:szCs w:val="24"/>
        </w:rPr>
      </w:pPr>
      <w:r w:rsidRPr="00471FFE">
        <w:rPr>
          <w:sz w:val="24"/>
          <w:szCs w:val="24"/>
          <w:lang w:eastAsia="ru-RU"/>
        </w:rPr>
        <w:t>3.</w:t>
      </w:r>
      <w:r w:rsidRPr="00471FFE">
        <w:rPr>
          <w:sz w:val="24"/>
          <w:szCs w:val="24"/>
        </w:rPr>
        <w:t xml:space="preserve"> Юрайт. Образовательная платформа. Образовательная платформа Юрайт. Для вузов и ссузов. (urait.ru)</w:t>
      </w:r>
    </w:p>
    <w:p w14:paraId="0E25D5AE" w14:textId="77777777" w:rsidR="00FB49AF" w:rsidRPr="00471FFE" w:rsidRDefault="00FB49AF" w:rsidP="00471FFE">
      <w:pPr>
        <w:widowControl/>
        <w:autoSpaceDE/>
        <w:autoSpaceDN/>
        <w:ind w:firstLine="709"/>
        <w:contextualSpacing/>
        <w:jc w:val="both"/>
        <w:rPr>
          <w:sz w:val="24"/>
          <w:szCs w:val="24"/>
          <w:lang w:eastAsia="ru-RU"/>
        </w:rPr>
      </w:pPr>
    </w:p>
    <w:p w14:paraId="5C831E3F" w14:textId="02D5978F" w:rsidR="00E32386" w:rsidRPr="00471FFE" w:rsidRDefault="001D0834" w:rsidP="001D0834">
      <w:pPr>
        <w:pStyle w:val="1"/>
        <w:tabs>
          <w:tab w:val="left" w:pos="839"/>
        </w:tabs>
        <w:ind w:left="0" w:firstLine="839"/>
        <w:contextualSpacing/>
      </w:pPr>
      <w:r>
        <w:t>9. </w:t>
      </w:r>
      <w:r w:rsidR="00E32386" w:rsidRPr="00471FFE">
        <w:t>Материально-техническая база, необходимая для</w:t>
      </w:r>
      <w:r w:rsidR="00E32386" w:rsidRPr="00471FFE">
        <w:rPr>
          <w:spacing w:val="1"/>
        </w:rPr>
        <w:t xml:space="preserve"> </w:t>
      </w:r>
      <w:r w:rsidR="00E32386" w:rsidRPr="00471FFE">
        <w:t>осуществления образовательного</w:t>
      </w:r>
      <w:r w:rsidR="00E32386" w:rsidRPr="00471FFE">
        <w:rPr>
          <w:spacing w:val="-57"/>
        </w:rPr>
        <w:t xml:space="preserve"> </w:t>
      </w:r>
      <w:r w:rsidR="00E32386" w:rsidRPr="00471FFE">
        <w:t>процесса</w:t>
      </w:r>
      <w:r w:rsidR="00E32386" w:rsidRPr="00471FFE">
        <w:rPr>
          <w:spacing w:val="-1"/>
        </w:rPr>
        <w:t xml:space="preserve"> </w:t>
      </w:r>
      <w:r>
        <w:t>по дисциплине</w:t>
      </w:r>
    </w:p>
    <w:p w14:paraId="2D2C2CE8" w14:textId="77777777" w:rsidR="00FB49AF" w:rsidRPr="00471FFE" w:rsidRDefault="00FB49AF" w:rsidP="001D0834">
      <w:pPr>
        <w:pStyle w:val="1"/>
        <w:tabs>
          <w:tab w:val="left" w:pos="839"/>
        </w:tabs>
        <w:ind w:left="0" w:firstLine="839"/>
        <w:contextualSpacing/>
      </w:pPr>
    </w:p>
    <w:p w14:paraId="12C387D7" w14:textId="77777777" w:rsidR="00E32386" w:rsidRPr="00471FFE" w:rsidRDefault="00E32386" w:rsidP="00471FFE">
      <w:pPr>
        <w:pStyle w:val="a3"/>
        <w:ind w:left="0" w:right="148" w:firstLine="709"/>
        <w:contextualSpacing/>
        <w:jc w:val="both"/>
      </w:pPr>
      <w:r w:rsidRPr="00471FFE">
        <w:t>Материально-техническая</w:t>
      </w:r>
      <w:r w:rsidRPr="00471FFE">
        <w:rPr>
          <w:spacing w:val="11"/>
        </w:rPr>
        <w:t xml:space="preserve"> </w:t>
      </w:r>
      <w:r w:rsidRPr="00471FFE">
        <w:t>база,</w:t>
      </w:r>
      <w:r w:rsidRPr="00471FFE">
        <w:rPr>
          <w:spacing w:val="11"/>
        </w:rPr>
        <w:t xml:space="preserve"> </w:t>
      </w:r>
      <w:r w:rsidRPr="00471FFE">
        <w:t>необходимая</w:t>
      </w:r>
      <w:r w:rsidRPr="00471FFE">
        <w:rPr>
          <w:spacing w:val="11"/>
        </w:rPr>
        <w:t xml:space="preserve"> </w:t>
      </w:r>
      <w:r w:rsidRPr="00471FFE">
        <w:t>для</w:t>
      </w:r>
      <w:r w:rsidRPr="00471FFE">
        <w:rPr>
          <w:spacing w:val="12"/>
        </w:rPr>
        <w:t xml:space="preserve"> </w:t>
      </w:r>
      <w:r w:rsidRPr="00471FFE">
        <w:t>осуществления</w:t>
      </w:r>
      <w:r w:rsidRPr="00471FFE">
        <w:rPr>
          <w:spacing w:val="11"/>
        </w:rPr>
        <w:t xml:space="preserve"> </w:t>
      </w:r>
      <w:r w:rsidRPr="00471FFE">
        <w:t>образовательного</w:t>
      </w:r>
      <w:r w:rsidRPr="00471FFE">
        <w:rPr>
          <w:spacing w:val="-57"/>
        </w:rPr>
        <w:t xml:space="preserve"> </w:t>
      </w:r>
      <w:r w:rsidRPr="00471FFE">
        <w:t>процесса</w:t>
      </w:r>
      <w:r w:rsidRPr="00471FFE">
        <w:rPr>
          <w:spacing w:val="-2"/>
        </w:rPr>
        <w:t xml:space="preserve"> </w:t>
      </w:r>
      <w:r w:rsidRPr="00471FFE">
        <w:t>по</w:t>
      </w:r>
      <w:r w:rsidRPr="00471FFE">
        <w:rPr>
          <w:spacing w:val="-1"/>
        </w:rPr>
        <w:t xml:space="preserve"> </w:t>
      </w:r>
      <w:r w:rsidRPr="00471FFE">
        <w:t>дисциплине</w:t>
      </w:r>
      <w:r w:rsidRPr="00471FFE">
        <w:rPr>
          <w:spacing w:val="-1"/>
        </w:rPr>
        <w:t xml:space="preserve"> </w:t>
      </w:r>
      <w:r w:rsidRPr="00471FFE">
        <w:t>включает</w:t>
      </w:r>
      <w:r w:rsidRPr="00471FFE">
        <w:rPr>
          <w:spacing w:val="-1"/>
        </w:rPr>
        <w:t xml:space="preserve"> </w:t>
      </w:r>
      <w:r w:rsidRPr="00471FFE">
        <w:t>в</w:t>
      </w:r>
      <w:r w:rsidRPr="00471FFE">
        <w:rPr>
          <w:spacing w:val="-1"/>
        </w:rPr>
        <w:t xml:space="preserve"> </w:t>
      </w:r>
      <w:r w:rsidRPr="00471FFE">
        <w:t>свой</w:t>
      </w:r>
      <w:r w:rsidRPr="00471FFE">
        <w:rPr>
          <w:spacing w:val="-1"/>
        </w:rPr>
        <w:t xml:space="preserve"> </w:t>
      </w:r>
      <w:r w:rsidRPr="00471FFE">
        <w:t>состав</w:t>
      </w:r>
      <w:r w:rsidRPr="00471FFE">
        <w:rPr>
          <w:spacing w:val="-1"/>
        </w:rPr>
        <w:t xml:space="preserve"> </w:t>
      </w:r>
      <w:r w:rsidRPr="00471FFE">
        <w:t>специальные</w:t>
      </w:r>
      <w:r w:rsidRPr="00471FFE">
        <w:rPr>
          <w:spacing w:val="-3"/>
        </w:rPr>
        <w:t xml:space="preserve"> </w:t>
      </w:r>
      <w:r w:rsidRPr="00471FFE">
        <w:t>помещения:</w:t>
      </w:r>
    </w:p>
    <w:p w14:paraId="723F087D" w14:textId="5F63FF65" w:rsidR="00E32386" w:rsidRPr="00471FFE" w:rsidRDefault="00E32386" w:rsidP="00471FFE">
      <w:pPr>
        <w:pStyle w:val="a3"/>
        <w:ind w:left="0" w:right="148" w:firstLine="709"/>
        <w:contextualSpacing/>
        <w:jc w:val="both"/>
      </w:pPr>
      <w:r w:rsidRPr="00471FFE">
        <w:t>-</w:t>
      </w:r>
      <w:r w:rsidR="001D0834">
        <w:t xml:space="preserve"> </w:t>
      </w:r>
      <w:r w:rsidRPr="00471FFE">
        <w:t>учебные</w:t>
      </w:r>
      <w:r w:rsidRPr="00471FFE">
        <w:rPr>
          <w:spacing w:val="3"/>
        </w:rPr>
        <w:t xml:space="preserve"> </w:t>
      </w:r>
      <w:r w:rsidRPr="00471FFE">
        <w:t>аудитории</w:t>
      </w:r>
      <w:r w:rsidRPr="00471FFE">
        <w:rPr>
          <w:spacing w:val="6"/>
        </w:rPr>
        <w:t xml:space="preserve"> </w:t>
      </w:r>
      <w:r w:rsidRPr="00471FFE">
        <w:t>для</w:t>
      </w:r>
      <w:r w:rsidRPr="00471FFE">
        <w:rPr>
          <w:spacing w:val="5"/>
        </w:rPr>
        <w:t xml:space="preserve"> </w:t>
      </w:r>
      <w:r w:rsidRPr="00471FFE">
        <w:t>проведения</w:t>
      </w:r>
      <w:r w:rsidRPr="00471FFE">
        <w:rPr>
          <w:spacing w:val="2"/>
        </w:rPr>
        <w:t xml:space="preserve"> </w:t>
      </w:r>
      <w:r w:rsidRPr="00471FFE">
        <w:t>занятий</w:t>
      </w:r>
      <w:r w:rsidRPr="00471FFE">
        <w:rPr>
          <w:spacing w:val="6"/>
        </w:rPr>
        <w:t xml:space="preserve"> </w:t>
      </w:r>
      <w:r w:rsidRPr="00471FFE">
        <w:t>лекционного</w:t>
      </w:r>
      <w:r w:rsidRPr="00471FFE">
        <w:rPr>
          <w:spacing w:val="2"/>
        </w:rPr>
        <w:t xml:space="preserve"> </w:t>
      </w:r>
      <w:r w:rsidRPr="00471FFE">
        <w:t>типа</w:t>
      </w:r>
      <w:r w:rsidRPr="00471FFE">
        <w:rPr>
          <w:spacing w:val="4"/>
        </w:rPr>
        <w:t xml:space="preserve"> </w:t>
      </w:r>
      <w:r w:rsidRPr="00471FFE">
        <w:t>и</w:t>
      </w:r>
      <w:r w:rsidRPr="00471FFE">
        <w:rPr>
          <w:spacing w:val="4"/>
        </w:rPr>
        <w:t xml:space="preserve"> </w:t>
      </w:r>
      <w:r w:rsidRPr="00471FFE">
        <w:t>практических</w:t>
      </w:r>
      <w:r w:rsidRPr="00471FFE">
        <w:rPr>
          <w:spacing w:val="7"/>
        </w:rPr>
        <w:t xml:space="preserve"> </w:t>
      </w:r>
      <w:r w:rsidRPr="00471FFE">
        <w:t>занятий</w:t>
      </w:r>
      <w:r w:rsidRPr="00471FFE">
        <w:rPr>
          <w:spacing w:val="-57"/>
        </w:rPr>
        <w:t xml:space="preserve"> </w:t>
      </w:r>
      <w:r w:rsidRPr="00471FFE">
        <w:t>(семинаров);</w:t>
      </w:r>
    </w:p>
    <w:p w14:paraId="773584E4" w14:textId="77777777" w:rsidR="00E32386" w:rsidRPr="00471FFE" w:rsidRDefault="00E32386" w:rsidP="00471FFE">
      <w:pPr>
        <w:pStyle w:val="a3"/>
        <w:ind w:left="0" w:right="148" w:firstLine="709"/>
        <w:contextualSpacing/>
        <w:jc w:val="both"/>
      </w:pPr>
      <w:r w:rsidRPr="00471FFE">
        <w:t>- учебные</w:t>
      </w:r>
      <w:r w:rsidRPr="00471FFE">
        <w:rPr>
          <w:spacing w:val="-6"/>
        </w:rPr>
        <w:t xml:space="preserve"> </w:t>
      </w:r>
      <w:r w:rsidRPr="00471FFE">
        <w:t>аудитории</w:t>
      </w:r>
      <w:r w:rsidRPr="00471FFE">
        <w:rPr>
          <w:spacing w:val="-4"/>
        </w:rPr>
        <w:t xml:space="preserve"> </w:t>
      </w:r>
      <w:r w:rsidRPr="00471FFE">
        <w:t>для</w:t>
      </w:r>
      <w:r w:rsidRPr="00471FFE">
        <w:rPr>
          <w:spacing w:val="-4"/>
        </w:rPr>
        <w:t xml:space="preserve"> </w:t>
      </w:r>
      <w:r w:rsidRPr="00471FFE">
        <w:t>проведения</w:t>
      </w:r>
      <w:r w:rsidRPr="00471FFE">
        <w:rPr>
          <w:spacing w:val="-4"/>
        </w:rPr>
        <w:t xml:space="preserve"> </w:t>
      </w:r>
      <w:r w:rsidRPr="00471FFE">
        <w:t>групповых</w:t>
      </w:r>
      <w:r w:rsidRPr="00471FFE">
        <w:rPr>
          <w:spacing w:val="-2"/>
        </w:rPr>
        <w:t xml:space="preserve"> </w:t>
      </w:r>
      <w:r w:rsidRPr="00471FFE">
        <w:t>и</w:t>
      </w:r>
      <w:r w:rsidRPr="00471FFE">
        <w:rPr>
          <w:spacing w:val="-6"/>
        </w:rPr>
        <w:t xml:space="preserve"> </w:t>
      </w:r>
      <w:r w:rsidRPr="00471FFE">
        <w:t>индивидуальных</w:t>
      </w:r>
      <w:r w:rsidRPr="00471FFE">
        <w:rPr>
          <w:spacing w:val="-3"/>
        </w:rPr>
        <w:t xml:space="preserve"> </w:t>
      </w:r>
      <w:r w:rsidRPr="00471FFE">
        <w:t>консультаций,</w:t>
      </w:r>
    </w:p>
    <w:p w14:paraId="5B3804CE" w14:textId="40869585" w:rsidR="00E32386" w:rsidRPr="00471FFE" w:rsidRDefault="001D0834" w:rsidP="00471FFE">
      <w:pPr>
        <w:pStyle w:val="a5"/>
        <w:tabs>
          <w:tab w:val="left" w:pos="741"/>
        </w:tabs>
        <w:ind w:left="0" w:firstLine="709"/>
        <w:contextualSpacing/>
        <w:jc w:val="both"/>
        <w:rPr>
          <w:sz w:val="24"/>
          <w:szCs w:val="24"/>
        </w:rPr>
      </w:pPr>
      <w:r>
        <w:rPr>
          <w:sz w:val="24"/>
          <w:szCs w:val="24"/>
        </w:rPr>
        <w:t>- </w:t>
      </w:r>
      <w:r w:rsidR="00E32386" w:rsidRPr="00471FFE">
        <w:rPr>
          <w:sz w:val="24"/>
          <w:szCs w:val="24"/>
        </w:rPr>
        <w:t>учебные</w:t>
      </w:r>
      <w:r w:rsidR="00E32386" w:rsidRPr="00471FFE">
        <w:rPr>
          <w:spacing w:val="-5"/>
          <w:sz w:val="24"/>
          <w:szCs w:val="24"/>
        </w:rPr>
        <w:t xml:space="preserve"> </w:t>
      </w:r>
      <w:r w:rsidR="00E32386" w:rsidRPr="00471FFE">
        <w:rPr>
          <w:sz w:val="24"/>
          <w:szCs w:val="24"/>
        </w:rPr>
        <w:t>аудитории</w:t>
      </w:r>
      <w:r w:rsidR="00E32386" w:rsidRPr="00471FFE">
        <w:rPr>
          <w:spacing w:val="-3"/>
          <w:sz w:val="24"/>
          <w:szCs w:val="24"/>
        </w:rPr>
        <w:t xml:space="preserve"> </w:t>
      </w:r>
      <w:r w:rsidR="00E32386" w:rsidRPr="00471FFE">
        <w:rPr>
          <w:sz w:val="24"/>
          <w:szCs w:val="24"/>
        </w:rPr>
        <w:t>для</w:t>
      </w:r>
      <w:r w:rsidR="00E32386" w:rsidRPr="00471FFE">
        <w:rPr>
          <w:spacing w:val="-3"/>
          <w:sz w:val="24"/>
          <w:szCs w:val="24"/>
        </w:rPr>
        <w:t xml:space="preserve"> </w:t>
      </w:r>
      <w:r w:rsidR="00E32386" w:rsidRPr="00471FFE">
        <w:rPr>
          <w:sz w:val="24"/>
          <w:szCs w:val="24"/>
        </w:rPr>
        <w:t>проведения</w:t>
      </w:r>
      <w:r w:rsidR="00E32386" w:rsidRPr="00471FFE">
        <w:rPr>
          <w:spacing w:val="-4"/>
          <w:sz w:val="24"/>
          <w:szCs w:val="24"/>
        </w:rPr>
        <w:t xml:space="preserve"> </w:t>
      </w:r>
      <w:r w:rsidR="00E32386" w:rsidRPr="00471FFE">
        <w:rPr>
          <w:sz w:val="24"/>
          <w:szCs w:val="24"/>
        </w:rPr>
        <w:t>текущего</w:t>
      </w:r>
      <w:r w:rsidR="00E32386" w:rsidRPr="00471FFE">
        <w:rPr>
          <w:spacing w:val="-1"/>
          <w:sz w:val="24"/>
          <w:szCs w:val="24"/>
        </w:rPr>
        <w:t xml:space="preserve"> </w:t>
      </w:r>
      <w:r w:rsidR="00E32386" w:rsidRPr="00471FFE">
        <w:rPr>
          <w:sz w:val="24"/>
          <w:szCs w:val="24"/>
        </w:rPr>
        <w:t>контроля</w:t>
      </w:r>
      <w:r w:rsidR="00E32386" w:rsidRPr="00471FFE">
        <w:rPr>
          <w:spacing w:val="-6"/>
          <w:sz w:val="24"/>
          <w:szCs w:val="24"/>
        </w:rPr>
        <w:t xml:space="preserve"> </w:t>
      </w:r>
      <w:r w:rsidR="00E32386" w:rsidRPr="00471FFE">
        <w:rPr>
          <w:sz w:val="24"/>
          <w:szCs w:val="24"/>
        </w:rPr>
        <w:t>и</w:t>
      </w:r>
      <w:r w:rsidR="00E32386" w:rsidRPr="00471FFE">
        <w:rPr>
          <w:spacing w:val="-3"/>
          <w:sz w:val="24"/>
          <w:szCs w:val="24"/>
        </w:rPr>
        <w:t xml:space="preserve"> </w:t>
      </w:r>
      <w:r w:rsidR="00E32386" w:rsidRPr="00471FFE">
        <w:rPr>
          <w:sz w:val="24"/>
          <w:szCs w:val="24"/>
        </w:rPr>
        <w:t>промежуточной</w:t>
      </w:r>
      <w:r w:rsidR="00E32386" w:rsidRPr="00471FFE">
        <w:rPr>
          <w:spacing w:val="-3"/>
          <w:sz w:val="24"/>
          <w:szCs w:val="24"/>
        </w:rPr>
        <w:t xml:space="preserve"> </w:t>
      </w:r>
      <w:r w:rsidR="00E32386" w:rsidRPr="00471FFE">
        <w:rPr>
          <w:sz w:val="24"/>
          <w:szCs w:val="24"/>
        </w:rPr>
        <w:t>аттестации;</w:t>
      </w:r>
    </w:p>
    <w:p w14:paraId="0F1D34EC" w14:textId="73BA4847" w:rsidR="00E32386" w:rsidRPr="00471FFE" w:rsidRDefault="00E32386" w:rsidP="00471FFE">
      <w:pPr>
        <w:pStyle w:val="a3"/>
        <w:ind w:left="0" w:firstLine="709"/>
        <w:contextualSpacing/>
        <w:jc w:val="both"/>
      </w:pPr>
      <w:r w:rsidRPr="00471FFE">
        <w:t>-</w:t>
      </w:r>
      <w:r w:rsidR="001D0834">
        <w:t xml:space="preserve"> </w:t>
      </w:r>
      <w:r w:rsidRPr="00471FFE">
        <w:t>помещения</w:t>
      </w:r>
      <w:r w:rsidRPr="00471FFE">
        <w:rPr>
          <w:spacing w:val="-2"/>
        </w:rPr>
        <w:t xml:space="preserve"> </w:t>
      </w:r>
      <w:r w:rsidRPr="00471FFE">
        <w:t>для</w:t>
      </w:r>
      <w:r w:rsidRPr="00471FFE">
        <w:rPr>
          <w:spacing w:val="-2"/>
        </w:rPr>
        <w:t xml:space="preserve"> </w:t>
      </w:r>
      <w:r w:rsidRPr="00471FFE">
        <w:t>самостоятельной</w:t>
      </w:r>
      <w:r w:rsidRPr="00471FFE">
        <w:rPr>
          <w:spacing w:val="-1"/>
        </w:rPr>
        <w:t xml:space="preserve"> </w:t>
      </w:r>
      <w:r w:rsidRPr="00471FFE">
        <w:t>работы;</w:t>
      </w:r>
    </w:p>
    <w:p w14:paraId="6E83EC4B" w14:textId="04F05F18" w:rsidR="00E32386" w:rsidRPr="00471FFE" w:rsidRDefault="00E32386" w:rsidP="00471FFE">
      <w:pPr>
        <w:pStyle w:val="a3"/>
        <w:tabs>
          <w:tab w:val="left" w:pos="4078"/>
          <w:tab w:val="left" w:pos="6292"/>
          <w:tab w:val="left" w:pos="7968"/>
          <w:tab w:val="left" w:pos="9457"/>
        </w:tabs>
        <w:ind w:left="0" w:right="148" w:firstLine="709"/>
        <w:contextualSpacing/>
        <w:jc w:val="both"/>
      </w:pPr>
      <w:r w:rsidRPr="00471FFE">
        <w:t>-</w:t>
      </w:r>
      <w:r w:rsidR="001D0834">
        <w:t> </w:t>
      </w:r>
      <w:r w:rsidRPr="00471FFE">
        <w:t xml:space="preserve">помещения для хранения и профилактического обслуживания технических </w:t>
      </w:r>
      <w:r w:rsidRPr="00471FFE">
        <w:rPr>
          <w:spacing w:val="-1"/>
        </w:rPr>
        <w:t>средств</w:t>
      </w:r>
      <w:r w:rsidR="001D0834">
        <w:rPr>
          <w:spacing w:val="-1"/>
        </w:rPr>
        <w:t xml:space="preserve"> </w:t>
      </w:r>
      <w:r w:rsidR="001F3FFE">
        <w:rPr>
          <w:spacing w:val="-1"/>
        </w:rPr>
        <w:t xml:space="preserve"> </w:t>
      </w:r>
      <w:r w:rsidRPr="00471FFE">
        <w:rPr>
          <w:spacing w:val="-57"/>
        </w:rPr>
        <w:t xml:space="preserve"> </w:t>
      </w:r>
      <w:r w:rsidRPr="00471FFE">
        <w:t>обучения.</w:t>
      </w:r>
    </w:p>
    <w:p w14:paraId="560CD9AE" w14:textId="77777777" w:rsidR="00E32386" w:rsidRPr="00471FFE" w:rsidRDefault="00E32386" w:rsidP="00471FFE">
      <w:pPr>
        <w:pStyle w:val="a3"/>
        <w:ind w:left="0" w:right="154" w:firstLine="709"/>
        <w:contextualSpacing/>
        <w:jc w:val="both"/>
      </w:pPr>
      <w:r w:rsidRPr="00471FFE">
        <w:t>Специальные</w:t>
      </w:r>
      <w:r w:rsidRPr="00471FFE">
        <w:rPr>
          <w:spacing w:val="1"/>
        </w:rPr>
        <w:t xml:space="preserve"> </w:t>
      </w:r>
      <w:r w:rsidRPr="00471FFE">
        <w:t>помещения</w:t>
      </w:r>
      <w:r w:rsidRPr="00471FFE">
        <w:rPr>
          <w:spacing w:val="1"/>
        </w:rPr>
        <w:t xml:space="preserve"> </w:t>
      </w:r>
      <w:r w:rsidRPr="00471FFE">
        <w:t>укомплектованы</w:t>
      </w:r>
      <w:r w:rsidRPr="00471FFE">
        <w:rPr>
          <w:spacing w:val="1"/>
        </w:rPr>
        <w:t xml:space="preserve"> </w:t>
      </w:r>
      <w:r w:rsidRPr="00471FFE">
        <w:t>средствами</w:t>
      </w:r>
      <w:r w:rsidRPr="00471FFE">
        <w:rPr>
          <w:spacing w:val="1"/>
        </w:rPr>
        <w:t xml:space="preserve"> </w:t>
      </w:r>
      <w:r w:rsidRPr="00471FFE">
        <w:t>обучения,</w:t>
      </w:r>
      <w:r w:rsidRPr="00471FFE">
        <w:rPr>
          <w:spacing w:val="1"/>
        </w:rPr>
        <w:t xml:space="preserve"> </w:t>
      </w:r>
      <w:r w:rsidRPr="00471FFE">
        <w:t>служащими</w:t>
      </w:r>
      <w:r w:rsidRPr="00471FFE">
        <w:rPr>
          <w:spacing w:val="1"/>
        </w:rPr>
        <w:t xml:space="preserve"> </w:t>
      </w:r>
      <w:r w:rsidRPr="00471FFE">
        <w:t>для</w:t>
      </w:r>
      <w:r w:rsidRPr="00471FFE">
        <w:rPr>
          <w:spacing w:val="1"/>
        </w:rPr>
        <w:t xml:space="preserve"> </w:t>
      </w:r>
      <w:r w:rsidRPr="00471FFE">
        <w:t>представления</w:t>
      </w:r>
      <w:r w:rsidRPr="00471FFE">
        <w:rPr>
          <w:spacing w:val="1"/>
        </w:rPr>
        <w:t xml:space="preserve"> </w:t>
      </w:r>
      <w:r w:rsidRPr="00471FFE">
        <w:t>учебной</w:t>
      </w:r>
      <w:r w:rsidRPr="00471FFE">
        <w:rPr>
          <w:spacing w:val="-2"/>
        </w:rPr>
        <w:t xml:space="preserve"> </w:t>
      </w:r>
      <w:r w:rsidRPr="00471FFE">
        <w:t>информации большой</w:t>
      </w:r>
      <w:r w:rsidRPr="00471FFE">
        <w:rPr>
          <w:spacing w:val="-3"/>
        </w:rPr>
        <w:t xml:space="preserve"> </w:t>
      </w:r>
      <w:r w:rsidRPr="00471FFE">
        <w:t>аудитории.</w:t>
      </w:r>
    </w:p>
    <w:p w14:paraId="4607B95C" w14:textId="77777777" w:rsidR="00E32386" w:rsidRPr="00471FFE" w:rsidRDefault="00E32386" w:rsidP="00471FFE">
      <w:pPr>
        <w:pStyle w:val="a3"/>
        <w:ind w:left="0" w:right="153" w:firstLine="709"/>
        <w:contextualSpacing/>
        <w:jc w:val="both"/>
      </w:pPr>
      <w:r w:rsidRPr="00471FFE">
        <w:t>Для проведения занятий лекционного типа предлагаются наборы демонстрационного</w:t>
      </w:r>
      <w:r w:rsidRPr="00471FFE">
        <w:rPr>
          <w:spacing w:val="1"/>
        </w:rPr>
        <w:t xml:space="preserve"> </w:t>
      </w:r>
      <w:r w:rsidRPr="00471FFE">
        <w:t>оборудования</w:t>
      </w:r>
      <w:r w:rsidRPr="00471FFE">
        <w:rPr>
          <w:spacing w:val="1"/>
        </w:rPr>
        <w:t xml:space="preserve"> </w:t>
      </w:r>
      <w:r w:rsidRPr="00471FFE">
        <w:t>и</w:t>
      </w:r>
      <w:r w:rsidRPr="00471FFE">
        <w:rPr>
          <w:spacing w:val="1"/>
        </w:rPr>
        <w:t xml:space="preserve"> </w:t>
      </w:r>
      <w:r w:rsidRPr="00471FFE">
        <w:t>учебно-наглядных</w:t>
      </w:r>
      <w:r w:rsidRPr="00471FFE">
        <w:rPr>
          <w:spacing w:val="1"/>
        </w:rPr>
        <w:t xml:space="preserve"> </w:t>
      </w:r>
      <w:r w:rsidRPr="00471FFE">
        <w:t>пособий,</w:t>
      </w:r>
      <w:r w:rsidRPr="00471FFE">
        <w:rPr>
          <w:spacing w:val="1"/>
        </w:rPr>
        <w:t xml:space="preserve"> </w:t>
      </w:r>
      <w:r w:rsidRPr="00471FFE">
        <w:t>хранящиеся</w:t>
      </w:r>
      <w:r w:rsidRPr="00471FFE">
        <w:rPr>
          <w:spacing w:val="1"/>
        </w:rPr>
        <w:t xml:space="preserve"> </w:t>
      </w:r>
      <w:r w:rsidRPr="00471FFE">
        <w:t>на</w:t>
      </w:r>
      <w:r w:rsidRPr="00471FFE">
        <w:rPr>
          <w:spacing w:val="1"/>
        </w:rPr>
        <w:t xml:space="preserve"> </w:t>
      </w:r>
      <w:r w:rsidRPr="00471FFE">
        <w:t>электронных</w:t>
      </w:r>
      <w:r w:rsidRPr="00471FFE">
        <w:rPr>
          <w:spacing w:val="1"/>
        </w:rPr>
        <w:t xml:space="preserve"> </w:t>
      </w:r>
      <w:r w:rsidRPr="00471FFE">
        <w:t>носителях</w:t>
      </w:r>
      <w:r w:rsidRPr="00471FFE">
        <w:rPr>
          <w:spacing w:val="1"/>
        </w:rPr>
        <w:t xml:space="preserve"> </w:t>
      </w:r>
      <w:r w:rsidRPr="00471FFE">
        <w:t>и</w:t>
      </w:r>
      <w:r w:rsidRPr="00471FFE">
        <w:rPr>
          <w:spacing w:val="1"/>
        </w:rPr>
        <w:t xml:space="preserve"> </w:t>
      </w:r>
      <w:r w:rsidRPr="00471FFE">
        <w:t>обеспечивающие</w:t>
      </w:r>
      <w:r w:rsidRPr="00471FFE">
        <w:rPr>
          <w:spacing w:val="1"/>
        </w:rPr>
        <w:t xml:space="preserve"> </w:t>
      </w:r>
      <w:r w:rsidRPr="00471FFE">
        <w:t>тематические</w:t>
      </w:r>
      <w:r w:rsidRPr="00471FFE">
        <w:rPr>
          <w:spacing w:val="1"/>
        </w:rPr>
        <w:t xml:space="preserve"> </w:t>
      </w:r>
      <w:r w:rsidRPr="00471FFE">
        <w:t>иллюстрации,</w:t>
      </w:r>
      <w:r w:rsidRPr="00471FFE">
        <w:rPr>
          <w:spacing w:val="1"/>
        </w:rPr>
        <w:t xml:space="preserve"> </w:t>
      </w:r>
      <w:r w:rsidRPr="00471FFE">
        <w:t>соответствующие</w:t>
      </w:r>
      <w:r w:rsidRPr="00471FFE">
        <w:rPr>
          <w:spacing w:val="1"/>
        </w:rPr>
        <w:t xml:space="preserve"> </w:t>
      </w:r>
      <w:r w:rsidRPr="00471FFE">
        <w:t>рабочим</w:t>
      </w:r>
      <w:r w:rsidRPr="00471FFE">
        <w:rPr>
          <w:spacing w:val="1"/>
        </w:rPr>
        <w:t xml:space="preserve"> </w:t>
      </w:r>
      <w:r w:rsidRPr="00471FFE">
        <w:t>программам</w:t>
      </w:r>
      <w:r w:rsidRPr="00471FFE">
        <w:rPr>
          <w:spacing w:val="1"/>
        </w:rPr>
        <w:t xml:space="preserve"> </w:t>
      </w:r>
      <w:r w:rsidRPr="00471FFE">
        <w:t>дисциплин.</w:t>
      </w:r>
    </w:p>
    <w:p w14:paraId="315ECD66" w14:textId="77777777" w:rsidR="00E32386" w:rsidRPr="00471FFE" w:rsidRDefault="00E32386" w:rsidP="00471FFE">
      <w:pPr>
        <w:pStyle w:val="a3"/>
        <w:ind w:left="0" w:right="154" w:firstLine="709"/>
        <w:contextualSpacing/>
        <w:jc w:val="both"/>
      </w:pPr>
      <w:r w:rsidRPr="00471FFE">
        <w:t>Помещения</w:t>
      </w:r>
      <w:r w:rsidRPr="00471FFE">
        <w:rPr>
          <w:spacing w:val="1"/>
        </w:rPr>
        <w:t xml:space="preserve"> </w:t>
      </w:r>
      <w:r w:rsidRPr="00471FFE">
        <w:t>для</w:t>
      </w:r>
      <w:r w:rsidRPr="00471FFE">
        <w:rPr>
          <w:spacing w:val="1"/>
        </w:rPr>
        <w:t xml:space="preserve"> </w:t>
      </w:r>
      <w:r w:rsidRPr="00471FFE">
        <w:t>самостоятельной</w:t>
      </w:r>
      <w:r w:rsidRPr="00471FFE">
        <w:rPr>
          <w:spacing w:val="1"/>
        </w:rPr>
        <w:t xml:space="preserve"> </w:t>
      </w:r>
      <w:r w:rsidRPr="00471FFE">
        <w:t>работы</w:t>
      </w:r>
      <w:r w:rsidRPr="00471FFE">
        <w:rPr>
          <w:spacing w:val="1"/>
        </w:rPr>
        <w:t xml:space="preserve"> </w:t>
      </w:r>
      <w:r w:rsidRPr="00471FFE">
        <w:t>обучающихся</w:t>
      </w:r>
      <w:r w:rsidRPr="00471FFE">
        <w:rPr>
          <w:spacing w:val="1"/>
        </w:rPr>
        <w:t xml:space="preserve"> </w:t>
      </w:r>
      <w:r w:rsidRPr="00471FFE">
        <w:t>оснащены</w:t>
      </w:r>
      <w:r w:rsidRPr="00471FFE">
        <w:rPr>
          <w:spacing w:val="1"/>
        </w:rPr>
        <w:t xml:space="preserve"> </w:t>
      </w:r>
      <w:r w:rsidRPr="00471FFE">
        <w:t>компьютерной</w:t>
      </w:r>
      <w:r w:rsidRPr="00471FFE">
        <w:rPr>
          <w:spacing w:val="1"/>
        </w:rPr>
        <w:t xml:space="preserve"> </w:t>
      </w:r>
      <w:r w:rsidRPr="00471FFE">
        <w:t>техникой</w:t>
      </w:r>
      <w:r w:rsidRPr="00471FFE">
        <w:rPr>
          <w:spacing w:val="1"/>
        </w:rPr>
        <w:t xml:space="preserve"> </w:t>
      </w:r>
      <w:r w:rsidRPr="00471FFE">
        <w:t>с</w:t>
      </w:r>
      <w:r w:rsidRPr="00471FFE">
        <w:rPr>
          <w:spacing w:val="1"/>
        </w:rPr>
        <w:t xml:space="preserve"> </w:t>
      </w:r>
      <w:r w:rsidRPr="00471FFE">
        <w:t>возможностью</w:t>
      </w:r>
      <w:r w:rsidRPr="00471FFE">
        <w:rPr>
          <w:spacing w:val="1"/>
        </w:rPr>
        <w:t xml:space="preserve"> </w:t>
      </w:r>
      <w:r w:rsidRPr="00471FFE">
        <w:t>подключения</w:t>
      </w:r>
      <w:r w:rsidRPr="00471FFE">
        <w:rPr>
          <w:spacing w:val="1"/>
        </w:rPr>
        <w:t xml:space="preserve"> </w:t>
      </w:r>
      <w:r w:rsidRPr="00471FFE">
        <w:t>к</w:t>
      </w:r>
      <w:r w:rsidRPr="00471FFE">
        <w:rPr>
          <w:spacing w:val="1"/>
        </w:rPr>
        <w:t xml:space="preserve"> </w:t>
      </w:r>
      <w:r w:rsidRPr="00471FFE">
        <w:t>сети</w:t>
      </w:r>
      <w:r w:rsidRPr="00471FFE">
        <w:rPr>
          <w:spacing w:val="1"/>
        </w:rPr>
        <w:t xml:space="preserve"> </w:t>
      </w:r>
      <w:r w:rsidRPr="00471FFE">
        <w:t>«Интернет»</w:t>
      </w:r>
      <w:r w:rsidRPr="00471FFE">
        <w:rPr>
          <w:spacing w:val="1"/>
        </w:rPr>
        <w:t xml:space="preserve"> </w:t>
      </w:r>
      <w:r w:rsidRPr="00471FFE">
        <w:t>и</w:t>
      </w:r>
      <w:r w:rsidRPr="00471FFE">
        <w:rPr>
          <w:spacing w:val="1"/>
        </w:rPr>
        <w:t xml:space="preserve"> </w:t>
      </w:r>
      <w:r w:rsidRPr="00471FFE">
        <w:t>обеспечением</w:t>
      </w:r>
      <w:r w:rsidRPr="00471FFE">
        <w:rPr>
          <w:spacing w:val="1"/>
        </w:rPr>
        <w:t xml:space="preserve"> </w:t>
      </w:r>
      <w:r w:rsidRPr="00471FFE">
        <w:t>доступа</w:t>
      </w:r>
      <w:r w:rsidRPr="00471FFE">
        <w:rPr>
          <w:spacing w:val="1"/>
        </w:rPr>
        <w:t xml:space="preserve"> </w:t>
      </w:r>
      <w:r w:rsidRPr="00471FFE">
        <w:t>в</w:t>
      </w:r>
      <w:r w:rsidRPr="00471FFE">
        <w:rPr>
          <w:spacing w:val="1"/>
        </w:rPr>
        <w:t xml:space="preserve"> </w:t>
      </w:r>
      <w:r w:rsidRPr="00471FFE">
        <w:t>электронную</w:t>
      </w:r>
      <w:r w:rsidRPr="00471FFE">
        <w:rPr>
          <w:spacing w:val="-1"/>
        </w:rPr>
        <w:t xml:space="preserve"> </w:t>
      </w:r>
      <w:r w:rsidRPr="00471FFE">
        <w:t>информационно-образовательную среду</w:t>
      </w:r>
      <w:r w:rsidRPr="00471FFE">
        <w:rPr>
          <w:spacing w:val="-6"/>
        </w:rPr>
        <w:t xml:space="preserve"> </w:t>
      </w:r>
      <w:r w:rsidRPr="00471FFE">
        <w:t>организации.</w:t>
      </w:r>
    </w:p>
    <w:p w14:paraId="1CFA86C4" w14:textId="77777777" w:rsidR="00E32386" w:rsidRPr="00471FFE" w:rsidRDefault="00E32386" w:rsidP="00471FFE">
      <w:pPr>
        <w:pStyle w:val="a3"/>
        <w:ind w:left="0" w:right="145" w:firstLine="709"/>
        <w:contextualSpacing/>
        <w:jc w:val="both"/>
      </w:pPr>
      <w:r w:rsidRPr="00471FFE">
        <w:t>Число</w:t>
      </w:r>
      <w:r w:rsidRPr="00471FFE">
        <w:rPr>
          <w:spacing w:val="1"/>
        </w:rPr>
        <w:t xml:space="preserve"> </w:t>
      </w:r>
      <w:r w:rsidRPr="00471FFE">
        <w:t>посадочных</w:t>
      </w:r>
      <w:r w:rsidRPr="00471FFE">
        <w:rPr>
          <w:spacing w:val="1"/>
        </w:rPr>
        <w:t xml:space="preserve"> </w:t>
      </w:r>
      <w:r w:rsidRPr="00471FFE">
        <w:t>мест</w:t>
      </w:r>
      <w:r w:rsidRPr="00471FFE">
        <w:rPr>
          <w:spacing w:val="1"/>
        </w:rPr>
        <w:t xml:space="preserve"> </w:t>
      </w:r>
      <w:r w:rsidRPr="00471FFE">
        <w:t>в</w:t>
      </w:r>
      <w:r w:rsidRPr="00471FFE">
        <w:rPr>
          <w:spacing w:val="1"/>
        </w:rPr>
        <w:t xml:space="preserve"> </w:t>
      </w:r>
      <w:r w:rsidRPr="00471FFE">
        <w:t>лекционной</w:t>
      </w:r>
      <w:r w:rsidRPr="00471FFE">
        <w:rPr>
          <w:spacing w:val="1"/>
        </w:rPr>
        <w:t xml:space="preserve"> </w:t>
      </w:r>
      <w:r w:rsidRPr="00471FFE">
        <w:t>аудитории</w:t>
      </w:r>
      <w:r w:rsidRPr="00471FFE">
        <w:rPr>
          <w:spacing w:val="1"/>
        </w:rPr>
        <w:t xml:space="preserve"> </w:t>
      </w:r>
      <w:r w:rsidRPr="00471FFE">
        <w:t>больше</w:t>
      </w:r>
      <w:r w:rsidRPr="00471FFE">
        <w:rPr>
          <w:spacing w:val="1"/>
        </w:rPr>
        <w:t xml:space="preserve"> </w:t>
      </w:r>
      <w:r w:rsidRPr="00471FFE">
        <w:t>либо</w:t>
      </w:r>
      <w:r w:rsidRPr="00471FFE">
        <w:rPr>
          <w:spacing w:val="1"/>
        </w:rPr>
        <w:t xml:space="preserve"> </w:t>
      </w:r>
      <w:r w:rsidRPr="00471FFE">
        <w:t>равно</w:t>
      </w:r>
      <w:r w:rsidRPr="00471FFE">
        <w:rPr>
          <w:spacing w:val="1"/>
        </w:rPr>
        <w:t xml:space="preserve"> </w:t>
      </w:r>
      <w:r w:rsidRPr="00471FFE">
        <w:t>списочному</w:t>
      </w:r>
      <w:r w:rsidRPr="00471FFE">
        <w:rPr>
          <w:spacing w:val="-57"/>
        </w:rPr>
        <w:t xml:space="preserve"> </w:t>
      </w:r>
      <w:r w:rsidRPr="00471FFE">
        <w:t>составу потока, а в аудитории для практических занятий (семинаров) – списочному составу</w:t>
      </w:r>
      <w:r w:rsidRPr="00471FFE">
        <w:rPr>
          <w:spacing w:val="1"/>
        </w:rPr>
        <w:t xml:space="preserve"> </w:t>
      </w:r>
      <w:r w:rsidRPr="00471FFE">
        <w:t>группы</w:t>
      </w:r>
      <w:r w:rsidRPr="00471FFE">
        <w:rPr>
          <w:spacing w:val="-1"/>
        </w:rPr>
        <w:t xml:space="preserve"> </w:t>
      </w:r>
      <w:r w:rsidRPr="00471FFE">
        <w:t>обучающихся.</w:t>
      </w:r>
    </w:p>
    <w:p w14:paraId="5210D655" w14:textId="77777777" w:rsidR="00E32386" w:rsidRPr="00471FFE" w:rsidRDefault="00E32386" w:rsidP="00471FFE">
      <w:pPr>
        <w:pStyle w:val="a3"/>
        <w:ind w:left="0" w:right="145"/>
        <w:contextualSpacing/>
        <w:jc w:val="both"/>
      </w:pPr>
    </w:p>
    <w:p w14:paraId="37060D28" w14:textId="2D1257D3" w:rsidR="001D0834" w:rsidRPr="00471FFE" w:rsidRDefault="00E32386" w:rsidP="001D0834">
      <w:pPr>
        <w:pStyle w:val="TableParagraph"/>
        <w:contextualSpacing/>
        <w:jc w:val="both"/>
        <w:rPr>
          <w:sz w:val="24"/>
          <w:szCs w:val="24"/>
        </w:rPr>
      </w:pPr>
      <w:r w:rsidRPr="001D0834">
        <w:rPr>
          <w:bCs/>
          <w:sz w:val="24"/>
          <w:szCs w:val="24"/>
        </w:rPr>
        <w:t>Автор:</w:t>
      </w:r>
      <w:r w:rsidR="001D0834" w:rsidRPr="001D0834">
        <w:rPr>
          <w:sz w:val="24"/>
          <w:szCs w:val="24"/>
        </w:rPr>
        <w:t xml:space="preserve"> </w:t>
      </w:r>
      <w:r w:rsidR="001D0834">
        <w:rPr>
          <w:sz w:val="24"/>
          <w:szCs w:val="24"/>
        </w:rPr>
        <w:t>д</w:t>
      </w:r>
      <w:r w:rsidR="001D0834" w:rsidRPr="001D0834">
        <w:rPr>
          <w:sz w:val="24"/>
          <w:szCs w:val="24"/>
        </w:rPr>
        <w:t>оцент</w:t>
      </w:r>
      <w:r w:rsidR="001D0834" w:rsidRPr="00471FFE">
        <w:rPr>
          <w:sz w:val="24"/>
          <w:szCs w:val="24"/>
        </w:rPr>
        <w:t xml:space="preserve"> кафедры регионоведения и туризма</w:t>
      </w:r>
      <w:r w:rsidR="001D0834">
        <w:rPr>
          <w:sz w:val="24"/>
          <w:szCs w:val="24"/>
        </w:rPr>
        <w:t xml:space="preserve">, </w:t>
      </w:r>
      <w:r w:rsidR="001D0834" w:rsidRPr="00471FFE">
        <w:rPr>
          <w:sz w:val="24"/>
          <w:szCs w:val="24"/>
        </w:rPr>
        <w:t>кандидат</w:t>
      </w:r>
      <w:r w:rsidR="001D0834" w:rsidRPr="00471FFE">
        <w:rPr>
          <w:spacing w:val="-3"/>
          <w:sz w:val="24"/>
          <w:szCs w:val="24"/>
        </w:rPr>
        <w:t xml:space="preserve"> </w:t>
      </w:r>
      <w:r w:rsidR="001D0834" w:rsidRPr="00471FFE">
        <w:rPr>
          <w:sz w:val="24"/>
          <w:szCs w:val="24"/>
        </w:rPr>
        <w:t>исторических наук</w:t>
      </w:r>
      <w:r w:rsidR="001D0834">
        <w:rPr>
          <w:sz w:val="24"/>
          <w:szCs w:val="24"/>
        </w:rPr>
        <w:t xml:space="preserve"> Савин Д.А.</w:t>
      </w:r>
    </w:p>
    <w:p w14:paraId="6AFB5F81" w14:textId="77777777" w:rsidR="00E32386" w:rsidRPr="00471FFE" w:rsidRDefault="00E32386" w:rsidP="00471FFE">
      <w:pPr>
        <w:pStyle w:val="a3"/>
        <w:contextualSpacing/>
        <w:rPr>
          <w:bCs/>
        </w:rPr>
      </w:pPr>
    </w:p>
    <w:p w14:paraId="4D50B33D" w14:textId="77777777" w:rsidR="008E52D1" w:rsidRPr="00471FFE" w:rsidRDefault="008E52D1" w:rsidP="00471FFE">
      <w:pPr>
        <w:contextualSpacing/>
        <w:rPr>
          <w:sz w:val="24"/>
          <w:szCs w:val="24"/>
        </w:rPr>
      </w:pPr>
    </w:p>
    <w:p w14:paraId="2BF90F57" w14:textId="77777777" w:rsidR="001718C1" w:rsidRPr="00471FFE" w:rsidRDefault="001718C1" w:rsidP="00471FFE">
      <w:pPr>
        <w:contextualSpacing/>
        <w:rPr>
          <w:sz w:val="24"/>
          <w:szCs w:val="24"/>
        </w:rPr>
      </w:pPr>
    </w:p>
    <w:p w14:paraId="50D8A037" w14:textId="77777777" w:rsidR="00471FFE" w:rsidRDefault="00471FFE">
      <w:pPr>
        <w:widowControl/>
        <w:autoSpaceDE/>
        <w:autoSpaceDN/>
        <w:spacing w:after="160" w:line="259" w:lineRule="auto"/>
        <w:rPr>
          <w:b/>
          <w:sz w:val="24"/>
          <w:szCs w:val="24"/>
        </w:rPr>
      </w:pPr>
      <w:r>
        <w:rPr>
          <w:b/>
          <w:sz w:val="24"/>
          <w:szCs w:val="24"/>
        </w:rPr>
        <w:br w:type="page"/>
      </w:r>
    </w:p>
    <w:p w14:paraId="3C52B636" w14:textId="3F4BD352" w:rsidR="008E52D1" w:rsidRPr="00471FFE" w:rsidRDefault="008E52D1" w:rsidP="00471FFE">
      <w:pPr>
        <w:adjustRightInd w:val="0"/>
        <w:ind w:firstLine="709"/>
        <w:contextualSpacing/>
        <w:jc w:val="right"/>
        <w:rPr>
          <w:b/>
          <w:sz w:val="24"/>
          <w:szCs w:val="24"/>
        </w:rPr>
      </w:pPr>
      <w:r w:rsidRPr="00471FFE">
        <w:rPr>
          <w:b/>
          <w:sz w:val="24"/>
          <w:szCs w:val="24"/>
        </w:rPr>
        <w:lastRenderedPageBreak/>
        <w:t>Приложение №</w:t>
      </w:r>
      <w:r w:rsidR="005C07A7">
        <w:rPr>
          <w:b/>
          <w:sz w:val="24"/>
          <w:szCs w:val="24"/>
        </w:rPr>
        <w:t xml:space="preserve"> </w:t>
      </w:r>
      <w:r w:rsidRPr="00471FFE">
        <w:rPr>
          <w:b/>
          <w:sz w:val="24"/>
          <w:szCs w:val="24"/>
        </w:rPr>
        <w:t>1 к рабочей программе дисциплины</w:t>
      </w:r>
    </w:p>
    <w:p w14:paraId="4C251B72" w14:textId="77777777" w:rsidR="008E52D1" w:rsidRPr="00471FFE" w:rsidRDefault="008E52D1" w:rsidP="00471FFE">
      <w:pPr>
        <w:ind w:firstLine="709"/>
        <w:contextualSpacing/>
        <w:jc w:val="right"/>
        <w:rPr>
          <w:b/>
          <w:bCs/>
          <w:sz w:val="24"/>
          <w:szCs w:val="24"/>
        </w:rPr>
      </w:pPr>
      <w:r w:rsidRPr="00471FFE">
        <w:rPr>
          <w:b/>
          <w:bCs/>
          <w:sz w:val="24"/>
          <w:szCs w:val="24"/>
        </w:rPr>
        <w:t>«Методы научных исследований»</w:t>
      </w:r>
    </w:p>
    <w:p w14:paraId="469AB87C" w14:textId="77777777" w:rsidR="008E52D1" w:rsidRPr="00787786" w:rsidRDefault="008E52D1" w:rsidP="00471FFE">
      <w:pPr>
        <w:adjustRightInd w:val="0"/>
        <w:ind w:firstLine="709"/>
        <w:contextualSpacing/>
        <w:jc w:val="both"/>
        <w:rPr>
          <w:i/>
          <w:sz w:val="24"/>
          <w:szCs w:val="24"/>
          <w:vertAlign w:val="superscript"/>
        </w:rPr>
      </w:pPr>
      <w:r w:rsidRPr="00787786">
        <w:rPr>
          <w:i/>
          <w:sz w:val="24"/>
          <w:szCs w:val="24"/>
          <w:vertAlign w:val="superscript"/>
        </w:rPr>
        <w:t xml:space="preserve">                                                                                                                  </w:t>
      </w:r>
    </w:p>
    <w:p w14:paraId="0AA688AE" w14:textId="77777777" w:rsidR="00787786" w:rsidRPr="00787786" w:rsidRDefault="00787786" w:rsidP="00787786">
      <w:pPr>
        <w:adjustRightInd w:val="0"/>
        <w:jc w:val="center"/>
        <w:rPr>
          <w:b/>
          <w:bCs/>
          <w:sz w:val="24"/>
          <w:szCs w:val="24"/>
        </w:rPr>
      </w:pPr>
      <w:r w:rsidRPr="00787786">
        <w:rPr>
          <w:b/>
          <w:sz w:val="24"/>
          <w:szCs w:val="24"/>
        </w:rPr>
        <w:t>Фонд оценочных средств</w:t>
      </w:r>
      <w:r w:rsidRPr="00787786">
        <w:rPr>
          <w:b/>
          <w:bCs/>
          <w:sz w:val="24"/>
          <w:szCs w:val="24"/>
        </w:rPr>
        <w:t xml:space="preserve"> </w:t>
      </w:r>
    </w:p>
    <w:p w14:paraId="31D62147" w14:textId="77777777" w:rsidR="00787786" w:rsidRPr="00787786" w:rsidRDefault="00787786" w:rsidP="00787786">
      <w:pPr>
        <w:adjustRightInd w:val="0"/>
        <w:jc w:val="center"/>
        <w:rPr>
          <w:b/>
          <w:bCs/>
          <w:sz w:val="24"/>
          <w:szCs w:val="24"/>
        </w:rPr>
      </w:pPr>
      <w:r w:rsidRPr="00787786">
        <w:rPr>
          <w:b/>
          <w:bCs/>
          <w:sz w:val="24"/>
          <w:szCs w:val="24"/>
        </w:rPr>
        <w:t xml:space="preserve">для проведения текущего контроля успеваемости </w:t>
      </w:r>
    </w:p>
    <w:p w14:paraId="7EC75EC1" w14:textId="77777777" w:rsidR="00787786" w:rsidRPr="00787786" w:rsidRDefault="00787786" w:rsidP="00787786">
      <w:pPr>
        <w:adjustRightInd w:val="0"/>
        <w:jc w:val="center"/>
        <w:rPr>
          <w:b/>
          <w:bCs/>
          <w:sz w:val="24"/>
          <w:szCs w:val="24"/>
        </w:rPr>
      </w:pPr>
      <w:r w:rsidRPr="00787786">
        <w:rPr>
          <w:b/>
          <w:bCs/>
          <w:sz w:val="24"/>
          <w:szCs w:val="24"/>
        </w:rPr>
        <w:t xml:space="preserve">и </w:t>
      </w:r>
      <w:r w:rsidRPr="00787786">
        <w:rPr>
          <w:b/>
          <w:sz w:val="24"/>
          <w:szCs w:val="24"/>
        </w:rPr>
        <w:t>промежуточной аттестации студентов</w:t>
      </w:r>
      <w:r w:rsidRPr="00787786">
        <w:rPr>
          <w:b/>
          <w:bCs/>
          <w:sz w:val="24"/>
          <w:szCs w:val="24"/>
        </w:rPr>
        <w:t xml:space="preserve"> </w:t>
      </w:r>
    </w:p>
    <w:p w14:paraId="418B1AA2" w14:textId="77777777" w:rsidR="00787786" w:rsidRPr="00787786" w:rsidRDefault="00787786" w:rsidP="00787786">
      <w:pPr>
        <w:adjustRightInd w:val="0"/>
        <w:jc w:val="center"/>
        <w:rPr>
          <w:b/>
          <w:bCs/>
          <w:sz w:val="24"/>
          <w:szCs w:val="24"/>
        </w:rPr>
      </w:pPr>
      <w:r w:rsidRPr="00787786">
        <w:rPr>
          <w:b/>
          <w:bCs/>
          <w:sz w:val="24"/>
          <w:szCs w:val="24"/>
        </w:rPr>
        <w:t>по дисциплине</w:t>
      </w:r>
    </w:p>
    <w:p w14:paraId="108990E5" w14:textId="77777777" w:rsidR="00787786" w:rsidRPr="00787786" w:rsidRDefault="00787786" w:rsidP="00787786">
      <w:pPr>
        <w:adjustRightInd w:val="0"/>
        <w:jc w:val="both"/>
        <w:rPr>
          <w:bCs/>
          <w:sz w:val="24"/>
          <w:szCs w:val="24"/>
        </w:rPr>
      </w:pPr>
    </w:p>
    <w:p w14:paraId="08886515" w14:textId="77777777" w:rsidR="00787786" w:rsidRPr="00787786" w:rsidRDefault="00787786" w:rsidP="00787786">
      <w:pPr>
        <w:adjustRightInd w:val="0"/>
        <w:jc w:val="center"/>
        <w:rPr>
          <w:sz w:val="24"/>
          <w:szCs w:val="24"/>
        </w:rPr>
      </w:pPr>
    </w:p>
    <w:p w14:paraId="739A7978" w14:textId="77777777" w:rsidR="00787786" w:rsidRPr="00787786" w:rsidRDefault="00787786" w:rsidP="00787786">
      <w:pPr>
        <w:widowControl/>
        <w:numPr>
          <w:ilvl w:val="0"/>
          <w:numId w:val="9"/>
        </w:numPr>
        <w:adjustRightInd w:val="0"/>
        <w:jc w:val="center"/>
        <w:rPr>
          <w:b/>
          <w:sz w:val="24"/>
          <w:szCs w:val="24"/>
        </w:rPr>
      </w:pPr>
      <w:r w:rsidRPr="00787786">
        <w:rPr>
          <w:b/>
          <w:sz w:val="24"/>
          <w:szCs w:val="24"/>
        </w:rPr>
        <w:t>Типовые контрольные задания и иные материалы,</w:t>
      </w:r>
    </w:p>
    <w:p w14:paraId="0832DC32" w14:textId="77777777" w:rsidR="00787786" w:rsidRPr="00787786" w:rsidRDefault="00787786" w:rsidP="00787786">
      <w:pPr>
        <w:adjustRightInd w:val="0"/>
        <w:jc w:val="center"/>
        <w:rPr>
          <w:b/>
          <w:sz w:val="24"/>
          <w:szCs w:val="24"/>
        </w:rPr>
      </w:pPr>
      <w:r w:rsidRPr="00787786">
        <w:rPr>
          <w:b/>
          <w:sz w:val="24"/>
          <w:szCs w:val="24"/>
        </w:rPr>
        <w:t>используемые в процессе текущего контроля успеваемости</w:t>
      </w:r>
    </w:p>
    <w:p w14:paraId="07E3B1D4" w14:textId="77777777" w:rsidR="00787786" w:rsidRPr="00471FFE" w:rsidRDefault="00787786" w:rsidP="00471FFE">
      <w:pPr>
        <w:pStyle w:val="a5"/>
        <w:adjustRightInd w:val="0"/>
        <w:ind w:left="0" w:firstLine="709"/>
        <w:contextualSpacing/>
        <w:jc w:val="center"/>
        <w:rPr>
          <w:sz w:val="24"/>
          <w:szCs w:val="24"/>
        </w:rPr>
      </w:pPr>
    </w:p>
    <w:p w14:paraId="6A116070" w14:textId="5EDC20B9" w:rsidR="008E52D1" w:rsidRPr="00471FFE" w:rsidRDefault="005C07A7" w:rsidP="00471FFE">
      <w:pPr>
        <w:tabs>
          <w:tab w:val="left" w:pos="5670"/>
        </w:tabs>
        <w:ind w:right="141" w:firstLine="709"/>
        <w:contextualSpacing/>
        <w:jc w:val="center"/>
        <w:rPr>
          <w:b/>
          <w:iCs/>
          <w:sz w:val="24"/>
          <w:szCs w:val="24"/>
        </w:rPr>
      </w:pPr>
      <w:r>
        <w:rPr>
          <w:b/>
          <w:iCs/>
          <w:sz w:val="24"/>
          <w:szCs w:val="24"/>
        </w:rPr>
        <w:t xml:space="preserve">Задания для </w:t>
      </w:r>
      <w:r w:rsidR="008E52D1" w:rsidRPr="00471FFE">
        <w:rPr>
          <w:b/>
          <w:iCs/>
          <w:sz w:val="24"/>
          <w:szCs w:val="24"/>
        </w:rPr>
        <w:t>самостоятельной работы</w:t>
      </w:r>
    </w:p>
    <w:p w14:paraId="503F6713" w14:textId="77777777" w:rsidR="00C33DF7" w:rsidRDefault="008E52D1" w:rsidP="00471FFE">
      <w:pPr>
        <w:tabs>
          <w:tab w:val="left" w:pos="5670"/>
        </w:tabs>
        <w:ind w:right="141" w:firstLine="709"/>
        <w:contextualSpacing/>
        <w:jc w:val="center"/>
        <w:rPr>
          <w:i/>
          <w:iCs/>
          <w:sz w:val="24"/>
          <w:szCs w:val="24"/>
        </w:rPr>
      </w:pPr>
      <w:r w:rsidRPr="00471FFE">
        <w:rPr>
          <w:i/>
          <w:iCs/>
          <w:sz w:val="24"/>
          <w:szCs w:val="24"/>
        </w:rPr>
        <w:t>(данные задания выполняются студентом самостоятельно</w:t>
      </w:r>
      <w:r w:rsidR="00C33DF7">
        <w:rPr>
          <w:i/>
          <w:iCs/>
          <w:sz w:val="24"/>
          <w:szCs w:val="24"/>
        </w:rPr>
        <w:t>)</w:t>
      </w:r>
    </w:p>
    <w:p w14:paraId="37ADA871" w14:textId="41C57C54" w:rsidR="008E52D1" w:rsidRPr="00471FFE" w:rsidRDefault="008E52D1" w:rsidP="00471FFE">
      <w:pPr>
        <w:tabs>
          <w:tab w:val="left" w:pos="5670"/>
        </w:tabs>
        <w:ind w:right="141" w:firstLine="709"/>
        <w:contextualSpacing/>
        <w:jc w:val="center"/>
        <w:rPr>
          <w:i/>
          <w:iCs/>
          <w:sz w:val="24"/>
          <w:szCs w:val="24"/>
        </w:rPr>
      </w:pPr>
      <w:r w:rsidRPr="00471FFE">
        <w:rPr>
          <w:i/>
          <w:iCs/>
          <w:sz w:val="24"/>
          <w:szCs w:val="24"/>
        </w:rPr>
        <w:t xml:space="preserve"> </w:t>
      </w:r>
    </w:p>
    <w:p w14:paraId="2354008C" w14:textId="633DB959" w:rsidR="00423DF3" w:rsidRPr="00471FFE" w:rsidRDefault="00787786" w:rsidP="005C07A7">
      <w:pPr>
        <w:tabs>
          <w:tab w:val="left" w:pos="5670"/>
        </w:tabs>
        <w:ind w:right="141" w:firstLine="709"/>
        <w:contextualSpacing/>
        <w:jc w:val="both"/>
        <w:rPr>
          <w:bCs/>
          <w:sz w:val="24"/>
          <w:szCs w:val="24"/>
        </w:rPr>
      </w:pPr>
      <w:r>
        <w:rPr>
          <w:b/>
          <w:sz w:val="24"/>
          <w:szCs w:val="24"/>
        </w:rPr>
        <w:t>Самостоятельная работа № 1 – по теме</w:t>
      </w:r>
      <w:r w:rsidR="00423DF3" w:rsidRPr="00471FFE">
        <w:rPr>
          <w:b/>
          <w:sz w:val="24"/>
          <w:szCs w:val="24"/>
        </w:rPr>
        <w:t xml:space="preserve"> № 2 </w:t>
      </w:r>
      <w:r w:rsidR="00423DF3" w:rsidRPr="00471FFE">
        <w:rPr>
          <w:bCs/>
          <w:sz w:val="24"/>
          <w:szCs w:val="24"/>
        </w:rPr>
        <w:t xml:space="preserve">«Научная работа студентов». </w:t>
      </w:r>
    </w:p>
    <w:p w14:paraId="68A5C6D6" w14:textId="77777777" w:rsidR="00423DF3" w:rsidRPr="00471FFE" w:rsidRDefault="00423DF3" w:rsidP="005C07A7">
      <w:pPr>
        <w:tabs>
          <w:tab w:val="left" w:pos="5670"/>
        </w:tabs>
        <w:ind w:right="141" w:firstLine="709"/>
        <w:contextualSpacing/>
        <w:jc w:val="both"/>
        <w:rPr>
          <w:bCs/>
          <w:sz w:val="24"/>
          <w:szCs w:val="24"/>
        </w:rPr>
      </w:pPr>
      <w:r w:rsidRPr="00471FFE">
        <w:rPr>
          <w:bCs/>
          <w:sz w:val="24"/>
          <w:szCs w:val="24"/>
        </w:rPr>
        <w:t>Письменно сформулировать название курсовой работы и написать ее структурный план</w:t>
      </w:r>
    </w:p>
    <w:p w14:paraId="3AC9E0A0" w14:textId="33EBB931" w:rsidR="008E52D1" w:rsidRPr="00471FFE" w:rsidRDefault="00787786" w:rsidP="005C07A7">
      <w:pPr>
        <w:tabs>
          <w:tab w:val="left" w:pos="5670"/>
        </w:tabs>
        <w:ind w:right="141" w:firstLine="709"/>
        <w:contextualSpacing/>
        <w:jc w:val="both"/>
        <w:rPr>
          <w:b/>
          <w:bCs/>
          <w:sz w:val="24"/>
          <w:szCs w:val="24"/>
        </w:rPr>
      </w:pPr>
      <w:r>
        <w:rPr>
          <w:b/>
          <w:sz w:val="24"/>
          <w:szCs w:val="24"/>
        </w:rPr>
        <w:t>Самостоятельная работа№ 2-</w:t>
      </w:r>
      <w:r w:rsidR="008E52D1" w:rsidRPr="00471FFE">
        <w:rPr>
          <w:b/>
          <w:sz w:val="24"/>
          <w:szCs w:val="24"/>
        </w:rPr>
        <w:t xml:space="preserve"> по теме № </w:t>
      </w:r>
      <w:r w:rsidR="00423DF3" w:rsidRPr="00471FFE">
        <w:rPr>
          <w:b/>
          <w:sz w:val="24"/>
          <w:szCs w:val="24"/>
        </w:rPr>
        <w:t>4</w:t>
      </w:r>
      <w:r w:rsidR="00854AC8">
        <w:rPr>
          <w:b/>
          <w:sz w:val="24"/>
          <w:szCs w:val="24"/>
        </w:rPr>
        <w:t xml:space="preserve"> </w:t>
      </w:r>
      <w:r w:rsidR="008E52D1" w:rsidRPr="00471FFE">
        <w:rPr>
          <w:b/>
          <w:sz w:val="24"/>
          <w:szCs w:val="24"/>
        </w:rPr>
        <w:t>«</w:t>
      </w:r>
      <w:r w:rsidR="008E52D1" w:rsidRPr="00471FFE">
        <w:rPr>
          <w:sz w:val="24"/>
          <w:szCs w:val="24"/>
        </w:rPr>
        <w:t>Научное исследование. Сущность и особенности</w:t>
      </w:r>
      <w:r w:rsidR="008E52D1" w:rsidRPr="00471FFE">
        <w:rPr>
          <w:b/>
          <w:bCs/>
          <w:sz w:val="24"/>
          <w:szCs w:val="24"/>
        </w:rPr>
        <w:t>»</w:t>
      </w:r>
    </w:p>
    <w:p w14:paraId="6DBB2EA4" w14:textId="5314DB96" w:rsidR="008E52D1" w:rsidRPr="00471FFE" w:rsidRDefault="00423DF3" w:rsidP="005C07A7">
      <w:pPr>
        <w:tabs>
          <w:tab w:val="left" w:pos="5670"/>
        </w:tabs>
        <w:ind w:right="141" w:firstLine="709"/>
        <w:contextualSpacing/>
        <w:jc w:val="both"/>
        <w:rPr>
          <w:b/>
          <w:sz w:val="24"/>
          <w:szCs w:val="24"/>
        </w:rPr>
      </w:pPr>
      <w:r w:rsidRPr="00471FFE">
        <w:rPr>
          <w:sz w:val="24"/>
          <w:szCs w:val="24"/>
        </w:rPr>
        <w:t xml:space="preserve">Письменно сформулировать </w:t>
      </w:r>
      <w:r w:rsidR="008E52D1" w:rsidRPr="00471FFE">
        <w:rPr>
          <w:sz w:val="24"/>
          <w:szCs w:val="24"/>
        </w:rPr>
        <w:t>актуальности выбранной темы, определ</w:t>
      </w:r>
      <w:r w:rsidRPr="00471FFE">
        <w:rPr>
          <w:sz w:val="24"/>
          <w:szCs w:val="24"/>
        </w:rPr>
        <w:t>ить</w:t>
      </w:r>
      <w:r w:rsidR="008E52D1" w:rsidRPr="00471FFE">
        <w:rPr>
          <w:sz w:val="24"/>
          <w:szCs w:val="24"/>
        </w:rPr>
        <w:t xml:space="preserve"> объект и предмет</w:t>
      </w:r>
      <w:r w:rsidR="00854AC8">
        <w:rPr>
          <w:sz w:val="24"/>
          <w:szCs w:val="24"/>
        </w:rPr>
        <w:t>, цель и задачи исследования</w:t>
      </w:r>
    </w:p>
    <w:p w14:paraId="40F94596" w14:textId="13486C69" w:rsidR="008E52D1" w:rsidRPr="00471FFE" w:rsidRDefault="00787786" w:rsidP="005C07A7">
      <w:pPr>
        <w:tabs>
          <w:tab w:val="left" w:pos="5670"/>
        </w:tabs>
        <w:ind w:right="141" w:firstLine="709"/>
        <w:contextualSpacing/>
        <w:jc w:val="both"/>
        <w:rPr>
          <w:sz w:val="24"/>
          <w:szCs w:val="24"/>
        </w:rPr>
      </w:pPr>
      <w:r>
        <w:rPr>
          <w:b/>
          <w:sz w:val="24"/>
          <w:szCs w:val="24"/>
        </w:rPr>
        <w:t>Самостоятельная работа №3 – по теме</w:t>
      </w:r>
      <w:r w:rsidR="008E52D1" w:rsidRPr="00471FFE">
        <w:rPr>
          <w:b/>
          <w:sz w:val="24"/>
          <w:szCs w:val="24"/>
        </w:rPr>
        <w:t xml:space="preserve"> №</w:t>
      </w:r>
      <w:r w:rsidR="002714BF" w:rsidRPr="00471FFE">
        <w:rPr>
          <w:b/>
          <w:sz w:val="24"/>
          <w:szCs w:val="24"/>
        </w:rPr>
        <w:t xml:space="preserve"> 6</w:t>
      </w:r>
      <w:r w:rsidR="00854AC8">
        <w:rPr>
          <w:b/>
          <w:sz w:val="24"/>
          <w:szCs w:val="24"/>
        </w:rPr>
        <w:t xml:space="preserve"> </w:t>
      </w:r>
      <w:r w:rsidR="008E52D1" w:rsidRPr="00471FFE">
        <w:rPr>
          <w:b/>
          <w:sz w:val="24"/>
          <w:szCs w:val="24"/>
        </w:rPr>
        <w:t>«</w:t>
      </w:r>
      <w:r w:rsidR="002714BF" w:rsidRPr="00471FFE">
        <w:rPr>
          <w:sz w:val="24"/>
          <w:szCs w:val="24"/>
        </w:rPr>
        <w:t>Правила оформления научной работы</w:t>
      </w:r>
      <w:r w:rsidR="00854AC8" w:rsidRPr="00471FFE">
        <w:rPr>
          <w:b/>
          <w:bCs/>
          <w:sz w:val="24"/>
          <w:szCs w:val="24"/>
        </w:rPr>
        <w:t>»</w:t>
      </w:r>
      <w:r w:rsidR="008E52D1" w:rsidRPr="00471FFE">
        <w:rPr>
          <w:sz w:val="24"/>
          <w:szCs w:val="24"/>
        </w:rPr>
        <w:t xml:space="preserve">. </w:t>
      </w:r>
    </w:p>
    <w:p w14:paraId="35EF56A5" w14:textId="77777777" w:rsidR="008E52D1" w:rsidRPr="00471FFE" w:rsidRDefault="002714BF" w:rsidP="005C07A7">
      <w:pPr>
        <w:tabs>
          <w:tab w:val="left" w:pos="5670"/>
        </w:tabs>
        <w:ind w:right="141" w:firstLine="709"/>
        <w:contextualSpacing/>
        <w:jc w:val="both"/>
        <w:rPr>
          <w:sz w:val="24"/>
          <w:szCs w:val="24"/>
        </w:rPr>
      </w:pPr>
      <w:r w:rsidRPr="00471FFE">
        <w:rPr>
          <w:sz w:val="24"/>
          <w:szCs w:val="24"/>
        </w:rPr>
        <w:t>На основе ГОСТ 7.0.100-2018 в письменном виде оформить список источников и литературы по выбранной теме курсовой работы</w:t>
      </w:r>
    </w:p>
    <w:p w14:paraId="39DBD8E6" w14:textId="6EC74C5B" w:rsidR="008E52D1" w:rsidRPr="00471FFE" w:rsidRDefault="00787786" w:rsidP="005C07A7">
      <w:pPr>
        <w:tabs>
          <w:tab w:val="left" w:pos="5670"/>
        </w:tabs>
        <w:ind w:right="141" w:firstLine="709"/>
        <w:contextualSpacing/>
        <w:jc w:val="both"/>
        <w:rPr>
          <w:b/>
          <w:bCs/>
          <w:sz w:val="24"/>
          <w:szCs w:val="24"/>
        </w:rPr>
      </w:pPr>
      <w:r>
        <w:rPr>
          <w:b/>
          <w:sz w:val="24"/>
          <w:szCs w:val="24"/>
        </w:rPr>
        <w:t>Самостоятельная работа №4 -</w:t>
      </w:r>
      <w:r w:rsidR="008E52D1" w:rsidRPr="00471FFE">
        <w:rPr>
          <w:b/>
          <w:sz w:val="24"/>
          <w:szCs w:val="24"/>
        </w:rPr>
        <w:t xml:space="preserve"> по теме №</w:t>
      </w:r>
      <w:r w:rsidR="002714BF" w:rsidRPr="00471FFE">
        <w:rPr>
          <w:b/>
          <w:sz w:val="24"/>
          <w:szCs w:val="24"/>
        </w:rPr>
        <w:t xml:space="preserve"> 7</w:t>
      </w:r>
      <w:r w:rsidR="008E52D1" w:rsidRPr="00471FFE">
        <w:rPr>
          <w:b/>
          <w:sz w:val="24"/>
          <w:szCs w:val="24"/>
        </w:rPr>
        <w:t xml:space="preserve"> «</w:t>
      </w:r>
      <w:r w:rsidR="002714BF" w:rsidRPr="00471FFE">
        <w:rPr>
          <w:sz w:val="24"/>
          <w:szCs w:val="24"/>
        </w:rPr>
        <w:t>Теоретические и э</w:t>
      </w:r>
      <w:r w:rsidR="008E52D1" w:rsidRPr="00471FFE">
        <w:rPr>
          <w:sz w:val="24"/>
          <w:szCs w:val="24"/>
        </w:rPr>
        <w:t>мпирические методы научного познания</w:t>
      </w:r>
      <w:r w:rsidR="00854AC8" w:rsidRPr="00471FFE">
        <w:rPr>
          <w:b/>
          <w:bCs/>
          <w:sz w:val="24"/>
          <w:szCs w:val="24"/>
        </w:rPr>
        <w:t>»</w:t>
      </w:r>
    </w:p>
    <w:p w14:paraId="421CCB0B" w14:textId="62AC9CC2" w:rsidR="008E52D1" w:rsidRPr="00471FFE" w:rsidRDefault="008E52D1" w:rsidP="005C07A7">
      <w:pPr>
        <w:tabs>
          <w:tab w:val="left" w:pos="5670"/>
        </w:tabs>
        <w:ind w:right="141" w:firstLine="709"/>
        <w:contextualSpacing/>
        <w:jc w:val="both"/>
        <w:rPr>
          <w:b/>
          <w:bCs/>
          <w:sz w:val="24"/>
          <w:szCs w:val="24"/>
        </w:rPr>
      </w:pPr>
      <w:r w:rsidRPr="00471FFE">
        <w:rPr>
          <w:sz w:val="24"/>
          <w:szCs w:val="24"/>
        </w:rPr>
        <w:t xml:space="preserve">На основе лекционного материала составить </w:t>
      </w:r>
      <w:r w:rsidR="002714BF" w:rsidRPr="00471FFE">
        <w:rPr>
          <w:sz w:val="24"/>
          <w:szCs w:val="24"/>
        </w:rPr>
        <w:t>доклады</w:t>
      </w:r>
      <w:r w:rsidRPr="00471FFE">
        <w:rPr>
          <w:sz w:val="24"/>
          <w:szCs w:val="24"/>
        </w:rPr>
        <w:t xml:space="preserve"> по </w:t>
      </w:r>
      <w:r w:rsidR="002714BF" w:rsidRPr="00471FFE">
        <w:rPr>
          <w:sz w:val="24"/>
          <w:szCs w:val="24"/>
        </w:rPr>
        <w:t>методам научного исследования, которые будут использованы в курсовых работах</w:t>
      </w:r>
    </w:p>
    <w:p w14:paraId="65A63684" w14:textId="77777777" w:rsidR="008E52D1" w:rsidRPr="00471FFE" w:rsidRDefault="008E52D1" w:rsidP="00471FFE">
      <w:pPr>
        <w:ind w:firstLine="709"/>
        <w:contextualSpacing/>
        <w:jc w:val="both"/>
        <w:rPr>
          <w:sz w:val="24"/>
          <w:szCs w:val="24"/>
        </w:rPr>
      </w:pPr>
    </w:p>
    <w:p w14:paraId="20E1F709" w14:textId="1A7BE725" w:rsidR="008E52D1" w:rsidRPr="00471FFE" w:rsidRDefault="008E52D1" w:rsidP="005C07A7">
      <w:pPr>
        <w:adjustRightInd w:val="0"/>
        <w:ind w:firstLine="709"/>
        <w:contextualSpacing/>
        <w:jc w:val="center"/>
        <w:rPr>
          <w:b/>
          <w:bCs/>
          <w:sz w:val="24"/>
          <w:szCs w:val="24"/>
        </w:rPr>
      </w:pPr>
      <w:r w:rsidRPr="00471FFE">
        <w:rPr>
          <w:b/>
          <w:bCs/>
          <w:sz w:val="24"/>
          <w:szCs w:val="24"/>
        </w:rPr>
        <w:t>Тест для самопроверки</w:t>
      </w:r>
      <w:r w:rsidR="005C07A7">
        <w:rPr>
          <w:b/>
          <w:bCs/>
          <w:sz w:val="24"/>
          <w:szCs w:val="24"/>
        </w:rPr>
        <w:t xml:space="preserve"> </w:t>
      </w:r>
      <w:r w:rsidRPr="00471FFE">
        <w:rPr>
          <w:b/>
          <w:bCs/>
          <w:sz w:val="24"/>
          <w:szCs w:val="24"/>
        </w:rPr>
        <w:t>по методам научных исследований</w:t>
      </w:r>
    </w:p>
    <w:p w14:paraId="17CEDF47" w14:textId="5FA98D2D" w:rsidR="008E52D1" w:rsidRDefault="008E52D1" w:rsidP="005C07A7">
      <w:pPr>
        <w:adjustRightInd w:val="0"/>
        <w:ind w:firstLine="709"/>
        <w:contextualSpacing/>
        <w:jc w:val="both"/>
        <w:rPr>
          <w:b/>
          <w:bCs/>
          <w:sz w:val="24"/>
          <w:szCs w:val="24"/>
        </w:rPr>
      </w:pPr>
      <w:r w:rsidRPr="00471FFE">
        <w:rPr>
          <w:b/>
          <w:bCs/>
          <w:sz w:val="24"/>
          <w:szCs w:val="24"/>
        </w:rPr>
        <w:t>(тест проводится в ЭУК «</w:t>
      </w:r>
      <w:r w:rsidRPr="00471FFE">
        <w:rPr>
          <w:b/>
          <w:sz w:val="24"/>
          <w:szCs w:val="24"/>
        </w:rPr>
        <w:t>Методы научных исследований</w:t>
      </w:r>
      <w:r w:rsidRPr="00471FFE">
        <w:rPr>
          <w:b/>
          <w:bCs/>
          <w:sz w:val="24"/>
          <w:szCs w:val="24"/>
        </w:rPr>
        <w:t xml:space="preserve">» в </w:t>
      </w:r>
      <w:r w:rsidRPr="00471FFE">
        <w:rPr>
          <w:b/>
          <w:bCs/>
          <w:sz w:val="24"/>
          <w:szCs w:val="24"/>
          <w:lang w:val="en-US"/>
        </w:rPr>
        <w:t>LMS</w:t>
      </w:r>
      <w:r w:rsidR="001F3FFE">
        <w:rPr>
          <w:b/>
          <w:bCs/>
          <w:sz w:val="24"/>
          <w:szCs w:val="24"/>
        </w:rPr>
        <w:t xml:space="preserve"> </w:t>
      </w:r>
      <w:r w:rsidRPr="00471FFE">
        <w:rPr>
          <w:b/>
          <w:bCs/>
          <w:sz w:val="24"/>
          <w:szCs w:val="24"/>
          <w:lang w:val="en-US"/>
        </w:rPr>
        <w:t>Moodle</w:t>
      </w:r>
      <w:r w:rsidRPr="00471FFE">
        <w:rPr>
          <w:b/>
          <w:bCs/>
          <w:sz w:val="24"/>
          <w:szCs w:val="24"/>
        </w:rPr>
        <w:t>)</w:t>
      </w:r>
    </w:p>
    <w:p w14:paraId="78E6689F" w14:textId="77777777" w:rsidR="00854AC8" w:rsidRPr="00471FFE" w:rsidRDefault="00854AC8" w:rsidP="005C07A7">
      <w:pPr>
        <w:adjustRightInd w:val="0"/>
        <w:ind w:firstLine="709"/>
        <w:contextualSpacing/>
        <w:jc w:val="both"/>
        <w:rPr>
          <w:b/>
          <w:bCs/>
          <w:sz w:val="24"/>
          <w:szCs w:val="24"/>
        </w:rPr>
      </w:pPr>
    </w:p>
    <w:p w14:paraId="76585372" w14:textId="0F90EC32" w:rsidR="008E52D1" w:rsidRPr="00471FFE" w:rsidRDefault="008E52D1" w:rsidP="005C07A7">
      <w:pPr>
        <w:adjustRightInd w:val="0"/>
        <w:ind w:firstLine="709"/>
        <w:contextualSpacing/>
        <w:jc w:val="both"/>
        <w:rPr>
          <w:sz w:val="24"/>
          <w:szCs w:val="24"/>
          <w:shd w:val="clear" w:color="auto" w:fill="FFFFFF"/>
        </w:rPr>
      </w:pPr>
      <w:r w:rsidRPr="00471FFE">
        <w:rPr>
          <w:sz w:val="24"/>
          <w:szCs w:val="24"/>
          <w:shd w:val="clear" w:color="auto" w:fill="FFFFFF"/>
        </w:rPr>
        <w:t xml:space="preserve">В тесте представлены задания на проверку знаний по основным методам научных исследований. В </w:t>
      </w:r>
      <w:r w:rsidR="00854AC8" w:rsidRPr="00471FFE">
        <w:rPr>
          <w:sz w:val="24"/>
          <w:szCs w:val="24"/>
          <w:shd w:val="clear" w:color="auto" w:fill="FFFFFF"/>
        </w:rPr>
        <w:t>тесте</w:t>
      </w:r>
      <w:r w:rsidRPr="00471FFE">
        <w:rPr>
          <w:sz w:val="24"/>
          <w:szCs w:val="24"/>
          <w:shd w:val="clear" w:color="auto" w:fill="FFFFFF"/>
        </w:rPr>
        <w:t xml:space="preserve"> 20 вопросов. </w:t>
      </w:r>
    </w:p>
    <w:p w14:paraId="35864682" w14:textId="77777777" w:rsidR="008E52D1" w:rsidRPr="00471FFE" w:rsidRDefault="008E52D1" w:rsidP="005C07A7">
      <w:pPr>
        <w:adjustRightInd w:val="0"/>
        <w:ind w:firstLine="709"/>
        <w:contextualSpacing/>
        <w:jc w:val="both"/>
        <w:rPr>
          <w:bCs/>
          <w:sz w:val="24"/>
          <w:szCs w:val="24"/>
        </w:rPr>
      </w:pPr>
      <w:r w:rsidRPr="00471FFE">
        <w:rPr>
          <w:sz w:val="24"/>
          <w:szCs w:val="24"/>
          <w:shd w:val="clear" w:color="auto" w:fill="FFFFFF"/>
        </w:rPr>
        <w:t>Максимальный балл за правильный ответ в зависимости от сложности вопроса составляет от 1 до 2 баллов. Максимальное количество баллов, которое можно получить по итогам теста, составляет 40 баллов. На каждый вопрос дается две попытки ответа, в случае правильного ответа со второго раза количество баллов за правильный ответ уменьшается в два раза по сравнению с максимально возможным. </w:t>
      </w:r>
    </w:p>
    <w:p w14:paraId="7B4BBA12" w14:textId="77777777" w:rsidR="008E52D1" w:rsidRPr="00471FFE" w:rsidRDefault="008E52D1" w:rsidP="005C07A7">
      <w:pPr>
        <w:adjustRightInd w:val="0"/>
        <w:ind w:firstLine="709"/>
        <w:contextualSpacing/>
        <w:jc w:val="both"/>
        <w:rPr>
          <w:bCs/>
          <w:sz w:val="24"/>
          <w:szCs w:val="24"/>
        </w:rPr>
      </w:pPr>
      <w:r w:rsidRPr="00471FFE">
        <w:rPr>
          <w:bCs/>
          <w:sz w:val="24"/>
          <w:szCs w:val="24"/>
        </w:rPr>
        <w:t>На прохождение теста дается 30 минут.</w:t>
      </w:r>
    </w:p>
    <w:p w14:paraId="232E445E" w14:textId="77777777" w:rsidR="008E52D1" w:rsidRPr="00471FFE" w:rsidRDefault="008E52D1" w:rsidP="005C07A7">
      <w:pPr>
        <w:ind w:firstLine="709"/>
        <w:contextualSpacing/>
        <w:jc w:val="both"/>
        <w:rPr>
          <w:sz w:val="24"/>
          <w:szCs w:val="24"/>
        </w:rPr>
      </w:pPr>
      <w:r w:rsidRPr="00471FFE">
        <w:rPr>
          <w:sz w:val="24"/>
          <w:szCs w:val="24"/>
        </w:rPr>
        <w:t>Итоги прохождения теста оцениваются по следующим правилам:</w:t>
      </w:r>
    </w:p>
    <w:p w14:paraId="41019F7E" w14:textId="77777777" w:rsidR="008E52D1" w:rsidRPr="00471FFE" w:rsidRDefault="008E52D1" w:rsidP="005C07A7">
      <w:pPr>
        <w:ind w:firstLine="709"/>
        <w:contextualSpacing/>
        <w:jc w:val="both"/>
        <w:rPr>
          <w:sz w:val="24"/>
          <w:szCs w:val="24"/>
        </w:rPr>
      </w:pPr>
      <w:r w:rsidRPr="00471FFE">
        <w:rPr>
          <w:sz w:val="24"/>
          <w:szCs w:val="24"/>
        </w:rPr>
        <w:t>-</w:t>
      </w:r>
      <w:r w:rsidRPr="00471FFE">
        <w:rPr>
          <w:sz w:val="24"/>
          <w:szCs w:val="24"/>
          <w:lang w:val="en-US"/>
        </w:rPr>
        <w:t> </w:t>
      </w:r>
      <w:r w:rsidRPr="00471FFE">
        <w:rPr>
          <w:sz w:val="24"/>
          <w:szCs w:val="24"/>
        </w:rPr>
        <w:t xml:space="preserve">количество набранных баллов от 46 до 50 соответствует оценке «отлично»; </w:t>
      </w:r>
    </w:p>
    <w:p w14:paraId="76507A57" w14:textId="77777777" w:rsidR="008E52D1" w:rsidRPr="00471FFE" w:rsidRDefault="008E52D1" w:rsidP="005C07A7">
      <w:pPr>
        <w:ind w:firstLine="709"/>
        <w:contextualSpacing/>
        <w:jc w:val="both"/>
        <w:rPr>
          <w:sz w:val="24"/>
          <w:szCs w:val="24"/>
        </w:rPr>
      </w:pPr>
      <w:r w:rsidRPr="00471FFE">
        <w:rPr>
          <w:sz w:val="24"/>
          <w:szCs w:val="24"/>
        </w:rPr>
        <w:t>- количество набранных баллов от 38 до 45 соответствует оценке «хорошо»;</w:t>
      </w:r>
    </w:p>
    <w:p w14:paraId="08724615" w14:textId="2E8155A4" w:rsidR="008E52D1" w:rsidRPr="00471FFE" w:rsidRDefault="00854AC8" w:rsidP="005C07A7">
      <w:pPr>
        <w:ind w:firstLine="709"/>
        <w:contextualSpacing/>
        <w:jc w:val="both"/>
        <w:rPr>
          <w:sz w:val="24"/>
          <w:szCs w:val="24"/>
        </w:rPr>
      </w:pPr>
      <w:r>
        <w:rPr>
          <w:sz w:val="24"/>
          <w:szCs w:val="24"/>
        </w:rPr>
        <w:t>- </w:t>
      </w:r>
      <w:r w:rsidR="008E52D1" w:rsidRPr="00471FFE">
        <w:rPr>
          <w:sz w:val="24"/>
          <w:szCs w:val="24"/>
        </w:rPr>
        <w:t>количество набранных балл</w:t>
      </w:r>
      <w:r w:rsidR="00D85F80">
        <w:rPr>
          <w:sz w:val="24"/>
          <w:szCs w:val="24"/>
        </w:rPr>
        <w:t>ов от 30 до </w:t>
      </w:r>
      <w:r w:rsidR="008E52D1" w:rsidRPr="00471FFE">
        <w:rPr>
          <w:sz w:val="24"/>
          <w:szCs w:val="24"/>
        </w:rPr>
        <w:t>37 соответствует оценке «удовлетворительно»;</w:t>
      </w:r>
    </w:p>
    <w:p w14:paraId="22F74B74" w14:textId="286162C0" w:rsidR="008E52D1" w:rsidRDefault="00D85F80" w:rsidP="005C07A7">
      <w:pPr>
        <w:ind w:firstLine="709"/>
        <w:contextualSpacing/>
        <w:jc w:val="both"/>
        <w:rPr>
          <w:sz w:val="24"/>
          <w:szCs w:val="24"/>
        </w:rPr>
      </w:pPr>
      <w:r>
        <w:rPr>
          <w:sz w:val="24"/>
          <w:szCs w:val="24"/>
        </w:rPr>
        <w:t>- </w:t>
      </w:r>
      <w:r w:rsidR="008E52D1" w:rsidRPr="00471FFE">
        <w:rPr>
          <w:sz w:val="24"/>
          <w:szCs w:val="24"/>
        </w:rPr>
        <w:t>количество</w:t>
      </w:r>
      <w:r>
        <w:rPr>
          <w:sz w:val="24"/>
          <w:szCs w:val="24"/>
        </w:rPr>
        <w:t xml:space="preserve"> набранных </w:t>
      </w:r>
      <w:r w:rsidR="00E40A11">
        <w:rPr>
          <w:sz w:val="24"/>
          <w:szCs w:val="24"/>
        </w:rPr>
        <w:t xml:space="preserve">баллов </w:t>
      </w:r>
      <w:r w:rsidR="00667BEF">
        <w:rPr>
          <w:sz w:val="24"/>
          <w:szCs w:val="24"/>
        </w:rPr>
        <w:t>меньше </w:t>
      </w:r>
      <w:r>
        <w:rPr>
          <w:sz w:val="24"/>
          <w:szCs w:val="24"/>
        </w:rPr>
        <w:t xml:space="preserve">30 </w:t>
      </w:r>
      <w:r w:rsidR="008E52D1" w:rsidRPr="00471FFE">
        <w:rPr>
          <w:sz w:val="24"/>
          <w:szCs w:val="24"/>
        </w:rPr>
        <w:t>соответству</w:t>
      </w:r>
      <w:r w:rsidR="00854AC8">
        <w:rPr>
          <w:sz w:val="24"/>
          <w:szCs w:val="24"/>
        </w:rPr>
        <w:t>ет оценке «неудовлетворительно»</w:t>
      </w:r>
      <w:r w:rsidR="00E40A11">
        <w:rPr>
          <w:sz w:val="24"/>
          <w:szCs w:val="24"/>
        </w:rPr>
        <w:t>.</w:t>
      </w:r>
    </w:p>
    <w:p w14:paraId="0E368862" w14:textId="6F347D15" w:rsidR="00854AC8" w:rsidRPr="00471FFE" w:rsidRDefault="00854AC8" w:rsidP="005C07A7">
      <w:pPr>
        <w:ind w:firstLine="709"/>
        <w:contextualSpacing/>
        <w:jc w:val="both"/>
        <w:rPr>
          <w:sz w:val="24"/>
          <w:szCs w:val="24"/>
        </w:rPr>
      </w:pPr>
      <w:r>
        <w:rPr>
          <w:sz w:val="24"/>
          <w:szCs w:val="24"/>
        </w:rPr>
        <w:br w:type="column"/>
      </w:r>
    </w:p>
    <w:p w14:paraId="041660FC" w14:textId="77777777" w:rsidR="008E52D1" w:rsidRPr="00471FFE" w:rsidRDefault="008E52D1" w:rsidP="00854AC8">
      <w:pPr>
        <w:adjustRightInd w:val="0"/>
        <w:ind w:firstLine="709"/>
        <w:contextualSpacing/>
        <w:jc w:val="center"/>
        <w:rPr>
          <w:bCs/>
          <w:sz w:val="24"/>
          <w:szCs w:val="24"/>
          <w:u w:val="single"/>
        </w:rPr>
      </w:pPr>
      <w:r w:rsidRPr="00471FFE">
        <w:rPr>
          <w:bCs/>
          <w:sz w:val="24"/>
          <w:szCs w:val="24"/>
          <w:u w:val="single"/>
        </w:rPr>
        <w:t>Примерные вопросы теста:</w:t>
      </w:r>
    </w:p>
    <w:p w14:paraId="69934DBB" w14:textId="5DD482F1" w:rsidR="008E52D1" w:rsidRPr="00471FFE" w:rsidRDefault="008E52D1" w:rsidP="005C07A7">
      <w:pPr>
        <w:adjustRightInd w:val="0"/>
        <w:ind w:firstLine="709"/>
        <w:contextualSpacing/>
        <w:jc w:val="both"/>
        <w:rPr>
          <w:sz w:val="24"/>
          <w:szCs w:val="24"/>
        </w:rPr>
      </w:pPr>
      <w:r w:rsidRPr="00471FFE">
        <w:rPr>
          <w:sz w:val="24"/>
          <w:szCs w:val="24"/>
        </w:rPr>
        <w:t>1. Назовите верные этапы выполнени</w:t>
      </w:r>
      <w:r w:rsidR="00854AC8">
        <w:rPr>
          <w:sz w:val="24"/>
          <w:szCs w:val="24"/>
        </w:rPr>
        <w:t>я научно-исследовательской темы</w:t>
      </w:r>
    </w:p>
    <w:p w14:paraId="23220425" w14:textId="052F8A91" w:rsidR="008E52D1" w:rsidRPr="00471FFE" w:rsidRDefault="008E52D1" w:rsidP="005C07A7">
      <w:pPr>
        <w:adjustRightInd w:val="0"/>
        <w:ind w:firstLine="709"/>
        <w:contextualSpacing/>
        <w:jc w:val="both"/>
        <w:rPr>
          <w:sz w:val="24"/>
          <w:szCs w:val="24"/>
        </w:rPr>
      </w:pPr>
      <w:r w:rsidRPr="00471FFE">
        <w:rPr>
          <w:sz w:val="24"/>
          <w:szCs w:val="24"/>
        </w:rPr>
        <w:t>1. Выбор и конкретизация темы</w:t>
      </w:r>
    </w:p>
    <w:p w14:paraId="6B05C592" w14:textId="77777777" w:rsidR="008E52D1" w:rsidRPr="00471FFE" w:rsidRDefault="008E52D1" w:rsidP="00471FFE">
      <w:pPr>
        <w:adjustRightInd w:val="0"/>
        <w:ind w:firstLine="709"/>
        <w:contextualSpacing/>
        <w:jc w:val="both"/>
        <w:rPr>
          <w:sz w:val="24"/>
          <w:szCs w:val="24"/>
        </w:rPr>
      </w:pPr>
      <w:r w:rsidRPr="00471FFE">
        <w:rPr>
          <w:sz w:val="24"/>
          <w:szCs w:val="24"/>
        </w:rPr>
        <w:t>2. Посещение библиотеки</w:t>
      </w:r>
    </w:p>
    <w:p w14:paraId="577972D7" w14:textId="77777777" w:rsidR="008E52D1" w:rsidRPr="00471FFE" w:rsidRDefault="008E52D1" w:rsidP="00471FFE">
      <w:pPr>
        <w:adjustRightInd w:val="0"/>
        <w:ind w:firstLine="709"/>
        <w:contextualSpacing/>
        <w:jc w:val="both"/>
        <w:rPr>
          <w:sz w:val="24"/>
          <w:szCs w:val="24"/>
        </w:rPr>
      </w:pPr>
      <w:r w:rsidRPr="00471FFE">
        <w:rPr>
          <w:sz w:val="24"/>
          <w:szCs w:val="24"/>
        </w:rPr>
        <w:t>3. Составление предварительного плана работы</w:t>
      </w:r>
    </w:p>
    <w:p w14:paraId="6937853C" w14:textId="77777777" w:rsidR="008E52D1" w:rsidRPr="00471FFE" w:rsidRDefault="008E52D1" w:rsidP="00471FFE">
      <w:pPr>
        <w:adjustRightInd w:val="0"/>
        <w:ind w:firstLine="709"/>
        <w:contextualSpacing/>
        <w:jc w:val="both"/>
        <w:rPr>
          <w:sz w:val="24"/>
          <w:szCs w:val="24"/>
        </w:rPr>
      </w:pPr>
      <w:r w:rsidRPr="00471FFE">
        <w:rPr>
          <w:sz w:val="24"/>
          <w:szCs w:val="24"/>
        </w:rPr>
        <w:t>4. Приобретение расходных материалов.</w:t>
      </w:r>
    </w:p>
    <w:p w14:paraId="11FF348D" w14:textId="77777777" w:rsidR="008E52D1" w:rsidRPr="00471FFE" w:rsidRDefault="008E52D1" w:rsidP="00471FFE">
      <w:pPr>
        <w:adjustRightInd w:val="0"/>
        <w:ind w:firstLine="709"/>
        <w:contextualSpacing/>
        <w:jc w:val="both"/>
        <w:rPr>
          <w:sz w:val="24"/>
          <w:szCs w:val="24"/>
        </w:rPr>
      </w:pPr>
      <w:r w:rsidRPr="00471FFE">
        <w:rPr>
          <w:sz w:val="24"/>
          <w:szCs w:val="24"/>
        </w:rPr>
        <w:t>5. Составление окончательного плана работы</w:t>
      </w:r>
    </w:p>
    <w:p w14:paraId="068FD254" w14:textId="77777777" w:rsidR="008E52D1" w:rsidRPr="00471FFE" w:rsidRDefault="008E52D1" w:rsidP="00471FFE">
      <w:pPr>
        <w:adjustRightInd w:val="0"/>
        <w:ind w:firstLine="709"/>
        <w:contextualSpacing/>
        <w:jc w:val="both"/>
        <w:rPr>
          <w:sz w:val="24"/>
          <w:szCs w:val="24"/>
        </w:rPr>
      </w:pPr>
      <w:r w:rsidRPr="00471FFE">
        <w:rPr>
          <w:sz w:val="24"/>
          <w:szCs w:val="24"/>
        </w:rPr>
        <w:t>6. Написание текста работы</w:t>
      </w:r>
    </w:p>
    <w:p w14:paraId="56849078" w14:textId="77777777" w:rsidR="008E52D1" w:rsidRPr="00471FFE" w:rsidRDefault="008E52D1" w:rsidP="00471FFE">
      <w:pPr>
        <w:adjustRightInd w:val="0"/>
        <w:ind w:firstLine="709"/>
        <w:contextualSpacing/>
        <w:jc w:val="both"/>
        <w:rPr>
          <w:sz w:val="24"/>
          <w:szCs w:val="24"/>
        </w:rPr>
      </w:pPr>
      <w:r w:rsidRPr="00471FFE">
        <w:rPr>
          <w:sz w:val="24"/>
          <w:szCs w:val="24"/>
        </w:rPr>
        <w:t>7. Оформление работы</w:t>
      </w:r>
    </w:p>
    <w:p w14:paraId="36A72F06" w14:textId="77777777" w:rsidR="008E52D1" w:rsidRPr="00471FFE" w:rsidRDefault="008E52D1" w:rsidP="00471FFE">
      <w:pPr>
        <w:adjustRightInd w:val="0"/>
        <w:ind w:firstLine="709"/>
        <w:contextualSpacing/>
        <w:jc w:val="both"/>
        <w:rPr>
          <w:sz w:val="24"/>
          <w:szCs w:val="24"/>
        </w:rPr>
      </w:pPr>
    </w:p>
    <w:p w14:paraId="46C3D471" w14:textId="43E0077E" w:rsidR="008E52D1" w:rsidRPr="00471FFE" w:rsidRDefault="008E52D1" w:rsidP="00471FFE">
      <w:pPr>
        <w:adjustRightInd w:val="0"/>
        <w:ind w:firstLine="709"/>
        <w:contextualSpacing/>
        <w:jc w:val="both"/>
        <w:rPr>
          <w:bCs/>
          <w:sz w:val="24"/>
          <w:szCs w:val="24"/>
        </w:rPr>
      </w:pPr>
      <w:r w:rsidRPr="00471FFE">
        <w:rPr>
          <w:bCs/>
          <w:sz w:val="24"/>
          <w:szCs w:val="24"/>
        </w:rPr>
        <w:t>2. Из списка выберите теоретические методы исследов</w:t>
      </w:r>
      <w:r w:rsidR="00854AC8">
        <w:rPr>
          <w:bCs/>
          <w:sz w:val="24"/>
          <w:szCs w:val="24"/>
        </w:rPr>
        <w:t>ания</w:t>
      </w:r>
    </w:p>
    <w:p w14:paraId="61B9D608" w14:textId="77777777" w:rsidR="008E52D1" w:rsidRPr="00471FFE" w:rsidRDefault="008E52D1" w:rsidP="00471FFE">
      <w:pPr>
        <w:adjustRightInd w:val="0"/>
        <w:ind w:firstLine="709"/>
        <w:contextualSpacing/>
        <w:jc w:val="both"/>
        <w:rPr>
          <w:bCs/>
          <w:sz w:val="24"/>
          <w:szCs w:val="24"/>
        </w:rPr>
      </w:pPr>
      <w:r w:rsidRPr="00471FFE">
        <w:rPr>
          <w:bCs/>
          <w:sz w:val="24"/>
          <w:szCs w:val="24"/>
        </w:rPr>
        <w:t>А. синтез</w:t>
      </w:r>
    </w:p>
    <w:p w14:paraId="3154C8B9" w14:textId="77777777" w:rsidR="008E52D1" w:rsidRPr="00471FFE" w:rsidRDefault="008E52D1" w:rsidP="00471FFE">
      <w:pPr>
        <w:adjustRightInd w:val="0"/>
        <w:ind w:firstLine="709"/>
        <w:contextualSpacing/>
        <w:jc w:val="both"/>
        <w:rPr>
          <w:bCs/>
          <w:sz w:val="24"/>
          <w:szCs w:val="24"/>
        </w:rPr>
      </w:pPr>
      <w:r w:rsidRPr="00471FFE">
        <w:rPr>
          <w:bCs/>
          <w:sz w:val="24"/>
          <w:szCs w:val="24"/>
        </w:rPr>
        <w:t>Б. анализ</w:t>
      </w:r>
    </w:p>
    <w:p w14:paraId="1CA5368E" w14:textId="77777777" w:rsidR="008E52D1" w:rsidRPr="00471FFE" w:rsidRDefault="008E52D1" w:rsidP="00471FFE">
      <w:pPr>
        <w:adjustRightInd w:val="0"/>
        <w:ind w:firstLine="709"/>
        <w:contextualSpacing/>
        <w:jc w:val="both"/>
        <w:rPr>
          <w:bCs/>
          <w:sz w:val="24"/>
          <w:szCs w:val="24"/>
        </w:rPr>
      </w:pPr>
      <w:r w:rsidRPr="00471FFE">
        <w:rPr>
          <w:bCs/>
          <w:sz w:val="24"/>
          <w:szCs w:val="24"/>
        </w:rPr>
        <w:t>В. наблюдение</w:t>
      </w:r>
    </w:p>
    <w:p w14:paraId="092A94CB" w14:textId="77777777" w:rsidR="008E52D1" w:rsidRPr="00471FFE" w:rsidRDefault="008E52D1" w:rsidP="00471FFE">
      <w:pPr>
        <w:adjustRightInd w:val="0"/>
        <w:ind w:firstLine="709"/>
        <w:contextualSpacing/>
        <w:jc w:val="both"/>
        <w:rPr>
          <w:bCs/>
          <w:sz w:val="24"/>
          <w:szCs w:val="24"/>
        </w:rPr>
      </w:pPr>
      <w:r w:rsidRPr="00471FFE">
        <w:rPr>
          <w:bCs/>
          <w:sz w:val="24"/>
          <w:szCs w:val="24"/>
        </w:rPr>
        <w:t>Г. дедукция</w:t>
      </w:r>
    </w:p>
    <w:p w14:paraId="419AF3DB" w14:textId="0A0FACBA" w:rsidR="008E52D1" w:rsidRPr="00471FFE" w:rsidRDefault="00854AC8" w:rsidP="00471FFE">
      <w:pPr>
        <w:adjustRightInd w:val="0"/>
        <w:ind w:firstLine="709"/>
        <w:contextualSpacing/>
        <w:jc w:val="both"/>
        <w:rPr>
          <w:bCs/>
          <w:sz w:val="24"/>
          <w:szCs w:val="24"/>
        </w:rPr>
      </w:pPr>
      <w:r>
        <w:rPr>
          <w:bCs/>
          <w:sz w:val="24"/>
          <w:szCs w:val="24"/>
        </w:rPr>
        <w:t>Д. о</w:t>
      </w:r>
      <w:r w:rsidR="008E52D1" w:rsidRPr="00471FFE">
        <w:rPr>
          <w:bCs/>
          <w:sz w:val="24"/>
          <w:szCs w:val="24"/>
        </w:rPr>
        <w:t>прос</w:t>
      </w:r>
    </w:p>
    <w:p w14:paraId="7089F6AA" w14:textId="77777777" w:rsidR="008E52D1" w:rsidRPr="00471FFE" w:rsidRDefault="008E52D1" w:rsidP="00471FFE">
      <w:pPr>
        <w:adjustRightInd w:val="0"/>
        <w:ind w:firstLine="709"/>
        <w:contextualSpacing/>
        <w:jc w:val="both"/>
        <w:rPr>
          <w:bCs/>
          <w:sz w:val="24"/>
          <w:szCs w:val="24"/>
        </w:rPr>
      </w:pPr>
    </w:p>
    <w:p w14:paraId="77C8DD5A" w14:textId="7D9A9A3C" w:rsidR="008E52D1" w:rsidRPr="00471FFE" w:rsidRDefault="008E52D1" w:rsidP="00471FFE">
      <w:pPr>
        <w:adjustRightInd w:val="0"/>
        <w:ind w:firstLine="709"/>
        <w:contextualSpacing/>
        <w:jc w:val="both"/>
        <w:rPr>
          <w:bCs/>
          <w:sz w:val="24"/>
          <w:szCs w:val="24"/>
        </w:rPr>
      </w:pPr>
      <w:r w:rsidRPr="00471FFE">
        <w:rPr>
          <w:bCs/>
          <w:sz w:val="24"/>
          <w:szCs w:val="24"/>
        </w:rPr>
        <w:t>3. Из списка выберите э</w:t>
      </w:r>
      <w:r w:rsidR="00854AC8">
        <w:rPr>
          <w:bCs/>
          <w:sz w:val="24"/>
          <w:szCs w:val="24"/>
        </w:rPr>
        <w:t>мпирические методы исследования</w:t>
      </w:r>
    </w:p>
    <w:p w14:paraId="6FE0C0CD" w14:textId="77777777" w:rsidR="008E52D1" w:rsidRPr="00471FFE" w:rsidRDefault="008E52D1" w:rsidP="00471FFE">
      <w:pPr>
        <w:adjustRightInd w:val="0"/>
        <w:ind w:firstLine="709"/>
        <w:contextualSpacing/>
        <w:jc w:val="both"/>
        <w:rPr>
          <w:bCs/>
          <w:sz w:val="24"/>
          <w:szCs w:val="24"/>
        </w:rPr>
      </w:pPr>
      <w:r w:rsidRPr="00471FFE">
        <w:rPr>
          <w:bCs/>
          <w:sz w:val="24"/>
          <w:szCs w:val="24"/>
        </w:rPr>
        <w:t>А. синтез</w:t>
      </w:r>
    </w:p>
    <w:p w14:paraId="1C516319" w14:textId="77777777" w:rsidR="008E52D1" w:rsidRPr="00471FFE" w:rsidRDefault="008E52D1" w:rsidP="00471FFE">
      <w:pPr>
        <w:adjustRightInd w:val="0"/>
        <w:ind w:firstLine="709"/>
        <w:contextualSpacing/>
        <w:jc w:val="both"/>
        <w:rPr>
          <w:bCs/>
          <w:sz w:val="24"/>
          <w:szCs w:val="24"/>
        </w:rPr>
      </w:pPr>
      <w:r w:rsidRPr="00471FFE">
        <w:rPr>
          <w:bCs/>
          <w:sz w:val="24"/>
          <w:szCs w:val="24"/>
        </w:rPr>
        <w:t>Б. анализ</w:t>
      </w:r>
    </w:p>
    <w:p w14:paraId="79537BD6" w14:textId="77777777" w:rsidR="008E52D1" w:rsidRPr="00471FFE" w:rsidRDefault="008E52D1" w:rsidP="00471FFE">
      <w:pPr>
        <w:adjustRightInd w:val="0"/>
        <w:ind w:firstLine="709"/>
        <w:contextualSpacing/>
        <w:jc w:val="both"/>
        <w:rPr>
          <w:bCs/>
          <w:sz w:val="24"/>
          <w:szCs w:val="24"/>
        </w:rPr>
      </w:pPr>
      <w:r w:rsidRPr="00471FFE">
        <w:rPr>
          <w:bCs/>
          <w:sz w:val="24"/>
          <w:szCs w:val="24"/>
        </w:rPr>
        <w:t>В. наблюдение</w:t>
      </w:r>
    </w:p>
    <w:p w14:paraId="12C2C512" w14:textId="77777777" w:rsidR="008E52D1" w:rsidRPr="00471FFE" w:rsidRDefault="008E52D1" w:rsidP="00471FFE">
      <w:pPr>
        <w:adjustRightInd w:val="0"/>
        <w:ind w:firstLine="709"/>
        <w:contextualSpacing/>
        <w:jc w:val="both"/>
        <w:rPr>
          <w:bCs/>
          <w:sz w:val="24"/>
          <w:szCs w:val="24"/>
        </w:rPr>
      </w:pPr>
      <w:r w:rsidRPr="00471FFE">
        <w:rPr>
          <w:bCs/>
          <w:sz w:val="24"/>
          <w:szCs w:val="24"/>
        </w:rPr>
        <w:t>Г. дедукция</w:t>
      </w:r>
    </w:p>
    <w:p w14:paraId="550EEE9F" w14:textId="7843A858" w:rsidR="008E52D1" w:rsidRPr="00471FFE" w:rsidRDefault="00854AC8" w:rsidP="00471FFE">
      <w:pPr>
        <w:adjustRightInd w:val="0"/>
        <w:ind w:firstLine="709"/>
        <w:contextualSpacing/>
        <w:jc w:val="both"/>
        <w:rPr>
          <w:bCs/>
          <w:sz w:val="24"/>
          <w:szCs w:val="24"/>
        </w:rPr>
      </w:pPr>
      <w:r>
        <w:rPr>
          <w:bCs/>
          <w:sz w:val="24"/>
          <w:szCs w:val="24"/>
        </w:rPr>
        <w:t>Д. о</w:t>
      </w:r>
      <w:r w:rsidR="008E52D1" w:rsidRPr="00471FFE">
        <w:rPr>
          <w:bCs/>
          <w:sz w:val="24"/>
          <w:szCs w:val="24"/>
        </w:rPr>
        <w:t>прос</w:t>
      </w:r>
    </w:p>
    <w:p w14:paraId="38E5349C" w14:textId="77777777" w:rsidR="008E52D1" w:rsidRPr="00471FFE" w:rsidRDefault="008E52D1" w:rsidP="00471FFE">
      <w:pPr>
        <w:adjustRightInd w:val="0"/>
        <w:ind w:firstLine="709"/>
        <w:contextualSpacing/>
        <w:jc w:val="both"/>
        <w:rPr>
          <w:bCs/>
          <w:sz w:val="24"/>
          <w:szCs w:val="24"/>
        </w:rPr>
      </w:pPr>
    </w:p>
    <w:p w14:paraId="4C201F42" w14:textId="48AD704E" w:rsidR="008E52D1" w:rsidRPr="00471FFE" w:rsidRDefault="008E52D1" w:rsidP="00471FFE">
      <w:pPr>
        <w:adjustRightInd w:val="0"/>
        <w:ind w:firstLine="709"/>
        <w:contextualSpacing/>
        <w:jc w:val="both"/>
        <w:rPr>
          <w:bCs/>
          <w:sz w:val="24"/>
          <w:szCs w:val="24"/>
        </w:rPr>
      </w:pPr>
      <w:r w:rsidRPr="00471FFE">
        <w:rPr>
          <w:bCs/>
          <w:sz w:val="24"/>
          <w:szCs w:val="24"/>
        </w:rPr>
        <w:t xml:space="preserve">4. Назовите верные правила, которые необходимо соблюдать при использовании метода </w:t>
      </w:r>
      <w:r w:rsidR="00854AC8">
        <w:rPr>
          <w:bCs/>
          <w:sz w:val="24"/>
          <w:szCs w:val="24"/>
        </w:rPr>
        <w:t>сравнения</w:t>
      </w:r>
    </w:p>
    <w:p w14:paraId="075C17F9" w14:textId="77777777" w:rsidR="008E52D1" w:rsidRPr="00471FFE" w:rsidRDefault="008E52D1" w:rsidP="00471FFE">
      <w:pPr>
        <w:adjustRightInd w:val="0"/>
        <w:ind w:firstLine="709"/>
        <w:contextualSpacing/>
        <w:jc w:val="both"/>
        <w:rPr>
          <w:bCs/>
          <w:sz w:val="24"/>
          <w:szCs w:val="24"/>
        </w:rPr>
      </w:pPr>
      <w:r w:rsidRPr="00471FFE">
        <w:rPr>
          <w:bCs/>
          <w:sz w:val="24"/>
          <w:szCs w:val="24"/>
        </w:rPr>
        <w:t>1. необходимо учитывать не только сходство, но различия</w:t>
      </w:r>
    </w:p>
    <w:p w14:paraId="73105BA2" w14:textId="77777777" w:rsidR="008E52D1" w:rsidRPr="00471FFE" w:rsidRDefault="008E52D1" w:rsidP="00471FFE">
      <w:pPr>
        <w:adjustRightInd w:val="0"/>
        <w:ind w:firstLine="709"/>
        <w:contextualSpacing/>
        <w:jc w:val="both"/>
        <w:rPr>
          <w:bCs/>
          <w:sz w:val="24"/>
          <w:szCs w:val="24"/>
        </w:rPr>
      </w:pPr>
      <w:r w:rsidRPr="00471FFE">
        <w:rPr>
          <w:bCs/>
          <w:sz w:val="24"/>
          <w:szCs w:val="24"/>
        </w:rPr>
        <w:t>2. не менять порядок вопросов по ходу беседы</w:t>
      </w:r>
    </w:p>
    <w:p w14:paraId="55984E2F" w14:textId="77777777" w:rsidR="008E52D1" w:rsidRPr="00471FFE" w:rsidRDefault="008E52D1" w:rsidP="00471FFE">
      <w:pPr>
        <w:adjustRightInd w:val="0"/>
        <w:ind w:firstLine="709"/>
        <w:contextualSpacing/>
        <w:jc w:val="both"/>
        <w:rPr>
          <w:bCs/>
          <w:sz w:val="24"/>
          <w:szCs w:val="24"/>
        </w:rPr>
      </w:pPr>
      <w:r w:rsidRPr="00471FFE">
        <w:rPr>
          <w:bCs/>
          <w:sz w:val="24"/>
          <w:szCs w:val="24"/>
        </w:rPr>
        <w:t>3. число параметров сравнения должно быть как можно шире</w:t>
      </w:r>
    </w:p>
    <w:p w14:paraId="4EFC567C" w14:textId="77777777" w:rsidR="008E52D1" w:rsidRPr="00471FFE" w:rsidRDefault="008E52D1" w:rsidP="00471FFE">
      <w:pPr>
        <w:adjustRightInd w:val="0"/>
        <w:ind w:firstLine="709"/>
        <w:contextualSpacing/>
        <w:jc w:val="both"/>
        <w:rPr>
          <w:bCs/>
          <w:sz w:val="24"/>
          <w:szCs w:val="24"/>
        </w:rPr>
      </w:pPr>
      <w:r w:rsidRPr="00471FFE">
        <w:rPr>
          <w:bCs/>
          <w:sz w:val="24"/>
          <w:szCs w:val="24"/>
        </w:rPr>
        <w:t>4. сравнивать необходимо наиболее типичные черты</w:t>
      </w:r>
    </w:p>
    <w:p w14:paraId="418EC517" w14:textId="77777777" w:rsidR="008E52D1" w:rsidRPr="00471FFE" w:rsidRDefault="008E52D1" w:rsidP="00471FFE">
      <w:pPr>
        <w:adjustRightInd w:val="0"/>
        <w:ind w:firstLine="709"/>
        <w:contextualSpacing/>
        <w:jc w:val="both"/>
        <w:rPr>
          <w:bCs/>
          <w:sz w:val="24"/>
          <w:szCs w:val="24"/>
        </w:rPr>
      </w:pPr>
    </w:p>
    <w:p w14:paraId="1D2BC85E" w14:textId="77777777" w:rsidR="008E52D1" w:rsidRPr="00471FFE" w:rsidRDefault="008E52D1" w:rsidP="00471FFE">
      <w:pPr>
        <w:adjustRightInd w:val="0"/>
        <w:ind w:firstLine="709"/>
        <w:contextualSpacing/>
        <w:jc w:val="both"/>
        <w:rPr>
          <w:bCs/>
          <w:sz w:val="24"/>
          <w:szCs w:val="24"/>
        </w:rPr>
      </w:pPr>
      <w:r w:rsidRPr="00471FFE">
        <w:rPr>
          <w:bCs/>
          <w:sz w:val="24"/>
          <w:szCs w:val="24"/>
        </w:rPr>
        <w:t>5. Укажите оптимальное количество участников фокус-группы:</w:t>
      </w:r>
    </w:p>
    <w:p w14:paraId="33B27CCA" w14:textId="77777777" w:rsidR="008E52D1" w:rsidRPr="00471FFE" w:rsidRDefault="008E52D1" w:rsidP="00471FFE">
      <w:pPr>
        <w:adjustRightInd w:val="0"/>
        <w:ind w:firstLine="709"/>
        <w:contextualSpacing/>
        <w:jc w:val="both"/>
        <w:rPr>
          <w:bCs/>
          <w:sz w:val="24"/>
          <w:szCs w:val="24"/>
        </w:rPr>
      </w:pPr>
      <w:r w:rsidRPr="00471FFE">
        <w:rPr>
          <w:bCs/>
          <w:sz w:val="24"/>
          <w:szCs w:val="24"/>
        </w:rPr>
        <w:t>А. 5-7 человек</w:t>
      </w:r>
    </w:p>
    <w:p w14:paraId="616A2587" w14:textId="77777777" w:rsidR="008E52D1" w:rsidRPr="00471FFE" w:rsidRDefault="008E52D1" w:rsidP="00471FFE">
      <w:pPr>
        <w:adjustRightInd w:val="0"/>
        <w:ind w:firstLine="709"/>
        <w:contextualSpacing/>
        <w:jc w:val="both"/>
        <w:rPr>
          <w:bCs/>
          <w:sz w:val="24"/>
          <w:szCs w:val="24"/>
        </w:rPr>
      </w:pPr>
      <w:r w:rsidRPr="00471FFE">
        <w:rPr>
          <w:bCs/>
          <w:sz w:val="24"/>
          <w:szCs w:val="24"/>
        </w:rPr>
        <w:t>Б. 10-12 человек</w:t>
      </w:r>
    </w:p>
    <w:p w14:paraId="402E8535" w14:textId="77777777" w:rsidR="008E52D1" w:rsidRPr="00471FFE" w:rsidRDefault="008E52D1" w:rsidP="00471FFE">
      <w:pPr>
        <w:adjustRightInd w:val="0"/>
        <w:ind w:firstLine="709"/>
        <w:contextualSpacing/>
        <w:jc w:val="both"/>
        <w:rPr>
          <w:bCs/>
          <w:sz w:val="24"/>
          <w:szCs w:val="24"/>
        </w:rPr>
      </w:pPr>
      <w:r w:rsidRPr="00471FFE">
        <w:rPr>
          <w:bCs/>
          <w:sz w:val="24"/>
          <w:szCs w:val="24"/>
        </w:rPr>
        <w:t>В. более 15 человек</w:t>
      </w:r>
    </w:p>
    <w:p w14:paraId="53B921F0" w14:textId="77777777" w:rsidR="008E52D1" w:rsidRPr="00471FFE" w:rsidRDefault="008E52D1" w:rsidP="00471FFE">
      <w:pPr>
        <w:adjustRightInd w:val="0"/>
        <w:ind w:firstLine="709"/>
        <w:contextualSpacing/>
        <w:jc w:val="both"/>
        <w:rPr>
          <w:bCs/>
          <w:sz w:val="24"/>
          <w:szCs w:val="24"/>
        </w:rPr>
      </w:pPr>
      <w:r w:rsidRPr="00471FFE">
        <w:rPr>
          <w:bCs/>
          <w:sz w:val="24"/>
          <w:szCs w:val="24"/>
        </w:rPr>
        <w:t>Г. более 20 человек</w:t>
      </w:r>
    </w:p>
    <w:p w14:paraId="0057CC4F" w14:textId="77777777" w:rsidR="008E52D1" w:rsidRPr="005C6F77" w:rsidRDefault="008E52D1" w:rsidP="005C6F77">
      <w:pPr>
        <w:adjustRightInd w:val="0"/>
        <w:ind w:firstLine="709"/>
        <w:contextualSpacing/>
        <w:rPr>
          <w:bCs/>
          <w:sz w:val="24"/>
          <w:szCs w:val="24"/>
          <w:u w:val="single"/>
        </w:rPr>
      </w:pPr>
    </w:p>
    <w:p w14:paraId="43459730" w14:textId="7E4807E2" w:rsidR="008E52D1" w:rsidRPr="005C6F77" w:rsidRDefault="005C6F77" w:rsidP="005C6F77">
      <w:pPr>
        <w:ind w:firstLine="709"/>
        <w:contextualSpacing/>
        <w:rPr>
          <w:sz w:val="24"/>
          <w:szCs w:val="24"/>
        </w:rPr>
      </w:pPr>
      <w:r w:rsidRPr="005C6F77">
        <w:rPr>
          <w:sz w:val="24"/>
          <w:szCs w:val="24"/>
        </w:rPr>
        <w:t xml:space="preserve">Таблица 1 - </w:t>
      </w:r>
      <w:r w:rsidR="008E52D1" w:rsidRPr="005C6F77">
        <w:rPr>
          <w:sz w:val="24"/>
          <w:szCs w:val="24"/>
        </w:rPr>
        <w:t>Правильные ответы</w:t>
      </w:r>
    </w:p>
    <w:p w14:paraId="5FC5F7E2" w14:textId="77777777" w:rsidR="008E52D1" w:rsidRPr="00471FFE" w:rsidRDefault="008E52D1" w:rsidP="00471FFE">
      <w:pPr>
        <w:ind w:firstLine="709"/>
        <w:contextualSpacing/>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3"/>
        <w:gridCol w:w="2591"/>
      </w:tblGrid>
      <w:tr w:rsidR="00471FFE" w:rsidRPr="00471FFE" w14:paraId="2D543DA5" w14:textId="77777777" w:rsidTr="005C6F77">
        <w:trPr>
          <w:jc w:val="center"/>
        </w:trPr>
        <w:tc>
          <w:tcPr>
            <w:tcW w:w="1373" w:type="dxa"/>
            <w:shd w:val="clear" w:color="auto" w:fill="auto"/>
          </w:tcPr>
          <w:p w14:paraId="48C39376" w14:textId="15B44076" w:rsidR="008E52D1" w:rsidRPr="005C6F77" w:rsidRDefault="008E52D1" w:rsidP="00471FFE">
            <w:pPr>
              <w:contextualSpacing/>
              <w:rPr>
                <w:sz w:val="24"/>
                <w:szCs w:val="24"/>
              </w:rPr>
            </w:pPr>
            <w:r w:rsidRPr="005C6F77">
              <w:rPr>
                <w:sz w:val="24"/>
                <w:szCs w:val="24"/>
              </w:rPr>
              <w:t>№</w:t>
            </w:r>
            <w:r w:rsidR="005C6F77" w:rsidRPr="005C6F77">
              <w:rPr>
                <w:sz w:val="24"/>
                <w:szCs w:val="24"/>
              </w:rPr>
              <w:t xml:space="preserve"> </w:t>
            </w:r>
            <w:r w:rsidR="005C6F77">
              <w:rPr>
                <w:sz w:val="24"/>
                <w:szCs w:val="24"/>
              </w:rPr>
              <w:t>в</w:t>
            </w:r>
            <w:r w:rsidR="005C6F77" w:rsidRPr="005C6F77">
              <w:rPr>
                <w:sz w:val="24"/>
                <w:szCs w:val="24"/>
              </w:rPr>
              <w:t>опрос</w:t>
            </w:r>
            <w:r w:rsidR="005C6F77">
              <w:rPr>
                <w:sz w:val="24"/>
                <w:szCs w:val="24"/>
              </w:rPr>
              <w:t>а</w:t>
            </w:r>
          </w:p>
        </w:tc>
        <w:tc>
          <w:tcPr>
            <w:tcW w:w="2591" w:type="dxa"/>
            <w:shd w:val="clear" w:color="auto" w:fill="auto"/>
          </w:tcPr>
          <w:p w14:paraId="11FCE119" w14:textId="77777777" w:rsidR="008E52D1" w:rsidRPr="00471FFE" w:rsidRDefault="008E52D1" w:rsidP="005C6F77">
            <w:pPr>
              <w:contextualSpacing/>
              <w:jc w:val="center"/>
              <w:rPr>
                <w:sz w:val="24"/>
                <w:szCs w:val="24"/>
              </w:rPr>
            </w:pPr>
            <w:r w:rsidRPr="00471FFE">
              <w:rPr>
                <w:sz w:val="24"/>
                <w:szCs w:val="24"/>
              </w:rPr>
              <w:t>Вариант ответа</w:t>
            </w:r>
          </w:p>
        </w:tc>
      </w:tr>
      <w:tr w:rsidR="00471FFE" w:rsidRPr="00471FFE" w14:paraId="50E1C783" w14:textId="77777777" w:rsidTr="005C6F77">
        <w:trPr>
          <w:jc w:val="center"/>
        </w:trPr>
        <w:tc>
          <w:tcPr>
            <w:tcW w:w="1373" w:type="dxa"/>
            <w:shd w:val="clear" w:color="auto" w:fill="auto"/>
          </w:tcPr>
          <w:p w14:paraId="13CDBA50" w14:textId="77777777" w:rsidR="008E52D1" w:rsidRPr="005C6F77" w:rsidRDefault="008E52D1" w:rsidP="00471FFE">
            <w:pPr>
              <w:contextualSpacing/>
              <w:jc w:val="center"/>
              <w:rPr>
                <w:sz w:val="24"/>
                <w:szCs w:val="24"/>
              </w:rPr>
            </w:pPr>
            <w:r w:rsidRPr="005C6F77">
              <w:rPr>
                <w:sz w:val="24"/>
                <w:szCs w:val="24"/>
              </w:rPr>
              <w:t>1</w:t>
            </w:r>
          </w:p>
        </w:tc>
        <w:tc>
          <w:tcPr>
            <w:tcW w:w="2591" w:type="dxa"/>
            <w:shd w:val="clear" w:color="auto" w:fill="auto"/>
          </w:tcPr>
          <w:p w14:paraId="56713A98" w14:textId="77777777" w:rsidR="008E52D1" w:rsidRPr="00471FFE" w:rsidRDefault="008E52D1" w:rsidP="00471FFE">
            <w:pPr>
              <w:contextualSpacing/>
              <w:jc w:val="center"/>
              <w:rPr>
                <w:sz w:val="24"/>
                <w:szCs w:val="24"/>
              </w:rPr>
            </w:pPr>
            <w:r w:rsidRPr="00471FFE">
              <w:rPr>
                <w:sz w:val="24"/>
                <w:szCs w:val="24"/>
              </w:rPr>
              <w:t>13567</w:t>
            </w:r>
          </w:p>
        </w:tc>
      </w:tr>
      <w:tr w:rsidR="00471FFE" w:rsidRPr="00471FFE" w14:paraId="0C37FA41" w14:textId="77777777" w:rsidTr="005C6F77">
        <w:trPr>
          <w:jc w:val="center"/>
        </w:trPr>
        <w:tc>
          <w:tcPr>
            <w:tcW w:w="1373" w:type="dxa"/>
            <w:shd w:val="clear" w:color="auto" w:fill="auto"/>
          </w:tcPr>
          <w:p w14:paraId="00AFD4D2" w14:textId="77777777" w:rsidR="008E52D1" w:rsidRPr="005C6F77" w:rsidRDefault="008E52D1" w:rsidP="00471FFE">
            <w:pPr>
              <w:contextualSpacing/>
              <w:jc w:val="center"/>
              <w:rPr>
                <w:sz w:val="24"/>
                <w:szCs w:val="24"/>
              </w:rPr>
            </w:pPr>
            <w:r w:rsidRPr="005C6F77">
              <w:rPr>
                <w:sz w:val="24"/>
                <w:szCs w:val="24"/>
              </w:rPr>
              <w:t>2</w:t>
            </w:r>
          </w:p>
        </w:tc>
        <w:tc>
          <w:tcPr>
            <w:tcW w:w="2591" w:type="dxa"/>
            <w:shd w:val="clear" w:color="auto" w:fill="auto"/>
          </w:tcPr>
          <w:p w14:paraId="748422CD" w14:textId="47DCFEED" w:rsidR="008E52D1" w:rsidRPr="00471FFE" w:rsidRDefault="00854AC8" w:rsidP="00471FFE">
            <w:pPr>
              <w:contextualSpacing/>
              <w:jc w:val="center"/>
              <w:rPr>
                <w:sz w:val="24"/>
                <w:szCs w:val="24"/>
              </w:rPr>
            </w:pPr>
            <w:r>
              <w:rPr>
                <w:sz w:val="24"/>
                <w:szCs w:val="24"/>
              </w:rPr>
              <w:t>АБГ</w:t>
            </w:r>
          </w:p>
        </w:tc>
      </w:tr>
      <w:tr w:rsidR="00471FFE" w:rsidRPr="00471FFE" w14:paraId="73E7BBED" w14:textId="77777777" w:rsidTr="005C6F77">
        <w:trPr>
          <w:jc w:val="center"/>
        </w:trPr>
        <w:tc>
          <w:tcPr>
            <w:tcW w:w="1373" w:type="dxa"/>
            <w:shd w:val="clear" w:color="auto" w:fill="auto"/>
          </w:tcPr>
          <w:p w14:paraId="5A883E4B" w14:textId="77777777" w:rsidR="008E52D1" w:rsidRPr="005C6F77" w:rsidRDefault="008E52D1" w:rsidP="00471FFE">
            <w:pPr>
              <w:contextualSpacing/>
              <w:jc w:val="center"/>
              <w:rPr>
                <w:sz w:val="24"/>
                <w:szCs w:val="24"/>
              </w:rPr>
            </w:pPr>
            <w:r w:rsidRPr="005C6F77">
              <w:rPr>
                <w:sz w:val="24"/>
                <w:szCs w:val="24"/>
              </w:rPr>
              <w:t>3</w:t>
            </w:r>
          </w:p>
        </w:tc>
        <w:tc>
          <w:tcPr>
            <w:tcW w:w="2591" w:type="dxa"/>
            <w:shd w:val="clear" w:color="auto" w:fill="auto"/>
          </w:tcPr>
          <w:p w14:paraId="37CAA34E" w14:textId="3ED83C10" w:rsidR="008E52D1" w:rsidRPr="00471FFE" w:rsidRDefault="00854AC8" w:rsidP="00471FFE">
            <w:pPr>
              <w:contextualSpacing/>
              <w:jc w:val="center"/>
              <w:rPr>
                <w:sz w:val="24"/>
                <w:szCs w:val="24"/>
              </w:rPr>
            </w:pPr>
            <w:r>
              <w:rPr>
                <w:sz w:val="24"/>
                <w:szCs w:val="24"/>
              </w:rPr>
              <w:t>ВД</w:t>
            </w:r>
          </w:p>
        </w:tc>
      </w:tr>
      <w:tr w:rsidR="00471FFE" w:rsidRPr="00471FFE" w14:paraId="15D83B4A" w14:textId="77777777" w:rsidTr="005C6F77">
        <w:trPr>
          <w:jc w:val="center"/>
        </w:trPr>
        <w:tc>
          <w:tcPr>
            <w:tcW w:w="1373" w:type="dxa"/>
            <w:shd w:val="clear" w:color="auto" w:fill="auto"/>
          </w:tcPr>
          <w:p w14:paraId="1C217613" w14:textId="77777777" w:rsidR="008E52D1" w:rsidRPr="005C6F77" w:rsidRDefault="008E52D1" w:rsidP="00471FFE">
            <w:pPr>
              <w:contextualSpacing/>
              <w:jc w:val="center"/>
              <w:rPr>
                <w:sz w:val="24"/>
                <w:szCs w:val="24"/>
              </w:rPr>
            </w:pPr>
            <w:r w:rsidRPr="005C6F77">
              <w:rPr>
                <w:sz w:val="24"/>
                <w:szCs w:val="24"/>
              </w:rPr>
              <w:t>4</w:t>
            </w:r>
          </w:p>
        </w:tc>
        <w:tc>
          <w:tcPr>
            <w:tcW w:w="2591" w:type="dxa"/>
            <w:shd w:val="clear" w:color="auto" w:fill="auto"/>
          </w:tcPr>
          <w:p w14:paraId="4ABB7DDC" w14:textId="77777777" w:rsidR="008E52D1" w:rsidRPr="00471FFE" w:rsidRDefault="008E52D1" w:rsidP="00471FFE">
            <w:pPr>
              <w:contextualSpacing/>
              <w:jc w:val="center"/>
              <w:rPr>
                <w:sz w:val="24"/>
                <w:szCs w:val="24"/>
              </w:rPr>
            </w:pPr>
            <w:r w:rsidRPr="00471FFE">
              <w:rPr>
                <w:sz w:val="24"/>
                <w:szCs w:val="24"/>
              </w:rPr>
              <w:t>134</w:t>
            </w:r>
          </w:p>
        </w:tc>
      </w:tr>
      <w:tr w:rsidR="00471FFE" w:rsidRPr="00471FFE" w14:paraId="5B1DEAD4" w14:textId="77777777" w:rsidTr="005C6F77">
        <w:trPr>
          <w:jc w:val="center"/>
        </w:trPr>
        <w:tc>
          <w:tcPr>
            <w:tcW w:w="1373" w:type="dxa"/>
            <w:shd w:val="clear" w:color="auto" w:fill="auto"/>
          </w:tcPr>
          <w:p w14:paraId="23673B9C" w14:textId="77777777" w:rsidR="008E52D1" w:rsidRPr="005C6F77" w:rsidRDefault="008E52D1" w:rsidP="00471FFE">
            <w:pPr>
              <w:contextualSpacing/>
              <w:jc w:val="center"/>
              <w:rPr>
                <w:sz w:val="24"/>
                <w:szCs w:val="24"/>
              </w:rPr>
            </w:pPr>
            <w:r w:rsidRPr="005C6F77">
              <w:rPr>
                <w:sz w:val="24"/>
                <w:szCs w:val="24"/>
              </w:rPr>
              <w:t>5</w:t>
            </w:r>
          </w:p>
        </w:tc>
        <w:tc>
          <w:tcPr>
            <w:tcW w:w="2591" w:type="dxa"/>
            <w:shd w:val="clear" w:color="auto" w:fill="auto"/>
          </w:tcPr>
          <w:p w14:paraId="4A668C37" w14:textId="5FAEE6C8" w:rsidR="008E52D1" w:rsidRPr="00471FFE" w:rsidRDefault="00854AC8" w:rsidP="00471FFE">
            <w:pPr>
              <w:contextualSpacing/>
              <w:jc w:val="center"/>
              <w:rPr>
                <w:sz w:val="24"/>
                <w:szCs w:val="24"/>
              </w:rPr>
            </w:pPr>
            <w:r>
              <w:rPr>
                <w:sz w:val="24"/>
                <w:szCs w:val="24"/>
              </w:rPr>
              <w:t>Б</w:t>
            </w:r>
          </w:p>
        </w:tc>
      </w:tr>
    </w:tbl>
    <w:p w14:paraId="25C6A07B" w14:textId="77777777" w:rsidR="008E52D1" w:rsidRPr="00471FFE" w:rsidRDefault="008E52D1" w:rsidP="00471FFE">
      <w:pPr>
        <w:pStyle w:val="a7"/>
        <w:spacing w:line="240" w:lineRule="auto"/>
        <w:ind w:firstLine="709"/>
        <w:contextualSpacing/>
        <w:jc w:val="center"/>
        <w:rPr>
          <w:b/>
        </w:rPr>
      </w:pPr>
    </w:p>
    <w:p w14:paraId="500763E0" w14:textId="3E916E44" w:rsidR="008E52D1" w:rsidRPr="00471FFE" w:rsidRDefault="00854AC8" w:rsidP="00471FFE">
      <w:pPr>
        <w:tabs>
          <w:tab w:val="left" w:pos="5670"/>
        </w:tabs>
        <w:ind w:right="141" w:firstLine="709"/>
        <w:contextualSpacing/>
        <w:jc w:val="center"/>
        <w:rPr>
          <w:b/>
          <w:sz w:val="24"/>
          <w:szCs w:val="24"/>
        </w:rPr>
      </w:pPr>
      <w:r>
        <w:rPr>
          <w:b/>
          <w:sz w:val="24"/>
          <w:szCs w:val="24"/>
        </w:rPr>
        <w:br w:type="column"/>
      </w:r>
      <w:r w:rsidR="008E52D1" w:rsidRPr="00471FFE">
        <w:rPr>
          <w:b/>
          <w:sz w:val="24"/>
          <w:szCs w:val="24"/>
        </w:rPr>
        <w:lastRenderedPageBreak/>
        <w:t xml:space="preserve">Самостоятельная работа </w:t>
      </w:r>
    </w:p>
    <w:p w14:paraId="32BF69B4" w14:textId="47144749" w:rsidR="00C33DF7" w:rsidRPr="00352038" w:rsidRDefault="00C33DF7" w:rsidP="00C33DF7">
      <w:pPr>
        <w:pStyle w:val="110"/>
        <w:tabs>
          <w:tab w:val="left" w:pos="841"/>
          <w:tab w:val="left" w:pos="2658"/>
          <w:tab w:val="left" w:pos="4202"/>
          <w:tab w:val="left" w:pos="5491"/>
          <w:tab w:val="left" w:pos="6312"/>
          <w:tab w:val="left" w:pos="7951"/>
          <w:tab w:val="left" w:pos="9726"/>
        </w:tabs>
        <w:spacing w:before="210"/>
        <w:ind w:left="0" w:right="228" w:firstLine="709"/>
        <w:contextualSpacing/>
        <w:jc w:val="center"/>
        <w:rPr>
          <w:bCs w:val="0"/>
          <w:i/>
          <w:iCs/>
          <w:lang w:val="ru-RU"/>
        </w:rPr>
      </w:pPr>
      <w:r w:rsidRPr="00352038">
        <w:rPr>
          <w:i/>
          <w:lang w:val="ru-RU"/>
        </w:rPr>
        <w:t>(проверка сформированности компетенции УК-1</w:t>
      </w:r>
      <w:r>
        <w:rPr>
          <w:i/>
          <w:lang w:val="ru-RU"/>
        </w:rPr>
        <w:t>.</w:t>
      </w:r>
      <w:r w:rsidRPr="00352038">
        <w:rPr>
          <w:i/>
          <w:lang w:val="ru-RU"/>
        </w:rPr>
        <w:t>, индикатор ИД-</w:t>
      </w:r>
      <w:r>
        <w:rPr>
          <w:bCs w:val="0"/>
          <w:i/>
          <w:iCs/>
          <w:lang w:val="ru-RU"/>
        </w:rPr>
        <w:t>УК-1</w:t>
      </w:r>
      <w:r w:rsidRPr="00352038">
        <w:rPr>
          <w:bCs w:val="0"/>
          <w:i/>
          <w:iCs/>
          <w:lang w:val="ru-RU"/>
        </w:rPr>
        <w:t>.3</w:t>
      </w:r>
      <w:r>
        <w:rPr>
          <w:bCs w:val="0"/>
          <w:i/>
          <w:iCs/>
          <w:lang w:val="ru-RU"/>
        </w:rPr>
        <w:t>.</w:t>
      </w:r>
      <w:r w:rsidRPr="00352038">
        <w:rPr>
          <w:bCs w:val="0"/>
          <w:i/>
          <w:iCs/>
          <w:lang w:val="ru-RU"/>
        </w:rPr>
        <w:t>, компетенции УК-2, индикатор ИД-УК2.1</w:t>
      </w:r>
      <w:r>
        <w:rPr>
          <w:bCs w:val="0"/>
          <w:i/>
          <w:iCs/>
          <w:lang w:val="ru-RU"/>
        </w:rPr>
        <w:t>.</w:t>
      </w:r>
      <w:r w:rsidRPr="00352038">
        <w:rPr>
          <w:bCs w:val="0"/>
          <w:i/>
          <w:iCs/>
          <w:lang w:val="ru-RU"/>
        </w:rPr>
        <w:t xml:space="preserve">, </w:t>
      </w:r>
      <w:r>
        <w:rPr>
          <w:bCs w:val="0"/>
          <w:i/>
          <w:iCs/>
          <w:lang w:val="ru-RU"/>
        </w:rPr>
        <w:t>компетенции ПК</w:t>
      </w:r>
      <w:r w:rsidRPr="00352038">
        <w:rPr>
          <w:bCs w:val="0"/>
          <w:i/>
          <w:iCs/>
          <w:lang w:val="ru-RU"/>
        </w:rPr>
        <w:t>-1, индикатор ИД-ПК1.2</w:t>
      </w:r>
      <w:r>
        <w:rPr>
          <w:bCs w:val="0"/>
          <w:i/>
          <w:iCs/>
          <w:lang w:val="ru-RU"/>
        </w:rPr>
        <w:t>.</w:t>
      </w:r>
      <w:r w:rsidRPr="00352038">
        <w:rPr>
          <w:bCs w:val="0"/>
          <w:i/>
          <w:iCs/>
          <w:lang w:val="ru-RU"/>
        </w:rPr>
        <w:t xml:space="preserve">) </w:t>
      </w:r>
    </w:p>
    <w:p w14:paraId="08BCE6DE" w14:textId="77777777" w:rsidR="008E52D1" w:rsidRPr="00471FFE" w:rsidRDefault="008E52D1" w:rsidP="00471FFE">
      <w:pPr>
        <w:tabs>
          <w:tab w:val="left" w:pos="5670"/>
        </w:tabs>
        <w:ind w:right="141" w:firstLine="709"/>
        <w:contextualSpacing/>
        <w:rPr>
          <w:b/>
          <w:sz w:val="24"/>
          <w:szCs w:val="24"/>
        </w:rPr>
      </w:pPr>
      <w:r w:rsidRPr="00471FFE">
        <w:rPr>
          <w:b/>
          <w:sz w:val="24"/>
          <w:szCs w:val="24"/>
        </w:rPr>
        <w:t>Примеры заданий:</w:t>
      </w:r>
    </w:p>
    <w:p w14:paraId="51F189A5" w14:textId="77777777" w:rsidR="008E52D1" w:rsidRPr="00471FFE" w:rsidRDefault="008E52D1" w:rsidP="00471FFE">
      <w:pPr>
        <w:ind w:firstLine="709"/>
        <w:contextualSpacing/>
        <w:jc w:val="both"/>
        <w:rPr>
          <w:sz w:val="24"/>
          <w:szCs w:val="24"/>
        </w:rPr>
      </w:pPr>
      <w:r w:rsidRPr="00471FFE">
        <w:rPr>
          <w:sz w:val="24"/>
          <w:szCs w:val="24"/>
        </w:rPr>
        <w:t>1. Составить сообщение по теме: "Опрос как метод научного исследования".</w:t>
      </w:r>
    </w:p>
    <w:p w14:paraId="3A3A6538" w14:textId="77777777" w:rsidR="008E52D1" w:rsidRPr="00471FFE" w:rsidRDefault="008E52D1" w:rsidP="00471FFE">
      <w:pPr>
        <w:ind w:firstLine="709"/>
        <w:contextualSpacing/>
        <w:jc w:val="both"/>
        <w:rPr>
          <w:sz w:val="24"/>
          <w:szCs w:val="24"/>
        </w:rPr>
      </w:pPr>
      <w:r w:rsidRPr="00471FFE">
        <w:rPr>
          <w:sz w:val="24"/>
          <w:szCs w:val="24"/>
        </w:rPr>
        <w:t>2. Назвать правила проведения интервью.</w:t>
      </w:r>
    </w:p>
    <w:p w14:paraId="6D49ECDC" w14:textId="77777777" w:rsidR="008E52D1" w:rsidRPr="00471FFE" w:rsidRDefault="008E52D1" w:rsidP="00471FFE">
      <w:pPr>
        <w:ind w:firstLine="709"/>
        <w:contextualSpacing/>
        <w:jc w:val="both"/>
        <w:rPr>
          <w:sz w:val="24"/>
          <w:szCs w:val="24"/>
        </w:rPr>
      </w:pPr>
      <w:r w:rsidRPr="00471FFE">
        <w:rPr>
          <w:sz w:val="24"/>
          <w:szCs w:val="24"/>
        </w:rPr>
        <w:t>3. Перечислить правила составления анкеты.</w:t>
      </w:r>
    </w:p>
    <w:p w14:paraId="481093C1" w14:textId="77777777" w:rsidR="008E52D1" w:rsidRPr="00471FFE" w:rsidRDefault="008E52D1" w:rsidP="00471FFE">
      <w:pPr>
        <w:ind w:firstLine="709"/>
        <w:contextualSpacing/>
        <w:jc w:val="both"/>
        <w:rPr>
          <w:sz w:val="24"/>
          <w:szCs w:val="24"/>
        </w:rPr>
      </w:pPr>
      <w:r w:rsidRPr="00471FFE">
        <w:rPr>
          <w:sz w:val="24"/>
          <w:szCs w:val="24"/>
        </w:rPr>
        <w:t>4. Назвать требования к внешнему виду анкеты.</w:t>
      </w:r>
    </w:p>
    <w:p w14:paraId="3F01393E" w14:textId="77777777" w:rsidR="008E52D1" w:rsidRPr="00471FFE" w:rsidRDefault="008E52D1" w:rsidP="00471FFE">
      <w:pPr>
        <w:ind w:firstLine="709"/>
        <w:contextualSpacing/>
        <w:jc w:val="both"/>
        <w:rPr>
          <w:sz w:val="24"/>
          <w:szCs w:val="24"/>
        </w:rPr>
      </w:pPr>
      <w:r w:rsidRPr="00471FFE">
        <w:rPr>
          <w:sz w:val="24"/>
          <w:szCs w:val="24"/>
        </w:rPr>
        <w:t>5.  Назвать виды социологических исследований, их особенности.</w:t>
      </w:r>
    </w:p>
    <w:p w14:paraId="2CFDC91B" w14:textId="77777777" w:rsidR="008E52D1" w:rsidRPr="00471FFE" w:rsidRDefault="008E52D1" w:rsidP="00471FFE">
      <w:pPr>
        <w:ind w:firstLine="709"/>
        <w:contextualSpacing/>
        <w:jc w:val="both"/>
        <w:rPr>
          <w:sz w:val="24"/>
          <w:szCs w:val="24"/>
        </w:rPr>
      </w:pPr>
      <w:r w:rsidRPr="00471FFE">
        <w:rPr>
          <w:sz w:val="24"/>
          <w:szCs w:val="24"/>
        </w:rPr>
        <w:t>6. Дать понятия «выборка», «репрезентативная выборка».</w:t>
      </w:r>
    </w:p>
    <w:p w14:paraId="1F18D286" w14:textId="77777777" w:rsidR="008E52D1" w:rsidRPr="00471FFE" w:rsidRDefault="008E52D1" w:rsidP="00471FFE">
      <w:pPr>
        <w:ind w:firstLine="709"/>
        <w:contextualSpacing/>
        <w:jc w:val="both"/>
        <w:rPr>
          <w:sz w:val="24"/>
          <w:szCs w:val="24"/>
        </w:rPr>
      </w:pPr>
      <w:r w:rsidRPr="00471FFE">
        <w:rPr>
          <w:sz w:val="24"/>
          <w:szCs w:val="24"/>
        </w:rPr>
        <w:t>7. Назвать этапы составления анкеты.</w:t>
      </w:r>
    </w:p>
    <w:p w14:paraId="16511D9F" w14:textId="77777777" w:rsidR="008E52D1" w:rsidRPr="00471FFE" w:rsidRDefault="008E52D1" w:rsidP="00471FFE">
      <w:pPr>
        <w:tabs>
          <w:tab w:val="left" w:pos="5670"/>
        </w:tabs>
        <w:ind w:right="141" w:firstLine="709"/>
        <w:contextualSpacing/>
        <w:rPr>
          <w:b/>
          <w:sz w:val="24"/>
          <w:szCs w:val="24"/>
        </w:rPr>
      </w:pPr>
    </w:p>
    <w:p w14:paraId="6B85C567" w14:textId="77777777" w:rsidR="008E52D1" w:rsidRPr="00471FFE" w:rsidRDefault="008E52D1" w:rsidP="00471FFE">
      <w:pPr>
        <w:adjustRightInd w:val="0"/>
        <w:ind w:firstLine="709"/>
        <w:contextualSpacing/>
        <w:jc w:val="center"/>
        <w:rPr>
          <w:bCs/>
          <w:sz w:val="24"/>
          <w:szCs w:val="24"/>
          <w:u w:val="single"/>
        </w:rPr>
      </w:pPr>
    </w:p>
    <w:p w14:paraId="05F2F0E4" w14:textId="77777777" w:rsidR="008E52D1" w:rsidRPr="00471FFE" w:rsidRDefault="008E52D1" w:rsidP="00471FFE">
      <w:pPr>
        <w:adjustRightInd w:val="0"/>
        <w:ind w:firstLine="709"/>
        <w:contextualSpacing/>
        <w:jc w:val="center"/>
        <w:rPr>
          <w:b/>
          <w:sz w:val="24"/>
          <w:szCs w:val="24"/>
        </w:rPr>
      </w:pPr>
      <w:r w:rsidRPr="00471FFE">
        <w:rPr>
          <w:b/>
          <w:sz w:val="24"/>
          <w:szCs w:val="24"/>
        </w:rPr>
        <w:t>2. Список вопросов и (или) заданий для проведения промежуточной аттестации</w:t>
      </w:r>
    </w:p>
    <w:p w14:paraId="0250E2E3" w14:textId="77777777" w:rsidR="00787786" w:rsidRDefault="008E52D1" w:rsidP="00471FFE">
      <w:pPr>
        <w:pStyle w:val="110"/>
        <w:tabs>
          <w:tab w:val="left" w:pos="841"/>
          <w:tab w:val="left" w:pos="2658"/>
          <w:tab w:val="left" w:pos="4202"/>
          <w:tab w:val="left" w:pos="5491"/>
          <w:tab w:val="left" w:pos="6312"/>
          <w:tab w:val="left" w:pos="7951"/>
          <w:tab w:val="left" w:pos="9726"/>
        </w:tabs>
        <w:spacing w:before="210"/>
        <w:ind w:left="0" w:right="228" w:firstLine="709"/>
        <w:contextualSpacing/>
        <w:jc w:val="center"/>
        <w:rPr>
          <w:lang w:val="ru-RU"/>
        </w:rPr>
      </w:pPr>
      <w:r w:rsidRPr="00471FFE">
        <w:rPr>
          <w:lang w:val="ru-RU"/>
        </w:rPr>
        <w:t xml:space="preserve">Вопросы для зачета по курсу «Методы научных исследований» </w:t>
      </w:r>
    </w:p>
    <w:p w14:paraId="41CF8E32" w14:textId="77777777" w:rsidR="00D85F80" w:rsidRDefault="00C82062" w:rsidP="00471FFE">
      <w:pPr>
        <w:pStyle w:val="110"/>
        <w:tabs>
          <w:tab w:val="left" w:pos="841"/>
          <w:tab w:val="left" w:pos="2658"/>
          <w:tab w:val="left" w:pos="4202"/>
          <w:tab w:val="left" w:pos="5491"/>
          <w:tab w:val="left" w:pos="6312"/>
          <w:tab w:val="left" w:pos="7951"/>
          <w:tab w:val="left" w:pos="9726"/>
        </w:tabs>
        <w:spacing w:before="210"/>
        <w:ind w:left="0" w:right="228" w:firstLine="709"/>
        <w:contextualSpacing/>
        <w:jc w:val="center"/>
        <w:rPr>
          <w:b w:val="0"/>
          <w:bCs w:val="0"/>
          <w:iCs/>
          <w:lang w:val="ru-RU"/>
        </w:rPr>
      </w:pPr>
      <w:r w:rsidRPr="00787786">
        <w:rPr>
          <w:b w:val="0"/>
          <w:bCs w:val="0"/>
          <w:iCs/>
          <w:lang w:val="ru-RU"/>
        </w:rPr>
        <w:t xml:space="preserve">(проверка сформированности </w:t>
      </w:r>
      <w:r w:rsidR="00787786" w:rsidRPr="00787786">
        <w:rPr>
          <w:b w:val="0"/>
          <w:bCs w:val="0"/>
          <w:iCs/>
          <w:lang w:val="ru-RU"/>
        </w:rPr>
        <w:t>компетенций УК-1</w:t>
      </w:r>
      <w:r w:rsidR="00D85F80">
        <w:rPr>
          <w:b w:val="0"/>
          <w:bCs w:val="0"/>
          <w:iCs/>
          <w:lang w:val="ru-RU"/>
        </w:rPr>
        <w:t>.</w:t>
      </w:r>
      <w:r w:rsidR="00787786" w:rsidRPr="00787786">
        <w:rPr>
          <w:b w:val="0"/>
          <w:bCs w:val="0"/>
          <w:iCs/>
          <w:lang w:val="ru-RU"/>
        </w:rPr>
        <w:t>, индикатор ИД-</w:t>
      </w:r>
      <w:r w:rsidRPr="00787786">
        <w:rPr>
          <w:b w:val="0"/>
          <w:bCs w:val="0"/>
          <w:iCs/>
          <w:lang w:val="ru-RU"/>
        </w:rPr>
        <w:t>УК-1.3</w:t>
      </w:r>
      <w:r w:rsidR="00D85F80">
        <w:rPr>
          <w:b w:val="0"/>
          <w:bCs w:val="0"/>
          <w:iCs/>
          <w:lang w:val="ru-RU"/>
        </w:rPr>
        <w:t>.;</w:t>
      </w:r>
    </w:p>
    <w:p w14:paraId="541000AB" w14:textId="183654BC" w:rsidR="00C82062" w:rsidRPr="00787786" w:rsidRDefault="00787786" w:rsidP="00471FFE">
      <w:pPr>
        <w:pStyle w:val="110"/>
        <w:tabs>
          <w:tab w:val="left" w:pos="841"/>
          <w:tab w:val="left" w:pos="2658"/>
          <w:tab w:val="left" w:pos="4202"/>
          <w:tab w:val="left" w:pos="5491"/>
          <w:tab w:val="left" w:pos="6312"/>
          <w:tab w:val="left" w:pos="7951"/>
          <w:tab w:val="left" w:pos="9726"/>
        </w:tabs>
        <w:spacing w:before="210"/>
        <w:ind w:left="0" w:right="228" w:firstLine="709"/>
        <w:contextualSpacing/>
        <w:jc w:val="center"/>
        <w:rPr>
          <w:b w:val="0"/>
          <w:bCs w:val="0"/>
          <w:iCs/>
          <w:lang w:val="ru-RU"/>
        </w:rPr>
      </w:pPr>
      <w:r w:rsidRPr="00787786">
        <w:rPr>
          <w:b w:val="0"/>
          <w:bCs w:val="0"/>
          <w:iCs/>
          <w:lang w:val="ru-RU"/>
        </w:rPr>
        <w:t xml:space="preserve"> УК-2</w:t>
      </w:r>
      <w:r w:rsidR="00D85F80">
        <w:rPr>
          <w:b w:val="0"/>
          <w:bCs w:val="0"/>
          <w:iCs/>
          <w:lang w:val="ru-RU"/>
        </w:rPr>
        <w:t>.</w:t>
      </w:r>
      <w:r w:rsidRPr="00787786">
        <w:rPr>
          <w:b w:val="0"/>
          <w:bCs w:val="0"/>
          <w:iCs/>
          <w:lang w:val="ru-RU"/>
        </w:rPr>
        <w:t>, индикатор ИД-</w:t>
      </w:r>
      <w:r w:rsidR="00C82062" w:rsidRPr="00787786">
        <w:rPr>
          <w:b w:val="0"/>
          <w:bCs w:val="0"/>
          <w:iCs/>
          <w:lang w:val="ru-RU"/>
        </w:rPr>
        <w:t xml:space="preserve"> УК</w:t>
      </w:r>
      <w:r w:rsidRPr="00787786">
        <w:rPr>
          <w:b w:val="0"/>
          <w:bCs w:val="0"/>
          <w:iCs/>
          <w:lang w:val="ru-RU"/>
        </w:rPr>
        <w:t>-</w:t>
      </w:r>
      <w:r w:rsidR="00C82062" w:rsidRPr="00787786">
        <w:rPr>
          <w:b w:val="0"/>
          <w:bCs w:val="0"/>
          <w:iCs/>
          <w:lang w:val="ru-RU"/>
        </w:rPr>
        <w:t>2.1</w:t>
      </w:r>
      <w:r w:rsidR="00D85F80">
        <w:rPr>
          <w:b w:val="0"/>
          <w:bCs w:val="0"/>
          <w:iCs/>
          <w:lang w:val="ru-RU"/>
        </w:rPr>
        <w:t>.;</w:t>
      </w:r>
      <w:r w:rsidR="00C82062" w:rsidRPr="00787786">
        <w:rPr>
          <w:b w:val="0"/>
          <w:bCs w:val="0"/>
          <w:iCs/>
          <w:lang w:val="ru-RU"/>
        </w:rPr>
        <w:t xml:space="preserve"> </w:t>
      </w:r>
      <w:r w:rsidRPr="00787786">
        <w:rPr>
          <w:b w:val="0"/>
          <w:bCs w:val="0"/>
          <w:iCs/>
          <w:lang w:val="ru-RU"/>
        </w:rPr>
        <w:t>ПК-1</w:t>
      </w:r>
      <w:r w:rsidR="00D85F80">
        <w:rPr>
          <w:b w:val="0"/>
          <w:bCs w:val="0"/>
          <w:iCs/>
          <w:lang w:val="ru-RU"/>
        </w:rPr>
        <w:t>.</w:t>
      </w:r>
      <w:r w:rsidRPr="00787786">
        <w:rPr>
          <w:b w:val="0"/>
          <w:bCs w:val="0"/>
          <w:iCs/>
          <w:lang w:val="ru-RU"/>
        </w:rPr>
        <w:t>, индикатор ИД-</w:t>
      </w:r>
      <w:r w:rsidR="00C82062" w:rsidRPr="00787786">
        <w:rPr>
          <w:b w:val="0"/>
          <w:bCs w:val="0"/>
          <w:iCs/>
          <w:lang w:val="ru-RU"/>
        </w:rPr>
        <w:t>ПК</w:t>
      </w:r>
      <w:r w:rsidRPr="00787786">
        <w:rPr>
          <w:b w:val="0"/>
          <w:bCs w:val="0"/>
          <w:iCs/>
          <w:lang w:val="ru-RU"/>
        </w:rPr>
        <w:t>-</w:t>
      </w:r>
      <w:r w:rsidR="00C82062" w:rsidRPr="00787786">
        <w:rPr>
          <w:b w:val="0"/>
          <w:bCs w:val="0"/>
          <w:iCs/>
          <w:lang w:val="ru-RU"/>
        </w:rPr>
        <w:t>1.2</w:t>
      </w:r>
      <w:r w:rsidR="00D85F80">
        <w:rPr>
          <w:b w:val="0"/>
          <w:bCs w:val="0"/>
          <w:iCs/>
          <w:lang w:val="ru-RU"/>
        </w:rPr>
        <w:t>.</w:t>
      </w:r>
      <w:r w:rsidR="00C82062" w:rsidRPr="00787786">
        <w:rPr>
          <w:b w:val="0"/>
          <w:bCs w:val="0"/>
          <w:iCs/>
          <w:lang w:val="ru-RU"/>
        </w:rPr>
        <w:t>)</w:t>
      </w:r>
    </w:p>
    <w:p w14:paraId="04F66F8D" w14:textId="77777777" w:rsidR="008E52D1" w:rsidRPr="00471FFE" w:rsidRDefault="008E52D1" w:rsidP="00471FFE">
      <w:pPr>
        <w:ind w:firstLine="709"/>
        <w:contextualSpacing/>
        <w:jc w:val="both"/>
        <w:rPr>
          <w:sz w:val="24"/>
          <w:szCs w:val="24"/>
        </w:rPr>
      </w:pPr>
    </w:p>
    <w:p w14:paraId="7D221603" w14:textId="77777777" w:rsidR="008E52D1" w:rsidRPr="00471FFE" w:rsidRDefault="008E52D1" w:rsidP="00471FFE">
      <w:pPr>
        <w:ind w:firstLine="709"/>
        <w:contextualSpacing/>
        <w:jc w:val="both"/>
        <w:rPr>
          <w:b/>
          <w:sz w:val="24"/>
          <w:szCs w:val="24"/>
        </w:rPr>
      </w:pPr>
      <w:r w:rsidRPr="00471FFE">
        <w:rPr>
          <w:b/>
          <w:sz w:val="24"/>
          <w:szCs w:val="24"/>
        </w:rPr>
        <w:t>Вопросы для зачета:</w:t>
      </w:r>
    </w:p>
    <w:p w14:paraId="1FB36E39" w14:textId="77777777" w:rsidR="008E52D1" w:rsidRPr="00471FFE" w:rsidRDefault="008E52D1" w:rsidP="00471FFE">
      <w:pPr>
        <w:ind w:firstLine="709"/>
        <w:contextualSpacing/>
        <w:jc w:val="both"/>
        <w:rPr>
          <w:b/>
          <w:sz w:val="24"/>
          <w:szCs w:val="24"/>
        </w:rPr>
      </w:pPr>
    </w:p>
    <w:p w14:paraId="4198415F" w14:textId="06A90426" w:rsidR="008E52D1" w:rsidRPr="00D85F80" w:rsidRDefault="00D85F80" w:rsidP="00D85F80">
      <w:pPr>
        <w:ind w:firstLine="709"/>
        <w:contextualSpacing/>
        <w:jc w:val="both"/>
        <w:rPr>
          <w:sz w:val="24"/>
          <w:szCs w:val="24"/>
        </w:rPr>
      </w:pPr>
      <w:r>
        <w:rPr>
          <w:sz w:val="24"/>
          <w:szCs w:val="24"/>
        </w:rPr>
        <w:t>1. </w:t>
      </w:r>
      <w:r w:rsidR="006A1B19" w:rsidRPr="00D85F80">
        <w:rPr>
          <w:sz w:val="24"/>
          <w:szCs w:val="24"/>
        </w:rPr>
        <w:t>Понятие социально-культурной деятельности</w:t>
      </w:r>
      <w:r w:rsidR="008E52D1" w:rsidRPr="00D85F80">
        <w:rPr>
          <w:sz w:val="24"/>
          <w:szCs w:val="24"/>
        </w:rPr>
        <w:t xml:space="preserve">. </w:t>
      </w:r>
    </w:p>
    <w:p w14:paraId="0910A9FD" w14:textId="4E3EE4CA" w:rsidR="006A1B19" w:rsidRPr="00D85F80" w:rsidRDefault="00D85F80" w:rsidP="00D85F80">
      <w:pPr>
        <w:ind w:firstLine="709"/>
        <w:contextualSpacing/>
        <w:jc w:val="both"/>
        <w:rPr>
          <w:sz w:val="24"/>
          <w:szCs w:val="24"/>
        </w:rPr>
      </w:pPr>
      <w:r>
        <w:rPr>
          <w:sz w:val="24"/>
          <w:szCs w:val="24"/>
        </w:rPr>
        <w:t>2. </w:t>
      </w:r>
      <w:r w:rsidR="006A1B19" w:rsidRPr="00D85F80">
        <w:rPr>
          <w:sz w:val="24"/>
          <w:szCs w:val="24"/>
        </w:rPr>
        <w:t>Особенности проведения научных исследований в социально-культурной деятельности</w:t>
      </w:r>
    </w:p>
    <w:p w14:paraId="5F560588" w14:textId="17B14E6B" w:rsidR="006A1B19" w:rsidRPr="00D85F80" w:rsidRDefault="00D85F80" w:rsidP="00D85F80">
      <w:pPr>
        <w:ind w:firstLine="709"/>
        <w:contextualSpacing/>
        <w:jc w:val="both"/>
        <w:rPr>
          <w:sz w:val="24"/>
          <w:szCs w:val="24"/>
        </w:rPr>
      </w:pPr>
      <w:r>
        <w:rPr>
          <w:sz w:val="24"/>
          <w:szCs w:val="24"/>
        </w:rPr>
        <w:t>3. </w:t>
      </w:r>
      <w:r w:rsidR="006A1B19" w:rsidRPr="00D85F80">
        <w:rPr>
          <w:sz w:val="24"/>
          <w:szCs w:val="24"/>
        </w:rPr>
        <w:t>Научно-исследовательская работа студентов</w:t>
      </w:r>
      <w:r w:rsidR="008E52D1" w:rsidRPr="00D85F80">
        <w:rPr>
          <w:sz w:val="24"/>
          <w:szCs w:val="24"/>
        </w:rPr>
        <w:t>.</w:t>
      </w:r>
    </w:p>
    <w:p w14:paraId="021F1C36" w14:textId="74B6C149" w:rsidR="006A1B19" w:rsidRPr="00D85F80" w:rsidRDefault="00D85F80" w:rsidP="00D85F80">
      <w:pPr>
        <w:ind w:firstLine="709"/>
        <w:contextualSpacing/>
        <w:jc w:val="both"/>
        <w:rPr>
          <w:sz w:val="24"/>
          <w:szCs w:val="24"/>
        </w:rPr>
      </w:pPr>
      <w:r>
        <w:rPr>
          <w:sz w:val="24"/>
          <w:szCs w:val="24"/>
        </w:rPr>
        <w:t>4. </w:t>
      </w:r>
      <w:r w:rsidR="006A1B19" w:rsidRPr="00D85F80">
        <w:rPr>
          <w:sz w:val="24"/>
          <w:szCs w:val="24"/>
        </w:rPr>
        <w:t>Роль научных консультаций преподавателя со студентом в процессе написания исследовательских работ</w:t>
      </w:r>
      <w:r w:rsidR="008E52D1" w:rsidRPr="00D85F80">
        <w:rPr>
          <w:sz w:val="24"/>
          <w:szCs w:val="24"/>
        </w:rPr>
        <w:t>.</w:t>
      </w:r>
    </w:p>
    <w:p w14:paraId="7E89E302" w14:textId="78F7B54F" w:rsidR="008E52D1" w:rsidRPr="00D85F80" w:rsidRDefault="00D85F80" w:rsidP="00D85F80">
      <w:pPr>
        <w:ind w:firstLine="709"/>
        <w:contextualSpacing/>
        <w:jc w:val="both"/>
        <w:rPr>
          <w:sz w:val="24"/>
          <w:szCs w:val="24"/>
        </w:rPr>
      </w:pPr>
      <w:r>
        <w:rPr>
          <w:sz w:val="24"/>
          <w:szCs w:val="24"/>
        </w:rPr>
        <w:t>5. </w:t>
      </w:r>
      <w:r w:rsidR="006A1B19" w:rsidRPr="00D85F80">
        <w:rPr>
          <w:sz w:val="24"/>
          <w:szCs w:val="24"/>
        </w:rPr>
        <w:t>Этапы научно-исследовательской работы</w:t>
      </w:r>
      <w:r w:rsidR="008E52D1" w:rsidRPr="00D85F80">
        <w:rPr>
          <w:sz w:val="24"/>
          <w:szCs w:val="24"/>
        </w:rPr>
        <w:t>.</w:t>
      </w:r>
    </w:p>
    <w:p w14:paraId="0AD6C80E" w14:textId="4CC22014" w:rsidR="006A1B19" w:rsidRPr="00D85F80" w:rsidRDefault="00D85F80" w:rsidP="00D85F80">
      <w:pPr>
        <w:ind w:firstLine="709"/>
        <w:contextualSpacing/>
        <w:jc w:val="both"/>
        <w:rPr>
          <w:sz w:val="24"/>
          <w:szCs w:val="24"/>
        </w:rPr>
      </w:pPr>
      <w:r>
        <w:rPr>
          <w:sz w:val="24"/>
          <w:szCs w:val="24"/>
        </w:rPr>
        <w:t>6. </w:t>
      </w:r>
      <w:r w:rsidR="006A1B19" w:rsidRPr="00D85F80">
        <w:rPr>
          <w:sz w:val="24"/>
          <w:szCs w:val="24"/>
        </w:rPr>
        <w:t>Актуальность, цель, задачи, объект и предмет исследования</w:t>
      </w:r>
    </w:p>
    <w:p w14:paraId="6CC58318" w14:textId="0CBA6A71" w:rsidR="00037EE9" w:rsidRPr="00D85F80" w:rsidRDefault="00D85F80" w:rsidP="00D85F80">
      <w:pPr>
        <w:ind w:firstLine="709"/>
        <w:contextualSpacing/>
        <w:jc w:val="both"/>
        <w:rPr>
          <w:sz w:val="24"/>
          <w:szCs w:val="24"/>
        </w:rPr>
      </w:pPr>
      <w:r>
        <w:rPr>
          <w:sz w:val="24"/>
          <w:szCs w:val="24"/>
        </w:rPr>
        <w:t>7. </w:t>
      </w:r>
      <w:r w:rsidR="00037EE9" w:rsidRPr="00D85F80">
        <w:rPr>
          <w:sz w:val="24"/>
          <w:szCs w:val="24"/>
        </w:rPr>
        <w:t>Научный стиль речи</w:t>
      </w:r>
    </w:p>
    <w:p w14:paraId="704330E4" w14:textId="3061BF97" w:rsidR="00037EE9" w:rsidRPr="00D85F80" w:rsidRDefault="00D85F80" w:rsidP="00D85F80">
      <w:pPr>
        <w:ind w:firstLine="709"/>
        <w:contextualSpacing/>
        <w:jc w:val="both"/>
        <w:rPr>
          <w:sz w:val="24"/>
          <w:szCs w:val="24"/>
        </w:rPr>
      </w:pPr>
      <w:r>
        <w:rPr>
          <w:sz w:val="24"/>
          <w:szCs w:val="24"/>
        </w:rPr>
        <w:t>8. </w:t>
      </w:r>
      <w:r w:rsidR="00037EE9" w:rsidRPr="00D85F80">
        <w:rPr>
          <w:sz w:val="24"/>
          <w:szCs w:val="24"/>
        </w:rPr>
        <w:t>Источники и исследовательская литература</w:t>
      </w:r>
    </w:p>
    <w:p w14:paraId="5CB7A0B9" w14:textId="62F6B8B4" w:rsidR="006A1B19" w:rsidRPr="00D85F80" w:rsidRDefault="00D85F80" w:rsidP="00D85F80">
      <w:pPr>
        <w:ind w:firstLine="709"/>
        <w:contextualSpacing/>
        <w:jc w:val="both"/>
        <w:rPr>
          <w:sz w:val="24"/>
          <w:szCs w:val="24"/>
        </w:rPr>
      </w:pPr>
      <w:r>
        <w:rPr>
          <w:sz w:val="24"/>
          <w:szCs w:val="24"/>
        </w:rPr>
        <w:t>9. </w:t>
      </w:r>
      <w:r w:rsidR="006A1B19" w:rsidRPr="00D85F80">
        <w:rPr>
          <w:sz w:val="24"/>
          <w:szCs w:val="24"/>
        </w:rPr>
        <w:t>Оформление научной работы</w:t>
      </w:r>
    </w:p>
    <w:p w14:paraId="0B9DC9D4" w14:textId="116785E3" w:rsidR="006A1B19" w:rsidRPr="00D85F80" w:rsidRDefault="00D85F80" w:rsidP="00D85F80">
      <w:pPr>
        <w:ind w:firstLine="709"/>
        <w:contextualSpacing/>
        <w:jc w:val="both"/>
        <w:rPr>
          <w:sz w:val="24"/>
          <w:szCs w:val="24"/>
        </w:rPr>
      </w:pPr>
      <w:r>
        <w:rPr>
          <w:sz w:val="24"/>
          <w:szCs w:val="24"/>
        </w:rPr>
        <w:t>10. </w:t>
      </w:r>
      <w:r w:rsidR="006A1B19" w:rsidRPr="00D85F80">
        <w:rPr>
          <w:sz w:val="24"/>
          <w:szCs w:val="24"/>
        </w:rPr>
        <w:t>Понятие метода и методологии научного исследования</w:t>
      </w:r>
    </w:p>
    <w:p w14:paraId="3F547DB7" w14:textId="5B76AB96" w:rsidR="006A1B19" w:rsidRPr="00D85F80" w:rsidRDefault="00D85F80" w:rsidP="00D85F80">
      <w:pPr>
        <w:ind w:firstLine="709"/>
        <w:contextualSpacing/>
        <w:jc w:val="both"/>
        <w:rPr>
          <w:sz w:val="24"/>
          <w:szCs w:val="24"/>
        </w:rPr>
      </w:pPr>
      <w:r>
        <w:rPr>
          <w:sz w:val="24"/>
          <w:szCs w:val="24"/>
        </w:rPr>
        <w:t>11. </w:t>
      </w:r>
      <w:r w:rsidR="006A1B19" w:rsidRPr="00D85F80">
        <w:rPr>
          <w:sz w:val="24"/>
          <w:szCs w:val="24"/>
        </w:rPr>
        <w:t>Теоретические методы исследования</w:t>
      </w:r>
    </w:p>
    <w:p w14:paraId="2767BC0F" w14:textId="337D2B9D" w:rsidR="008E52D1" w:rsidRPr="00D85F80" w:rsidRDefault="00D85F80" w:rsidP="00D85F80">
      <w:pPr>
        <w:ind w:firstLine="709"/>
        <w:contextualSpacing/>
        <w:jc w:val="both"/>
        <w:rPr>
          <w:sz w:val="24"/>
          <w:szCs w:val="24"/>
        </w:rPr>
      </w:pPr>
      <w:r>
        <w:rPr>
          <w:sz w:val="24"/>
          <w:szCs w:val="24"/>
        </w:rPr>
        <w:t>12. </w:t>
      </w:r>
      <w:r w:rsidR="008E52D1" w:rsidRPr="00D85F80">
        <w:rPr>
          <w:sz w:val="24"/>
          <w:szCs w:val="24"/>
        </w:rPr>
        <w:t>Методы эмпирического исследования.</w:t>
      </w:r>
    </w:p>
    <w:p w14:paraId="51A6587A" w14:textId="7367E7A7" w:rsidR="006A1B19" w:rsidRPr="00D85F80" w:rsidRDefault="00D85F80" w:rsidP="00D85F80">
      <w:pPr>
        <w:ind w:firstLine="709"/>
        <w:contextualSpacing/>
        <w:jc w:val="both"/>
        <w:rPr>
          <w:sz w:val="24"/>
          <w:szCs w:val="24"/>
        </w:rPr>
      </w:pPr>
      <w:r>
        <w:rPr>
          <w:sz w:val="24"/>
          <w:szCs w:val="24"/>
        </w:rPr>
        <w:t>13.</w:t>
      </w:r>
      <w:r w:rsidR="006A1B19" w:rsidRPr="00D85F80">
        <w:rPr>
          <w:sz w:val="24"/>
          <w:szCs w:val="24"/>
        </w:rPr>
        <w:t xml:space="preserve"> Методы </w:t>
      </w:r>
      <w:r w:rsidR="006A2E8C" w:rsidRPr="00D85F80">
        <w:rPr>
          <w:sz w:val="24"/>
          <w:szCs w:val="24"/>
        </w:rPr>
        <w:t>интервьюирования</w:t>
      </w:r>
      <w:r w:rsidR="006A1B19" w:rsidRPr="00D85F80">
        <w:rPr>
          <w:sz w:val="24"/>
          <w:szCs w:val="24"/>
        </w:rPr>
        <w:t xml:space="preserve"> в </w:t>
      </w:r>
      <w:bookmarkStart w:id="0" w:name="_Hlk151837837"/>
      <w:r w:rsidR="006A1B19" w:rsidRPr="00D85F80">
        <w:rPr>
          <w:sz w:val="24"/>
          <w:szCs w:val="24"/>
        </w:rPr>
        <w:t>социально-культурной деятельности</w:t>
      </w:r>
      <w:bookmarkEnd w:id="0"/>
    </w:p>
    <w:p w14:paraId="759D0FAB" w14:textId="0F73D85D" w:rsidR="00037EE9" w:rsidRPr="00D85F80" w:rsidRDefault="00D85F80" w:rsidP="00D85F80">
      <w:pPr>
        <w:ind w:firstLine="709"/>
        <w:contextualSpacing/>
        <w:jc w:val="both"/>
        <w:rPr>
          <w:sz w:val="24"/>
          <w:szCs w:val="24"/>
        </w:rPr>
      </w:pPr>
      <w:r>
        <w:rPr>
          <w:sz w:val="24"/>
          <w:szCs w:val="24"/>
        </w:rPr>
        <w:t>14.</w:t>
      </w:r>
      <w:r w:rsidR="006A2E8C" w:rsidRPr="00D85F80">
        <w:rPr>
          <w:sz w:val="24"/>
          <w:szCs w:val="24"/>
        </w:rPr>
        <w:t xml:space="preserve"> Метод анкетирования в социально-культурной деятельности</w:t>
      </w:r>
    </w:p>
    <w:p w14:paraId="256EFAAD" w14:textId="77777777" w:rsidR="008E52D1" w:rsidRPr="00471FFE" w:rsidRDefault="008E52D1" w:rsidP="00471FFE">
      <w:pPr>
        <w:ind w:firstLine="709"/>
        <w:contextualSpacing/>
        <w:jc w:val="both"/>
        <w:rPr>
          <w:b/>
          <w:sz w:val="24"/>
          <w:szCs w:val="24"/>
        </w:rPr>
      </w:pPr>
    </w:p>
    <w:p w14:paraId="2D937386" w14:textId="58276F8D" w:rsidR="008E52D1" w:rsidRDefault="008E52D1" w:rsidP="00471FFE">
      <w:pPr>
        <w:adjustRightInd w:val="0"/>
        <w:ind w:firstLine="709"/>
        <w:contextualSpacing/>
        <w:jc w:val="center"/>
        <w:rPr>
          <w:b/>
          <w:sz w:val="24"/>
          <w:szCs w:val="24"/>
        </w:rPr>
      </w:pPr>
      <w:r w:rsidRPr="00471FFE">
        <w:rPr>
          <w:b/>
          <w:sz w:val="24"/>
          <w:szCs w:val="24"/>
        </w:rPr>
        <w:t>Прави</w:t>
      </w:r>
      <w:r w:rsidR="00D85F80">
        <w:rPr>
          <w:b/>
          <w:sz w:val="24"/>
          <w:szCs w:val="24"/>
        </w:rPr>
        <w:t>ла выставления оценки на зачете</w:t>
      </w:r>
    </w:p>
    <w:p w14:paraId="7BEF57E0" w14:textId="77777777" w:rsidR="00D85F80" w:rsidRPr="00471FFE" w:rsidRDefault="00D85F80" w:rsidP="00471FFE">
      <w:pPr>
        <w:adjustRightInd w:val="0"/>
        <w:ind w:firstLine="709"/>
        <w:contextualSpacing/>
        <w:jc w:val="center"/>
        <w:rPr>
          <w:b/>
          <w:sz w:val="24"/>
          <w:szCs w:val="24"/>
        </w:rPr>
      </w:pPr>
    </w:p>
    <w:p w14:paraId="0CC3A9C2" w14:textId="265F6F5A" w:rsidR="008E52D1" w:rsidRPr="00471FFE" w:rsidRDefault="008E52D1" w:rsidP="00471FFE">
      <w:pPr>
        <w:ind w:firstLine="709"/>
        <w:contextualSpacing/>
        <w:jc w:val="both"/>
        <w:rPr>
          <w:sz w:val="24"/>
          <w:szCs w:val="24"/>
        </w:rPr>
      </w:pPr>
      <w:r w:rsidRPr="00471FFE">
        <w:rPr>
          <w:sz w:val="24"/>
          <w:szCs w:val="24"/>
        </w:rPr>
        <w:t>По итогам зачета выставляется одна из</w:t>
      </w:r>
      <w:r w:rsidR="00E674FD">
        <w:rPr>
          <w:sz w:val="24"/>
          <w:szCs w:val="24"/>
        </w:rPr>
        <w:t xml:space="preserve"> оценок: «зачтено», «не зачтено»</w:t>
      </w:r>
      <w:r w:rsidRPr="00471FFE">
        <w:rPr>
          <w:sz w:val="24"/>
          <w:szCs w:val="24"/>
        </w:rPr>
        <w:t>.</w:t>
      </w:r>
    </w:p>
    <w:p w14:paraId="4954354B" w14:textId="77777777" w:rsidR="008E52D1" w:rsidRPr="00471FFE" w:rsidRDefault="008E52D1" w:rsidP="00471FFE">
      <w:pPr>
        <w:ind w:firstLine="709"/>
        <w:contextualSpacing/>
        <w:jc w:val="both"/>
        <w:rPr>
          <w:sz w:val="24"/>
          <w:szCs w:val="24"/>
        </w:rPr>
      </w:pPr>
      <w:r w:rsidRPr="00471FFE">
        <w:rPr>
          <w:b/>
          <w:sz w:val="24"/>
          <w:szCs w:val="24"/>
        </w:rPr>
        <w:t>«Зачтено»</w:t>
      </w:r>
      <w:r w:rsidRPr="00471FFE">
        <w:rPr>
          <w:sz w:val="24"/>
          <w:szCs w:val="24"/>
        </w:rPr>
        <w:t xml:space="preserve"> - студент знает основную терминологию по изучаемой теме и на основе знаний, полученных в ходе изученных ранее источников и исследовательской литературы, показывает достаточно полные и систематизированные знания.</w:t>
      </w:r>
    </w:p>
    <w:p w14:paraId="3E8D5277" w14:textId="77777777" w:rsidR="008E52D1" w:rsidRPr="00471FFE" w:rsidRDefault="008E52D1" w:rsidP="00471FFE">
      <w:pPr>
        <w:pStyle w:val="12"/>
        <w:widowControl w:val="0"/>
        <w:suppressAutoHyphens/>
        <w:autoSpaceDE w:val="0"/>
        <w:autoSpaceDN w:val="0"/>
        <w:adjustRightInd w:val="0"/>
        <w:ind w:left="0" w:firstLine="709"/>
        <w:contextualSpacing/>
        <w:jc w:val="both"/>
        <w:rPr>
          <w:sz w:val="24"/>
        </w:rPr>
      </w:pPr>
      <w:r w:rsidRPr="00471FFE">
        <w:rPr>
          <w:b/>
          <w:sz w:val="24"/>
        </w:rPr>
        <w:t>«Не зачтено»</w:t>
      </w:r>
      <w:r w:rsidRPr="00471FFE">
        <w:rPr>
          <w:sz w:val="24"/>
        </w:rPr>
        <w:t xml:space="preserve"> – студент не может дать четкого определения ранее изученным терминам, не может аргументировано ответить на вопросы контрольной работы, демонстрирует отсутствие интереса к теме.</w:t>
      </w:r>
    </w:p>
    <w:p w14:paraId="4EA17F5D" w14:textId="57EDED90" w:rsidR="008E52D1" w:rsidRDefault="008E52D1" w:rsidP="00471FFE">
      <w:pPr>
        <w:ind w:firstLine="709"/>
        <w:contextualSpacing/>
        <w:jc w:val="both"/>
        <w:rPr>
          <w:sz w:val="24"/>
          <w:szCs w:val="24"/>
        </w:rPr>
      </w:pPr>
      <w:r w:rsidRPr="00471FFE">
        <w:rPr>
          <w:b/>
          <w:sz w:val="24"/>
          <w:szCs w:val="24"/>
        </w:rPr>
        <w:t>Или</w:t>
      </w:r>
      <w:r w:rsidRPr="00471FFE">
        <w:rPr>
          <w:sz w:val="24"/>
          <w:szCs w:val="24"/>
        </w:rPr>
        <w:t xml:space="preserve"> ответ на вопрос полностью отсутствует.</w:t>
      </w:r>
    </w:p>
    <w:p w14:paraId="5DBF8DAB" w14:textId="7552744D" w:rsidR="00F14E23" w:rsidRPr="00471FFE" w:rsidRDefault="00F14E23" w:rsidP="00471FFE">
      <w:pPr>
        <w:ind w:firstLine="709"/>
        <w:contextualSpacing/>
        <w:jc w:val="both"/>
        <w:rPr>
          <w:sz w:val="24"/>
          <w:szCs w:val="24"/>
        </w:rPr>
      </w:pPr>
      <w:r>
        <w:rPr>
          <w:sz w:val="24"/>
          <w:szCs w:val="24"/>
        </w:rPr>
        <w:t> </w:t>
      </w:r>
    </w:p>
    <w:p w14:paraId="2687A4D3" w14:textId="77777777" w:rsidR="00C82062" w:rsidRPr="00471FFE" w:rsidRDefault="00C82062" w:rsidP="00471FFE">
      <w:pPr>
        <w:adjustRightInd w:val="0"/>
        <w:ind w:firstLine="709"/>
        <w:contextualSpacing/>
        <w:jc w:val="right"/>
        <w:rPr>
          <w:b/>
          <w:sz w:val="24"/>
          <w:szCs w:val="24"/>
        </w:rPr>
      </w:pPr>
      <w:r w:rsidRPr="00471FFE">
        <w:rPr>
          <w:b/>
          <w:sz w:val="24"/>
          <w:szCs w:val="24"/>
        </w:rPr>
        <w:lastRenderedPageBreak/>
        <w:t>Приложение № 2 к рабочей программе дисциплины</w:t>
      </w:r>
    </w:p>
    <w:p w14:paraId="3CCAF9FC" w14:textId="4FF070E6" w:rsidR="00C82062" w:rsidRPr="00471FFE" w:rsidRDefault="00854AC8" w:rsidP="00471FFE">
      <w:pPr>
        <w:adjustRightInd w:val="0"/>
        <w:ind w:firstLine="709"/>
        <w:contextualSpacing/>
        <w:jc w:val="right"/>
        <w:rPr>
          <w:b/>
          <w:bCs/>
          <w:sz w:val="24"/>
          <w:szCs w:val="24"/>
        </w:rPr>
      </w:pPr>
      <w:r>
        <w:rPr>
          <w:b/>
          <w:bCs/>
          <w:sz w:val="24"/>
          <w:szCs w:val="24"/>
        </w:rPr>
        <w:t xml:space="preserve">«Методы научных </w:t>
      </w:r>
      <w:r w:rsidR="00C82062" w:rsidRPr="00471FFE">
        <w:rPr>
          <w:b/>
          <w:bCs/>
          <w:sz w:val="24"/>
          <w:szCs w:val="24"/>
        </w:rPr>
        <w:t>исследований»</w:t>
      </w:r>
    </w:p>
    <w:p w14:paraId="5B8C36CF" w14:textId="77777777" w:rsidR="00C82062" w:rsidRPr="00471FFE" w:rsidRDefault="00C82062" w:rsidP="00471FFE">
      <w:pPr>
        <w:adjustRightInd w:val="0"/>
        <w:ind w:firstLine="709"/>
        <w:contextualSpacing/>
        <w:jc w:val="both"/>
        <w:rPr>
          <w:b/>
          <w:sz w:val="24"/>
          <w:szCs w:val="24"/>
        </w:rPr>
      </w:pPr>
    </w:p>
    <w:p w14:paraId="082477DA" w14:textId="77777777" w:rsidR="0066787D" w:rsidRPr="0066787D" w:rsidRDefault="0066787D" w:rsidP="0066787D">
      <w:pPr>
        <w:ind w:firstLine="709"/>
        <w:contextualSpacing/>
        <w:jc w:val="center"/>
        <w:rPr>
          <w:b/>
          <w:bCs/>
          <w:sz w:val="24"/>
          <w:szCs w:val="24"/>
        </w:rPr>
      </w:pPr>
      <w:r w:rsidRPr="0066787D">
        <w:rPr>
          <w:b/>
          <w:sz w:val="24"/>
          <w:szCs w:val="24"/>
        </w:rPr>
        <w:t>Методические указания для студентов по освоению дисциплины</w:t>
      </w:r>
    </w:p>
    <w:p w14:paraId="7A16916D" w14:textId="77777777" w:rsidR="0066787D" w:rsidRPr="0066787D" w:rsidRDefault="0066787D" w:rsidP="0066787D">
      <w:pPr>
        <w:adjustRightInd w:val="0"/>
        <w:ind w:firstLine="709"/>
        <w:contextualSpacing/>
        <w:jc w:val="both"/>
        <w:rPr>
          <w:b/>
          <w:sz w:val="24"/>
          <w:szCs w:val="24"/>
        </w:rPr>
      </w:pPr>
    </w:p>
    <w:p w14:paraId="4ED5FB62" w14:textId="77777777" w:rsidR="0066787D" w:rsidRPr="0066787D" w:rsidRDefault="0066787D" w:rsidP="0066787D">
      <w:pPr>
        <w:widowControl/>
        <w:autoSpaceDE/>
        <w:autoSpaceDN/>
        <w:ind w:firstLine="709"/>
        <w:contextualSpacing/>
        <w:jc w:val="both"/>
        <w:rPr>
          <w:sz w:val="24"/>
          <w:szCs w:val="24"/>
          <w:lang w:eastAsia="ru-RU"/>
        </w:rPr>
      </w:pPr>
      <w:r w:rsidRPr="0066787D">
        <w:rPr>
          <w:bCs/>
          <w:sz w:val="24"/>
          <w:szCs w:val="24"/>
          <w:lang w:eastAsia="ru-RU"/>
        </w:rPr>
        <w:t xml:space="preserve">В ходе изучения данного курса студент должен овладеть </w:t>
      </w:r>
      <w:r w:rsidRPr="0066787D">
        <w:rPr>
          <w:sz w:val="24"/>
          <w:szCs w:val="24"/>
          <w:lang w:eastAsia="ru-RU"/>
        </w:rPr>
        <w:t>методами научных исследований.</w:t>
      </w:r>
    </w:p>
    <w:p w14:paraId="0219B0F4" w14:textId="77777777" w:rsidR="0066787D" w:rsidRPr="0066787D" w:rsidRDefault="0066787D" w:rsidP="0066787D">
      <w:pPr>
        <w:widowControl/>
        <w:autoSpaceDE/>
        <w:autoSpaceDN/>
        <w:ind w:firstLine="709"/>
        <w:contextualSpacing/>
        <w:jc w:val="both"/>
        <w:rPr>
          <w:sz w:val="24"/>
          <w:szCs w:val="24"/>
          <w:lang w:eastAsia="ru-RU"/>
        </w:rPr>
      </w:pPr>
      <w:r w:rsidRPr="0066787D">
        <w:rPr>
          <w:sz w:val="24"/>
          <w:szCs w:val="24"/>
          <w:lang w:eastAsia="ru-RU"/>
        </w:rPr>
        <w:t xml:space="preserve">Для успешного освоения дисциплины очень важно выполнение практических заданий. Задания для самостоятельного выполнения формулируются на лекциях и практических занятиях. Также проводятся консультации (при необходимости) по разбору заданий для самостоятельной работы, которые вызвали затруднения. </w:t>
      </w:r>
    </w:p>
    <w:p w14:paraId="2EA625A8" w14:textId="34532EBA" w:rsidR="0066787D" w:rsidRPr="0066787D" w:rsidRDefault="0066787D" w:rsidP="0066787D">
      <w:pPr>
        <w:widowControl/>
        <w:autoSpaceDE/>
        <w:autoSpaceDN/>
        <w:ind w:firstLine="709"/>
        <w:contextualSpacing/>
        <w:jc w:val="both"/>
        <w:rPr>
          <w:bCs/>
          <w:sz w:val="24"/>
          <w:szCs w:val="24"/>
          <w:lang w:eastAsia="ru-RU"/>
        </w:rPr>
      </w:pPr>
      <w:r w:rsidRPr="0066787D">
        <w:rPr>
          <w:sz w:val="24"/>
          <w:szCs w:val="24"/>
        </w:rPr>
        <w:t>Для самостоятельной работы, в том числе и повтора разобранного на лекции и практических занятиях материала, рекомендуется использовать учебник</w:t>
      </w:r>
      <w:r w:rsidRPr="0066787D">
        <w:rPr>
          <w:sz w:val="24"/>
          <w:szCs w:val="24"/>
          <w:shd w:val="clear" w:color="auto" w:fill="FFFFFF"/>
        </w:rPr>
        <w:t xml:space="preserve"> </w:t>
      </w:r>
      <w:r w:rsidRPr="0066787D">
        <w:rPr>
          <w:bCs/>
          <w:sz w:val="24"/>
          <w:szCs w:val="24"/>
          <w:lang w:eastAsia="ru-RU"/>
        </w:rPr>
        <w:t xml:space="preserve">Афанасьев, В.В. Методология и методы научного исследования: учебник для вузов / В.В. Афанасьев, О.В. Грибкова, Л.И. Уколова. – Москва: Издательство Юрайт, 2023. – 163 с. // Образовательная платформа Юрайт. </w:t>
      </w:r>
      <w:r w:rsidRPr="0066787D">
        <w:rPr>
          <w:bCs/>
          <w:sz w:val="24"/>
          <w:szCs w:val="24"/>
          <w:lang w:val="en-US" w:eastAsia="ru-RU"/>
        </w:rPr>
        <w:t>URL</w:t>
      </w:r>
      <w:r w:rsidRPr="0066787D">
        <w:rPr>
          <w:bCs/>
          <w:sz w:val="24"/>
          <w:szCs w:val="24"/>
          <w:lang w:eastAsia="ru-RU"/>
        </w:rPr>
        <w:t>:</w:t>
      </w:r>
      <w:r w:rsidRPr="0066787D">
        <w:rPr>
          <w:sz w:val="24"/>
          <w:szCs w:val="24"/>
        </w:rPr>
        <w:t xml:space="preserve"> </w:t>
      </w:r>
      <w:hyperlink r:id="rId14" w:history="1">
        <w:r w:rsidRPr="0066787D">
          <w:rPr>
            <w:sz w:val="24"/>
            <w:szCs w:val="24"/>
            <w:u w:val="single"/>
            <w:lang w:val="en-US"/>
          </w:rPr>
          <w:t>https</w:t>
        </w:r>
        <w:r w:rsidRPr="0066787D">
          <w:rPr>
            <w:sz w:val="24"/>
            <w:szCs w:val="24"/>
            <w:u w:val="single"/>
          </w:rPr>
          <w:t>://</w:t>
        </w:r>
        <w:r w:rsidRPr="0066787D">
          <w:rPr>
            <w:sz w:val="24"/>
            <w:szCs w:val="24"/>
            <w:u w:val="single"/>
            <w:lang w:val="en-US"/>
          </w:rPr>
          <w:t>urait</w:t>
        </w:r>
        <w:r w:rsidRPr="0066787D">
          <w:rPr>
            <w:sz w:val="24"/>
            <w:szCs w:val="24"/>
            <w:u w:val="single"/>
          </w:rPr>
          <w:t>.</w:t>
        </w:r>
        <w:r w:rsidRPr="0066787D">
          <w:rPr>
            <w:sz w:val="24"/>
            <w:szCs w:val="24"/>
            <w:u w:val="single"/>
            <w:lang w:val="en-US"/>
          </w:rPr>
          <w:t>ru</w:t>
        </w:r>
        <w:r w:rsidRPr="0066787D">
          <w:rPr>
            <w:sz w:val="24"/>
            <w:szCs w:val="24"/>
            <w:u w:val="single"/>
          </w:rPr>
          <w:t>/</w:t>
        </w:r>
        <w:r w:rsidRPr="0066787D">
          <w:rPr>
            <w:sz w:val="24"/>
            <w:szCs w:val="24"/>
            <w:u w:val="single"/>
            <w:lang w:val="en-US"/>
          </w:rPr>
          <w:t>bcode</w:t>
        </w:r>
        <w:r w:rsidRPr="0066787D">
          <w:rPr>
            <w:sz w:val="24"/>
            <w:szCs w:val="24"/>
            <w:u w:val="single"/>
          </w:rPr>
          <w:t>/533500</w:t>
        </w:r>
      </w:hyperlink>
      <w:r w:rsidRPr="0066787D">
        <w:rPr>
          <w:sz w:val="24"/>
          <w:szCs w:val="24"/>
        </w:rPr>
        <w:t xml:space="preserve"> (дата обращения: 25.11.23).</w:t>
      </w:r>
    </w:p>
    <w:p w14:paraId="36FF6D89" w14:textId="77777777" w:rsidR="0066787D" w:rsidRPr="0066787D" w:rsidRDefault="0066787D" w:rsidP="0066787D">
      <w:pPr>
        <w:ind w:firstLine="709"/>
        <w:contextualSpacing/>
        <w:jc w:val="both"/>
        <w:rPr>
          <w:sz w:val="24"/>
          <w:szCs w:val="24"/>
        </w:rPr>
      </w:pPr>
      <w:r w:rsidRPr="0066787D">
        <w:rPr>
          <w:sz w:val="24"/>
          <w:szCs w:val="24"/>
        </w:rPr>
        <w:t xml:space="preserve">В конце курса студенты сдают зачет. При этом учитывается текущая работа студента в семестре на практических занятиях. </w:t>
      </w:r>
    </w:p>
    <w:p w14:paraId="0019E08A" w14:textId="77777777" w:rsidR="0066787D" w:rsidRPr="0066787D" w:rsidRDefault="0066787D" w:rsidP="0066787D">
      <w:pPr>
        <w:ind w:firstLine="709"/>
        <w:contextualSpacing/>
        <w:jc w:val="both"/>
        <w:rPr>
          <w:bCs/>
          <w:sz w:val="24"/>
          <w:szCs w:val="24"/>
        </w:rPr>
      </w:pPr>
      <w:r w:rsidRPr="0066787D">
        <w:rPr>
          <w:bCs/>
          <w:sz w:val="24"/>
          <w:szCs w:val="24"/>
        </w:rPr>
        <w:t xml:space="preserve">Успешность выполнения научного исследования во многом зависит от умения студента выбрать наиболее адекватные решаемой задаче и результативные методы исследования. Совокупность использованных методов позволит добиться достижения цели. Метод – это прием мышления или практического действия, а также средство или инструмент для исследования какого-либо объекта. Одним из вариантов классификации методов является их деление на общенаучные (т. е. используемые во всех науках) и частнонаучные (специальные) методы исследования (т. е. относящиеся к определенной науке или группе наук). Общенаучные методы очень разнообразны. Опишем только те из них, которые наиболее часто применяются в исследованиях по туризму и гостеприимству. </w:t>
      </w:r>
    </w:p>
    <w:p w14:paraId="7BC7B159" w14:textId="77777777" w:rsidR="0066787D" w:rsidRPr="0066787D" w:rsidRDefault="0066787D" w:rsidP="0066787D">
      <w:pPr>
        <w:ind w:firstLine="709"/>
        <w:contextualSpacing/>
        <w:jc w:val="both"/>
        <w:rPr>
          <w:bCs/>
          <w:sz w:val="24"/>
          <w:szCs w:val="24"/>
        </w:rPr>
      </w:pPr>
      <w:r w:rsidRPr="0066787D">
        <w:rPr>
          <w:bCs/>
          <w:sz w:val="24"/>
          <w:szCs w:val="24"/>
        </w:rPr>
        <w:t xml:space="preserve">Анализ – это разделение исследуемого целого явления или процесса на части с целью более тщательного их изучения. Анализ является частью практически каждой научной работы, первой его фазой, когда автор переходит к описанию строения, состава и признаков изучаемого предмета. </w:t>
      </w:r>
    </w:p>
    <w:p w14:paraId="36EB8B69" w14:textId="77777777" w:rsidR="0066787D" w:rsidRPr="0066787D" w:rsidRDefault="0066787D" w:rsidP="0066787D">
      <w:pPr>
        <w:ind w:firstLine="709"/>
        <w:contextualSpacing/>
        <w:jc w:val="both"/>
        <w:rPr>
          <w:bCs/>
          <w:sz w:val="24"/>
          <w:szCs w:val="24"/>
        </w:rPr>
      </w:pPr>
      <w:r w:rsidRPr="0066787D">
        <w:rPr>
          <w:bCs/>
          <w:sz w:val="24"/>
          <w:szCs w:val="24"/>
        </w:rPr>
        <w:t xml:space="preserve">Синтез – смысловое соединение различных свойств предмета в целое. Часто оба метода взаимосвязаны. </w:t>
      </w:r>
    </w:p>
    <w:p w14:paraId="055007CD" w14:textId="77777777" w:rsidR="0066787D" w:rsidRPr="0066787D" w:rsidRDefault="0066787D" w:rsidP="0066787D">
      <w:pPr>
        <w:ind w:firstLine="709"/>
        <w:contextualSpacing/>
        <w:jc w:val="both"/>
        <w:rPr>
          <w:bCs/>
          <w:sz w:val="24"/>
          <w:szCs w:val="24"/>
        </w:rPr>
      </w:pPr>
      <w:r w:rsidRPr="0066787D">
        <w:rPr>
          <w:bCs/>
          <w:sz w:val="24"/>
          <w:szCs w:val="24"/>
        </w:rPr>
        <w:t xml:space="preserve">Индукция – метод перехода от знания отдельных фактов к общему положению, когда из единичных посылок делается общий вывод. Особенность индукции состоит в том, что полученные выводы всегда носят вероятностный характер. </w:t>
      </w:r>
    </w:p>
    <w:p w14:paraId="6A47EFFA" w14:textId="77777777" w:rsidR="0066787D" w:rsidRPr="0066787D" w:rsidRDefault="0066787D" w:rsidP="0066787D">
      <w:pPr>
        <w:ind w:firstLine="709"/>
        <w:contextualSpacing/>
        <w:jc w:val="both"/>
        <w:rPr>
          <w:bCs/>
          <w:sz w:val="24"/>
          <w:szCs w:val="24"/>
        </w:rPr>
      </w:pPr>
      <w:r w:rsidRPr="0066787D">
        <w:rPr>
          <w:bCs/>
          <w:sz w:val="24"/>
          <w:szCs w:val="24"/>
        </w:rPr>
        <w:t xml:space="preserve">Дедукция – это логическое выведение частного из общего. Особенность дедукции как метода познания заключается в том, что от истинных посылок она всегда ведет только к истинному заключению. </w:t>
      </w:r>
    </w:p>
    <w:p w14:paraId="64CE45F9" w14:textId="77777777" w:rsidR="0066787D" w:rsidRPr="0066787D" w:rsidRDefault="0066787D" w:rsidP="0066787D">
      <w:pPr>
        <w:ind w:firstLine="709"/>
        <w:contextualSpacing/>
        <w:jc w:val="both"/>
        <w:rPr>
          <w:bCs/>
          <w:sz w:val="24"/>
          <w:szCs w:val="24"/>
        </w:rPr>
      </w:pPr>
      <w:r w:rsidRPr="0066787D">
        <w:rPr>
          <w:bCs/>
          <w:sz w:val="24"/>
          <w:szCs w:val="24"/>
        </w:rPr>
        <w:t xml:space="preserve">Аналогия – логический перенос признака одного исследуемого предмета на другой исследуемый предмет. </w:t>
      </w:r>
    </w:p>
    <w:p w14:paraId="585F60D5" w14:textId="77777777" w:rsidR="0066787D" w:rsidRPr="0066787D" w:rsidRDefault="0066787D" w:rsidP="0066787D">
      <w:pPr>
        <w:ind w:firstLine="709"/>
        <w:contextualSpacing/>
        <w:jc w:val="both"/>
        <w:rPr>
          <w:bCs/>
          <w:sz w:val="24"/>
          <w:szCs w:val="24"/>
        </w:rPr>
      </w:pPr>
      <w:r w:rsidRPr="0066787D">
        <w:rPr>
          <w:bCs/>
          <w:sz w:val="24"/>
          <w:szCs w:val="24"/>
        </w:rPr>
        <w:t xml:space="preserve">Наблюдение – это один из методов сбора первичной информации, когда исследователь ведет изучение объектов с помощью зрительных, слуховых анализаторов или специальных приборов. Наблюдение всегда предполагает регистрацию изучаемых явлений, процессов по определенным критериям (элементам наблюдения), для этого составляется карта наблюдения. Наблюдение проводится в разных формах. При скрытом наблюдении исследователь не вмешивается в ход событий, о его присутствии не известно объектам наблюдения (метод «тайного покупателя» или «контрольной закупки» и пр.). Преимуществом скрытого наблюдения является прежде всего естественность поведения объектов, которые подвергнуты изучению. При открытом наблюдении объекты знают о том, что информация о них фиксируется в специальных бланках отчетности (например, статистическое наблюдение за пересекающими границу). В зависимости от охвата единиц </w:t>
      </w:r>
      <w:r w:rsidRPr="0066787D">
        <w:rPr>
          <w:bCs/>
          <w:sz w:val="24"/>
          <w:szCs w:val="24"/>
        </w:rPr>
        <w:lastRenderedPageBreak/>
        <w:t xml:space="preserve">совокупности наблюдение делится на сплошное и несплошное. При сплошном наблюдении регистрации подвергаются все без исключения единицы изучаемой совокупности. При несплошном наблюдении регистрации подвергается какая-то часть изучаемого объекта (совокупности). Наблюдение всегда имеет четкие цель, план (программу), утверждаемую студентом у научного руководителя до начала реализации метода. Место и время наблюдения также желательно согласовать с научным руководителем. </w:t>
      </w:r>
    </w:p>
    <w:p w14:paraId="5E12C37D" w14:textId="77777777" w:rsidR="0066787D" w:rsidRPr="0066787D" w:rsidRDefault="0066787D" w:rsidP="0066787D">
      <w:pPr>
        <w:ind w:firstLine="709"/>
        <w:contextualSpacing/>
        <w:jc w:val="both"/>
        <w:rPr>
          <w:bCs/>
          <w:sz w:val="24"/>
          <w:szCs w:val="24"/>
        </w:rPr>
      </w:pPr>
      <w:r w:rsidRPr="0066787D">
        <w:rPr>
          <w:bCs/>
          <w:sz w:val="24"/>
          <w:szCs w:val="24"/>
        </w:rPr>
        <w:t xml:space="preserve">Эксперимент – это такой тип исследования, при котором в контролируемых условиях изменяется один или несколько факторов, все остальные остаются неизменными. Через какое-то время происходит сравнение результатов. </w:t>
      </w:r>
    </w:p>
    <w:p w14:paraId="10E272C5" w14:textId="77777777" w:rsidR="0066787D" w:rsidRPr="0066787D" w:rsidRDefault="0066787D" w:rsidP="0066787D">
      <w:pPr>
        <w:ind w:firstLine="709"/>
        <w:contextualSpacing/>
        <w:jc w:val="both"/>
        <w:rPr>
          <w:bCs/>
          <w:sz w:val="24"/>
          <w:szCs w:val="24"/>
        </w:rPr>
      </w:pPr>
      <w:r w:rsidRPr="0066787D">
        <w:rPr>
          <w:bCs/>
          <w:sz w:val="24"/>
          <w:szCs w:val="24"/>
        </w:rPr>
        <w:t xml:space="preserve">Частнонаучные методы. </w:t>
      </w:r>
    </w:p>
    <w:p w14:paraId="5A59B9AB" w14:textId="7A7B3BD7" w:rsidR="0066787D" w:rsidRPr="0066787D" w:rsidRDefault="0066787D" w:rsidP="0066787D">
      <w:pPr>
        <w:ind w:firstLine="709"/>
        <w:contextualSpacing/>
        <w:jc w:val="both"/>
        <w:rPr>
          <w:bCs/>
          <w:sz w:val="24"/>
          <w:szCs w:val="24"/>
        </w:rPr>
      </w:pPr>
      <w:r w:rsidRPr="0066787D">
        <w:rPr>
          <w:bCs/>
          <w:sz w:val="24"/>
          <w:szCs w:val="24"/>
        </w:rPr>
        <w:t>Перед применением конкретного частнонаучного метода рекомендуется дать обоснование его использования, четко поставив цель и задачи его применения и круг подвергаемых исследованию объектов (выборка).</w:t>
      </w:r>
      <w:r w:rsidR="001F3FFE">
        <w:rPr>
          <w:bCs/>
          <w:sz w:val="24"/>
          <w:szCs w:val="24"/>
        </w:rPr>
        <w:t xml:space="preserve"> Особую роль играет применение </w:t>
      </w:r>
      <w:r w:rsidRPr="0066787D">
        <w:rPr>
          <w:bCs/>
          <w:sz w:val="24"/>
          <w:szCs w:val="24"/>
        </w:rPr>
        <w:t xml:space="preserve">методов, используемых в экономических исследованиях. Горизонтальный анализ применяется для оценки развития сферы и заключается в расчете динамики показателей по абсолютным и относительным отклонениям. Расчеты выполняются в таблице и для наглядности представляются в виде рисунка. </w:t>
      </w:r>
    </w:p>
    <w:p w14:paraId="3F34C79D" w14:textId="77777777" w:rsidR="0066787D" w:rsidRPr="0066787D" w:rsidRDefault="0066787D" w:rsidP="0066787D">
      <w:pPr>
        <w:ind w:firstLine="709"/>
        <w:contextualSpacing/>
        <w:jc w:val="both"/>
        <w:rPr>
          <w:bCs/>
          <w:sz w:val="24"/>
          <w:szCs w:val="24"/>
        </w:rPr>
      </w:pPr>
      <w:r w:rsidRPr="0066787D">
        <w:rPr>
          <w:bCs/>
          <w:sz w:val="24"/>
          <w:szCs w:val="24"/>
        </w:rPr>
        <w:t>Вертикальный анализ позволяет в ходе оценки развития определенной сферы рассчитать структуру показателя, результаты расчетов оформляются в таблице и рисунке.</w:t>
      </w:r>
    </w:p>
    <w:p w14:paraId="66DA9A7D" w14:textId="77777777" w:rsidR="0066787D" w:rsidRPr="0066787D" w:rsidRDefault="0066787D" w:rsidP="0066787D">
      <w:pPr>
        <w:ind w:firstLine="709"/>
        <w:contextualSpacing/>
        <w:jc w:val="both"/>
        <w:rPr>
          <w:bCs/>
          <w:sz w:val="24"/>
          <w:szCs w:val="24"/>
        </w:rPr>
      </w:pPr>
      <w:r w:rsidRPr="0066787D">
        <w:rPr>
          <w:bCs/>
          <w:sz w:val="24"/>
          <w:szCs w:val="24"/>
        </w:rPr>
        <w:t xml:space="preserve"> SWOT-анализ применяется для оценки внутренней и внешней среды объекта исследования (учреждения культуры), в настоящее время активно используется в стратегическом менеджменте, маркетинге, в практике предприятий различных сфер и форм собственности. Этот метод дает возможность наглядно не только представить текущую ситуацию, сложившуюся на изучаемом объекте, но и учесть перспективы. Перед началом его реализации необходимо четко определить объект SWOT-анализа. При заполнении его полей важно учитывать, что первые два (S – сильные стороны, W – слабые стороны) предполагают внутренние факторы анализируемого объекта, в то время как поля O – возможности и T – угрозы требуют указания внешних факторов, влияющих на объект, но не относящихся напрямую к нему. Заключительный этап SWOT-анализа предполагает построение перекрестной матрицы, в результате получаем направления действий по укреплению рыночной позиции объекта. </w:t>
      </w:r>
    </w:p>
    <w:p w14:paraId="6B65A00C" w14:textId="77777777" w:rsidR="0066787D" w:rsidRPr="0066787D" w:rsidRDefault="0066787D" w:rsidP="0066787D">
      <w:pPr>
        <w:ind w:firstLine="709"/>
        <w:contextualSpacing/>
        <w:jc w:val="both"/>
        <w:rPr>
          <w:bCs/>
          <w:sz w:val="24"/>
          <w:szCs w:val="24"/>
        </w:rPr>
      </w:pPr>
      <w:r w:rsidRPr="0066787D">
        <w:rPr>
          <w:bCs/>
          <w:sz w:val="24"/>
          <w:szCs w:val="24"/>
        </w:rPr>
        <w:t xml:space="preserve">Конкурентный анализ – важный инструмент маркетинга для оценки конкурентной среды. Цель – выявить прямых конкурентов и определить конкурентные преимущества своего продукта (услуги). Сначала формулируются критерии выбора объектов для анализа, по которым отбираются конкуренты, затем определяются критерии их сравнения (т. е. параметры, по которым будет проводиться анализ). Для сравнительного анализа деятельности конкурентов по выделенным критериям составляется таблица (или таблицы), после этого делается вывод (по каждому критерию). В самом конце (после всех таблиц с их выводами) формулируется общий вывод – кто прямые конкуренты, по каким критериям. </w:t>
      </w:r>
    </w:p>
    <w:p w14:paraId="34B9E91E" w14:textId="77777777" w:rsidR="0066787D" w:rsidRPr="0066787D" w:rsidRDefault="0066787D" w:rsidP="0066787D">
      <w:pPr>
        <w:ind w:firstLine="709"/>
        <w:contextualSpacing/>
        <w:jc w:val="both"/>
        <w:rPr>
          <w:bCs/>
          <w:sz w:val="24"/>
          <w:szCs w:val="24"/>
        </w:rPr>
      </w:pPr>
      <w:r w:rsidRPr="0066787D">
        <w:rPr>
          <w:bCs/>
          <w:sz w:val="24"/>
          <w:szCs w:val="24"/>
        </w:rPr>
        <w:t xml:space="preserve">Методы оценки целевой аудитории (ЦА) необходимо использовать в ходе изучения спроса в практической части исследования. Существуют различные методы описания ЦА, например, методика по критериям Ф. Котлера. Исследователь самостоятельно выбирает значимые для него критерии сегментирования, т. е. необходимые признаки, по которым следует выделять сегменты. Точно выявленная целевая аудитория позволяет уточнить свойства создаваемого продукта/услуги, максимально удовлетворить потребности клиента, снизить издержки. Результаты оценки ЦА представляют в таблице. </w:t>
      </w:r>
    </w:p>
    <w:p w14:paraId="5B30E802" w14:textId="77777777" w:rsidR="0066787D" w:rsidRPr="0066787D" w:rsidRDefault="0066787D" w:rsidP="0066787D">
      <w:pPr>
        <w:ind w:firstLine="709"/>
        <w:contextualSpacing/>
        <w:jc w:val="both"/>
        <w:rPr>
          <w:bCs/>
          <w:sz w:val="24"/>
          <w:szCs w:val="24"/>
        </w:rPr>
      </w:pPr>
      <w:r w:rsidRPr="0066787D">
        <w:rPr>
          <w:bCs/>
          <w:sz w:val="24"/>
          <w:szCs w:val="24"/>
        </w:rPr>
        <w:t xml:space="preserve">Опрос – это метод сбора первичной информации путем выяснения субъективных мнений, предпочтений, установок людей в отношении какого-либо объекта. При его проведении используют различные способы связи (телефонный опрос, личный опрос, опрос через интернет-платформы). Выделяют следующие виды опроса: интервью, </w:t>
      </w:r>
      <w:r w:rsidRPr="0066787D">
        <w:rPr>
          <w:bCs/>
          <w:sz w:val="24"/>
          <w:szCs w:val="24"/>
        </w:rPr>
        <w:lastRenderedPageBreak/>
        <w:t xml:space="preserve">анкетирование и др. Интервью – это опрос при личном контакте с респондентом. Используется для получения качественной развернутой информации, как правило, от компетентных в данном вопросе лиц (экспертов). Виды интервью: </w:t>
      </w:r>
    </w:p>
    <w:p w14:paraId="7E4172D5" w14:textId="77777777" w:rsidR="0066787D" w:rsidRPr="0066787D" w:rsidRDefault="0066787D" w:rsidP="0066787D">
      <w:pPr>
        <w:ind w:firstLine="709"/>
        <w:contextualSpacing/>
        <w:jc w:val="both"/>
        <w:rPr>
          <w:bCs/>
          <w:sz w:val="24"/>
          <w:szCs w:val="24"/>
        </w:rPr>
      </w:pPr>
      <w:r w:rsidRPr="0066787D">
        <w:rPr>
          <w:bCs/>
          <w:sz w:val="24"/>
          <w:szCs w:val="24"/>
        </w:rPr>
        <w:t xml:space="preserve">- структурированное. Проводится по заранее заготовленному списку вопросов; </w:t>
      </w:r>
    </w:p>
    <w:p w14:paraId="2FDF5AFA" w14:textId="77777777" w:rsidR="0066787D" w:rsidRPr="0066787D" w:rsidRDefault="0066787D" w:rsidP="0066787D">
      <w:pPr>
        <w:ind w:firstLine="709"/>
        <w:contextualSpacing/>
        <w:jc w:val="both"/>
        <w:rPr>
          <w:bCs/>
          <w:sz w:val="24"/>
          <w:szCs w:val="24"/>
        </w:rPr>
      </w:pPr>
      <w:r w:rsidRPr="0066787D">
        <w:rPr>
          <w:bCs/>
          <w:sz w:val="24"/>
          <w:szCs w:val="24"/>
        </w:rPr>
        <w:t xml:space="preserve">- неструктурированное. В этом случае отсутствует четко заданная структура вопросов, интервьюер управляет опросом в зависимости от ответов респондента. Применение метода оформляется следующим образом: </w:t>
      </w:r>
    </w:p>
    <w:p w14:paraId="26B1FD91" w14:textId="77777777" w:rsidR="0066787D" w:rsidRPr="0066787D" w:rsidRDefault="0066787D" w:rsidP="0066787D">
      <w:pPr>
        <w:ind w:firstLine="709"/>
        <w:contextualSpacing/>
        <w:jc w:val="both"/>
        <w:rPr>
          <w:bCs/>
          <w:sz w:val="24"/>
          <w:szCs w:val="24"/>
        </w:rPr>
      </w:pPr>
      <w:r w:rsidRPr="0066787D">
        <w:rPr>
          <w:bCs/>
          <w:sz w:val="24"/>
          <w:szCs w:val="24"/>
        </w:rPr>
        <w:t>- создаются два приложения: «Паспорт эксперта», «Интервью с экспертом»;</w:t>
      </w:r>
    </w:p>
    <w:p w14:paraId="155967DD" w14:textId="77777777" w:rsidR="0066787D" w:rsidRPr="0066787D" w:rsidRDefault="0066787D" w:rsidP="0066787D">
      <w:pPr>
        <w:ind w:firstLine="709"/>
        <w:contextualSpacing/>
        <w:jc w:val="both"/>
        <w:rPr>
          <w:bCs/>
          <w:sz w:val="24"/>
          <w:szCs w:val="24"/>
        </w:rPr>
      </w:pPr>
      <w:r w:rsidRPr="0066787D">
        <w:rPr>
          <w:bCs/>
          <w:sz w:val="24"/>
          <w:szCs w:val="24"/>
        </w:rPr>
        <w:t>- экспертом может быть лишь специалист, имеющий опыт работы в сфере более 3 лет;</w:t>
      </w:r>
    </w:p>
    <w:p w14:paraId="21F24801" w14:textId="77777777" w:rsidR="0066787D" w:rsidRPr="0066787D" w:rsidRDefault="0066787D" w:rsidP="0066787D">
      <w:pPr>
        <w:ind w:firstLine="709"/>
        <w:contextualSpacing/>
        <w:jc w:val="both"/>
        <w:rPr>
          <w:bCs/>
          <w:sz w:val="24"/>
          <w:szCs w:val="24"/>
        </w:rPr>
      </w:pPr>
      <w:r w:rsidRPr="0066787D">
        <w:rPr>
          <w:bCs/>
          <w:sz w:val="24"/>
          <w:szCs w:val="24"/>
        </w:rPr>
        <w:t>- содержание интервью анализируется в тексте научной работы в соответствующих разделах;</w:t>
      </w:r>
    </w:p>
    <w:p w14:paraId="66C1031C" w14:textId="77777777" w:rsidR="0066787D" w:rsidRPr="0066787D" w:rsidRDefault="0066787D" w:rsidP="0066787D">
      <w:pPr>
        <w:ind w:firstLine="709"/>
        <w:contextualSpacing/>
        <w:jc w:val="both"/>
        <w:rPr>
          <w:bCs/>
          <w:sz w:val="24"/>
          <w:szCs w:val="24"/>
        </w:rPr>
      </w:pPr>
      <w:r w:rsidRPr="0066787D">
        <w:rPr>
          <w:bCs/>
          <w:sz w:val="24"/>
          <w:szCs w:val="24"/>
        </w:rPr>
        <w:t xml:space="preserve">- желательно проведение интервью с несколькими экспертами для уменьшения субъективности полученных результатов. </w:t>
      </w:r>
    </w:p>
    <w:p w14:paraId="15A14495" w14:textId="77777777" w:rsidR="0066787D" w:rsidRPr="0066787D" w:rsidRDefault="0066787D" w:rsidP="0066787D">
      <w:pPr>
        <w:ind w:firstLine="709"/>
        <w:contextualSpacing/>
        <w:jc w:val="both"/>
        <w:rPr>
          <w:bCs/>
          <w:sz w:val="24"/>
          <w:szCs w:val="24"/>
        </w:rPr>
      </w:pPr>
      <w:r w:rsidRPr="0066787D">
        <w:rPr>
          <w:bCs/>
          <w:sz w:val="24"/>
          <w:szCs w:val="24"/>
        </w:rPr>
        <w:t xml:space="preserve">Анкетирование обычно означает проведение структурированного интервью (с помощью специально разработанной анкеты). Применяется для получения преимущественно количественной информации, поэтому требует привлечения не менее 30 респондентов и, соответственно, составления вопросов, которые позволяют получить точный короткий ответ. Перед началом анкетирования обязательно формулируются его цель и задачи. Например, цель анкетирования – выявить спрос потенциальных потребителей на конкретное досуговое мероприятие. Важнейшими для корректного проведения анкетирования являются понятия «генеральная совокупность» и «репрезентативность выборки». Под генеральной совокупностью можно понимать целевую аудиторию, составленную на основе использования метода прогнозного портрета. Опрос в такой ситуации целесообразно проводить именно среди лиц, относящихся к этой ЦА. Но в большинстве случаев опросить абсолютно всех представителей ЦА физически невозможно по причине большого количества, поэтому исследователь выбирает некоторое их количество. Репрезентативная выборка – это такое количество и качество респондентов, опрос которых позволяет распространить (экстраполировать) полученные данные на всю генеральную совокупность. Поэтому такая выборка должна либо обладать теми свойствами, которые имеет генеральная совокупность, либо быть случайной. Случайная выборка, т. е. та, при которой все элементы генеральной совокупности имеют равные шансы быть отобранными, корректна, когда последняя достаточно велика. Это позволяет проанализировать лишь часть ЦА. Поэтому в НИР студентов правильнее использовать квалифицированную выборку, т. е. отбор респондентов по определенным признакам, соответствующим генеральной совокупности. </w:t>
      </w:r>
    </w:p>
    <w:p w14:paraId="66D0C1D2" w14:textId="77777777" w:rsidR="0066787D" w:rsidRPr="0066787D" w:rsidRDefault="0066787D" w:rsidP="0066787D">
      <w:pPr>
        <w:ind w:firstLine="709"/>
        <w:contextualSpacing/>
        <w:jc w:val="both"/>
        <w:rPr>
          <w:bCs/>
          <w:sz w:val="24"/>
          <w:szCs w:val="24"/>
        </w:rPr>
      </w:pPr>
      <w:r w:rsidRPr="0066787D">
        <w:rPr>
          <w:bCs/>
          <w:sz w:val="24"/>
          <w:szCs w:val="24"/>
        </w:rPr>
        <w:t>Структура анкеты:</w:t>
      </w:r>
    </w:p>
    <w:p w14:paraId="71A8903E" w14:textId="77777777" w:rsidR="0066787D" w:rsidRPr="0066787D" w:rsidRDefault="0066787D" w:rsidP="0066787D">
      <w:pPr>
        <w:ind w:firstLine="709"/>
        <w:contextualSpacing/>
        <w:jc w:val="both"/>
        <w:rPr>
          <w:bCs/>
          <w:sz w:val="24"/>
          <w:szCs w:val="24"/>
        </w:rPr>
      </w:pPr>
      <w:r w:rsidRPr="0066787D">
        <w:rPr>
          <w:bCs/>
          <w:sz w:val="24"/>
          <w:szCs w:val="24"/>
        </w:rPr>
        <w:t xml:space="preserve">1. Преамбула: краткое объяснение респонденту причины проведения опроса. В преамбуле обязательно указывается организация, которая проводит опрос (для студенческих НИР – вуз), тема опроса, формальная цель – сбор материала для курсовой (дипломной/магистерской) работы, декларируется анонимность опроса. </w:t>
      </w:r>
    </w:p>
    <w:p w14:paraId="6AB29D7F" w14:textId="5846B136" w:rsidR="0066787D" w:rsidRPr="0066787D" w:rsidRDefault="0066787D" w:rsidP="0066787D">
      <w:pPr>
        <w:ind w:firstLine="709"/>
        <w:contextualSpacing/>
        <w:jc w:val="both"/>
        <w:rPr>
          <w:bCs/>
          <w:sz w:val="24"/>
          <w:szCs w:val="24"/>
        </w:rPr>
      </w:pPr>
      <w:r w:rsidRPr="0066787D">
        <w:rPr>
          <w:bCs/>
          <w:sz w:val="24"/>
          <w:szCs w:val="24"/>
        </w:rPr>
        <w:t>2. Основная часть: содержит вопросы, раскрывающие поставленные перед началом анкетирования задачи. Вопросы могут быть различного типа: прямые и косвенные; -открытые и др. В случае с закрытыми вопросами после формулировки самого вопроса в скобках и курсивом требуется короткая инструкция. Внимание: оценочные ответы должны подразумевать широкую вариативность и не ограничиваться вариантами «да»/</w:t>
      </w:r>
      <w:r w:rsidR="001F3FFE">
        <w:rPr>
          <w:bCs/>
          <w:sz w:val="24"/>
          <w:szCs w:val="24"/>
        </w:rPr>
        <w:t xml:space="preserve"> </w:t>
      </w:r>
      <w:bookmarkStart w:id="1" w:name="_GoBack"/>
      <w:bookmarkEnd w:id="1"/>
      <w:r w:rsidRPr="0066787D">
        <w:rPr>
          <w:bCs/>
          <w:sz w:val="24"/>
          <w:szCs w:val="24"/>
        </w:rPr>
        <w:t xml:space="preserve">«нет». Корректнее предложить респондентам варианты: «однозначно да», «скорее да, чем нет», скорее нет, чем да», «однозначно нет», «затрудняюсь ответить» или предложить шкалу оценки от 1 до 10. </w:t>
      </w:r>
    </w:p>
    <w:p w14:paraId="6150FE75" w14:textId="77777777" w:rsidR="0066787D" w:rsidRPr="0066787D" w:rsidRDefault="0066787D" w:rsidP="0066787D">
      <w:pPr>
        <w:ind w:firstLine="709"/>
        <w:contextualSpacing/>
        <w:jc w:val="both"/>
        <w:rPr>
          <w:bCs/>
          <w:sz w:val="24"/>
          <w:szCs w:val="24"/>
        </w:rPr>
      </w:pPr>
      <w:r w:rsidRPr="0066787D">
        <w:rPr>
          <w:bCs/>
          <w:sz w:val="24"/>
          <w:szCs w:val="24"/>
        </w:rPr>
        <w:t xml:space="preserve">3. «Паспортичка»: заключительная часть анкеты, в которой устанавливаются социально-демографические данные о респонденте: возраст (лучше предложить «ворота»: </w:t>
      </w:r>
      <w:r w:rsidRPr="0066787D">
        <w:rPr>
          <w:bCs/>
          <w:sz w:val="24"/>
          <w:szCs w:val="24"/>
        </w:rPr>
        <w:lastRenderedPageBreak/>
        <w:t xml:space="preserve">18–24; 25–35; 36–59; от 60); пол (если это существенно для цели опроса); место постоянного проживания респондента (чаще всего указывается субъект РФ); социально-профессиональный статус (школьник, студент, пенсионер, временно неработающий, служащий госучреждения, служащий коммерческой структуры, предприниматель, представитель творческой профессии, военный, др.). </w:t>
      </w:r>
    </w:p>
    <w:p w14:paraId="7B3EA8DD" w14:textId="77777777" w:rsidR="0066787D" w:rsidRPr="0066787D" w:rsidRDefault="0066787D" w:rsidP="0066787D">
      <w:pPr>
        <w:ind w:firstLine="709"/>
        <w:contextualSpacing/>
        <w:jc w:val="both"/>
        <w:rPr>
          <w:bCs/>
          <w:sz w:val="24"/>
          <w:szCs w:val="24"/>
        </w:rPr>
      </w:pPr>
      <w:r w:rsidRPr="0066787D">
        <w:rPr>
          <w:bCs/>
          <w:sz w:val="24"/>
          <w:szCs w:val="24"/>
        </w:rPr>
        <w:t xml:space="preserve"> Общие требования к вопросам анкеты </w:t>
      </w:r>
    </w:p>
    <w:p w14:paraId="2DE128BD" w14:textId="77777777" w:rsidR="0066787D" w:rsidRPr="0066787D" w:rsidRDefault="0066787D" w:rsidP="0066787D">
      <w:pPr>
        <w:ind w:firstLine="709"/>
        <w:contextualSpacing/>
        <w:jc w:val="both"/>
        <w:rPr>
          <w:bCs/>
          <w:sz w:val="24"/>
          <w:szCs w:val="24"/>
        </w:rPr>
      </w:pPr>
      <w:r w:rsidRPr="0066787D">
        <w:rPr>
          <w:bCs/>
          <w:sz w:val="24"/>
          <w:szCs w:val="24"/>
        </w:rPr>
        <w:t xml:space="preserve">- Исключить излишне общие вопросы. </w:t>
      </w:r>
    </w:p>
    <w:p w14:paraId="31E49747" w14:textId="77777777" w:rsidR="0066787D" w:rsidRPr="0066787D" w:rsidRDefault="0066787D" w:rsidP="0066787D">
      <w:pPr>
        <w:ind w:firstLine="709"/>
        <w:contextualSpacing/>
        <w:jc w:val="both"/>
        <w:rPr>
          <w:bCs/>
          <w:sz w:val="24"/>
          <w:szCs w:val="24"/>
        </w:rPr>
      </w:pPr>
      <w:r w:rsidRPr="0066787D">
        <w:rPr>
          <w:bCs/>
          <w:sz w:val="24"/>
          <w:szCs w:val="24"/>
        </w:rPr>
        <w:t xml:space="preserve">- Вопрос должен быть простым по формулировке, понятным неспециалисту. </w:t>
      </w:r>
    </w:p>
    <w:p w14:paraId="298C569C" w14:textId="77777777" w:rsidR="0066787D" w:rsidRPr="0066787D" w:rsidRDefault="0066787D" w:rsidP="0066787D">
      <w:pPr>
        <w:ind w:firstLine="709"/>
        <w:contextualSpacing/>
        <w:jc w:val="both"/>
        <w:rPr>
          <w:bCs/>
          <w:sz w:val="24"/>
          <w:szCs w:val="24"/>
        </w:rPr>
      </w:pPr>
      <w:r w:rsidRPr="0066787D">
        <w:rPr>
          <w:bCs/>
          <w:sz w:val="24"/>
          <w:szCs w:val="24"/>
        </w:rPr>
        <w:t>- В вопросе не должно быть наводящих (провоцирующих к определенному ответу) элементов. Например, частицы «ли».</w:t>
      </w:r>
    </w:p>
    <w:p w14:paraId="07E37405" w14:textId="77777777" w:rsidR="0066787D" w:rsidRPr="0066787D" w:rsidRDefault="0066787D" w:rsidP="0066787D">
      <w:pPr>
        <w:ind w:firstLine="709"/>
        <w:contextualSpacing/>
        <w:jc w:val="both"/>
        <w:rPr>
          <w:bCs/>
          <w:sz w:val="24"/>
          <w:szCs w:val="24"/>
        </w:rPr>
      </w:pPr>
      <w:r w:rsidRPr="0066787D">
        <w:rPr>
          <w:bCs/>
          <w:sz w:val="24"/>
          <w:szCs w:val="24"/>
        </w:rPr>
        <w:t xml:space="preserve"> - Исключить вопросы, на которые респондент, скорее всего, будет давать социально приемлемый ответ. Например, на вопрос «Как Вы относитесь к ЗОЖ?» почти наверняка большинство респондентов ответят «Очень положительно». </w:t>
      </w:r>
    </w:p>
    <w:p w14:paraId="3BE69306" w14:textId="77777777" w:rsidR="0066787D" w:rsidRPr="0066787D" w:rsidRDefault="0066787D" w:rsidP="0066787D">
      <w:pPr>
        <w:ind w:firstLine="709"/>
        <w:contextualSpacing/>
        <w:jc w:val="both"/>
        <w:rPr>
          <w:bCs/>
          <w:sz w:val="24"/>
          <w:szCs w:val="24"/>
        </w:rPr>
      </w:pPr>
      <w:r w:rsidRPr="0066787D">
        <w:rPr>
          <w:bCs/>
          <w:sz w:val="24"/>
          <w:szCs w:val="24"/>
        </w:rPr>
        <w:t xml:space="preserve">- Этичность вопросов. Нежелательно задавать вопросы, касающиеся денежных доходов, точного возраста респондентов, семейного положения. </w:t>
      </w:r>
    </w:p>
    <w:p w14:paraId="17A3114B" w14:textId="77777777" w:rsidR="0066787D" w:rsidRPr="0066787D" w:rsidRDefault="0066787D" w:rsidP="0066787D">
      <w:pPr>
        <w:ind w:firstLine="709"/>
        <w:contextualSpacing/>
        <w:jc w:val="both"/>
        <w:rPr>
          <w:bCs/>
          <w:sz w:val="24"/>
          <w:szCs w:val="24"/>
        </w:rPr>
      </w:pPr>
      <w:r w:rsidRPr="0066787D">
        <w:rPr>
          <w:bCs/>
          <w:sz w:val="24"/>
          <w:szCs w:val="24"/>
        </w:rPr>
        <w:t xml:space="preserve">После проведения анкетирования отдельно обрабатываются закрытые и открытые вопросы. В полузакрытых вопросах отдельно обрабатываются закрытая часть вопроса (выбор вариантов ответа) и открытая часть (свободный ответ). Ответы респондентов заносятся в таблицу (в программе Microsoft Excel). В приложении к курсовой (ВКР) размещается сводная таблица результатов анкетирования. Анализ результатов проводится в тексте курсовой (диплома) и сопровождается рисунками, таблицами. Анализируются сначала вопросы «паспортички», для того чтобы представить доказательства репрезентативности выборки. После каждого рисунка/ таблицы приводится анализ полученных результатов и их интерпретация. Интерпретация фактически является результатом ответа на вопрос, сформулированный в задаче этого исследования. </w:t>
      </w:r>
    </w:p>
    <w:p w14:paraId="65DB21FE" w14:textId="77777777" w:rsidR="0066787D" w:rsidRPr="0066787D" w:rsidRDefault="0066787D" w:rsidP="0066787D">
      <w:pPr>
        <w:ind w:firstLine="709"/>
        <w:contextualSpacing/>
        <w:jc w:val="both"/>
        <w:rPr>
          <w:bCs/>
          <w:sz w:val="24"/>
          <w:szCs w:val="24"/>
        </w:rPr>
      </w:pPr>
      <w:r w:rsidRPr="0066787D">
        <w:rPr>
          <w:bCs/>
          <w:sz w:val="24"/>
          <w:szCs w:val="24"/>
        </w:rPr>
        <w:t xml:space="preserve">Методика оценки сайтов. В настоящее время в глобальной компьютерной Сети находится огромное количество ресурсов разнообразной тематики и сложности. В студенческих работах подобные ресурсы привлекаются практически постоянно, но часто их анализ сводится к простому описанию интерфейса этих ресурсов, не имеет внутренней логики. </w:t>
      </w:r>
    </w:p>
    <w:p w14:paraId="22B3EC82" w14:textId="77777777" w:rsidR="0066787D" w:rsidRPr="0066787D" w:rsidRDefault="0066787D" w:rsidP="0066787D">
      <w:pPr>
        <w:ind w:firstLine="709"/>
        <w:contextualSpacing/>
        <w:jc w:val="both"/>
        <w:rPr>
          <w:bCs/>
          <w:sz w:val="24"/>
          <w:szCs w:val="24"/>
        </w:rPr>
      </w:pPr>
      <w:r w:rsidRPr="0066787D">
        <w:rPr>
          <w:bCs/>
          <w:sz w:val="24"/>
          <w:szCs w:val="24"/>
        </w:rPr>
        <w:t xml:space="preserve">Выделим пять оптимальных критериев анализа сайта. </w:t>
      </w:r>
    </w:p>
    <w:p w14:paraId="6B850BE5" w14:textId="77777777" w:rsidR="0066787D" w:rsidRPr="0066787D" w:rsidRDefault="0066787D" w:rsidP="0066787D">
      <w:pPr>
        <w:ind w:firstLine="709"/>
        <w:contextualSpacing/>
        <w:jc w:val="both"/>
        <w:rPr>
          <w:bCs/>
          <w:sz w:val="24"/>
          <w:szCs w:val="24"/>
        </w:rPr>
      </w:pPr>
      <w:r w:rsidRPr="0066787D">
        <w:rPr>
          <w:bCs/>
          <w:sz w:val="24"/>
          <w:szCs w:val="24"/>
        </w:rPr>
        <w:t xml:space="preserve">1. Информационный критерий: содержательное наполнение ресурса, которое должно отвечать следующим требованиям: а) соответствовать тематике сайта и привлекать внимание посетителей, предоставляя им искомую информацию; б) быть уникальным (не являться плагиатом или репостом – вторичной публикацией) и грамотно написанным текстом; в) постоянно обновляться, т. е. быть актуальным. Этот показатель легко проверить по новостному разделу на сайте, отзывам и пр.; г) обладать хорошей читабельностью (легкостью восприятия), при этом ключевые слова, которые используются для продвижения ресурса, должны оптимально соотноситься с остальной лексикой. Традиционно для лучшей индентификации ресурса поисковыми сервисами являются ключевые слова, т. е. запросы, по которым пользователи ищут сайт, располагаются в заголовках и содержимом текста. Их грамотное размещение способствует поисковой оптимизации, но важно соблюдать баланс, не перегружать текст, ключевые слова должны гармонировать с остальным контентом. </w:t>
      </w:r>
    </w:p>
    <w:p w14:paraId="6A2633C5" w14:textId="77777777" w:rsidR="0066787D" w:rsidRPr="0066787D" w:rsidRDefault="0066787D" w:rsidP="0066787D">
      <w:pPr>
        <w:ind w:firstLine="709"/>
        <w:contextualSpacing/>
        <w:jc w:val="both"/>
        <w:rPr>
          <w:bCs/>
          <w:sz w:val="24"/>
          <w:szCs w:val="24"/>
        </w:rPr>
      </w:pPr>
      <w:r w:rsidRPr="0066787D">
        <w:rPr>
          <w:bCs/>
          <w:sz w:val="24"/>
          <w:szCs w:val="24"/>
        </w:rPr>
        <w:t xml:space="preserve">2. Структура и навигационные функции сайта: а) предпочтительна широкая структура, при которой основные элементы располагаются на главной странице. Глубокая структура (со строгой иерархией разделов) менее привлекательна; б) простота и удобство перемещения между разделами – посетитель сайта должен понимать, где он находится в данный момент, какие страницы посетил и какие еще может посмотреть; в) веб-представительство со значительным количеством страниц-вложений должно содержать карту сайта и иметь возможности поиска внутри ресурса; г) корректная работа всех ссылок и отсутствие «тупиковых» страниц, т. е. тех, которые не содержат переходов на </w:t>
      </w:r>
      <w:r w:rsidRPr="0066787D">
        <w:rPr>
          <w:bCs/>
          <w:sz w:val="24"/>
          <w:szCs w:val="24"/>
        </w:rPr>
        <w:lastRenderedPageBreak/>
        <w:t xml:space="preserve">другие разделы в рамках текущего проекта. </w:t>
      </w:r>
    </w:p>
    <w:p w14:paraId="569CF5D7" w14:textId="77777777" w:rsidR="0066787D" w:rsidRPr="0066787D" w:rsidRDefault="0066787D" w:rsidP="0066787D">
      <w:pPr>
        <w:ind w:firstLine="709"/>
        <w:contextualSpacing/>
        <w:jc w:val="both"/>
        <w:rPr>
          <w:bCs/>
          <w:sz w:val="24"/>
          <w:szCs w:val="24"/>
        </w:rPr>
      </w:pPr>
      <w:r w:rsidRPr="0066787D">
        <w:rPr>
          <w:bCs/>
          <w:sz w:val="24"/>
          <w:szCs w:val="24"/>
        </w:rPr>
        <w:t xml:space="preserve">3. Дизайн сайта также должен отвечать определенным требованиям: а) иметь в основе оригинальную идею, т. е. уникальное оформление, соответствующее направлению деятельности компании, а не просто шаблонный вариант, благодаря последним в Интернете находятся сотни идентичных по внешнему виду ресурсов; б) для фона предпочтительно выбирать мягкие, нейтральные тона, не раздражающие пользователей и благоприятствующие продолжительному нахождению на сайте; в) цвета, шрифты и графика должны быть выдержаны в едином стиле; г) следует логично сочетать фото- и видеоматериалы, подбирать их по тематике, размеру кадра, при этом желательны изображения реальных людей и объектов, а не просто красивые картинки. </w:t>
      </w:r>
    </w:p>
    <w:p w14:paraId="5E901ACF" w14:textId="77777777" w:rsidR="0066787D" w:rsidRPr="0066787D" w:rsidRDefault="0066787D" w:rsidP="0066787D">
      <w:pPr>
        <w:ind w:firstLine="709"/>
        <w:contextualSpacing/>
        <w:jc w:val="both"/>
        <w:rPr>
          <w:bCs/>
          <w:sz w:val="24"/>
          <w:szCs w:val="24"/>
        </w:rPr>
      </w:pPr>
      <w:r w:rsidRPr="0066787D">
        <w:rPr>
          <w:bCs/>
          <w:sz w:val="24"/>
          <w:szCs w:val="24"/>
        </w:rPr>
        <w:t>4. Коммуникационный критерий включает следующие характеристики: а) привлекательное доменное имя – адрес сайта должен быть простым, запоминающимся, отражающим суть деятельности организации. Следует избегать в названии домена «двусмысленных» букв типа S/C или K/C. Иногда для повышения запоминаемости прибегают к использованию кириллических доменов (названий на русском языке, например, турыроссии.рф); б) контактная информация (телефон и электронная почта) должна размещаться на каждой странице сайта, например в верхнем его разделе, справа от названия. Необходима и карта расположения компании (внизу главной страницы или в рамках отдельного раздела). Для этого часто используются картографические сервисы (Яндекс.Карты, 2ГИС), позволяющие применять масштабирование и отображать маршруты транспорта; в) форумы, страницы «вопрос – ответ» сейчас не очень популярны, т. к. требуют постоянного модерирования, а вот отзывы публикуются часто; г) представленность в социальных медиа, безусловно, способствует продвижению компании, поэтому на сайтах часто расположены ссылки на социальные сети.</w:t>
      </w:r>
    </w:p>
    <w:p w14:paraId="59617201" w14:textId="77777777" w:rsidR="0066787D" w:rsidRPr="0066787D" w:rsidRDefault="0066787D" w:rsidP="0066787D">
      <w:pPr>
        <w:ind w:firstLine="709"/>
        <w:contextualSpacing/>
        <w:jc w:val="both"/>
        <w:rPr>
          <w:bCs/>
          <w:sz w:val="24"/>
          <w:szCs w:val="24"/>
        </w:rPr>
      </w:pPr>
      <w:r w:rsidRPr="0066787D">
        <w:rPr>
          <w:bCs/>
          <w:sz w:val="24"/>
          <w:szCs w:val="24"/>
        </w:rPr>
        <w:t xml:space="preserve">5. Технические характеристики требуют проверки нескольких показателей: а) индекс качества сайта (ИКС) показывает, насколько полезен ресурс для пользователей с точки зрения «Яндекса». В 2018 г. ИКС заменил тематический индекс цитирования (ТИЦ), отражавший, насколько часто ссылаются на ресурс сторонние сайты. Новый показатель является более объективным, т. к. основан на нескольких критериях: размер аудитории сайта, уровень доверия к ресурсу со стороны пользователей и степень их удовлетворенности и т. д.; б) время загрузки сайта положительно влияет на лояльность пользователей и продажи туристских услуг, если сайт ориентирован на последнее; в) сайт должен корректно отображаться в различных браузерах и иметь мобильную версию (хотя большинство мобильных устройств адаптируют страницы). Эти и многие другие технические показатели легко проверить на сервисе PR-CY19. Для этого достаточно ввести домен в поисковой строке ресурса. Недостатком бесплатной версии является то, что анализируется посещаемость только за день/неделю/ месяц, без учета годового трафика. Последний доступен только на платном варианте ресурса. </w:t>
      </w:r>
    </w:p>
    <w:p w14:paraId="0A5F8568" w14:textId="77777777" w:rsidR="0066787D" w:rsidRPr="0066787D" w:rsidRDefault="0066787D" w:rsidP="0066787D">
      <w:pPr>
        <w:ind w:firstLine="709"/>
        <w:contextualSpacing/>
        <w:jc w:val="both"/>
        <w:rPr>
          <w:bCs/>
          <w:sz w:val="24"/>
          <w:szCs w:val="24"/>
        </w:rPr>
      </w:pPr>
      <w:r w:rsidRPr="0066787D">
        <w:rPr>
          <w:bCs/>
          <w:sz w:val="24"/>
          <w:szCs w:val="24"/>
        </w:rPr>
        <w:t xml:space="preserve">Таким образом, выявленные критерии оценки качества сайтов охватывают не только содержательные аспекты, но и структуру, дизайн, коммуникационные и технические характеристики. Представленная методика может применяться не только узкими специалистами в области информационных технологий, но доступна любому пользователю. </w:t>
      </w:r>
    </w:p>
    <w:p w14:paraId="0D8D8F9F" w14:textId="77777777" w:rsidR="0066787D" w:rsidRPr="0066787D" w:rsidRDefault="0066787D" w:rsidP="0066787D">
      <w:pPr>
        <w:ind w:firstLine="709"/>
        <w:contextualSpacing/>
        <w:jc w:val="both"/>
        <w:rPr>
          <w:bCs/>
          <w:sz w:val="24"/>
          <w:szCs w:val="24"/>
        </w:rPr>
      </w:pPr>
      <w:r w:rsidRPr="0066787D">
        <w:rPr>
          <w:bCs/>
          <w:sz w:val="24"/>
          <w:szCs w:val="24"/>
        </w:rPr>
        <w:t>Более подробно специальные и общие методы исследований изучаются в ходе практических занятий.</w:t>
      </w:r>
    </w:p>
    <w:p w14:paraId="0ACB7A04" w14:textId="77777777" w:rsidR="0066787D" w:rsidRPr="0066787D" w:rsidRDefault="0066787D" w:rsidP="0066787D">
      <w:pPr>
        <w:ind w:firstLine="709"/>
        <w:contextualSpacing/>
        <w:jc w:val="center"/>
        <w:rPr>
          <w:b/>
          <w:sz w:val="24"/>
          <w:szCs w:val="24"/>
        </w:rPr>
      </w:pPr>
    </w:p>
    <w:p w14:paraId="3B14A838" w14:textId="77777777" w:rsidR="0066787D" w:rsidRPr="0066787D" w:rsidRDefault="0066787D" w:rsidP="0066787D">
      <w:pPr>
        <w:contextualSpacing/>
        <w:jc w:val="center"/>
        <w:rPr>
          <w:b/>
          <w:bCs/>
          <w:sz w:val="24"/>
          <w:szCs w:val="24"/>
        </w:rPr>
      </w:pPr>
      <w:r w:rsidRPr="0066787D">
        <w:rPr>
          <w:b/>
          <w:sz w:val="24"/>
          <w:szCs w:val="24"/>
        </w:rPr>
        <w:t>Учебно-методическое обеспечение самостоятельной работы студентов по дисциплине</w:t>
      </w:r>
    </w:p>
    <w:p w14:paraId="22865219" w14:textId="77777777" w:rsidR="0066787D" w:rsidRPr="0066787D" w:rsidRDefault="0066787D" w:rsidP="0066787D">
      <w:pPr>
        <w:adjustRightInd w:val="0"/>
        <w:ind w:firstLine="709"/>
        <w:contextualSpacing/>
        <w:jc w:val="both"/>
        <w:rPr>
          <w:i/>
          <w:sz w:val="24"/>
          <w:szCs w:val="24"/>
        </w:rPr>
      </w:pPr>
    </w:p>
    <w:p w14:paraId="16085630" w14:textId="77777777" w:rsidR="0066787D" w:rsidRPr="0066787D" w:rsidRDefault="0066787D" w:rsidP="0066787D">
      <w:pPr>
        <w:ind w:firstLine="709"/>
        <w:contextualSpacing/>
        <w:jc w:val="both"/>
        <w:rPr>
          <w:b/>
          <w:sz w:val="24"/>
          <w:szCs w:val="24"/>
        </w:rPr>
      </w:pPr>
      <w:r w:rsidRPr="0066787D">
        <w:rPr>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58DF1F64" w14:textId="77777777" w:rsidR="0066787D" w:rsidRPr="0066787D" w:rsidRDefault="0066787D" w:rsidP="0066787D">
      <w:pPr>
        <w:ind w:firstLine="709"/>
        <w:contextualSpacing/>
        <w:rPr>
          <w:sz w:val="24"/>
          <w:szCs w:val="24"/>
        </w:rPr>
      </w:pPr>
    </w:p>
    <w:p w14:paraId="5AF669A1" w14:textId="77777777" w:rsidR="0001471E" w:rsidRPr="00471FFE" w:rsidRDefault="0001471E" w:rsidP="0066787D">
      <w:pPr>
        <w:ind w:firstLine="709"/>
        <w:contextualSpacing/>
        <w:jc w:val="center"/>
        <w:rPr>
          <w:sz w:val="24"/>
          <w:szCs w:val="24"/>
        </w:rPr>
      </w:pPr>
    </w:p>
    <w:sectPr w:rsidR="0001471E" w:rsidRPr="00471FFE" w:rsidSect="001F09BF">
      <w:footerReference w:type="default" r:id="rId15"/>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D0C1D" w14:textId="77777777" w:rsidR="00AD3BEB" w:rsidRDefault="00AD3BEB" w:rsidP="00FB49AF">
      <w:r>
        <w:separator/>
      </w:r>
    </w:p>
  </w:endnote>
  <w:endnote w:type="continuationSeparator" w:id="0">
    <w:p w14:paraId="120E670F" w14:textId="77777777" w:rsidR="00AD3BEB" w:rsidRDefault="00AD3BEB" w:rsidP="00FB4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7793"/>
      <w:docPartObj>
        <w:docPartGallery w:val="Page Numbers (Bottom of Page)"/>
        <w:docPartUnique/>
      </w:docPartObj>
    </w:sdtPr>
    <w:sdtEndPr/>
    <w:sdtContent>
      <w:p w14:paraId="24E2C319" w14:textId="5CB22CFA" w:rsidR="005C07A7" w:rsidRDefault="005C07A7">
        <w:pPr>
          <w:pStyle w:val="ac"/>
          <w:jc w:val="center"/>
        </w:pPr>
        <w:r>
          <w:fldChar w:fldCharType="begin"/>
        </w:r>
        <w:r>
          <w:instrText xml:space="preserve"> PAGE   \* MERGEFORMAT </w:instrText>
        </w:r>
        <w:r>
          <w:fldChar w:fldCharType="separate"/>
        </w:r>
        <w:r w:rsidR="001F3FFE">
          <w:rPr>
            <w:noProof/>
          </w:rPr>
          <w:t>13</w:t>
        </w:r>
        <w:r>
          <w:rPr>
            <w:noProof/>
          </w:rPr>
          <w:fldChar w:fldCharType="end"/>
        </w:r>
      </w:p>
    </w:sdtContent>
  </w:sdt>
  <w:p w14:paraId="2A636429" w14:textId="77777777" w:rsidR="005C07A7" w:rsidRDefault="005C07A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F7E923" w14:textId="77777777" w:rsidR="00AD3BEB" w:rsidRDefault="00AD3BEB" w:rsidP="00FB49AF">
      <w:r>
        <w:separator/>
      </w:r>
    </w:p>
  </w:footnote>
  <w:footnote w:type="continuationSeparator" w:id="0">
    <w:p w14:paraId="7F851005" w14:textId="77777777" w:rsidR="00AD3BEB" w:rsidRDefault="00AD3BEB" w:rsidP="00FB49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435C"/>
    <w:multiLevelType w:val="hybridMultilevel"/>
    <w:tmpl w:val="7DF82746"/>
    <w:lvl w:ilvl="0" w:tplc="7E7A8158">
      <w:start w:val="9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 w15:restartNumberingAfterBreak="0">
    <w:nsid w:val="2BDF4303"/>
    <w:multiLevelType w:val="hybridMultilevel"/>
    <w:tmpl w:val="C2640BA4"/>
    <w:lvl w:ilvl="0" w:tplc="09567FA6">
      <w:start w:val="1"/>
      <w:numFmt w:val="decimal"/>
      <w:lvlText w:val="%1."/>
      <w:lvlJc w:val="left"/>
      <w:pPr>
        <w:ind w:left="838" w:hanging="240"/>
      </w:pPr>
      <w:rPr>
        <w:rFonts w:ascii="Times New Roman" w:eastAsia="Times New Roman" w:hAnsi="Times New Roman" w:cs="Times New Roman" w:hint="default"/>
        <w:b/>
        <w:bCs/>
        <w:w w:val="100"/>
        <w:sz w:val="24"/>
        <w:szCs w:val="24"/>
        <w:lang w:val="ru-RU" w:eastAsia="en-US" w:bidi="ar-SA"/>
      </w:rPr>
    </w:lvl>
    <w:lvl w:ilvl="1" w:tplc="89F03FA2">
      <w:numFmt w:val="bullet"/>
      <w:lvlText w:val="-"/>
      <w:lvlJc w:val="left"/>
      <w:pPr>
        <w:ind w:left="1446" w:hanging="140"/>
      </w:pPr>
      <w:rPr>
        <w:rFonts w:ascii="Times New Roman" w:eastAsia="Times New Roman" w:hAnsi="Times New Roman" w:cs="Times New Roman" w:hint="default"/>
        <w:w w:val="99"/>
        <w:sz w:val="24"/>
        <w:szCs w:val="24"/>
        <w:lang w:val="ru-RU" w:eastAsia="en-US" w:bidi="ar-SA"/>
      </w:rPr>
    </w:lvl>
    <w:lvl w:ilvl="2" w:tplc="8B280CCC">
      <w:numFmt w:val="bullet"/>
      <w:lvlText w:val="•"/>
      <w:lvlJc w:val="left"/>
      <w:pPr>
        <w:ind w:left="2434" w:hanging="140"/>
      </w:pPr>
      <w:rPr>
        <w:rFonts w:hint="default"/>
        <w:lang w:val="ru-RU" w:eastAsia="en-US" w:bidi="ar-SA"/>
      </w:rPr>
    </w:lvl>
    <w:lvl w:ilvl="3" w:tplc="65A4C5F6">
      <w:numFmt w:val="bullet"/>
      <w:lvlText w:val="•"/>
      <w:lvlJc w:val="left"/>
      <w:pPr>
        <w:ind w:left="3428" w:hanging="140"/>
      </w:pPr>
      <w:rPr>
        <w:rFonts w:hint="default"/>
        <w:lang w:val="ru-RU" w:eastAsia="en-US" w:bidi="ar-SA"/>
      </w:rPr>
    </w:lvl>
    <w:lvl w:ilvl="4" w:tplc="145C7F5A">
      <w:numFmt w:val="bullet"/>
      <w:lvlText w:val="•"/>
      <w:lvlJc w:val="left"/>
      <w:pPr>
        <w:ind w:left="4422" w:hanging="140"/>
      </w:pPr>
      <w:rPr>
        <w:rFonts w:hint="default"/>
        <w:lang w:val="ru-RU" w:eastAsia="en-US" w:bidi="ar-SA"/>
      </w:rPr>
    </w:lvl>
    <w:lvl w:ilvl="5" w:tplc="2746F064">
      <w:numFmt w:val="bullet"/>
      <w:lvlText w:val="•"/>
      <w:lvlJc w:val="left"/>
      <w:pPr>
        <w:ind w:left="5416" w:hanging="140"/>
      </w:pPr>
      <w:rPr>
        <w:rFonts w:hint="default"/>
        <w:lang w:val="ru-RU" w:eastAsia="en-US" w:bidi="ar-SA"/>
      </w:rPr>
    </w:lvl>
    <w:lvl w:ilvl="6" w:tplc="B36E08E0">
      <w:numFmt w:val="bullet"/>
      <w:lvlText w:val="•"/>
      <w:lvlJc w:val="left"/>
      <w:pPr>
        <w:ind w:left="6410" w:hanging="140"/>
      </w:pPr>
      <w:rPr>
        <w:rFonts w:hint="default"/>
        <w:lang w:val="ru-RU" w:eastAsia="en-US" w:bidi="ar-SA"/>
      </w:rPr>
    </w:lvl>
    <w:lvl w:ilvl="7" w:tplc="E50A3E2C">
      <w:numFmt w:val="bullet"/>
      <w:lvlText w:val="•"/>
      <w:lvlJc w:val="left"/>
      <w:pPr>
        <w:ind w:left="7404" w:hanging="140"/>
      </w:pPr>
      <w:rPr>
        <w:rFonts w:hint="default"/>
        <w:lang w:val="ru-RU" w:eastAsia="en-US" w:bidi="ar-SA"/>
      </w:rPr>
    </w:lvl>
    <w:lvl w:ilvl="8" w:tplc="6EB46C6E">
      <w:numFmt w:val="bullet"/>
      <w:lvlText w:val="•"/>
      <w:lvlJc w:val="left"/>
      <w:pPr>
        <w:ind w:left="8398" w:hanging="140"/>
      </w:pPr>
      <w:rPr>
        <w:rFonts w:hint="default"/>
        <w:lang w:val="ru-RU" w:eastAsia="en-US" w:bidi="ar-SA"/>
      </w:rPr>
    </w:lvl>
  </w:abstractNum>
  <w:abstractNum w:abstractNumId="2" w15:restartNumberingAfterBreak="0">
    <w:nsid w:val="32E7007D"/>
    <w:multiLevelType w:val="hybridMultilevel"/>
    <w:tmpl w:val="F9668B6A"/>
    <w:lvl w:ilvl="0" w:tplc="09567FA6">
      <w:start w:val="1"/>
      <w:numFmt w:val="decimal"/>
      <w:lvlText w:val="%1."/>
      <w:lvlJc w:val="left"/>
      <w:pPr>
        <w:ind w:left="838" w:hanging="240"/>
      </w:pPr>
      <w:rPr>
        <w:rFonts w:ascii="Times New Roman" w:eastAsia="Times New Roman" w:hAnsi="Times New Roman" w:cs="Times New Roman" w:hint="default"/>
        <w:b/>
        <w:bCs/>
        <w:w w:val="100"/>
        <w:sz w:val="24"/>
        <w:szCs w:val="24"/>
        <w:lang w:val="ru-RU" w:eastAsia="en-US" w:bidi="ar-SA"/>
      </w:rPr>
    </w:lvl>
    <w:lvl w:ilvl="1" w:tplc="89F03FA2">
      <w:numFmt w:val="bullet"/>
      <w:lvlText w:val="-"/>
      <w:lvlJc w:val="left"/>
      <w:pPr>
        <w:ind w:left="1446" w:hanging="140"/>
      </w:pPr>
      <w:rPr>
        <w:rFonts w:ascii="Times New Roman" w:eastAsia="Times New Roman" w:hAnsi="Times New Roman" w:cs="Times New Roman" w:hint="default"/>
        <w:w w:val="99"/>
        <w:sz w:val="24"/>
        <w:szCs w:val="24"/>
        <w:lang w:val="ru-RU" w:eastAsia="en-US" w:bidi="ar-SA"/>
      </w:rPr>
    </w:lvl>
    <w:lvl w:ilvl="2" w:tplc="8B280CCC">
      <w:numFmt w:val="bullet"/>
      <w:lvlText w:val="•"/>
      <w:lvlJc w:val="left"/>
      <w:pPr>
        <w:ind w:left="2434" w:hanging="140"/>
      </w:pPr>
      <w:rPr>
        <w:rFonts w:hint="default"/>
        <w:lang w:val="ru-RU" w:eastAsia="en-US" w:bidi="ar-SA"/>
      </w:rPr>
    </w:lvl>
    <w:lvl w:ilvl="3" w:tplc="65A4C5F6">
      <w:numFmt w:val="bullet"/>
      <w:lvlText w:val="•"/>
      <w:lvlJc w:val="left"/>
      <w:pPr>
        <w:ind w:left="3428" w:hanging="140"/>
      </w:pPr>
      <w:rPr>
        <w:rFonts w:hint="default"/>
        <w:lang w:val="ru-RU" w:eastAsia="en-US" w:bidi="ar-SA"/>
      </w:rPr>
    </w:lvl>
    <w:lvl w:ilvl="4" w:tplc="145C7F5A">
      <w:numFmt w:val="bullet"/>
      <w:lvlText w:val="•"/>
      <w:lvlJc w:val="left"/>
      <w:pPr>
        <w:ind w:left="4422" w:hanging="140"/>
      </w:pPr>
      <w:rPr>
        <w:rFonts w:hint="default"/>
        <w:lang w:val="ru-RU" w:eastAsia="en-US" w:bidi="ar-SA"/>
      </w:rPr>
    </w:lvl>
    <w:lvl w:ilvl="5" w:tplc="2746F064">
      <w:numFmt w:val="bullet"/>
      <w:lvlText w:val="•"/>
      <w:lvlJc w:val="left"/>
      <w:pPr>
        <w:ind w:left="5416" w:hanging="140"/>
      </w:pPr>
      <w:rPr>
        <w:rFonts w:hint="default"/>
        <w:lang w:val="ru-RU" w:eastAsia="en-US" w:bidi="ar-SA"/>
      </w:rPr>
    </w:lvl>
    <w:lvl w:ilvl="6" w:tplc="B36E08E0">
      <w:numFmt w:val="bullet"/>
      <w:lvlText w:val="•"/>
      <w:lvlJc w:val="left"/>
      <w:pPr>
        <w:ind w:left="6410" w:hanging="140"/>
      </w:pPr>
      <w:rPr>
        <w:rFonts w:hint="default"/>
        <w:lang w:val="ru-RU" w:eastAsia="en-US" w:bidi="ar-SA"/>
      </w:rPr>
    </w:lvl>
    <w:lvl w:ilvl="7" w:tplc="E50A3E2C">
      <w:numFmt w:val="bullet"/>
      <w:lvlText w:val="•"/>
      <w:lvlJc w:val="left"/>
      <w:pPr>
        <w:ind w:left="7404" w:hanging="140"/>
      </w:pPr>
      <w:rPr>
        <w:rFonts w:hint="default"/>
        <w:lang w:val="ru-RU" w:eastAsia="en-US" w:bidi="ar-SA"/>
      </w:rPr>
    </w:lvl>
    <w:lvl w:ilvl="8" w:tplc="6EB46C6E">
      <w:numFmt w:val="bullet"/>
      <w:lvlText w:val="•"/>
      <w:lvlJc w:val="left"/>
      <w:pPr>
        <w:ind w:left="8398" w:hanging="140"/>
      </w:pPr>
      <w:rPr>
        <w:rFonts w:hint="default"/>
        <w:lang w:val="ru-RU" w:eastAsia="en-US" w:bidi="ar-SA"/>
      </w:rPr>
    </w:lvl>
  </w:abstractNum>
  <w:abstractNum w:abstractNumId="3" w15:restartNumberingAfterBreak="0">
    <w:nsid w:val="40287756"/>
    <w:multiLevelType w:val="hybridMultilevel"/>
    <w:tmpl w:val="45C2A8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B803A2C"/>
    <w:multiLevelType w:val="hybridMultilevel"/>
    <w:tmpl w:val="085AC908"/>
    <w:lvl w:ilvl="0" w:tplc="5ADC152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3E1B17"/>
    <w:multiLevelType w:val="hybridMultilevel"/>
    <w:tmpl w:val="DDBCFFDC"/>
    <w:lvl w:ilvl="0" w:tplc="29EE1282">
      <w:start w:val="9"/>
      <w:numFmt w:val="decimal"/>
      <w:lvlText w:val="%1."/>
      <w:lvlJc w:val="left"/>
      <w:pPr>
        <w:ind w:left="598" w:hanging="240"/>
      </w:pPr>
      <w:rPr>
        <w:rFonts w:ascii="Times New Roman" w:eastAsia="Times New Roman" w:hAnsi="Times New Roman" w:cs="Times New Roman" w:hint="default"/>
        <w:b/>
        <w:bCs/>
        <w:w w:val="100"/>
        <w:sz w:val="24"/>
        <w:szCs w:val="24"/>
        <w:lang w:val="ru-RU" w:eastAsia="en-US" w:bidi="ar-SA"/>
      </w:rPr>
    </w:lvl>
    <w:lvl w:ilvl="1" w:tplc="8C4CBFA0">
      <w:start w:val="1"/>
      <w:numFmt w:val="decimal"/>
      <w:lvlText w:val="%2."/>
      <w:lvlJc w:val="left"/>
      <w:pPr>
        <w:ind w:left="2163" w:hanging="360"/>
      </w:pPr>
      <w:rPr>
        <w:rFonts w:ascii="Times New Roman" w:eastAsia="Times New Roman" w:hAnsi="Times New Roman" w:cs="Times New Roman" w:hint="default"/>
        <w:b/>
        <w:bCs/>
        <w:w w:val="100"/>
        <w:sz w:val="24"/>
        <w:szCs w:val="24"/>
        <w:lang w:val="ru-RU" w:eastAsia="en-US" w:bidi="ar-SA"/>
      </w:rPr>
    </w:lvl>
    <w:lvl w:ilvl="2" w:tplc="D52A67AC">
      <w:numFmt w:val="bullet"/>
      <w:lvlText w:val="•"/>
      <w:lvlJc w:val="left"/>
      <w:pPr>
        <w:ind w:left="3074" w:hanging="360"/>
      </w:pPr>
      <w:rPr>
        <w:rFonts w:hint="default"/>
        <w:lang w:val="ru-RU" w:eastAsia="en-US" w:bidi="ar-SA"/>
      </w:rPr>
    </w:lvl>
    <w:lvl w:ilvl="3" w:tplc="BB148BF8">
      <w:numFmt w:val="bullet"/>
      <w:lvlText w:val="•"/>
      <w:lvlJc w:val="left"/>
      <w:pPr>
        <w:ind w:left="3988" w:hanging="360"/>
      </w:pPr>
      <w:rPr>
        <w:rFonts w:hint="default"/>
        <w:lang w:val="ru-RU" w:eastAsia="en-US" w:bidi="ar-SA"/>
      </w:rPr>
    </w:lvl>
    <w:lvl w:ilvl="4" w:tplc="3AE4B624">
      <w:numFmt w:val="bullet"/>
      <w:lvlText w:val="•"/>
      <w:lvlJc w:val="left"/>
      <w:pPr>
        <w:ind w:left="4902" w:hanging="360"/>
      </w:pPr>
      <w:rPr>
        <w:rFonts w:hint="default"/>
        <w:lang w:val="ru-RU" w:eastAsia="en-US" w:bidi="ar-SA"/>
      </w:rPr>
    </w:lvl>
    <w:lvl w:ilvl="5" w:tplc="29DC537C">
      <w:numFmt w:val="bullet"/>
      <w:lvlText w:val="•"/>
      <w:lvlJc w:val="left"/>
      <w:pPr>
        <w:ind w:left="5816" w:hanging="360"/>
      </w:pPr>
      <w:rPr>
        <w:rFonts w:hint="default"/>
        <w:lang w:val="ru-RU" w:eastAsia="en-US" w:bidi="ar-SA"/>
      </w:rPr>
    </w:lvl>
    <w:lvl w:ilvl="6" w:tplc="529A3AD8">
      <w:numFmt w:val="bullet"/>
      <w:lvlText w:val="•"/>
      <w:lvlJc w:val="left"/>
      <w:pPr>
        <w:ind w:left="6730" w:hanging="360"/>
      </w:pPr>
      <w:rPr>
        <w:rFonts w:hint="default"/>
        <w:lang w:val="ru-RU" w:eastAsia="en-US" w:bidi="ar-SA"/>
      </w:rPr>
    </w:lvl>
    <w:lvl w:ilvl="7" w:tplc="CB2619C4">
      <w:numFmt w:val="bullet"/>
      <w:lvlText w:val="•"/>
      <w:lvlJc w:val="left"/>
      <w:pPr>
        <w:ind w:left="7644" w:hanging="360"/>
      </w:pPr>
      <w:rPr>
        <w:rFonts w:hint="default"/>
        <w:lang w:val="ru-RU" w:eastAsia="en-US" w:bidi="ar-SA"/>
      </w:rPr>
    </w:lvl>
    <w:lvl w:ilvl="8" w:tplc="D408AD86">
      <w:numFmt w:val="bullet"/>
      <w:lvlText w:val="•"/>
      <w:lvlJc w:val="left"/>
      <w:pPr>
        <w:ind w:left="8558" w:hanging="360"/>
      </w:pPr>
      <w:rPr>
        <w:rFonts w:hint="default"/>
        <w:lang w:val="ru-RU" w:eastAsia="en-US" w:bidi="ar-SA"/>
      </w:rPr>
    </w:lvl>
  </w:abstractNum>
  <w:abstractNum w:abstractNumId="6" w15:restartNumberingAfterBreak="0">
    <w:nsid w:val="5E610386"/>
    <w:multiLevelType w:val="hybridMultilevel"/>
    <w:tmpl w:val="460A7A14"/>
    <w:lvl w:ilvl="0" w:tplc="955EDF3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773339DA"/>
    <w:multiLevelType w:val="hybridMultilevel"/>
    <w:tmpl w:val="3A1CB73A"/>
    <w:lvl w:ilvl="0" w:tplc="C23AC99E">
      <w:numFmt w:val="bullet"/>
      <w:lvlText w:val="-"/>
      <w:lvlJc w:val="left"/>
      <w:pPr>
        <w:ind w:left="598" w:hanging="140"/>
      </w:pPr>
      <w:rPr>
        <w:rFonts w:ascii="Times New Roman" w:eastAsia="Times New Roman" w:hAnsi="Times New Roman" w:cs="Times New Roman" w:hint="default"/>
        <w:w w:val="99"/>
        <w:sz w:val="24"/>
        <w:szCs w:val="24"/>
        <w:lang w:val="ru-RU" w:eastAsia="en-US" w:bidi="ar-SA"/>
      </w:rPr>
    </w:lvl>
    <w:lvl w:ilvl="1" w:tplc="53F69984">
      <w:numFmt w:val="bullet"/>
      <w:lvlText w:val="•"/>
      <w:lvlJc w:val="left"/>
      <w:pPr>
        <w:ind w:left="1578" w:hanging="140"/>
      </w:pPr>
      <w:rPr>
        <w:rFonts w:hint="default"/>
        <w:lang w:val="ru-RU" w:eastAsia="en-US" w:bidi="ar-SA"/>
      </w:rPr>
    </w:lvl>
    <w:lvl w:ilvl="2" w:tplc="FF26F240">
      <w:numFmt w:val="bullet"/>
      <w:lvlText w:val="•"/>
      <w:lvlJc w:val="left"/>
      <w:pPr>
        <w:ind w:left="2557" w:hanging="140"/>
      </w:pPr>
      <w:rPr>
        <w:rFonts w:hint="default"/>
        <w:lang w:val="ru-RU" w:eastAsia="en-US" w:bidi="ar-SA"/>
      </w:rPr>
    </w:lvl>
    <w:lvl w:ilvl="3" w:tplc="10DE71BA">
      <w:numFmt w:val="bullet"/>
      <w:lvlText w:val="•"/>
      <w:lvlJc w:val="left"/>
      <w:pPr>
        <w:ind w:left="3535" w:hanging="140"/>
      </w:pPr>
      <w:rPr>
        <w:rFonts w:hint="default"/>
        <w:lang w:val="ru-RU" w:eastAsia="en-US" w:bidi="ar-SA"/>
      </w:rPr>
    </w:lvl>
    <w:lvl w:ilvl="4" w:tplc="5EA8EAC4">
      <w:numFmt w:val="bullet"/>
      <w:lvlText w:val="•"/>
      <w:lvlJc w:val="left"/>
      <w:pPr>
        <w:ind w:left="4514" w:hanging="140"/>
      </w:pPr>
      <w:rPr>
        <w:rFonts w:hint="default"/>
        <w:lang w:val="ru-RU" w:eastAsia="en-US" w:bidi="ar-SA"/>
      </w:rPr>
    </w:lvl>
    <w:lvl w:ilvl="5" w:tplc="2530F7CE">
      <w:numFmt w:val="bullet"/>
      <w:lvlText w:val="•"/>
      <w:lvlJc w:val="left"/>
      <w:pPr>
        <w:ind w:left="5493" w:hanging="140"/>
      </w:pPr>
      <w:rPr>
        <w:rFonts w:hint="default"/>
        <w:lang w:val="ru-RU" w:eastAsia="en-US" w:bidi="ar-SA"/>
      </w:rPr>
    </w:lvl>
    <w:lvl w:ilvl="6" w:tplc="41BEA200">
      <w:numFmt w:val="bullet"/>
      <w:lvlText w:val="•"/>
      <w:lvlJc w:val="left"/>
      <w:pPr>
        <w:ind w:left="6471" w:hanging="140"/>
      </w:pPr>
      <w:rPr>
        <w:rFonts w:hint="default"/>
        <w:lang w:val="ru-RU" w:eastAsia="en-US" w:bidi="ar-SA"/>
      </w:rPr>
    </w:lvl>
    <w:lvl w:ilvl="7" w:tplc="6EAC59C2">
      <w:numFmt w:val="bullet"/>
      <w:lvlText w:val="•"/>
      <w:lvlJc w:val="left"/>
      <w:pPr>
        <w:ind w:left="7450" w:hanging="140"/>
      </w:pPr>
      <w:rPr>
        <w:rFonts w:hint="default"/>
        <w:lang w:val="ru-RU" w:eastAsia="en-US" w:bidi="ar-SA"/>
      </w:rPr>
    </w:lvl>
    <w:lvl w:ilvl="8" w:tplc="D69E1B22">
      <w:numFmt w:val="bullet"/>
      <w:lvlText w:val="•"/>
      <w:lvlJc w:val="left"/>
      <w:pPr>
        <w:ind w:left="8429" w:hanging="140"/>
      </w:pPr>
      <w:rPr>
        <w:rFonts w:hint="default"/>
        <w:lang w:val="ru-RU" w:eastAsia="en-US" w:bidi="ar-SA"/>
      </w:rPr>
    </w:lvl>
  </w:abstractNum>
  <w:abstractNum w:abstractNumId="9" w15:restartNumberingAfterBreak="0">
    <w:nsid w:val="7D06106B"/>
    <w:multiLevelType w:val="hybridMultilevel"/>
    <w:tmpl w:val="AB405EC4"/>
    <w:lvl w:ilvl="0" w:tplc="8D5EB98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8"/>
  </w:num>
  <w:num w:numId="4">
    <w:abstractNumId w:val="2"/>
  </w:num>
  <w:num w:numId="5">
    <w:abstractNumId w:val="5"/>
  </w:num>
  <w:num w:numId="6">
    <w:abstractNumId w:val="9"/>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376"/>
    <w:rsid w:val="00004260"/>
    <w:rsid w:val="0001471E"/>
    <w:rsid w:val="00037EE9"/>
    <w:rsid w:val="00041B31"/>
    <w:rsid w:val="0007475F"/>
    <w:rsid w:val="000D6606"/>
    <w:rsid w:val="001718C1"/>
    <w:rsid w:val="00181976"/>
    <w:rsid w:val="001D0834"/>
    <w:rsid w:val="001F0434"/>
    <w:rsid w:val="001F09BF"/>
    <w:rsid w:val="001F3FFE"/>
    <w:rsid w:val="00241BA1"/>
    <w:rsid w:val="002714BF"/>
    <w:rsid w:val="00325355"/>
    <w:rsid w:val="00350AC3"/>
    <w:rsid w:val="0039291C"/>
    <w:rsid w:val="00396949"/>
    <w:rsid w:val="00397ED9"/>
    <w:rsid w:val="003A30C3"/>
    <w:rsid w:val="003B2376"/>
    <w:rsid w:val="003F6D2B"/>
    <w:rsid w:val="004159C6"/>
    <w:rsid w:val="00421517"/>
    <w:rsid w:val="00423DF3"/>
    <w:rsid w:val="004549F8"/>
    <w:rsid w:val="00471FFE"/>
    <w:rsid w:val="0049007D"/>
    <w:rsid w:val="004C2F65"/>
    <w:rsid w:val="004E5AA1"/>
    <w:rsid w:val="0050440A"/>
    <w:rsid w:val="005439F7"/>
    <w:rsid w:val="00596DEC"/>
    <w:rsid w:val="005C07A7"/>
    <w:rsid w:val="005C6F77"/>
    <w:rsid w:val="00613883"/>
    <w:rsid w:val="0066787D"/>
    <w:rsid w:val="00667BEF"/>
    <w:rsid w:val="00694BA3"/>
    <w:rsid w:val="00695A06"/>
    <w:rsid w:val="006A1B19"/>
    <w:rsid w:val="006A2E8C"/>
    <w:rsid w:val="006F258B"/>
    <w:rsid w:val="006F755F"/>
    <w:rsid w:val="00723925"/>
    <w:rsid w:val="007331FA"/>
    <w:rsid w:val="00771DCE"/>
    <w:rsid w:val="007858AD"/>
    <w:rsid w:val="00787786"/>
    <w:rsid w:val="007E4A73"/>
    <w:rsid w:val="00854AC8"/>
    <w:rsid w:val="008D621A"/>
    <w:rsid w:val="008D7862"/>
    <w:rsid w:val="008E2532"/>
    <w:rsid w:val="008E52D1"/>
    <w:rsid w:val="008F44B6"/>
    <w:rsid w:val="00917922"/>
    <w:rsid w:val="00937793"/>
    <w:rsid w:val="009946BC"/>
    <w:rsid w:val="009C1BEC"/>
    <w:rsid w:val="00A049F2"/>
    <w:rsid w:val="00A91066"/>
    <w:rsid w:val="00AA21CE"/>
    <w:rsid w:val="00AD3BEB"/>
    <w:rsid w:val="00B31982"/>
    <w:rsid w:val="00B95506"/>
    <w:rsid w:val="00BF7A63"/>
    <w:rsid w:val="00C019E0"/>
    <w:rsid w:val="00C33DF7"/>
    <w:rsid w:val="00C37A5D"/>
    <w:rsid w:val="00C82062"/>
    <w:rsid w:val="00C85C85"/>
    <w:rsid w:val="00CC2C0F"/>
    <w:rsid w:val="00D85F80"/>
    <w:rsid w:val="00D95833"/>
    <w:rsid w:val="00E101A3"/>
    <w:rsid w:val="00E13FCF"/>
    <w:rsid w:val="00E32386"/>
    <w:rsid w:val="00E40A11"/>
    <w:rsid w:val="00E41B59"/>
    <w:rsid w:val="00E674FD"/>
    <w:rsid w:val="00EB2957"/>
    <w:rsid w:val="00EF33DB"/>
    <w:rsid w:val="00F14E23"/>
    <w:rsid w:val="00F32986"/>
    <w:rsid w:val="00F374D4"/>
    <w:rsid w:val="00F66C61"/>
    <w:rsid w:val="00F67168"/>
    <w:rsid w:val="00FB187F"/>
    <w:rsid w:val="00FB49AF"/>
    <w:rsid w:val="00FC63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68D70"/>
  <w15:docId w15:val="{D3358E0D-BF0D-4415-94B0-4B62FA9F1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B2376"/>
    <w:pPr>
      <w:widowControl w:val="0"/>
      <w:autoSpaceDE w:val="0"/>
      <w:autoSpaceDN w:val="0"/>
      <w:spacing w:after="0" w:line="240" w:lineRule="auto"/>
    </w:pPr>
    <w:rPr>
      <w:rFonts w:ascii="Times New Roman" w:eastAsia="Times New Roman" w:hAnsi="Times New Roman" w:cs="Times New Roman"/>
      <w:kern w:val="0"/>
    </w:rPr>
  </w:style>
  <w:style w:type="paragraph" w:styleId="1">
    <w:name w:val="heading 1"/>
    <w:basedOn w:val="a"/>
    <w:link w:val="10"/>
    <w:qFormat/>
    <w:rsid w:val="003B2376"/>
    <w:pPr>
      <w:ind w:left="598"/>
      <w:jc w:val="both"/>
      <w:outlineLvl w:val="0"/>
    </w:pPr>
    <w:rPr>
      <w:b/>
      <w:bCs/>
      <w:sz w:val="24"/>
      <w:szCs w:val="24"/>
    </w:rPr>
  </w:style>
  <w:style w:type="paragraph" w:styleId="2">
    <w:name w:val="heading 2"/>
    <w:basedOn w:val="a"/>
    <w:next w:val="a"/>
    <w:link w:val="20"/>
    <w:uiPriority w:val="9"/>
    <w:semiHidden/>
    <w:unhideWhenUsed/>
    <w:qFormat/>
    <w:rsid w:val="008E52D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2376"/>
    <w:rPr>
      <w:rFonts w:ascii="Times New Roman" w:eastAsia="Times New Roman" w:hAnsi="Times New Roman" w:cs="Times New Roman"/>
      <w:b/>
      <w:bCs/>
      <w:kern w:val="0"/>
      <w:sz w:val="24"/>
      <w:szCs w:val="24"/>
    </w:rPr>
  </w:style>
  <w:style w:type="paragraph" w:styleId="a3">
    <w:name w:val="Body Text"/>
    <w:basedOn w:val="a"/>
    <w:link w:val="a4"/>
    <w:uiPriority w:val="1"/>
    <w:qFormat/>
    <w:rsid w:val="003B2376"/>
    <w:pPr>
      <w:ind w:left="598"/>
    </w:pPr>
    <w:rPr>
      <w:sz w:val="24"/>
      <w:szCs w:val="24"/>
    </w:rPr>
  </w:style>
  <w:style w:type="character" w:customStyle="1" w:styleId="a4">
    <w:name w:val="Основной текст Знак"/>
    <w:basedOn w:val="a0"/>
    <w:link w:val="a3"/>
    <w:uiPriority w:val="1"/>
    <w:rsid w:val="003B2376"/>
    <w:rPr>
      <w:rFonts w:ascii="Times New Roman" w:eastAsia="Times New Roman" w:hAnsi="Times New Roman" w:cs="Times New Roman"/>
      <w:kern w:val="0"/>
      <w:sz w:val="24"/>
      <w:szCs w:val="24"/>
    </w:rPr>
  </w:style>
  <w:style w:type="paragraph" w:styleId="a5">
    <w:name w:val="List Paragraph"/>
    <w:basedOn w:val="a"/>
    <w:qFormat/>
    <w:rsid w:val="003B2376"/>
    <w:pPr>
      <w:ind w:left="958" w:hanging="361"/>
    </w:pPr>
  </w:style>
  <w:style w:type="paragraph" w:customStyle="1" w:styleId="TableParagraph">
    <w:name w:val="Table Paragraph"/>
    <w:basedOn w:val="a"/>
    <w:uiPriority w:val="1"/>
    <w:qFormat/>
    <w:rsid w:val="003B2376"/>
  </w:style>
  <w:style w:type="paragraph" w:customStyle="1" w:styleId="ConsPlusNormal">
    <w:name w:val="ConsPlusNormal"/>
    <w:rsid w:val="00AA21CE"/>
    <w:pPr>
      <w:widowControl w:val="0"/>
      <w:autoSpaceDE w:val="0"/>
      <w:autoSpaceDN w:val="0"/>
      <w:adjustRightInd w:val="0"/>
      <w:spacing w:after="0" w:line="240" w:lineRule="auto"/>
    </w:pPr>
    <w:rPr>
      <w:rFonts w:ascii="Arial" w:eastAsia="Times New Roman" w:hAnsi="Arial" w:cs="Arial"/>
      <w:kern w:val="0"/>
      <w:sz w:val="20"/>
      <w:szCs w:val="20"/>
      <w:lang w:eastAsia="ru-RU"/>
    </w:rPr>
  </w:style>
  <w:style w:type="paragraph" w:customStyle="1" w:styleId="a6">
    <w:name w:val="Прижатый влево"/>
    <w:basedOn w:val="a"/>
    <w:next w:val="a"/>
    <w:uiPriority w:val="99"/>
    <w:rsid w:val="00AA21CE"/>
    <w:pPr>
      <w:adjustRightInd w:val="0"/>
    </w:pPr>
    <w:rPr>
      <w:rFonts w:ascii="Times New Roman CYR" w:hAnsi="Times New Roman CYR" w:cs="Times New Roman CYR"/>
      <w:sz w:val="24"/>
      <w:szCs w:val="24"/>
      <w:lang w:eastAsia="ru-RU"/>
    </w:rPr>
  </w:style>
  <w:style w:type="paragraph" w:customStyle="1" w:styleId="Default">
    <w:name w:val="Default"/>
    <w:rsid w:val="00AA21CE"/>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a7">
    <w:name w:val="список с точками"/>
    <w:basedOn w:val="a"/>
    <w:uiPriority w:val="99"/>
    <w:rsid w:val="00AA21CE"/>
    <w:pPr>
      <w:widowControl/>
      <w:autoSpaceDE/>
      <w:autoSpaceDN/>
      <w:spacing w:line="312" w:lineRule="auto"/>
      <w:jc w:val="both"/>
    </w:pPr>
    <w:rPr>
      <w:sz w:val="24"/>
      <w:szCs w:val="24"/>
      <w:lang w:eastAsia="ru-RU"/>
    </w:rPr>
  </w:style>
  <w:style w:type="character" w:styleId="a8">
    <w:name w:val="Hyperlink"/>
    <w:basedOn w:val="a0"/>
    <w:uiPriority w:val="99"/>
    <w:unhideWhenUsed/>
    <w:rsid w:val="00E101A3"/>
    <w:rPr>
      <w:color w:val="0563C1" w:themeColor="hyperlink"/>
      <w:u w:val="single"/>
    </w:rPr>
  </w:style>
  <w:style w:type="character" w:customStyle="1" w:styleId="11">
    <w:name w:val="Неразрешенное упоминание1"/>
    <w:basedOn w:val="a0"/>
    <w:uiPriority w:val="99"/>
    <w:semiHidden/>
    <w:unhideWhenUsed/>
    <w:rsid w:val="00E101A3"/>
    <w:rPr>
      <w:color w:val="605E5C"/>
      <w:shd w:val="clear" w:color="auto" w:fill="E1DFDD"/>
    </w:rPr>
  </w:style>
  <w:style w:type="character" w:customStyle="1" w:styleId="20">
    <w:name w:val="Заголовок 2 Знак"/>
    <w:basedOn w:val="a0"/>
    <w:link w:val="2"/>
    <w:uiPriority w:val="9"/>
    <w:semiHidden/>
    <w:rsid w:val="008E52D1"/>
    <w:rPr>
      <w:rFonts w:asciiTheme="majorHAnsi" w:eastAsiaTheme="majorEastAsia" w:hAnsiTheme="majorHAnsi" w:cstheme="majorBidi"/>
      <w:color w:val="2F5496" w:themeColor="accent1" w:themeShade="BF"/>
      <w:kern w:val="0"/>
      <w:sz w:val="26"/>
      <w:szCs w:val="26"/>
    </w:rPr>
  </w:style>
  <w:style w:type="paragraph" w:customStyle="1" w:styleId="110">
    <w:name w:val="Заголовок 11"/>
    <w:basedOn w:val="a"/>
    <w:uiPriority w:val="1"/>
    <w:qFormat/>
    <w:rsid w:val="008E52D1"/>
    <w:pPr>
      <w:ind w:left="479"/>
      <w:outlineLvl w:val="1"/>
    </w:pPr>
    <w:rPr>
      <w:b/>
      <w:bCs/>
      <w:sz w:val="24"/>
      <w:szCs w:val="24"/>
      <w:lang w:val="en-US" w:bidi="en-US"/>
    </w:rPr>
  </w:style>
  <w:style w:type="paragraph" w:customStyle="1" w:styleId="12">
    <w:name w:val="Абзац списка1"/>
    <w:basedOn w:val="a"/>
    <w:rsid w:val="008E52D1"/>
    <w:pPr>
      <w:widowControl/>
      <w:autoSpaceDE/>
      <w:autoSpaceDN/>
      <w:ind w:left="708"/>
    </w:pPr>
    <w:rPr>
      <w:sz w:val="28"/>
      <w:szCs w:val="24"/>
      <w:lang w:eastAsia="ru-RU"/>
    </w:rPr>
  </w:style>
  <w:style w:type="character" w:customStyle="1" w:styleId="21">
    <w:name w:val="Неразрешенное упоминание2"/>
    <w:basedOn w:val="a0"/>
    <w:uiPriority w:val="99"/>
    <w:semiHidden/>
    <w:unhideWhenUsed/>
    <w:rsid w:val="00396949"/>
    <w:rPr>
      <w:color w:val="605E5C"/>
      <w:shd w:val="clear" w:color="auto" w:fill="E1DFDD"/>
    </w:rPr>
  </w:style>
  <w:style w:type="character" w:customStyle="1" w:styleId="5">
    <w:name w:val="Основной текст (5)_"/>
    <w:link w:val="51"/>
    <w:rsid w:val="00FB187F"/>
    <w:rPr>
      <w:b/>
      <w:bCs/>
      <w:sz w:val="23"/>
      <w:szCs w:val="23"/>
      <w:shd w:val="clear" w:color="auto" w:fill="FFFFFF"/>
    </w:rPr>
  </w:style>
  <w:style w:type="paragraph" w:customStyle="1" w:styleId="51">
    <w:name w:val="Основной текст (5)1"/>
    <w:basedOn w:val="a"/>
    <w:link w:val="5"/>
    <w:rsid w:val="00FB187F"/>
    <w:pPr>
      <w:widowControl/>
      <w:shd w:val="clear" w:color="auto" w:fill="FFFFFF"/>
      <w:autoSpaceDE/>
      <w:autoSpaceDN/>
      <w:spacing w:after="60" w:line="240" w:lineRule="atLeast"/>
      <w:jc w:val="center"/>
    </w:pPr>
    <w:rPr>
      <w:rFonts w:asciiTheme="minorHAnsi" w:eastAsiaTheme="minorHAnsi" w:hAnsiTheme="minorHAnsi" w:cstheme="minorBidi"/>
      <w:b/>
      <w:bCs/>
      <w:kern w:val="2"/>
      <w:sz w:val="23"/>
      <w:szCs w:val="23"/>
    </w:rPr>
  </w:style>
  <w:style w:type="paragraph" w:styleId="a9">
    <w:name w:val="Normal (Web)"/>
    <w:basedOn w:val="a"/>
    <w:uiPriority w:val="99"/>
    <w:unhideWhenUsed/>
    <w:rsid w:val="00C82062"/>
    <w:pPr>
      <w:widowControl/>
      <w:autoSpaceDE/>
      <w:autoSpaceDN/>
      <w:spacing w:before="100" w:beforeAutospacing="1" w:after="119"/>
    </w:pPr>
    <w:rPr>
      <w:sz w:val="24"/>
      <w:szCs w:val="24"/>
      <w:lang w:eastAsia="ru-RU"/>
    </w:rPr>
  </w:style>
  <w:style w:type="paragraph" w:styleId="aa">
    <w:name w:val="header"/>
    <w:basedOn w:val="a"/>
    <w:link w:val="ab"/>
    <w:uiPriority w:val="99"/>
    <w:unhideWhenUsed/>
    <w:rsid w:val="00FB49AF"/>
    <w:pPr>
      <w:tabs>
        <w:tab w:val="center" w:pos="4677"/>
        <w:tab w:val="right" w:pos="9355"/>
      </w:tabs>
    </w:pPr>
  </w:style>
  <w:style w:type="character" w:customStyle="1" w:styleId="ab">
    <w:name w:val="Верхний колонтитул Знак"/>
    <w:basedOn w:val="a0"/>
    <w:link w:val="aa"/>
    <w:uiPriority w:val="99"/>
    <w:rsid w:val="00FB49AF"/>
    <w:rPr>
      <w:rFonts w:ascii="Times New Roman" w:eastAsia="Times New Roman" w:hAnsi="Times New Roman" w:cs="Times New Roman"/>
      <w:kern w:val="0"/>
    </w:rPr>
  </w:style>
  <w:style w:type="paragraph" w:styleId="ac">
    <w:name w:val="footer"/>
    <w:basedOn w:val="a"/>
    <w:link w:val="ad"/>
    <w:uiPriority w:val="99"/>
    <w:unhideWhenUsed/>
    <w:rsid w:val="00FB49AF"/>
    <w:pPr>
      <w:tabs>
        <w:tab w:val="center" w:pos="4677"/>
        <w:tab w:val="right" w:pos="9355"/>
      </w:tabs>
    </w:pPr>
  </w:style>
  <w:style w:type="character" w:customStyle="1" w:styleId="ad">
    <w:name w:val="Нижний колонтитул Знак"/>
    <w:basedOn w:val="a0"/>
    <w:link w:val="ac"/>
    <w:uiPriority w:val="99"/>
    <w:rsid w:val="00FB49AF"/>
    <w:rPr>
      <w:rFonts w:ascii="Times New Roman" w:eastAsia="Times New Roman" w:hAnsi="Times New Roman" w:cs="Times New Roman"/>
      <w:kern w:val="0"/>
    </w:rPr>
  </w:style>
  <w:style w:type="paragraph" w:styleId="ae">
    <w:name w:val="Balloon Text"/>
    <w:basedOn w:val="a"/>
    <w:link w:val="af"/>
    <w:uiPriority w:val="99"/>
    <w:semiHidden/>
    <w:unhideWhenUsed/>
    <w:rsid w:val="00F66C61"/>
    <w:rPr>
      <w:rFonts w:ascii="Segoe UI" w:hAnsi="Segoe UI" w:cs="Segoe UI"/>
      <w:sz w:val="18"/>
      <w:szCs w:val="18"/>
    </w:rPr>
  </w:style>
  <w:style w:type="character" w:customStyle="1" w:styleId="af">
    <w:name w:val="Текст выноски Знак"/>
    <w:basedOn w:val="a0"/>
    <w:link w:val="ae"/>
    <w:uiPriority w:val="99"/>
    <w:semiHidden/>
    <w:rsid w:val="00F66C61"/>
    <w:rPr>
      <w:rFonts w:ascii="Segoe UI" w:eastAsia="Times New Roman" w:hAnsi="Segoe UI" w:cs="Segoe U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71685">
      <w:bodyDiv w:val="1"/>
      <w:marLeft w:val="0"/>
      <w:marRight w:val="0"/>
      <w:marTop w:val="0"/>
      <w:marBottom w:val="0"/>
      <w:divBdr>
        <w:top w:val="none" w:sz="0" w:space="0" w:color="auto"/>
        <w:left w:val="none" w:sz="0" w:space="0" w:color="auto"/>
        <w:bottom w:val="none" w:sz="0" w:space="0" w:color="auto"/>
        <w:right w:val="none" w:sz="0" w:space="0" w:color="auto"/>
      </w:divBdr>
    </w:div>
    <w:div w:id="130523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rusne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olpred.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rait.ru/bcode/533500"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s://urait.ru/bcode/5335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DB067-6963-43CC-A4FE-758449059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5732</Words>
  <Characters>32677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Савин</dc:creator>
  <cp:keywords/>
  <dc:description/>
  <cp:lastModifiedBy>Воронова Людмила Викторовна</cp:lastModifiedBy>
  <cp:revision>16</cp:revision>
  <cp:lastPrinted>2024-07-30T08:08:00Z</cp:lastPrinted>
  <dcterms:created xsi:type="dcterms:W3CDTF">2024-07-30T07:18:00Z</dcterms:created>
  <dcterms:modified xsi:type="dcterms:W3CDTF">2024-09-02T07:23:00Z</dcterms:modified>
</cp:coreProperties>
</file>