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ACB0E" w14:textId="77777777" w:rsidR="00A361F4" w:rsidRDefault="006F7A63">
      <w:pPr>
        <w:jc w:val="center"/>
        <w:rPr>
          <w:b/>
        </w:rPr>
      </w:pPr>
      <w:r>
        <w:rPr>
          <w:b/>
        </w:rPr>
        <w:t>МИНОБРНАУКИ РОССИИ</w:t>
      </w:r>
    </w:p>
    <w:p w14:paraId="61FCCC39" w14:textId="77777777" w:rsidR="00A361F4" w:rsidRDefault="006F7A63">
      <w:pPr>
        <w:jc w:val="center"/>
        <w:rPr>
          <w:b/>
        </w:rPr>
      </w:pPr>
      <w:r>
        <w:rPr>
          <w:b/>
        </w:rPr>
        <w:t>Ярославский государственный университет им. П.Г. Демидова</w:t>
      </w:r>
    </w:p>
    <w:p w14:paraId="3A339587" w14:textId="77777777" w:rsidR="00A361F4" w:rsidRDefault="00A361F4">
      <w:pPr>
        <w:jc w:val="center"/>
      </w:pPr>
    </w:p>
    <w:p w14:paraId="67FC2851" w14:textId="77777777" w:rsidR="00A361F4" w:rsidRDefault="00A361F4">
      <w:pPr>
        <w:jc w:val="center"/>
      </w:pPr>
    </w:p>
    <w:p w14:paraId="4FA3A82E" w14:textId="77777777" w:rsidR="00A361F4" w:rsidRDefault="006F7A63">
      <w:pPr>
        <w:jc w:val="center"/>
      </w:pPr>
      <w:r>
        <w:t>Кафедра социальной политики</w:t>
      </w:r>
    </w:p>
    <w:p w14:paraId="5477D71C" w14:textId="77777777" w:rsidR="00A361F4" w:rsidRDefault="00A361F4">
      <w:pPr>
        <w:jc w:val="center"/>
        <w:rPr>
          <w:sz w:val="28"/>
          <w:szCs w:val="28"/>
        </w:rPr>
      </w:pPr>
    </w:p>
    <w:p w14:paraId="14842451" w14:textId="77777777" w:rsidR="00A361F4" w:rsidRDefault="00A361F4">
      <w:pPr>
        <w:jc w:val="center"/>
        <w:rPr>
          <w:sz w:val="28"/>
          <w:szCs w:val="28"/>
        </w:rPr>
      </w:pPr>
    </w:p>
    <w:p w14:paraId="2C71F46B" w14:textId="77777777" w:rsidR="00A361F4" w:rsidRDefault="006F7A63">
      <w:pPr>
        <w:jc w:val="right"/>
        <w:rPr>
          <w:sz w:val="28"/>
          <w:szCs w:val="28"/>
        </w:rPr>
      </w:pPr>
      <w:r>
        <w:rPr>
          <w:sz w:val="28"/>
          <w:szCs w:val="28"/>
        </w:rPr>
        <w:t>УТВЕРЖДАЮ</w:t>
      </w:r>
    </w:p>
    <w:p w14:paraId="2ABA812B" w14:textId="77777777" w:rsidR="00A361F4" w:rsidRDefault="00A361F4">
      <w:pPr>
        <w:jc w:val="right"/>
        <w:rPr>
          <w:sz w:val="28"/>
          <w:szCs w:val="28"/>
        </w:rPr>
      </w:pPr>
    </w:p>
    <w:p w14:paraId="4FFA0F5C" w14:textId="77777777" w:rsidR="00A361F4" w:rsidRDefault="006F7A63">
      <w:pPr>
        <w:jc w:val="right"/>
      </w:pPr>
      <w:r>
        <w:t>Декан факультета социально-политических наук</w:t>
      </w:r>
      <w:r>
        <w:rPr>
          <w:noProof/>
        </w:rPr>
        <w:drawing>
          <wp:anchor distT="114300" distB="114300" distL="114300" distR="114300" simplePos="0" relativeHeight="251658240" behindDoc="0" locked="0" layoutInCell="1" hidden="0" allowOverlap="1" wp14:anchorId="4589781E" wp14:editId="45D1FCA7">
            <wp:simplePos x="0" y="0"/>
            <wp:positionH relativeFrom="column">
              <wp:posOffset>3590925</wp:posOffset>
            </wp:positionH>
            <wp:positionV relativeFrom="paragraph">
              <wp:posOffset>171450</wp:posOffset>
            </wp:positionV>
            <wp:extent cx="1228725" cy="438150"/>
            <wp:effectExtent l="0" t="0" r="0" b="0"/>
            <wp:wrapNone/>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6"/>
                    <a:srcRect/>
                    <a:stretch>
                      <a:fillRect/>
                    </a:stretch>
                  </pic:blipFill>
                  <pic:spPr>
                    <a:xfrm>
                      <a:off x="0" y="0"/>
                      <a:ext cx="1228725" cy="438150"/>
                    </a:xfrm>
                    <a:prstGeom prst="rect">
                      <a:avLst/>
                    </a:prstGeom>
                    <a:ln/>
                  </pic:spPr>
                </pic:pic>
              </a:graphicData>
            </a:graphic>
          </wp:anchor>
        </w:drawing>
      </w:r>
    </w:p>
    <w:p w14:paraId="472C13DD" w14:textId="77777777" w:rsidR="00A361F4" w:rsidRDefault="006F7A63">
      <w:pPr>
        <w:jc w:val="right"/>
        <w:rPr>
          <w:sz w:val="28"/>
          <w:szCs w:val="28"/>
        </w:rPr>
      </w:pPr>
      <w:r>
        <w:rPr>
          <w:sz w:val="28"/>
          <w:szCs w:val="28"/>
        </w:rPr>
        <w:t xml:space="preserve">             ____________        </w:t>
      </w:r>
      <w:r>
        <w:t>Т.С. Акопова</w:t>
      </w:r>
    </w:p>
    <w:p w14:paraId="0102DE27" w14:textId="77777777" w:rsidR="00A361F4" w:rsidRDefault="006F7A63">
      <w:pPr>
        <w:jc w:val="center"/>
        <w:rPr>
          <w:i/>
          <w:vertAlign w:val="superscript"/>
        </w:rPr>
      </w:pPr>
      <w:r>
        <w:rPr>
          <w:i/>
          <w:vertAlign w:val="superscript"/>
        </w:rPr>
        <w:t xml:space="preserve">                                                                                                    (подпись)                                                                       </w:t>
      </w:r>
    </w:p>
    <w:p w14:paraId="661141FA" w14:textId="0AF9BF2F" w:rsidR="00A361F4" w:rsidRDefault="003F0AFD">
      <w:pPr>
        <w:widowControl w:val="0"/>
        <w:ind w:firstLine="357"/>
        <w:jc w:val="right"/>
        <w:rPr>
          <w:sz w:val="28"/>
          <w:szCs w:val="28"/>
        </w:rPr>
      </w:pPr>
      <w:r>
        <w:t>«2</w:t>
      </w:r>
      <w:r w:rsidR="005677D3">
        <w:t>1</w:t>
      </w:r>
      <w:r w:rsidR="006F7A63">
        <w:t>» мая 202</w:t>
      </w:r>
      <w:r w:rsidR="005677D3">
        <w:t>4</w:t>
      </w:r>
      <w:r w:rsidR="006F7A63">
        <w:t xml:space="preserve"> г.</w:t>
      </w:r>
    </w:p>
    <w:p w14:paraId="3F1CFC6C" w14:textId="77777777" w:rsidR="00A361F4" w:rsidRDefault="00A361F4">
      <w:pPr>
        <w:tabs>
          <w:tab w:val="left" w:pos="5670"/>
        </w:tabs>
        <w:jc w:val="center"/>
      </w:pPr>
    </w:p>
    <w:p w14:paraId="560C900D" w14:textId="77777777" w:rsidR="00A361F4" w:rsidRDefault="00A361F4">
      <w:pPr>
        <w:tabs>
          <w:tab w:val="left" w:pos="5670"/>
        </w:tabs>
        <w:jc w:val="center"/>
      </w:pPr>
    </w:p>
    <w:p w14:paraId="3AFF343D" w14:textId="77777777" w:rsidR="00A361F4" w:rsidRDefault="00A361F4">
      <w:pPr>
        <w:jc w:val="center"/>
      </w:pPr>
    </w:p>
    <w:p w14:paraId="6B83E91D" w14:textId="77777777" w:rsidR="00A361F4" w:rsidRDefault="006F7A63">
      <w:pPr>
        <w:jc w:val="center"/>
      </w:pPr>
      <w:r>
        <w:rPr>
          <w:b/>
        </w:rPr>
        <w:t xml:space="preserve">Рабочая программа дисциплины </w:t>
      </w:r>
    </w:p>
    <w:p w14:paraId="3E92FF63" w14:textId="77777777" w:rsidR="00A361F4" w:rsidRDefault="006F7A63">
      <w:pPr>
        <w:jc w:val="center"/>
        <w:rPr>
          <w:b/>
        </w:rPr>
      </w:pPr>
      <w:r>
        <w:rPr>
          <w:b/>
        </w:rPr>
        <w:t xml:space="preserve"> «Основы научных исследований»</w:t>
      </w:r>
    </w:p>
    <w:p w14:paraId="285C4A90" w14:textId="77777777" w:rsidR="00A361F4" w:rsidRDefault="00A361F4">
      <w:pPr>
        <w:jc w:val="center"/>
      </w:pPr>
    </w:p>
    <w:p w14:paraId="77A548BB" w14:textId="77777777" w:rsidR="00A361F4" w:rsidRDefault="00A361F4">
      <w:pPr>
        <w:jc w:val="center"/>
      </w:pPr>
    </w:p>
    <w:p w14:paraId="1AE426A5" w14:textId="77777777" w:rsidR="00A361F4" w:rsidRDefault="006F7A63">
      <w:pPr>
        <w:jc w:val="center"/>
      </w:pPr>
      <w:r>
        <w:t>Направление подготовки</w:t>
      </w:r>
    </w:p>
    <w:p w14:paraId="3DAB5365" w14:textId="77777777" w:rsidR="00A361F4" w:rsidRDefault="006F7A63">
      <w:pPr>
        <w:jc w:val="center"/>
      </w:pPr>
      <w:r>
        <w:t>39.03.03  Организация работы с молодежью</w:t>
      </w:r>
    </w:p>
    <w:p w14:paraId="70AB2028" w14:textId="77777777" w:rsidR="00A361F4" w:rsidRDefault="00A361F4">
      <w:pPr>
        <w:jc w:val="center"/>
        <w:rPr>
          <w:i/>
          <w:vertAlign w:val="superscript"/>
        </w:rPr>
      </w:pPr>
    </w:p>
    <w:p w14:paraId="6FFD8FE5" w14:textId="77777777" w:rsidR="00A361F4" w:rsidRDefault="00A361F4">
      <w:pPr>
        <w:jc w:val="center"/>
      </w:pPr>
    </w:p>
    <w:p w14:paraId="6D863DA6" w14:textId="77777777" w:rsidR="00A361F4" w:rsidRDefault="006F7A63">
      <w:pPr>
        <w:jc w:val="center"/>
      </w:pPr>
      <w:r>
        <w:t xml:space="preserve">Направленность (профиль)   </w:t>
      </w:r>
    </w:p>
    <w:p w14:paraId="51F7F414" w14:textId="77777777" w:rsidR="00A361F4" w:rsidRDefault="006F7A63">
      <w:pPr>
        <w:jc w:val="center"/>
      </w:pPr>
      <w:r>
        <w:t>«Управление молодежными проектами»</w:t>
      </w:r>
    </w:p>
    <w:p w14:paraId="305B76F6" w14:textId="77777777" w:rsidR="00A361F4" w:rsidRDefault="00A361F4">
      <w:pPr>
        <w:jc w:val="center"/>
        <w:rPr>
          <w:sz w:val="28"/>
          <w:szCs w:val="28"/>
        </w:rPr>
      </w:pPr>
    </w:p>
    <w:p w14:paraId="3FEF9116" w14:textId="77777777" w:rsidR="00A361F4" w:rsidRDefault="00A361F4">
      <w:pPr>
        <w:jc w:val="center"/>
        <w:rPr>
          <w:strike/>
        </w:rPr>
      </w:pPr>
    </w:p>
    <w:p w14:paraId="649DCB09" w14:textId="77777777" w:rsidR="00A361F4" w:rsidRDefault="00A361F4">
      <w:pPr>
        <w:jc w:val="center"/>
      </w:pPr>
    </w:p>
    <w:p w14:paraId="14831481" w14:textId="77777777" w:rsidR="00A361F4" w:rsidRDefault="006F7A63">
      <w:pPr>
        <w:jc w:val="center"/>
      </w:pPr>
      <w:r>
        <w:t xml:space="preserve">Форма обучения </w:t>
      </w:r>
    </w:p>
    <w:p w14:paraId="03B6527D" w14:textId="77777777" w:rsidR="00A361F4" w:rsidRDefault="006F7A63">
      <w:pPr>
        <w:jc w:val="center"/>
        <w:rPr>
          <w:i/>
          <w:vertAlign w:val="superscript"/>
        </w:rPr>
      </w:pPr>
      <w:r>
        <w:t xml:space="preserve"> Очная/заочная</w:t>
      </w:r>
      <w:r>
        <w:rPr>
          <w:i/>
          <w:vertAlign w:val="superscript"/>
        </w:rPr>
        <w:t xml:space="preserve">                                                 </w:t>
      </w:r>
    </w:p>
    <w:p w14:paraId="04872CAD" w14:textId="77777777" w:rsidR="00A361F4" w:rsidRDefault="00A361F4">
      <w:pPr>
        <w:jc w:val="both"/>
        <w:rPr>
          <w:sz w:val="28"/>
          <w:szCs w:val="28"/>
        </w:rPr>
      </w:pPr>
    </w:p>
    <w:p w14:paraId="50C9A337" w14:textId="77777777" w:rsidR="00A361F4" w:rsidRDefault="00A361F4">
      <w:pPr>
        <w:jc w:val="both"/>
        <w:rPr>
          <w:sz w:val="28"/>
          <w:szCs w:val="28"/>
        </w:rPr>
      </w:pPr>
    </w:p>
    <w:p w14:paraId="628761ED" w14:textId="77777777" w:rsidR="00A361F4" w:rsidRDefault="00A361F4">
      <w:pPr>
        <w:jc w:val="both"/>
        <w:rPr>
          <w:sz w:val="28"/>
          <w:szCs w:val="28"/>
        </w:rPr>
      </w:pPr>
    </w:p>
    <w:p w14:paraId="7EC49EFB" w14:textId="77777777" w:rsidR="00A361F4" w:rsidRDefault="00A361F4">
      <w:pPr>
        <w:jc w:val="both"/>
        <w:rPr>
          <w:sz w:val="28"/>
          <w:szCs w:val="28"/>
        </w:rPr>
      </w:pPr>
    </w:p>
    <w:tbl>
      <w:tblPr>
        <w:tblStyle w:val="af8"/>
        <w:tblW w:w="9862" w:type="dxa"/>
        <w:tblInd w:w="0" w:type="dxa"/>
        <w:tblLayout w:type="fixed"/>
        <w:tblLook w:val="0400" w:firstRow="0" w:lastRow="0" w:firstColumn="0" w:lastColumn="0" w:noHBand="0" w:noVBand="1"/>
      </w:tblPr>
      <w:tblGrid>
        <w:gridCol w:w="5077"/>
        <w:gridCol w:w="4785"/>
      </w:tblGrid>
      <w:tr w:rsidR="00A361F4" w14:paraId="292F6CF1" w14:textId="77777777" w:rsidTr="003F0AFD">
        <w:tc>
          <w:tcPr>
            <w:tcW w:w="5077" w:type="dxa"/>
            <w:shd w:val="clear" w:color="auto" w:fill="auto"/>
          </w:tcPr>
          <w:p w14:paraId="5813F3E0" w14:textId="77777777" w:rsidR="00A361F4" w:rsidRDefault="006F7A63">
            <w:pPr>
              <w:widowControl w:val="0"/>
              <w:rPr>
                <w:color w:val="000000"/>
              </w:rPr>
            </w:pPr>
            <w:r>
              <w:rPr>
                <w:color w:val="000000"/>
              </w:rPr>
              <w:t xml:space="preserve">Программа одобрена                                          </w:t>
            </w:r>
          </w:p>
          <w:p w14:paraId="107FB969" w14:textId="77777777" w:rsidR="003F0AFD" w:rsidRDefault="006F7A63">
            <w:pPr>
              <w:widowControl w:val="0"/>
              <w:spacing w:line="256" w:lineRule="auto"/>
              <w:rPr>
                <w:color w:val="000000"/>
              </w:rPr>
            </w:pPr>
            <w:r>
              <w:rPr>
                <w:color w:val="000000"/>
              </w:rPr>
              <w:t xml:space="preserve">на заседании кафедры </w:t>
            </w:r>
            <w:r w:rsidR="003F0AFD">
              <w:rPr>
                <w:color w:val="000000"/>
              </w:rPr>
              <w:t xml:space="preserve">социальной политики </w:t>
            </w:r>
          </w:p>
          <w:p w14:paraId="0EF8AD3E" w14:textId="4276833E" w:rsidR="00A361F4" w:rsidRDefault="003F0AFD">
            <w:pPr>
              <w:widowControl w:val="0"/>
              <w:spacing w:line="256" w:lineRule="auto"/>
            </w:pPr>
            <w:r>
              <w:rPr>
                <w:color w:val="000000"/>
              </w:rPr>
              <w:t>от «</w:t>
            </w:r>
            <w:r w:rsidR="00C637D7">
              <w:rPr>
                <w:color w:val="000000"/>
              </w:rPr>
              <w:t>0</w:t>
            </w:r>
            <w:r w:rsidR="005677D3">
              <w:rPr>
                <w:color w:val="000000"/>
              </w:rPr>
              <w:t>9</w:t>
            </w:r>
            <w:r>
              <w:rPr>
                <w:color w:val="000000"/>
              </w:rPr>
              <w:t>» апреля 202</w:t>
            </w:r>
            <w:r w:rsidR="005677D3">
              <w:rPr>
                <w:color w:val="000000"/>
              </w:rPr>
              <w:t>4</w:t>
            </w:r>
            <w:r w:rsidR="006F7A63">
              <w:rPr>
                <w:color w:val="000000"/>
              </w:rPr>
              <w:t xml:space="preserve"> года, протокол № 8                                       </w:t>
            </w:r>
          </w:p>
        </w:tc>
        <w:tc>
          <w:tcPr>
            <w:tcW w:w="4785" w:type="dxa"/>
            <w:shd w:val="clear" w:color="auto" w:fill="auto"/>
          </w:tcPr>
          <w:p w14:paraId="751ACA8F" w14:textId="77777777" w:rsidR="00A361F4" w:rsidRDefault="006F7A63">
            <w:pPr>
              <w:widowControl w:val="0"/>
              <w:rPr>
                <w:color w:val="000000"/>
              </w:rPr>
            </w:pPr>
            <w:r>
              <w:rPr>
                <w:color w:val="000000"/>
              </w:rPr>
              <w:t>Программа одобрена НМК факультета социально-политических наук</w:t>
            </w:r>
          </w:p>
          <w:p w14:paraId="1FD9C224" w14:textId="7D197B81" w:rsidR="00A361F4" w:rsidRDefault="003F0AFD">
            <w:pPr>
              <w:widowControl w:val="0"/>
              <w:spacing w:line="256" w:lineRule="auto"/>
              <w:rPr>
                <w:color w:val="000000"/>
              </w:rPr>
            </w:pPr>
            <w:r>
              <w:rPr>
                <w:color w:val="000000"/>
              </w:rPr>
              <w:t xml:space="preserve">протокол № </w:t>
            </w:r>
            <w:r w:rsidR="005677D3">
              <w:rPr>
                <w:color w:val="000000"/>
              </w:rPr>
              <w:t>7</w:t>
            </w:r>
            <w:r>
              <w:rPr>
                <w:color w:val="000000"/>
              </w:rPr>
              <w:t xml:space="preserve"> от «2</w:t>
            </w:r>
            <w:r w:rsidR="005677D3">
              <w:rPr>
                <w:color w:val="000000"/>
              </w:rPr>
              <w:t>6</w:t>
            </w:r>
            <w:r>
              <w:rPr>
                <w:color w:val="000000"/>
              </w:rPr>
              <w:t xml:space="preserve">» </w:t>
            </w:r>
            <w:r w:rsidR="006F7A63">
              <w:rPr>
                <w:color w:val="000000"/>
              </w:rPr>
              <w:t>а</w:t>
            </w:r>
            <w:r>
              <w:rPr>
                <w:color w:val="000000"/>
              </w:rPr>
              <w:t>прел</w:t>
            </w:r>
            <w:r w:rsidR="006F7A63">
              <w:rPr>
                <w:color w:val="000000"/>
              </w:rPr>
              <w:t>я 202</w:t>
            </w:r>
            <w:r w:rsidR="005677D3">
              <w:rPr>
                <w:color w:val="000000"/>
              </w:rPr>
              <w:t>4</w:t>
            </w:r>
            <w:r w:rsidR="006F7A63">
              <w:rPr>
                <w:color w:val="000000"/>
              </w:rPr>
              <w:t xml:space="preserve"> года</w:t>
            </w:r>
          </w:p>
          <w:p w14:paraId="7FF9B205" w14:textId="77777777" w:rsidR="00A361F4" w:rsidRDefault="00A361F4">
            <w:pPr>
              <w:widowControl w:val="0"/>
              <w:spacing w:line="256" w:lineRule="auto"/>
            </w:pPr>
          </w:p>
        </w:tc>
      </w:tr>
    </w:tbl>
    <w:p w14:paraId="1B732E99" w14:textId="77777777" w:rsidR="00A361F4" w:rsidRDefault="00A361F4">
      <w:pPr>
        <w:jc w:val="both"/>
        <w:rPr>
          <w:sz w:val="28"/>
          <w:szCs w:val="28"/>
        </w:rPr>
      </w:pPr>
    </w:p>
    <w:p w14:paraId="2CCF5D47" w14:textId="77777777" w:rsidR="00A361F4" w:rsidRDefault="00A361F4">
      <w:pPr>
        <w:jc w:val="both"/>
        <w:rPr>
          <w:sz w:val="28"/>
          <w:szCs w:val="28"/>
        </w:rPr>
      </w:pPr>
    </w:p>
    <w:p w14:paraId="2A3A4163" w14:textId="77777777" w:rsidR="00A361F4" w:rsidRDefault="00A361F4">
      <w:pPr>
        <w:jc w:val="both"/>
        <w:rPr>
          <w:sz w:val="28"/>
          <w:szCs w:val="28"/>
        </w:rPr>
      </w:pPr>
    </w:p>
    <w:p w14:paraId="17EB4F94" w14:textId="77777777" w:rsidR="00A361F4" w:rsidRDefault="00A361F4"/>
    <w:p w14:paraId="3958A7B9" w14:textId="77777777" w:rsidR="006F7A63" w:rsidRDefault="006F7A63"/>
    <w:p w14:paraId="19273E93" w14:textId="77777777" w:rsidR="006F7A63" w:rsidRDefault="006F7A63"/>
    <w:p w14:paraId="11984321" w14:textId="77777777" w:rsidR="006F7A63" w:rsidRDefault="006F7A63"/>
    <w:p w14:paraId="19540588" w14:textId="77777777" w:rsidR="006F7A63" w:rsidRDefault="006F7A63"/>
    <w:p w14:paraId="47650341" w14:textId="77777777" w:rsidR="00A361F4" w:rsidRDefault="00A361F4">
      <w:pPr>
        <w:jc w:val="center"/>
      </w:pPr>
    </w:p>
    <w:p w14:paraId="093AAE15" w14:textId="77777777" w:rsidR="003F0AFD" w:rsidRDefault="006F7A63">
      <w:pPr>
        <w:jc w:val="center"/>
      </w:pPr>
      <w:r>
        <w:t>Ярославль</w:t>
      </w:r>
    </w:p>
    <w:p w14:paraId="2B350A76" w14:textId="0F179F1E" w:rsidR="00A361F4" w:rsidRDefault="003F0AFD">
      <w:pPr>
        <w:jc w:val="center"/>
        <w:sectPr w:rsidR="00A361F4">
          <w:pgSz w:w="11906" w:h="16838"/>
          <w:pgMar w:top="1134" w:right="1134" w:bottom="1134" w:left="1418" w:header="709" w:footer="709" w:gutter="0"/>
          <w:pgNumType w:start="1"/>
          <w:cols w:space="720"/>
        </w:sectPr>
      </w:pPr>
      <w:r>
        <w:t>202</w:t>
      </w:r>
      <w:r w:rsidR="005677D3">
        <w:t>4</w:t>
      </w:r>
    </w:p>
    <w:p w14:paraId="2CDF1880" w14:textId="77777777" w:rsidR="00A361F4" w:rsidRDefault="006F7A63">
      <w:pPr>
        <w:rPr>
          <w:i/>
        </w:rPr>
      </w:pPr>
      <w:r>
        <w:rPr>
          <w:b/>
        </w:rPr>
        <w:lastRenderedPageBreak/>
        <w:t xml:space="preserve">1. Цели освоения дисциплины </w:t>
      </w:r>
    </w:p>
    <w:p w14:paraId="05BBB2DB" w14:textId="77777777" w:rsidR="00A361F4" w:rsidRDefault="006F7A63">
      <w:pPr>
        <w:ind w:firstLine="851"/>
        <w:jc w:val="both"/>
      </w:pPr>
      <w:r>
        <w:t>Цель освоения дисциплины «Основы научных исследований» состоит в формировании у обучающихся способности самостоятельно выполнять научно-исследовательские работы, анализировать и обобщать информацию по молодежной проблематике.</w:t>
      </w:r>
    </w:p>
    <w:p w14:paraId="0CC9328F" w14:textId="77777777" w:rsidR="003F0AFD" w:rsidRDefault="003F0AFD">
      <w:pPr>
        <w:ind w:firstLine="851"/>
        <w:jc w:val="both"/>
      </w:pPr>
    </w:p>
    <w:p w14:paraId="1DA557DE" w14:textId="77777777" w:rsidR="00A361F4" w:rsidRDefault="006F7A63">
      <w:pPr>
        <w:jc w:val="both"/>
        <w:rPr>
          <w:b/>
          <w:i/>
        </w:rPr>
      </w:pPr>
      <w:r>
        <w:rPr>
          <w:b/>
        </w:rPr>
        <w:t xml:space="preserve">2. Место дисциплины в структуре образовательной программы </w:t>
      </w:r>
    </w:p>
    <w:p w14:paraId="6B2890CD" w14:textId="77777777" w:rsidR="00A361F4" w:rsidRDefault="006F7A63">
      <w:pPr>
        <w:ind w:firstLine="709"/>
        <w:jc w:val="both"/>
        <w:rPr>
          <w:b/>
          <w:i/>
        </w:rPr>
      </w:pPr>
      <w:r>
        <w:t>Дисциплина «Основы научных исследований» относится к научно-исследовательскому модулю части, формируемой участниками образовательных отношений, Блока 1 образовательной программы.</w:t>
      </w:r>
    </w:p>
    <w:p w14:paraId="0E47E84F" w14:textId="77777777" w:rsidR="00A361F4" w:rsidRDefault="006F7A63">
      <w:pPr>
        <w:ind w:firstLine="720"/>
        <w:jc w:val="both"/>
      </w:pPr>
      <w:r>
        <w:t>Логически и содержательно-методически курс связан с такими дисциплинами, как «Философия», «Методы комплексного исследования и оценки положения молодежи в обществе», «Теория и практика измерения социальных проблем», «Качественные методы исследования социальных проблем» и другими дисциплинами социального и гуманитарного циклов.</w:t>
      </w:r>
    </w:p>
    <w:p w14:paraId="77A7DE76" w14:textId="77777777" w:rsidR="00A361F4" w:rsidRDefault="00A361F4">
      <w:pPr>
        <w:ind w:firstLine="454"/>
        <w:jc w:val="both"/>
        <w:rPr>
          <w:color w:val="000099"/>
        </w:rPr>
      </w:pPr>
    </w:p>
    <w:p w14:paraId="7E0E44CE" w14:textId="77777777" w:rsidR="00A361F4" w:rsidRDefault="006F7A63">
      <w:pPr>
        <w:jc w:val="both"/>
        <w:rPr>
          <w:b/>
          <w:i/>
        </w:rPr>
      </w:pPr>
      <w:r>
        <w:rPr>
          <w:b/>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0472A16E" w14:textId="77777777" w:rsidR="00A361F4" w:rsidRDefault="00A361F4">
      <w:pPr>
        <w:jc w:val="both"/>
      </w:pPr>
    </w:p>
    <w:p w14:paraId="3CA79F8D" w14:textId="77777777" w:rsidR="00A361F4" w:rsidRDefault="006F7A63">
      <w:pPr>
        <w:ind w:firstLine="709"/>
        <w:jc w:val="both"/>
      </w:pPr>
      <w: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05A0AC9B" w14:textId="77777777" w:rsidR="00A361F4" w:rsidRDefault="00A361F4"/>
    <w:tbl>
      <w:tblPr>
        <w:tblStyle w:val="af9"/>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2693"/>
        <w:gridCol w:w="4359"/>
      </w:tblGrid>
      <w:tr w:rsidR="00A361F4" w14:paraId="09C356B1" w14:textId="77777777">
        <w:tc>
          <w:tcPr>
            <w:tcW w:w="2518" w:type="dxa"/>
            <w:tcBorders>
              <w:top w:val="single" w:sz="4" w:space="0" w:color="000000"/>
              <w:left w:val="single" w:sz="4" w:space="0" w:color="000000"/>
              <w:bottom w:val="single" w:sz="4" w:space="0" w:color="000000"/>
              <w:right w:val="single" w:sz="4" w:space="0" w:color="000000"/>
            </w:tcBorders>
            <w:shd w:val="clear" w:color="auto" w:fill="FFFFFF"/>
          </w:tcPr>
          <w:p w14:paraId="000A7B9F" w14:textId="77777777" w:rsidR="00A361F4" w:rsidRDefault="006F7A63" w:rsidP="003F0AFD">
            <w:pPr>
              <w:pBdr>
                <w:top w:val="nil"/>
                <w:left w:val="nil"/>
                <w:bottom w:val="nil"/>
                <w:right w:val="nil"/>
                <w:between w:val="nil"/>
              </w:pBdr>
              <w:tabs>
                <w:tab w:val="left" w:pos="708"/>
              </w:tabs>
              <w:ind w:left="426" w:hanging="142"/>
              <w:jc w:val="center"/>
              <w:rPr>
                <w:b/>
                <w:color w:val="000000"/>
                <w:sz w:val="22"/>
                <w:szCs w:val="22"/>
              </w:rPr>
            </w:pPr>
            <w:r>
              <w:rPr>
                <w:b/>
                <w:color w:val="000000"/>
                <w:sz w:val="22"/>
                <w:szCs w:val="22"/>
              </w:rPr>
              <w:t xml:space="preserve">Формируемая компетенция </w:t>
            </w:r>
          </w:p>
          <w:p w14:paraId="2D3536EA" w14:textId="77777777" w:rsidR="00A361F4" w:rsidRDefault="006F7A63" w:rsidP="003F0AFD">
            <w:pPr>
              <w:pBdr>
                <w:top w:val="nil"/>
                <w:left w:val="nil"/>
                <w:bottom w:val="nil"/>
                <w:right w:val="nil"/>
                <w:between w:val="nil"/>
              </w:pBdr>
              <w:tabs>
                <w:tab w:val="left" w:pos="708"/>
              </w:tabs>
              <w:ind w:left="426" w:hanging="142"/>
              <w:jc w:val="center"/>
              <w:rPr>
                <w:b/>
                <w:color w:val="000000"/>
              </w:rPr>
            </w:pPr>
            <w:r>
              <w:rPr>
                <w:b/>
                <w:color w:val="000000"/>
                <w:sz w:val="22"/>
                <w:szCs w:val="22"/>
              </w:rPr>
              <w:t>(код и формулировка)</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Pr>
          <w:p w14:paraId="6D8872AB" w14:textId="77777777" w:rsidR="00A361F4" w:rsidRDefault="006F7A63" w:rsidP="003F0AFD">
            <w:pPr>
              <w:pBdr>
                <w:top w:val="nil"/>
                <w:left w:val="nil"/>
                <w:bottom w:val="nil"/>
                <w:right w:val="nil"/>
                <w:between w:val="nil"/>
              </w:pBdr>
              <w:tabs>
                <w:tab w:val="left" w:pos="708"/>
              </w:tabs>
              <w:ind w:left="426" w:hanging="142"/>
              <w:jc w:val="center"/>
              <w:rPr>
                <w:b/>
                <w:color w:val="000000"/>
              </w:rPr>
            </w:pPr>
            <w:r>
              <w:rPr>
                <w:b/>
                <w:color w:val="000000"/>
                <w:sz w:val="22"/>
                <w:szCs w:val="22"/>
              </w:rPr>
              <w:t>Индикатор достижения компетенции</w:t>
            </w:r>
          </w:p>
          <w:p w14:paraId="26A3F26C" w14:textId="77777777" w:rsidR="00A361F4" w:rsidRDefault="006F7A63" w:rsidP="003F0AFD">
            <w:pPr>
              <w:pBdr>
                <w:top w:val="nil"/>
                <w:left w:val="nil"/>
                <w:bottom w:val="nil"/>
                <w:right w:val="nil"/>
                <w:between w:val="nil"/>
              </w:pBdr>
              <w:tabs>
                <w:tab w:val="left" w:pos="708"/>
              </w:tabs>
              <w:ind w:left="426" w:hanging="142"/>
              <w:jc w:val="center"/>
              <w:rPr>
                <w:b/>
                <w:color w:val="000000"/>
              </w:rPr>
            </w:pPr>
            <w:r>
              <w:rPr>
                <w:b/>
                <w:color w:val="000000"/>
                <w:sz w:val="22"/>
                <w:szCs w:val="22"/>
              </w:rPr>
              <w:t>(код и формулировка)</w:t>
            </w: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14:paraId="7A97ED13" w14:textId="77777777" w:rsidR="00A361F4" w:rsidRDefault="006F7A63">
            <w:pPr>
              <w:pBdr>
                <w:top w:val="nil"/>
                <w:left w:val="nil"/>
                <w:bottom w:val="nil"/>
                <w:right w:val="nil"/>
                <w:between w:val="nil"/>
              </w:pBdr>
              <w:tabs>
                <w:tab w:val="left" w:pos="708"/>
              </w:tabs>
              <w:ind w:left="964" w:hanging="255"/>
              <w:jc w:val="center"/>
              <w:rPr>
                <w:b/>
                <w:color w:val="000000"/>
              </w:rPr>
            </w:pPr>
            <w:r>
              <w:rPr>
                <w:b/>
                <w:color w:val="000000"/>
                <w:sz w:val="22"/>
                <w:szCs w:val="22"/>
              </w:rPr>
              <w:t xml:space="preserve">Перечень </w:t>
            </w:r>
          </w:p>
          <w:p w14:paraId="316EFBEC" w14:textId="77777777" w:rsidR="00A361F4" w:rsidRDefault="006F7A63">
            <w:pPr>
              <w:pBdr>
                <w:top w:val="nil"/>
                <w:left w:val="nil"/>
                <w:bottom w:val="nil"/>
                <w:right w:val="nil"/>
                <w:between w:val="nil"/>
              </w:pBdr>
              <w:tabs>
                <w:tab w:val="left" w:pos="708"/>
              </w:tabs>
              <w:ind w:left="964" w:hanging="255"/>
              <w:jc w:val="center"/>
              <w:rPr>
                <w:b/>
                <w:color w:val="000000"/>
              </w:rPr>
            </w:pPr>
            <w:r>
              <w:rPr>
                <w:b/>
                <w:color w:val="000000"/>
                <w:sz w:val="22"/>
                <w:szCs w:val="22"/>
              </w:rPr>
              <w:t xml:space="preserve">планируемых результатов обучения </w:t>
            </w:r>
          </w:p>
        </w:tc>
      </w:tr>
      <w:tr w:rsidR="00A361F4" w14:paraId="5757EC78" w14:textId="77777777">
        <w:trPr>
          <w:trHeight w:val="397"/>
        </w:trPr>
        <w:tc>
          <w:tcPr>
            <w:tcW w:w="957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25E1827E" w14:textId="77777777" w:rsidR="00A361F4" w:rsidRDefault="006F7A63">
            <w:pPr>
              <w:pBdr>
                <w:top w:val="nil"/>
                <w:left w:val="nil"/>
                <w:bottom w:val="nil"/>
                <w:right w:val="nil"/>
                <w:between w:val="nil"/>
              </w:pBdr>
              <w:tabs>
                <w:tab w:val="left" w:pos="708"/>
              </w:tabs>
              <w:ind w:left="964" w:hanging="255"/>
              <w:jc w:val="both"/>
              <w:rPr>
                <w:b/>
                <w:color w:val="000000"/>
              </w:rPr>
            </w:pPr>
            <w:r>
              <w:rPr>
                <w:b/>
                <w:color w:val="000000"/>
                <w:sz w:val="22"/>
                <w:szCs w:val="22"/>
              </w:rPr>
              <w:t xml:space="preserve">Профессиональные компетенции </w:t>
            </w:r>
          </w:p>
        </w:tc>
      </w:tr>
      <w:tr w:rsidR="00A361F4" w14:paraId="3D20E05B" w14:textId="77777777">
        <w:trPr>
          <w:trHeight w:val="2095"/>
        </w:trPr>
        <w:tc>
          <w:tcPr>
            <w:tcW w:w="2518" w:type="dxa"/>
            <w:vMerge w:val="restart"/>
            <w:tcBorders>
              <w:left w:val="single" w:sz="4" w:space="0" w:color="000000"/>
              <w:right w:val="single" w:sz="4" w:space="0" w:color="000000"/>
            </w:tcBorders>
            <w:shd w:val="clear" w:color="auto" w:fill="FFFFFF"/>
            <w:vAlign w:val="center"/>
          </w:tcPr>
          <w:p w14:paraId="6317A97C" w14:textId="77777777" w:rsidR="003F0AFD" w:rsidRPr="003F0AFD" w:rsidRDefault="006F7A63" w:rsidP="003F0AFD">
            <w:pPr>
              <w:pBdr>
                <w:top w:val="nil"/>
                <w:left w:val="nil"/>
                <w:bottom w:val="nil"/>
                <w:right w:val="nil"/>
                <w:between w:val="nil"/>
              </w:pBdr>
              <w:tabs>
                <w:tab w:val="left" w:pos="708"/>
              </w:tabs>
              <w:ind w:left="142"/>
              <w:jc w:val="both"/>
              <w:rPr>
                <w:b/>
                <w:color w:val="000000"/>
              </w:rPr>
            </w:pPr>
            <w:r w:rsidRPr="003F0AFD">
              <w:rPr>
                <w:b/>
                <w:color w:val="000000"/>
              </w:rPr>
              <w:t>ПК(НИ)-1.</w:t>
            </w:r>
          </w:p>
          <w:p w14:paraId="1DCDD77C" w14:textId="77777777" w:rsidR="00A361F4" w:rsidRDefault="006F7A63" w:rsidP="003F0AFD">
            <w:pPr>
              <w:pBdr>
                <w:top w:val="nil"/>
                <w:left w:val="nil"/>
                <w:bottom w:val="nil"/>
                <w:right w:val="nil"/>
                <w:between w:val="nil"/>
              </w:pBdr>
              <w:tabs>
                <w:tab w:val="left" w:pos="708"/>
              </w:tabs>
              <w:ind w:left="142"/>
              <w:jc w:val="both"/>
              <w:rPr>
                <w:b/>
                <w:color w:val="3366FF"/>
              </w:rPr>
            </w:pPr>
            <w:r>
              <w:rPr>
                <w:color w:val="000000"/>
              </w:rPr>
              <w:t>Способен проводить современные социологические исследования по вопросам молодежной политики и положения молодежи в обществе.</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076ED" w14:textId="77777777" w:rsidR="00A361F4" w:rsidRDefault="006F7A63">
            <w:pPr>
              <w:jc w:val="both"/>
              <w:rPr>
                <w:color w:val="000000"/>
              </w:rPr>
            </w:pPr>
            <w:r>
              <w:rPr>
                <w:color w:val="000000"/>
              </w:rPr>
              <w:t>ИПК(НИ)-1.1. Владеет навыками проведения мониторинговых исследований с выявлением проблем в сфере молодежной политики;</w:t>
            </w:r>
          </w:p>
          <w:p w14:paraId="646F5BDB" w14:textId="77777777" w:rsidR="00A361F4" w:rsidRDefault="00A361F4">
            <w:pPr>
              <w:pBdr>
                <w:top w:val="nil"/>
                <w:left w:val="nil"/>
                <w:bottom w:val="nil"/>
                <w:right w:val="nil"/>
                <w:between w:val="nil"/>
              </w:pBdr>
              <w:tabs>
                <w:tab w:val="left" w:pos="708"/>
              </w:tabs>
              <w:ind w:left="964" w:hanging="255"/>
              <w:rPr>
                <w:b/>
                <w:color w:val="000099"/>
                <w:sz w:val="22"/>
                <w:szCs w:val="22"/>
                <w:highlight w:val="yellow"/>
              </w:rPr>
            </w:pPr>
          </w:p>
        </w:tc>
        <w:tc>
          <w:tcPr>
            <w:tcW w:w="4359" w:type="dxa"/>
            <w:vMerge w:val="restart"/>
            <w:tcBorders>
              <w:top w:val="single" w:sz="4" w:space="0" w:color="000000"/>
              <w:left w:val="single" w:sz="4" w:space="0" w:color="000000"/>
              <w:right w:val="single" w:sz="4" w:space="0" w:color="000000"/>
            </w:tcBorders>
            <w:shd w:val="clear" w:color="auto" w:fill="FFFFFF"/>
          </w:tcPr>
          <w:p w14:paraId="1F23C0D8" w14:textId="77777777" w:rsidR="00A361F4" w:rsidRDefault="006F7A63">
            <w:pPr>
              <w:jc w:val="both"/>
              <w:rPr>
                <w:color w:val="000000"/>
              </w:rPr>
            </w:pPr>
            <w:r>
              <w:rPr>
                <w:b/>
                <w:color w:val="000000"/>
              </w:rPr>
              <w:t>Знать:</w:t>
            </w:r>
            <w:r>
              <w:rPr>
                <w:color w:val="000000"/>
              </w:rPr>
              <w:t xml:space="preserve"> </w:t>
            </w:r>
          </w:p>
          <w:p w14:paraId="39A9E19B" w14:textId="77777777" w:rsidR="00A361F4" w:rsidRDefault="006F7A63">
            <w:pPr>
              <w:jc w:val="both"/>
              <w:rPr>
                <w:color w:val="000000"/>
              </w:rPr>
            </w:pPr>
            <w:r>
              <w:rPr>
                <w:color w:val="000000"/>
              </w:rPr>
              <w:t xml:space="preserve">- специфику и принцип организации социологического исследования, составления научных отчетов по специальности; </w:t>
            </w:r>
          </w:p>
          <w:p w14:paraId="4540C78F" w14:textId="77777777" w:rsidR="00A361F4" w:rsidRDefault="006F7A63">
            <w:pPr>
              <w:jc w:val="both"/>
              <w:rPr>
                <w:color w:val="000000"/>
              </w:rPr>
            </w:pPr>
            <w:r>
              <w:rPr>
                <w:color w:val="000000"/>
              </w:rPr>
              <w:t>-специфику современных количественных и качественных методик исследований изучаемой темы, включая компьютерный анализ данных;</w:t>
            </w:r>
          </w:p>
          <w:p w14:paraId="61348107" w14:textId="77777777" w:rsidR="00A361F4" w:rsidRDefault="006F7A63">
            <w:pPr>
              <w:jc w:val="both"/>
              <w:rPr>
                <w:color w:val="000000"/>
                <w:sz w:val="28"/>
                <w:szCs w:val="28"/>
                <w:highlight w:val="yellow"/>
              </w:rPr>
            </w:pPr>
            <w:r>
              <w:rPr>
                <w:color w:val="000000"/>
              </w:rPr>
              <w:t xml:space="preserve">- основные методы социологических исследований в сфере молодежной политики;  </w:t>
            </w:r>
          </w:p>
          <w:p w14:paraId="3646DFB5" w14:textId="77777777" w:rsidR="00A361F4" w:rsidRDefault="00A361F4">
            <w:pPr>
              <w:jc w:val="both"/>
              <w:rPr>
                <w:b/>
                <w:color w:val="000000"/>
                <w:highlight w:val="yellow"/>
              </w:rPr>
            </w:pPr>
          </w:p>
          <w:p w14:paraId="5800E763" w14:textId="77777777" w:rsidR="00A361F4" w:rsidRDefault="006F7A63">
            <w:pPr>
              <w:jc w:val="both"/>
              <w:rPr>
                <w:b/>
                <w:color w:val="000000"/>
              </w:rPr>
            </w:pPr>
            <w:r>
              <w:rPr>
                <w:b/>
                <w:color w:val="000000"/>
              </w:rPr>
              <w:t xml:space="preserve">Уметь: </w:t>
            </w:r>
          </w:p>
          <w:p w14:paraId="35B9A97E" w14:textId="77777777" w:rsidR="00A361F4" w:rsidRDefault="006F7A63">
            <w:pPr>
              <w:jc w:val="both"/>
              <w:rPr>
                <w:color w:val="000000"/>
              </w:rPr>
            </w:pPr>
            <w:r>
              <w:rPr>
                <w:color w:val="000000"/>
              </w:rPr>
              <w:t xml:space="preserve">- грамотно оформлять результаты мониторинга в сфере молодежной политики, организации досуга (отдыха) детей, подростков и молодежи; </w:t>
            </w:r>
          </w:p>
          <w:p w14:paraId="2EA80929" w14:textId="77777777" w:rsidR="00A361F4" w:rsidRDefault="006F7A63">
            <w:pPr>
              <w:jc w:val="both"/>
              <w:rPr>
                <w:color w:val="000000"/>
              </w:rPr>
            </w:pPr>
            <w:r>
              <w:rPr>
                <w:b/>
                <w:color w:val="000000"/>
              </w:rPr>
              <w:lastRenderedPageBreak/>
              <w:t>-</w:t>
            </w:r>
            <w:r>
              <w:rPr>
                <w:color w:val="000000"/>
              </w:rPr>
              <w:t>представлять визуально, графически результаты проведенных социологических исследований;</w:t>
            </w:r>
          </w:p>
          <w:p w14:paraId="7F74412F" w14:textId="77777777" w:rsidR="00A361F4" w:rsidRDefault="00A361F4">
            <w:pPr>
              <w:jc w:val="both"/>
              <w:rPr>
                <w:b/>
                <w:color w:val="000000"/>
                <w:highlight w:val="yellow"/>
              </w:rPr>
            </w:pPr>
          </w:p>
          <w:p w14:paraId="29F5995E" w14:textId="77777777" w:rsidR="00A361F4" w:rsidRDefault="006F7A63">
            <w:pPr>
              <w:jc w:val="both"/>
              <w:rPr>
                <w:color w:val="000000"/>
              </w:rPr>
            </w:pPr>
            <w:r>
              <w:rPr>
                <w:b/>
                <w:color w:val="000000"/>
              </w:rPr>
              <w:t xml:space="preserve">Владеть:  </w:t>
            </w:r>
            <w:r>
              <w:rPr>
                <w:color w:val="000000"/>
              </w:rPr>
              <w:t xml:space="preserve">навыками составления  таблиц, графиков,  презентаций </w:t>
            </w:r>
          </w:p>
          <w:p w14:paraId="4E097733" w14:textId="77777777" w:rsidR="00A361F4" w:rsidRDefault="006F7A63">
            <w:pPr>
              <w:jc w:val="both"/>
              <w:rPr>
                <w:color w:val="000000"/>
              </w:rPr>
            </w:pPr>
            <w:r>
              <w:rPr>
                <w:color w:val="000000"/>
              </w:rPr>
              <w:t xml:space="preserve">результатов социологического исследования по работе с представителями молодежной среды; </w:t>
            </w:r>
          </w:p>
          <w:p w14:paraId="5C2EC760" w14:textId="77777777" w:rsidR="00A361F4" w:rsidRDefault="006F7A63">
            <w:pPr>
              <w:jc w:val="both"/>
              <w:rPr>
                <w:color w:val="000000"/>
              </w:rPr>
            </w:pPr>
            <w:r>
              <w:rPr>
                <w:color w:val="000000"/>
              </w:rPr>
              <w:t xml:space="preserve">навыками  комплексного подхода  к  анализу социальной информации для </w:t>
            </w:r>
          </w:p>
          <w:p w14:paraId="09A3A4A4" w14:textId="77777777" w:rsidR="00A361F4" w:rsidRDefault="006F7A63">
            <w:pPr>
              <w:jc w:val="both"/>
              <w:rPr>
                <w:color w:val="000000"/>
              </w:rPr>
            </w:pPr>
            <w:r>
              <w:rPr>
                <w:color w:val="000000"/>
              </w:rPr>
              <w:t>постановки и решения организационно-</w:t>
            </w:r>
          </w:p>
          <w:p w14:paraId="65EFD73B" w14:textId="77777777" w:rsidR="00A361F4" w:rsidRDefault="006F7A63">
            <w:pPr>
              <w:rPr>
                <w:color w:val="000000"/>
                <w:highlight w:val="yellow"/>
              </w:rPr>
            </w:pPr>
            <w:r>
              <w:rPr>
                <w:color w:val="000000"/>
              </w:rPr>
              <w:t xml:space="preserve">управленческих  задач исследования по организации досуга и отдыха детей, подростков и молодежи;  </w:t>
            </w:r>
          </w:p>
        </w:tc>
      </w:tr>
      <w:tr w:rsidR="00A361F4" w14:paraId="735E84BC" w14:textId="77777777">
        <w:trPr>
          <w:trHeight w:val="2974"/>
        </w:trPr>
        <w:tc>
          <w:tcPr>
            <w:tcW w:w="2518" w:type="dxa"/>
            <w:vMerge/>
            <w:tcBorders>
              <w:left w:val="single" w:sz="4" w:space="0" w:color="000000"/>
              <w:right w:val="single" w:sz="4" w:space="0" w:color="000000"/>
            </w:tcBorders>
            <w:shd w:val="clear" w:color="auto" w:fill="FFFFFF"/>
            <w:vAlign w:val="center"/>
          </w:tcPr>
          <w:p w14:paraId="314BC872" w14:textId="77777777" w:rsidR="00A361F4" w:rsidRDefault="00A361F4">
            <w:pPr>
              <w:widowControl w:val="0"/>
              <w:pBdr>
                <w:top w:val="nil"/>
                <w:left w:val="nil"/>
                <w:bottom w:val="nil"/>
                <w:right w:val="nil"/>
                <w:between w:val="nil"/>
              </w:pBdr>
              <w:spacing w:line="276" w:lineRule="auto"/>
              <w:rPr>
                <w:color w:val="000000"/>
                <w:highlight w:val="yellow"/>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57888" w14:textId="77777777" w:rsidR="00A361F4" w:rsidRDefault="006F7A63">
            <w:pPr>
              <w:jc w:val="both"/>
              <w:rPr>
                <w:color w:val="000000"/>
              </w:rPr>
            </w:pPr>
            <w:r>
              <w:rPr>
                <w:color w:val="000000"/>
              </w:rPr>
              <w:t>ИПК(НИ)-1.2. Владеет навыками проведения мониторинговых исследований с выявлением проблем в молодежной среде по вопросам организации досуга и отдыха детей, подростков и молодежи;</w:t>
            </w:r>
          </w:p>
          <w:p w14:paraId="40FDDF4F" w14:textId="77777777" w:rsidR="00A361F4" w:rsidRDefault="00A361F4">
            <w:pPr>
              <w:jc w:val="both"/>
              <w:rPr>
                <w:color w:val="000000"/>
              </w:rPr>
            </w:pPr>
          </w:p>
        </w:tc>
        <w:tc>
          <w:tcPr>
            <w:tcW w:w="4359" w:type="dxa"/>
            <w:vMerge/>
            <w:tcBorders>
              <w:top w:val="single" w:sz="4" w:space="0" w:color="000000"/>
              <w:left w:val="single" w:sz="4" w:space="0" w:color="000000"/>
              <w:right w:val="single" w:sz="4" w:space="0" w:color="000000"/>
            </w:tcBorders>
            <w:shd w:val="clear" w:color="auto" w:fill="FFFFFF"/>
          </w:tcPr>
          <w:p w14:paraId="666CB4BC" w14:textId="77777777" w:rsidR="00A361F4" w:rsidRDefault="00A361F4">
            <w:pPr>
              <w:widowControl w:val="0"/>
              <w:pBdr>
                <w:top w:val="nil"/>
                <w:left w:val="nil"/>
                <w:bottom w:val="nil"/>
                <w:right w:val="nil"/>
                <w:between w:val="nil"/>
              </w:pBdr>
              <w:spacing w:line="276" w:lineRule="auto"/>
              <w:rPr>
                <w:color w:val="000000"/>
              </w:rPr>
            </w:pPr>
          </w:p>
        </w:tc>
      </w:tr>
      <w:tr w:rsidR="00A361F4" w14:paraId="0A4E1C29" w14:textId="77777777">
        <w:trPr>
          <w:trHeight w:val="4251"/>
        </w:trPr>
        <w:tc>
          <w:tcPr>
            <w:tcW w:w="2518" w:type="dxa"/>
            <w:vMerge/>
            <w:tcBorders>
              <w:left w:val="single" w:sz="4" w:space="0" w:color="000000"/>
              <w:right w:val="single" w:sz="4" w:space="0" w:color="000000"/>
            </w:tcBorders>
            <w:shd w:val="clear" w:color="auto" w:fill="FFFFFF"/>
            <w:vAlign w:val="center"/>
          </w:tcPr>
          <w:p w14:paraId="0C17047B" w14:textId="77777777" w:rsidR="00A361F4" w:rsidRDefault="00A361F4">
            <w:pPr>
              <w:widowControl w:val="0"/>
              <w:pBdr>
                <w:top w:val="nil"/>
                <w:left w:val="nil"/>
                <w:bottom w:val="nil"/>
                <w:right w:val="nil"/>
                <w:between w:val="nil"/>
              </w:pBdr>
              <w:spacing w:line="276" w:lineRule="auto"/>
              <w:rPr>
                <w:color w:val="00000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3909D" w14:textId="77777777" w:rsidR="00A361F4" w:rsidRDefault="006F7A63" w:rsidP="002753A5">
            <w:pPr>
              <w:pBdr>
                <w:top w:val="nil"/>
                <w:left w:val="nil"/>
                <w:bottom w:val="nil"/>
                <w:right w:val="nil"/>
                <w:between w:val="nil"/>
              </w:pBdr>
              <w:tabs>
                <w:tab w:val="left" w:pos="708"/>
              </w:tabs>
              <w:ind w:left="176"/>
              <w:rPr>
                <w:color w:val="000000"/>
              </w:rPr>
            </w:pPr>
            <w:r>
              <w:rPr>
                <w:color w:val="000000"/>
              </w:rPr>
              <w:t>ИПК(НИ)-1.3. Владеет навыками мониторинговых исследований с выявлением проблем в молодежной среде по организации деятельности специализированных (профильных) лагерей.</w:t>
            </w:r>
          </w:p>
        </w:tc>
        <w:tc>
          <w:tcPr>
            <w:tcW w:w="4359" w:type="dxa"/>
            <w:vMerge/>
            <w:tcBorders>
              <w:top w:val="single" w:sz="4" w:space="0" w:color="000000"/>
              <w:left w:val="single" w:sz="4" w:space="0" w:color="000000"/>
              <w:right w:val="single" w:sz="4" w:space="0" w:color="000000"/>
            </w:tcBorders>
            <w:shd w:val="clear" w:color="auto" w:fill="FFFFFF"/>
          </w:tcPr>
          <w:p w14:paraId="0B9FBE24" w14:textId="77777777" w:rsidR="00A361F4" w:rsidRDefault="00A361F4">
            <w:pPr>
              <w:widowControl w:val="0"/>
              <w:pBdr>
                <w:top w:val="nil"/>
                <w:left w:val="nil"/>
                <w:bottom w:val="nil"/>
                <w:right w:val="nil"/>
                <w:between w:val="nil"/>
              </w:pBdr>
              <w:spacing w:line="276" w:lineRule="auto"/>
              <w:rPr>
                <w:color w:val="000000"/>
              </w:rPr>
            </w:pPr>
          </w:p>
        </w:tc>
      </w:tr>
    </w:tbl>
    <w:p w14:paraId="719B0365" w14:textId="77777777" w:rsidR="00A361F4" w:rsidRDefault="00A361F4">
      <w:pPr>
        <w:jc w:val="both"/>
      </w:pPr>
    </w:p>
    <w:p w14:paraId="62DE23DD" w14:textId="77777777" w:rsidR="00A361F4" w:rsidRDefault="00A361F4">
      <w:pPr>
        <w:jc w:val="both"/>
        <w:sectPr w:rsidR="00A361F4">
          <w:pgSz w:w="11906" w:h="16838"/>
          <w:pgMar w:top="1134" w:right="1134" w:bottom="1134" w:left="1418" w:header="709" w:footer="709" w:gutter="0"/>
          <w:cols w:space="720"/>
        </w:sectPr>
      </w:pPr>
    </w:p>
    <w:p w14:paraId="7F12BDF5" w14:textId="77777777" w:rsidR="00A361F4" w:rsidRDefault="006F7A63">
      <w:pPr>
        <w:rPr>
          <w:b/>
        </w:rPr>
      </w:pPr>
      <w:r>
        <w:rPr>
          <w:b/>
        </w:rPr>
        <w:lastRenderedPageBreak/>
        <w:t>4. Объем, структура</w:t>
      </w:r>
      <w:r>
        <w:rPr>
          <w:b/>
          <w:color w:val="FF0000"/>
        </w:rPr>
        <w:t xml:space="preserve"> </w:t>
      </w:r>
      <w:r>
        <w:rPr>
          <w:b/>
        </w:rPr>
        <w:t xml:space="preserve">и содержание дисциплины </w:t>
      </w:r>
    </w:p>
    <w:p w14:paraId="0D0E56B2" w14:textId="77777777" w:rsidR="00A361F4" w:rsidRDefault="00A361F4">
      <w:pPr>
        <w:jc w:val="both"/>
        <w:rPr>
          <w:sz w:val="20"/>
          <w:szCs w:val="20"/>
        </w:rPr>
      </w:pPr>
    </w:p>
    <w:p w14:paraId="7A209359" w14:textId="77777777" w:rsidR="00A361F4" w:rsidRDefault="006F7A63">
      <w:pPr>
        <w:jc w:val="both"/>
      </w:pPr>
      <w:r>
        <w:t xml:space="preserve">Общая трудоемкость дисциплины составляет </w:t>
      </w:r>
      <w:r w:rsidRPr="0077232C">
        <w:rPr>
          <w:color w:val="000000" w:themeColor="text1"/>
          <w:u w:val="single"/>
        </w:rPr>
        <w:t>2</w:t>
      </w:r>
      <w:r w:rsidRPr="0077232C">
        <w:rPr>
          <w:color w:val="000000" w:themeColor="text1"/>
        </w:rPr>
        <w:t xml:space="preserve"> зачетных единиц, </w:t>
      </w:r>
      <w:r w:rsidRPr="0077232C">
        <w:rPr>
          <w:color w:val="000000" w:themeColor="text1"/>
          <w:u w:val="single"/>
        </w:rPr>
        <w:t>72</w:t>
      </w:r>
      <w:r w:rsidRPr="0077232C">
        <w:rPr>
          <w:color w:val="000000" w:themeColor="text1"/>
        </w:rPr>
        <w:t xml:space="preserve">  акад. часов.</w:t>
      </w:r>
    </w:p>
    <w:p w14:paraId="4EC1AF5F" w14:textId="77777777" w:rsidR="003F0AFD" w:rsidRPr="003F0AFD" w:rsidRDefault="003F0AFD">
      <w:pPr>
        <w:jc w:val="both"/>
        <w:rPr>
          <w:b/>
        </w:rPr>
      </w:pPr>
    </w:p>
    <w:p w14:paraId="7771BB08" w14:textId="77777777" w:rsidR="00A361F4" w:rsidRPr="003F0AFD" w:rsidRDefault="003F0AFD">
      <w:pPr>
        <w:pBdr>
          <w:top w:val="nil"/>
          <w:left w:val="nil"/>
          <w:bottom w:val="nil"/>
          <w:right w:val="nil"/>
          <w:between w:val="nil"/>
        </w:pBdr>
        <w:tabs>
          <w:tab w:val="left" w:pos="708"/>
        </w:tabs>
        <w:ind w:left="964" w:hanging="255"/>
        <w:jc w:val="both"/>
        <w:rPr>
          <w:b/>
        </w:rPr>
      </w:pPr>
      <w:r w:rsidRPr="003F0AFD">
        <w:rPr>
          <w:b/>
        </w:rPr>
        <w:t>Очная форма</w:t>
      </w:r>
    </w:p>
    <w:tbl>
      <w:tblPr>
        <w:tblStyle w:val="afa"/>
        <w:tblW w:w="93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2"/>
        <w:gridCol w:w="503"/>
        <w:gridCol w:w="507"/>
        <w:gridCol w:w="507"/>
        <w:gridCol w:w="507"/>
        <w:gridCol w:w="507"/>
        <w:gridCol w:w="513"/>
        <w:gridCol w:w="670"/>
        <w:gridCol w:w="2486"/>
      </w:tblGrid>
      <w:tr w:rsidR="00A361F4" w14:paraId="2BD21CB2" w14:textId="77777777" w:rsidTr="00C637D7">
        <w:trPr>
          <w:cantSplit/>
          <w:trHeight w:val="1312"/>
        </w:trPr>
        <w:tc>
          <w:tcPr>
            <w:tcW w:w="522" w:type="dxa"/>
            <w:vMerge w:val="restart"/>
          </w:tcPr>
          <w:p w14:paraId="612114D8" w14:textId="77777777" w:rsidR="00A361F4" w:rsidRDefault="006F7A63">
            <w:pPr>
              <w:jc w:val="center"/>
              <w:rPr>
                <w:b/>
              </w:rPr>
            </w:pPr>
            <w:r>
              <w:rPr>
                <w:b/>
                <w:sz w:val="22"/>
                <w:szCs w:val="22"/>
              </w:rPr>
              <w:t>№</w:t>
            </w:r>
          </w:p>
          <w:p w14:paraId="4D2994E2" w14:textId="77777777" w:rsidR="00A361F4" w:rsidRDefault="006F7A63">
            <w:pPr>
              <w:jc w:val="center"/>
              <w:rPr>
                <w:b/>
              </w:rPr>
            </w:pPr>
            <w:r>
              <w:rPr>
                <w:b/>
                <w:sz w:val="22"/>
                <w:szCs w:val="22"/>
              </w:rPr>
              <w:t>п/п</w:t>
            </w:r>
          </w:p>
        </w:tc>
        <w:tc>
          <w:tcPr>
            <w:tcW w:w="2632" w:type="dxa"/>
            <w:vMerge w:val="restart"/>
            <w:tcMar>
              <w:top w:w="28" w:type="dxa"/>
              <w:left w:w="17" w:type="dxa"/>
              <w:right w:w="17" w:type="dxa"/>
            </w:tcMar>
          </w:tcPr>
          <w:p w14:paraId="4F4189F4" w14:textId="77777777" w:rsidR="00A361F4" w:rsidRDefault="006F7A63">
            <w:pPr>
              <w:jc w:val="center"/>
              <w:rPr>
                <w:b/>
              </w:rPr>
            </w:pPr>
            <w:r>
              <w:rPr>
                <w:b/>
                <w:sz w:val="22"/>
                <w:szCs w:val="22"/>
              </w:rPr>
              <w:t>Темы (разделы)</w:t>
            </w:r>
          </w:p>
          <w:p w14:paraId="2056260A" w14:textId="77777777" w:rsidR="00A361F4" w:rsidRDefault="006F7A63">
            <w:pPr>
              <w:jc w:val="center"/>
              <w:rPr>
                <w:b/>
              </w:rPr>
            </w:pPr>
            <w:r>
              <w:rPr>
                <w:b/>
                <w:sz w:val="22"/>
                <w:szCs w:val="22"/>
              </w:rPr>
              <w:t xml:space="preserve">дисциплины, </w:t>
            </w:r>
          </w:p>
          <w:p w14:paraId="23FE23A7" w14:textId="77777777" w:rsidR="00A361F4" w:rsidRDefault="006F7A63">
            <w:pPr>
              <w:jc w:val="center"/>
              <w:rPr>
                <w:b/>
              </w:rPr>
            </w:pPr>
            <w:r>
              <w:rPr>
                <w:b/>
                <w:sz w:val="22"/>
                <w:szCs w:val="22"/>
              </w:rPr>
              <w:t>их содержание</w:t>
            </w:r>
          </w:p>
          <w:p w14:paraId="67AA8539" w14:textId="77777777" w:rsidR="00A361F4" w:rsidRDefault="00A361F4">
            <w:pPr>
              <w:jc w:val="center"/>
              <w:rPr>
                <w:b/>
              </w:rPr>
            </w:pPr>
          </w:p>
        </w:tc>
        <w:tc>
          <w:tcPr>
            <w:tcW w:w="503" w:type="dxa"/>
            <w:vMerge w:val="restart"/>
            <w:textDirection w:val="btLr"/>
          </w:tcPr>
          <w:p w14:paraId="13C5C775" w14:textId="77777777" w:rsidR="00A361F4" w:rsidRDefault="006F7A63">
            <w:pPr>
              <w:ind w:left="113" w:right="113"/>
              <w:jc w:val="center"/>
              <w:rPr>
                <w:b/>
              </w:rPr>
            </w:pPr>
            <w:r>
              <w:rPr>
                <w:b/>
                <w:sz w:val="22"/>
                <w:szCs w:val="22"/>
              </w:rPr>
              <w:t>Семестр</w:t>
            </w:r>
          </w:p>
        </w:tc>
        <w:tc>
          <w:tcPr>
            <w:tcW w:w="3211" w:type="dxa"/>
            <w:gridSpan w:val="6"/>
          </w:tcPr>
          <w:p w14:paraId="25818EA0" w14:textId="77777777" w:rsidR="00A361F4" w:rsidRDefault="006F7A63">
            <w:pPr>
              <w:jc w:val="center"/>
              <w:rPr>
                <w:b/>
              </w:rPr>
            </w:pPr>
            <w:r>
              <w:rPr>
                <w:b/>
                <w:sz w:val="22"/>
                <w:szCs w:val="22"/>
              </w:rPr>
              <w:t xml:space="preserve">Виды учебных занятий, </w:t>
            </w:r>
          </w:p>
          <w:p w14:paraId="76494FA9" w14:textId="77777777" w:rsidR="00A361F4" w:rsidRDefault="006F7A63">
            <w:pPr>
              <w:jc w:val="center"/>
              <w:rPr>
                <w:b/>
              </w:rPr>
            </w:pPr>
            <w:r>
              <w:rPr>
                <w:b/>
                <w:sz w:val="22"/>
                <w:szCs w:val="22"/>
              </w:rPr>
              <w:t xml:space="preserve">включая самостоятельную работу студентов, </w:t>
            </w:r>
          </w:p>
          <w:p w14:paraId="758207CB" w14:textId="77777777" w:rsidR="00A361F4" w:rsidRDefault="006F7A63">
            <w:pPr>
              <w:jc w:val="center"/>
              <w:rPr>
                <w:b/>
              </w:rPr>
            </w:pPr>
            <w:r>
              <w:rPr>
                <w:b/>
                <w:sz w:val="22"/>
                <w:szCs w:val="22"/>
              </w:rPr>
              <w:t>и их трудоемкость</w:t>
            </w:r>
          </w:p>
          <w:p w14:paraId="1871EB43" w14:textId="77777777" w:rsidR="00A361F4" w:rsidRDefault="006F7A63">
            <w:pPr>
              <w:jc w:val="center"/>
              <w:rPr>
                <w:b/>
              </w:rPr>
            </w:pPr>
            <w:r>
              <w:rPr>
                <w:b/>
                <w:sz w:val="22"/>
                <w:szCs w:val="22"/>
              </w:rPr>
              <w:t>(в академических часах)</w:t>
            </w:r>
          </w:p>
        </w:tc>
        <w:tc>
          <w:tcPr>
            <w:tcW w:w="2486" w:type="dxa"/>
            <w:vMerge w:val="restart"/>
          </w:tcPr>
          <w:p w14:paraId="655B2E32" w14:textId="77777777" w:rsidR="00A361F4" w:rsidRDefault="006F7A63">
            <w:pPr>
              <w:jc w:val="center"/>
              <w:rPr>
                <w:b/>
                <w:i/>
              </w:rPr>
            </w:pPr>
            <w:r>
              <w:rPr>
                <w:b/>
                <w:sz w:val="22"/>
                <w:szCs w:val="22"/>
              </w:rPr>
              <w:t xml:space="preserve">Формы текущего контроля успеваемости </w:t>
            </w:r>
          </w:p>
          <w:p w14:paraId="76083197" w14:textId="77777777" w:rsidR="00A361F4" w:rsidRDefault="00A361F4">
            <w:pPr>
              <w:jc w:val="center"/>
              <w:rPr>
                <w:b/>
              </w:rPr>
            </w:pPr>
          </w:p>
          <w:p w14:paraId="3363709B" w14:textId="77777777" w:rsidR="00A361F4" w:rsidRDefault="006F7A63">
            <w:pPr>
              <w:jc w:val="center"/>
              <w:rPr>
                <w:b/>
              </w:rPr>
            </w:pPr>
            <w:r>
              <w:rPr>
                <w:b/>
                <w:sz w:val="22"/>
                <w:szCs w:val="22"/>
              </w:rPr>
              <w:t xml:space="preserve">Форма промежуточной аттестации </w:t>
            </w:r>
          </w:p>
          <w:p w14:paraId="08E3C2CD" w14:textId="77777777" w:rsidR="00A361F4" w:rsidRDefault="006F7A63">
            <w:pPr>
              <w:jc w:val="center"/>
              <w:rPr>
                <w:b/>
                <w:i/>
                <w:sz w:val="22"/>
                <w:szCs w:val="22"/>
              </w:rPr>
            </w:pPr>
            <w:r>
              <w:rPr>
                <w:b/>
                <w:i/>
                <w:sz w:val="22"/>
                <w:szCs w:val="22"/>
              </w:rPr>
              <w:t>(по семестрам)</w:t>
            </w:r>
          </w:p>
          <w:p w14:paraId="24B4F9CE" w14:textId="77777777" w:rsidR="00A361F4" w:rsidRDefault="00A361F4">
            <w:pPr>
              <w:jc w:val="center"/>
              <w:rPr>
                <w:b/>
                <w:i/>
                <w:sz w:val="22"/>
                <w:szCs w:val="22"/>
              </w:rPr>
            </w:pPr>
          </w:p>
          <w:p w14:paraId="4DE02AAD" w14:textId="77777777" w:rsidR="00A361F4" w:rsidRDefault="00A361F4">
            <w:pPr>
              <w:jc w:val="center"/>
              <w:rPr>
                <w:b/>
                <w:i/>
              </w:rPr>
            </w:pPr>
          </w:p>
        </w:tc>
      </w:tr>
      <w:tr w:rsidR="00A361F4" w14:paraId="728A6721" w14:textId="77777777" w:rsidTr="00C637D7">
        <w:trPr>
          <w:trHeight w:val="317"/>
        </w:trPr>
        <w:tc>
          <w:tcPr>
            <w:tcW w:w="522" w:type="dxa"/>
            <w:vMerge/>
          </w:tcPr>
          <w:p w14:paraId="36A39715" w14:textId="77777777" w:rsidR="00A361F4" w:rsidRDefault="00A361F4">
            <w:pPr>
              <w:widowControl w:val="0"/>
              <w:pBdr>
                <w:top w:val="nil"/>
                <w:left w:val="nil"/>
                <w:bottom w:val="nil"/>
                <w:right w:val="nil"/>
                <w:between w:val="nil"/>
              </w:pBdr>
              <w:spacing w:line="276" w:lineRule="auto"/>
              <w:rPr>
                <w:b/>
                <w:i/>
              </w:rPr>
            </w:pPr>
          </w:p>
        </w:tc>
        <w:tc>
          <w:tcPr>
            <w:tcW w:w="2632" w:type="dxa"/>
            <w:vMerge/>
            <w:tcMar>
              <w:top w:w="28" w:type="dxa"/>
              <w:left w:w="17" w:type="dxa"/>
              <w:right w:w="17" w:type="dxa"/>
            </w:tcMar>
          </w:tcPr>
          <w:p w14:paraId="3CE7BFDE" w14:textId="77777777" w:rsidR="00A361F4" w:rsidRDefault="00A361F4">
            <w:pPr>
              <w:widowControl w:val="0"/>
              <w:pBdr>
                <w:top w:val="nil"/>
                <w:left w:val="nil"/>
                <w:bottom w:val="nil"/>
                <w:right w:val="nil"/>
                <w:between w:val="nil"/>
              </w:pBdr>
              <w:spacing w:line="276" w:lineRule="auto"/>
              <w:rPr>
                <w:b/>
                <w:i/>
              </w:rPr>
            </w:pPr>
          </w:p>
        </w:tc>
        <w:tc>
          <w:tcPr>
            <w:tcW w:w="503" w:type="dxa"/>
            <w:vMerge/>
          </w:tcPr>
          <w:p w14:paraId="21B88D2E" w14:textId="77777777" w:rsidR="00A361F4" w:rsidRDefault="00A361F4">
            <w:pPr>
              <w:widowControl w:val="0"/>
              <w:pBdr>
                <w:top w:val="nil"/>
                <w:left w:val="nil"/>
                <w:bottom w:val="nil"/>
                <w:right w:val="nil"/>
                <w:between w:val="nil"/>
              </w:pBdr>
              <w:spacing w:line="276" w:lineRule="auto"/>
              <w:rPr>
                <w:b/>
                <w:i/>
              </w:rPr>
            </w:pPr>
          </w:p>
        </w:tc>
        <w:tc>
          <w:tcPr>
            <w:tcW w:w="2541" w:type="dxa"/>
            <w:gridSpan w:val="5"/>
          </w:tcPr>
          <w:p w14:paraId="400CD5E8" w14:textId="77777777" w:rsidR="00A361F4" w:rsidRDefault="006F7A63" w:rsidP="00C637D7">
            <w:pPr>
              <w:jc w:val="center"/>
              <w:rPr>
                <w:b/>
              </w:rPr>
            </w:pPr>
            <w:r>
              <w:rPr>
                <w:b/>
                <w:sz w:val="22"/>
                <w:szCs w:val="22"/>
              </w:rPr>
              <w:t>Контактная работа</w:t>
            </w:r>
          </w:p>
        </w:tc>
        <w:tc>
          <w:tcPr>
            <w:tcW w:w="670" w:type="dxa"/>
            <w:vMerge w:val="restart"/>
            <w:textDirection w:val="btLr"/>
          </w:tcPr>
          <w:p w14:paraId="477707F6" w14:textId="77777777" w:rsidR="00A361F4" w:rsidRDefault="006F7A63">
            <w:pPr>
              <w:ind w:left="113" w:right="113"/>
              <w:jc w:val="center"/>
              <w:rPr>
                <w:sz w:val="20"/>
                <w:szCs w:val="20"/>
              </w:rPr>
            </w:pPr>
            <w:r>
              <w:rPr>
                <w:sz w:val="20"/>
                <w:szCs w:val="20"/>
              </w:rPr>
              <w:t>самостоятельная</w:t>
            </w:r>
          </w:p>
          <w:p w14:paraId="3C794AAC" w14:textId="77777777" w:rsidR="00A361F4" w:rsidRDefault="006F7A63">
            <w:pPr>
              <w:ind w:left="113" w:right="113"/>
              <w:jc w:val="center"/>
            </w:pPr>
            <w:r>
              <w:rPr>
                <w:sz w:val="20"/>
                <w:szCs w:val="20"/>
              </w:rPr>
              <w:t>работа</w:t>
            </w:r>
          </w:p>
        </w:tc>
        <w:tc>
          <w:tcPr>
            <w:tcW w:w="2486" w:type="dxa"/>
            <w:vMerge/>
          </w:tcPr>
          <w:p w14:paraId="14328E51" w14:textId="77777777" w:rsidR="00A361F4" w:rsidRDefault="00A361F4">
            <w:pPr>
              <w:widowControl w:val="0"/>
              <w:pBdr>
                <w:top w:val="nil"/>
                <w:left w:val="nil"/>
                <w:bottom w:val="nil"/>
                <w:right w:val="nil"/>
                <w:between w:val="nil"/>
              </w:pBdr>
              <w:spacing w:line="276" w:lineRule="auto"/>
            </w:pPr>
          </w:p>
        </w:tc>
      </w:tr>
      <w:tr w:rsidR="00A361F4" w14:paraId="3F520A2B" w14:textId="77777777" w:rsidTr="00C637D7">
        <w:trPr>
          <w:cantSplit/>
          <w:trHeight w:val="1695"/>
        </w:trPr>
        <w:tc>
          <w:tcPr>
            <w:tcW w:w="522" w:type="dxa"/>
            <w:vMerge/>
          </w:tcPr>
          <w:p w14:paraId="42A3558C" w14:textId="77777777" w:rsidR="00A361F4" w:rsidRDefault="00A361F4">
            <w:pPr>
              <w:widowControl w:val="0"/>
              <w:pBdr>
                <w:top w:val="nil"/>
                <w:left w:val="nil"/>
                <w:bottom w:val="nil"/>
                <w:right w:val="nil"/>
                <w:between w:val="nil"/>
              </w:pBdr>
              <w:spacing w:line="276" w:lineRule="auto"/>
            </w:pPr>
          </w:p>
        </w:tc>
        <w:tc>
          <w:tcPr>
            <w:tcW w:w="2632" w:type="dxa"/>
            <w:vMerge/>
            <w:tcMar>
              <w:top w:w="28" w:type="dxa"/>
              <w:left w:w="17" w:type="dxa"/>
              <w:right w:w="17" w:type="dxa"/>
            </w:tcMar>
          </w:tcPr>
          <w:p w14:paraId="0F15BFBE" w14:textId="77777777" w:rsidR="00A361F4" w:rsidRDefault="00A361F4">
            <w:pPr>
              <w:widowControl w:val="0"/>
              <w:pBdr>
                <w:top w:val="nil"/>
                <w:left w:val="nil"/>
                <w:bottom w:val="nil"/>
                <w:right w:val="nil"/>
                <w:between w:val="nil"/>
              </w:pBdr>
              <w:spacing w:line="276" w:lineRule="auto"/>
            </w:pPr>
          </w:p>
        </w:tc>
        <w:tc>
          <w:tcPr>
            <w:tcW w:w="503" w:type="dxa"/>
            <w:vMerge/>
          </w:tcPr>
          <w:p w14:paraId="5069945E" w14:textId="77777777" w:rsidR="00A361F4" w:rsidRDefault="00A361F4">
            <w:pPr>
              <w:widowControl w:val="0"/>
              <w:pBdr>
                <w:top w:val="nil"/>
                <w:left w:val="nil"/>
                <w:bottom w:val="nil"/>
                <w:right w:val="nil"/>
                <w:between w:val="nil"/>
              </w:pBdr>
              <w:spacing w:line="276" w:lineRule="auto"/>
            </w:pPr>
          </w:p>
        </w:tc>
        <w:tc>
          <w:tcPr>
            <w:tcW w:w="507" w:type="dxa"/>
            <w:textDirection w:val="btLr"/>
            <w:vAlign w:val="center"/>
          </w:tcPr>
          <w:p w14:paraId="7D6DCAC3" w14:textId="77777777" w:rsidR="00A361F4" w:rsidRDefault="006F7A63">
            <w:pPr>
              <w:ind w:left="113" w:right="113"/>
              <w:jc w:val="center"/>
              <w:rPr>
                <w:sz w:val="20"/>
                <w:szCs w:val="20"/>
              </w:rPr>
            </w:pPr>
            <w:r>
              <w:rPr>
                <w:sz w:val="20"/>
                <w:szCs w:val="20"/>
              </w:rPr>
              <w:t>лекции</w:t>
            </w:r>
          </w:p>
        </w:tc>
        <w:tc>
          <w:tcPr>
            <w:tcW w:w="507" w:type="dxa"/>
            <w:tcMar>
              <w:left w:w="57" w:type="dxa"/>
              <w:right w:w="57" w:type="dxa"/>
            </w:tcMar>
            <w:textDirection w:val="btLr"/>
            <w:vAlign w:val="center"/>
          </w:tcPr>
          <w:p w14:paraId="78089B44" w14:textId="77777777" w:rsidR="00A361F4" w:rsidRDefault="006F7A63">
            <w:pPr>
              <w:ind w:left="113" w:right="113"/>
              <w:jc w:val="center"/>
              <w:rPr>
                <w:sz w:val="20"/>
                <w:szCs w:val="20"/>
              </w:rPr>
            </w:pPr>
            <w:r>
              <w:rPr>
                <w:sz w:val="20"/>
                <w:szCs w:val="20"/>
              </w:rPr>
              <w:t>практические</w:t>
            </w:r>
          </w:p>
        </w:tc>
        <w:tc>
          <w:tcPr>
            <w:tcW w:w="507" w:type="dxa"/>
            <w:tcMar>
              <w:left w:w="57" w:type="dxa"/>
              <w:right w:w="57" w:type="dxa"/>
            </w:tcMar>
            <w:textDirection w:val="btLr"/>
            <w:vAlign w:val="center"/>
          </w:tcPr>
          <w:p w14:paraId="7D39666D" w14:textId="77777777" w:rsidR="00A361F4" w:rsidRDefault="006F7A63">
            <w:pPr>
              <w:ind w:left="113" w:right="113"/>
              <w:jc w:val="center"/>
              <w:rPr>
                <w:sz w:val="20"/>
                <w:szCs w:val="20"/>
              </w:rPr>
            </w:pPr>
            <w:r>
              <w:rPr>
                <w:sz w:val="20"/>
                <w:szCs w:val="20"/>
              </w:rPr>
              <w:t>лабораторные</w:t>
            </w:r>
          </w:p>
        </w:tc>
        <w:tc>
          <w:tcPr>
            <w:tcW w:w="507" w:type="dxa"/>
            <w:tcMar>
              <w:left w:w="57" w:type="dxa"/>
              <w:right w:w="57" w:type="dxa"/>
            </w:tcMar>
            <w:textDirection w:val="btLr"/>
            <w:vAlign w:val="center"/>
          </w:tcPr>
          <w:p w14:paraId="1E1B6500" w14:textId="77777777" w:rsidR="00A361F4" w:rsidRDefault="006F7A63">
            <w:pPr>
              <w:ind w:left="113" w:right="113"/>
              <w:jc w:val="center"/>
              <w:rPr>
                <w:sz w:val="20"/>
                <w:szCs w:val="20"/>
              </w:rPr>
            </w:pPr>
            <w:r>
              <w:rPr>
                <w:sz w:val="20"/>
                <w:szCs w:val="20"/>
              </w:rPr>
              <w:t>консультации</w:t>
            </w:r>
          </w:p>
        </w:tc>
        <w:tc>
          <w:tcPr>
            <w:tcW w:w="513" w:type="dxa"/>
            <w:textDirection w:val="btLr"/>
            <w:vAlign w:val="center"/>
          </w:tcPr>
          <w:p w14:paraId="1BFE7F27" w14:textId="77777777" w:rsidR="00A361F4" w:rsidRDefault="006F7A63">
            <w:pPr>
              <w:ind w:left="113" w:right="113"/>
              <w:jc w:val="center"/>
              <w:rPr>
                <w:sz w:val="20"/>
                <w:szCs w:val="20"/>
              </w:rPr>
            </w:pPr>
            <w:r>
              <w:rPr>
                <w:sz w:val="20"/>
                <w:szCs w:val="20"/>
              </w:rPr>
              <w:t>аттестационные испытания</w:t>
            </w:r>
          </w:p>
        </w:tc>
        <w:tc>
          <w:tcPr>
            <w:tcW w:w="670" w:type="dxa"/>
            <w:vMerge/>
            <w:textDirection w:val="btLr"/>
          </w:tcPr>
          <w:p w14:paraId="0D60BFF5" w14:textId="77777777" w:rsidR="00A361F4" w:rsidRDefault="00A361F4" w:rsidP="00C637D7">
            <w:pPr>
              <w:widowControl w:val="0"/>
              <w:pBdr>
                <w:top w:val="nil"/>
                <w:left w:val="nil"/>
                <w:bottom w:val="nil"/>
                <w:right w:val="nil"/>
                <w:between w:val="nil"/>
              </w:pBdr>
              <w:spacing w:line="276" w:lineRule="auto"/>
              <w:ind w:left="113" w:right="113"/>
              <w:rPr>
                <w:sz w:val="20"/>
                <w:szCs w:val="20"/>
              </w:rPr>
            </w:pPr>
          </w:p>
        </w:tc>
        <w:tc>
          <w:tcPr>
            <w:tcW w:w="2486" w:type="dxa"/>
            <w:vMerge/>
          </w:tcPr>
          <w:p w14:paraId="53B0C3BD" w14:textId="77777777" w:rsidR="00A361F4" w:rsidRDefault="00A361F4">
            <w:pPr>
              <w:widowControl w:val="0"/>
              <w:pBdr>
                <w:top w:val="nil"/>
                <w:left w:val="nil"/>
                <w:bottom w:val="nil"/>
                <w:right w:val="nil"/>
                <w:between w:val="nil"/>
              </w:pBdr>
              <w:spacing w:line="276" w:lineRule="auto"/>
              <w:rPr>
                <w:sz w:val="20"/>
                <w:szCs w:val="20"/>
              </w:rPr>
            </w:pPr>
          </w:p>
        </w:tc>
      </w:tr>
      <w:tr w:rsidR="00A361F4" w14:paraId="54675A16" w14:textId="77777777">
        <w:tc>
          <w:tcPr>
            <w:tcW w:w="522" w:type="dxa"/>
            <w:vAlign w:val="center"/>
          </w:tcPr>
          <w:p w14:paraId="495CEBA9" w14:textId="77777777" w:rsidR="00A361F4" w:rsidRDefault="006F7A63">
            <w:pPr>
              <w:jc w:val="center"/>
            </w:pPr>
            <w:r>
              <w:t>1</w:t>
            </w:r>
          </w:p>
        </w:tc>
        <w:tc>
          <w:tcPr>
            <w:tcW w:w="2632" w:type="dxa"/>
            <w:vAlign w:val="center"/>
          </w:tcPr>
          <w:p w14:paraId="0CC99CA5" w14:textId="77777777" w:rsidR="00A361F4" w:rsidRDefault="006F7A63">
            <w:r>
              <w:t>Наука и ее роль в развитии общества.</w:t>
            </w:r>
          </w:p>
        </w:tc>
        <w:tc>
          <w:tcPr>
            <w:tcW w:w="503" w:type="dxa"/>
            <w:vAlign w:val="center"/>
          </w:tcPr>
          <w:p w14:paraId="2D8B2F26" w14:textId="77777777" w:rsidR="00A361F4" w:rsidRDefault="006F7A63">
            <w:pPr>
              <w:jc w:val="center"/>
              <w:rPr>
                <w:sz w:val="22"/>
                <w:szCs w:val="22"/>
              </w:rPr>
            </w:pPr>
            <w:r>
              <w:rPr>
                <w:sz w:val="22"/>
                <w:szCs w:val="22"/>
              </w:rPr>
              <w:t>3</w:t>
            </w:r>
          </w:p>
        </w:tc>
        <w:tc>
          <w:tcPr>
            <w:tcW w:w="507" w:type="dxa"/>
          </w:tcPr>
          <w:p w14:paraId="4F9C8A0A" w14:textId="77777777" w:rsidR="00A361F4" w:rsidRDefault="006F7A63">
            <w:pPr>
              <w:jc w:val="center"/>
            </w:pPr>
            <w:r>
              <w:t>2</w:t>
            </w:r>
          </w:p>
        </w:tc>
        <w:tc>
          <w:tcPr>
            <w:tcW w:w="507" w:type="dxa"/>
          </w:tcPr>
          <w:p w14:paraId="4368752E" w14:textId="77777777" w:rsidR="00A361F4" w:rsidRDefault="006F7A63">
            <w:pPr>
              <w:jc w:val="center"/>
            </w:pPr>
            <w:r>
              <w:t>2</w:t>
            </w:r>
          </w:p>
        </w:tc>
        <w:tc>
          <w:tcPr>
            <w:tcW w:w="507" w:type="dxa"/>
          </w:tcPr>
          <w:p w14:paraId="19642D7F" w14:textId="77777777" w:rsidR="00A361F4" w:rsidRDefault="00A361F4">
            <w:pPr>
              <w:jc w:val="center"/>
            </w:pPr>
          </w:p>
        </w:tc>
        <w:tc>
          <w:tcPr>
            <w:tcW w:w="507" w:type="dxa"/>
          </w:tcPr>
          <w:p w14:paraId="33321510" w14:textId="77777777" w:rsidR="00A361F4" w:rsidRDefault="00A361F4">
            <w:pPr>
              <w:jc w:val="center"/>
            </w:pPr>
          </w:p>
        </w:tc>
        <w:tc>
          <w:tcPr>
            <w:tcW w:w="513" w:type="dxa"/>
          </w:tcPr>
          <w:p w14:paraId="235EDBEF" w14:textId="77777777" w:rsidR="00A361F4" w:rsidRDefault="00A361F4">
            <w:pPr>
              <w:jc w:val="center"/>
            </w:pPr>
          </w:p>
        </w:tc>
        <w:tc>
          <w:tcPr>
            <w:tcW w:w="670" w:type="dxa"/>
          </w:tcPr>
          <w:p w14:paraId="0928207E" w14:textId="77777777" w:rsidR="00A361F4" w:rsidRDefault="003F0AFD">
            <w:pPr>
              <w:jc w:val="center"/>
            </w:pPr>
            <w:r>
              <w:t>6</w:t>
            </w:r>
          </w:p>
        </w:tc>
        <w:tc>
          <w:tcPr>
            <w:tcW w:w="2486" w:type="dxa"/>
            <w:shd w:val="clear" w:color="auto" w:fill="FFFFFF"/>
            <w:vAlign w:val="center"/>
          </w:tcPr>
          <w:p w14:paraId="63732BE2" w14:textId="77777777" w:rsidR="00A361F4" w:rsidRDefault="006F7A63">
            <w:pPr>
              <w:jc w:val="center"/>
              <w:rPr>
                <w:sz w:val="22"/>
                <w:szCs w:val="22"/>
              </w:rPr>
            </w:pPr>
            <w:r>
              <w:rPr>
                <w:sz w:val="22"/>
                <w:szCs w:val="22"/>
              </w:rPr>
              <w:t>Практическая работа</w:t>
            </w:r>
          </w:p>
        </w:tc>
      </w:tr>
      <w:tr w:rsidR="00A361F4" w14:paraId="1E5B0E83" w14:textId="77777777">
        <w:tc>
          <w:tcPr>
            <w:tcW w:w="522" w:type="dxa"/>
            <w:vAlign w:val="center"/>
          </w:tcPr>
          <w:p w14:paraId="1BF7E7CB" w14:textId="77777777" w:rsidR="00A361F4" w:rsidRDefault="006F7A63">
            <w:pPr>
              <w:jc w:val="center"/>
              <w:rPr>
                <w:sz w:val="22"/>
                <w:szCs w:val="22"/>
              </w:rPr>
            </w:pPr>
            <w:r>
              <w:rPr>
                <w:sz w:val="22"/>
                <w:szCs w:val="22"/>
              </w:rPr>
              <w:t>2</w:t>
            </w:r>
          </w:p>
        </w:tc>
        <w:tc>
          <w:tcPr>
            <w:tcW w:w="2632" w:type="dxa"/>
            <w:vAlign w:val="center"/>
          </w:tcPr>
          <w:p w14:paraId="10841C82" w14:textId="77777777" w:rsidR="00A361F4" w:rsidRDefault="006F7A63">
            <w:r>
              <w:t>Научное исследование и его этапы.</w:t>
            </w:r>
          </w:p>
        </w:tc>
        <w:tc>
          <w:tcPr>
            <w:tcW w:w="503" w:type="dxa"/>
            <w:vAlign w:val="center"/>
          </w:tcPr>
          <w:p w14:paraId="37465ED3" w14:textId="77777777" w:rsidR="00A361F4" w:rsidRDefault="006F7A63">
            <w:pPr>
              <w:jc w:val="center"/>
              <w:rPr>
                <w:sz w:val="22"/>
                <w:szCs w:val="22"/>
              </w:rPr>
            </w:pPr>
            <w:r>
              <w:rPr>
                <w:sz w:val="22"/>
                <w:szCs w:val="22"/>
              </w:rPr>
              <w:t>3</w:t>
            </w:r>
          </w:p>
        </w:tc>
        <w:tc>
          <w:tcPr>
            <w:tcW w:w="507" w:type="dxa"/>
          </w:tcPr>
          <w:p w14:paraId="21B095F4" w14:textId="77777777" w:rsidR="00A361F4" w:rsidRDefault="006F7A63">
            <w:pPr>
              <w:jc w:val="center"/>
            </w:pPr>
            <w:r>
              <w:t>4</w:t>
            </w:r>
          </w:p>
        </w:tc>
        <w:tc>
          <w:tcPr>
            <w:tcW w:w="507" w:type="dxa"/>
          </w:tcPr>
          <w:p w14:paraId="0E756831" w14:textId="77777777" w:rsidR="00A361F4" w:rsidRDefault="006F7A63">
            <w:pPr>
              <w:jc w:val="center"/>
            </w:pPr>
            <w:r>
              <w:t>2</w:t>
            </w:r>
          </w:p>
        </w:tc>
        <w:tc>
          <w:tcPr>
            <w:tcW w:w="507" w:type="dxa"/>
          </w:tcPr>
          <w:p w14:paraId="492ADC45" w14:textId="77777777" w:rsidR="00A361F4" w:rsidRDefault="00A361F4">
            <w:pPr>
              <w:jc w:val="center"/>
            </w:pPr>
          </w:p>
        </w:tc>
        <w:tc>
          <w:tcPr>
            <w:tcW w:w="507" w:type="dxa"/>
          </w:tcPr>
          <w:p w14:paraId="0C510CF3" w14:textId="77777777" w:rsidR="00A361F4" w:rsidRDefault="006F7A63">
            <w:pPr>
              <w:jc w:val="center"/>
            </w:pPr>
            <w:r>
              <w:t>1</w:t>
            </w:r>
          </w:p>
        </w:tc>
        <w:tc>
          <w:tcPr>
            <w:tcW w:w="513" w:type="dxa"/>
          </w:tcPr>
          <w:p w14:paraId="1C6A7D81" w14:textId="77777777" w:rsidR="00A361F4" w:rsidRDefault="00A361F4">
            <w:pPr>
              <w:jc w:val="center"/>
            </w:pPr>
          </w:p>
        </w:tc>
        <w:tc>
          <w:tcPr>
            <w:tcW w:w="670" w:type="dxa"/>
          </w:tcPr>
          <w:p w14:paraId="3C5D6C52" w14:textId="77777777" w:rsidR="00A361F4" w:rsidRDefault="003F0AFD">
            <w:pPr>
              <w:jc w:val="center"/>
            </w:pPr>
            <w:r>
              <w:t>6</w:t>
            </w:r>
          </w:p>
        </w:tc>
        <w:tc>
          <w:tcPr>
            <w:tcW w:w="2486" w:type="dxa"/>
            <w:shd w:val="clear" w:color="auto" w:fill="FFFFFF"/>
            <w:vAlign w:val="center"/>
          </w:tcPr>
          <w:p w14:paraId="671150F1" w14:textId="77777777" w:rsidR="00A361F4" w:rsidRDefault="006F7A63">
            <w:pPr>
              <w:jc w:val="center"/>
              <w:rPr>
                <w:sz w:val="22"/>
                <w:szCs w:val="22"/>
              </w:rPr>
            </w:pPr>
            <w:r>
              <w:rPr>
                <w:sz w:val="22"/>
                <w:szCs w:val="22"/>
              </w:rPr>
              <w:t xml:space="preserve">Практическая работа, сообщения </w:t>
            </w:r>
          </w:p>
        </w:tc>
      </w:tr>
      <w:tr w:rsidR="00A361F4" w14:paraId="1C298AB1" w14:textId="77777777">
        <w:tc>
          <w:tcPr>
            <w:tcW w:w="522" w:type="dxa"/>
            <w:vAlign w:val="center"/>
          </w:tcPr>
          <w:p w14:paraId="26486CB7" w14:textId="77777777" w:rsidR="00A361F4" w:rsidRDefault="006F7A63">
            <w:pPr>
              <w:jc w:val="center"/>
              <w:rPr>
                <w:sz w:val="22"/>
                <w:szCs w:val="22"/>
              </w:rPr>
            </w:pPr>
            <w:r>
              <w:rPr>
                <w:sz w:val="22"/>
                <w:szCs w:val="22"/>
              </w:rPr>
              <w:t>3</w:t>
            </w:r>
          </w:p>
        </w:tc>
        <w:tc>
          <w:tcPr>
            <w:tcW w:w="2632" w:type="dxa"/>
            <w:vAlign w:val="center"/>
          </w:tcPr>
          <w:p w14:paraId="437F7A01" w14:textId="77777777" w:rsidR="00A361F4" w:rsidRDefault="006F7A63">
            <w:r>
              <w:t>Методологические основы научного знания.</w:t>
            </w:r>
          </w:p>
        </w:tc>
        <w:tc>
          <w:tcPr>
            <w:tcW w:w="503" w:type="dxa"/>
            <w:vAlign w:val="center"/>
          </w:tcPr>
          <w:p w14:paraId="0C7843D2" w14:textId="77777777" w:rsidR="00A361F4" w:rsidRDefault="006F7A63">
            <w:pPr>
              <w:jc w:val="center"/>
              <w:rPr>
                <w:sz w:val="22"/>
                <w:szCs w:val="22"/>
              </w:rPr>
            </w:pPr>
            <w:r>
              <w:rPr>
                <w:sz w:val="22"/>
                <w:szCs w:val="22"/>
              </w:rPr>
              <w:t>3</w:t>
            </w:r>
          </w:p>
        </w:tc>
        <w:tc>
          <w:tcPr>
            <w:tcW w:w="507" w:type="dxa"/>
          </w:tcPr>
          <w:p w14:paraId="7CCE7F64" w14:textId="77777777" w:rsidR="00A361F4" w:rsidRDefault="006F7A63">
            <w:pPr>
              <w:jc w:val="center"/>
            </w:pPr>
            <w:r>
              <w:t>2</w:t>
            </w:r>
          </w:p>
        </w:tc>
        <w:tc>
          <w:tcPr>
            <w:tcW w:w="507" w:type="dxa"/>
          </w:tcPr>
          <w:p w14:paraId="18FA10B3" w14:textId="77777777" w:rsidR="00A361F4" w:rsidRDefault="006F7A63">
            <w:pPr>
              <w:jc w:val="center"/>
            </w:pPr>
            <w:r>
              <w:t>4</w:t>
            </w:r>
          </w:p>
        </w:tc>
        <w:tc>
          <w:tcPr>
            <w:tcW w:w="507" w:type="dxa"/>
          </w:tcPr>
          <w:p w14:paraId="4C5F4FC2" w14:textId="77777777" w:rsidR="00A361F4" w:rsidRDefault="00A361F4">
            <w:pPr>
              <w:jc w:val="center"/>
            </w:pPr>
          </w:p>
        </w:tc>
        <w:tc>
          <w:tcPr>
            <w:tcW w:w="507" w:type="dxa"/>
          </w:tcPr>
          <w:p w14:paraId="7F83B02C" w14:textId="77777777" w:rsidR="00A361F4" w:rsidRDefault="006F7A63">
            <w:pPr>
              <w:jc w:val="center"/>
            </w:pPr>
            <w:r>
              <w:t>1</w:t>
            </w:r>
          </w:p>
        </w:tc>
        <w:tc>
          <w:tcPr>
            <w:tcW w:w="513" w:type="dxa"/>
          </w:tcPr>
          <w:p w14:paraId="7A0A7AFF" w14:textId="77777777" w:rsidR="00A361F4" w:rsidRDefault="00A361F4">
            <w:pPr>
              <w:jc w:val="center"/>
            </w:pPr>
          </w:p>
        </w:tc>
        <w:tc>
          <w:tcPr>
            <w:tcW w:w="670" w:type="dxa"/>
          </w:tcPr>
          <w:p w14:paraId="7F1D81F1" w14:textId="77777777" w:rsidR="00A361F4" w:rsidRDefault="003F0AFD">
            <w:pPr>
              <w:jc w:val="center"/>
            </w:pPr>
            <w:r>
              <w:t>6</w:t>
            </w:r>
          </w:p>
        </w:tc>
        <w:tc>
          <w:tcPr>
            <w:tcW w:w="2486" w:type="dxa"/>
            <w:shd w:val="clear" w:color="auto" w:fill="FFFFFF"/>
            <w:vAlign w:val="center"/>
          </w:tcPr>
          <w:p w14:paraId="2A0EFDC0" w14:textId="77777777" w:rsidR="00A361F4" w:rsidRDefault="003F0AFD">
            <w:pPr>
              <w:jc w:val="center"/>
              <w:rPr>
                <w:sz w:val="22"/>
                <w:szCs w:val="22"/>
              </w:rPr>
            </w:pPr>
            <w:r>
              <w:rPr>
                <w:sz w:val="22"/>
                <w:szCs w:val="22"/>
              </w:rPr>
              <w:t>Фронтальный опрос</w:t>
            </w:r>
          </w:p>
        </w:tc>
      </w:tr>
      <w:tr w:rsidR="00A361F4" w14:paraId="58BFCAD5" w14:textId="77777777">
        <w:tc>
          <w:tcPr>
            <w:tcW w:w="522" w:type="dxa"/>
            <w:vAlign w:val="center"/>
          </w:tcPr>
          <w:p w14:paraId="00BA56E9" w14:textId="77777777" w:rsidR="00A361F4" w:rsidRDefault="006F7A63">
            <w:pPr>
              <w:jc w:val="center"/>
              <w:rPr>
                <w:sz w:val="22"/>
                <w:szCs w:val="22"/>
              </w:rPr>
            </w:pPr>
            <w:r>
              <w:rPr>
                <w:sz w:val="22"/>
                <w:szCs w:val="22"/>
              </w:rPr>
              <w:t>4</w:t>
            </w:r>
          </w:p>
        </w:tc>
        <w:tc>
          <w:tcPr>
            <w:tcW w:w="2632" w:type="dxa"/>
            <w:vAlign w:val="center"/>
          </w:tcPr>
          <w:p w14:paraId="07A4DB60" w14:textId="77777777" w:rsidR="00A361F4" w:rsidRDefault="006F7A63">
            <w:r>
              <w:t>Планирование научно-исследовательской работы.</w:t>
            </w:r>
          </w:p>
        </w:tc>
        <w:tc>
          <w:tcPr>
            <w:tcW w:w="503" w:type="dxa"/>
            <w:vAlign w:val="center"/>
          </w:tcPr>
          <w:p w14:paraId="5A80A43A" w14:textId="77777777" w:rsidR="00A361F4" w:rsidRDefault="006F7A63">
            <w:pPr>
              <w:jc w:val="center"/>
              <w:rPr>
                <w:sz w:val="22"/>
                <w:szCs w:val="22"/>
              </w:rPr>
            </w:pPr>
            <w:r>
              <w:rPr>
                <w:sz w:val="22"/>
                <w:szCs w:val="22"/>
              </w:rPr>
              <w:t>3</w:t>
            </w:r>
          </w:p>
        </w:tc>
        <w:tc>
          <w:tcPr>
            <w:tcW w:w="507" w:type="dxa"/>
          </w:tcPr>
          <w:p w14:paraId="14292CD0" w14:textId="77777777" w:rsidR="00A361F4" w:rsidRDefault="006F7A63">
            <w:pPr>
              <w:jc w:val="center"/>
            </w:pPr>
            <w:r>
              <w:t>2</w:t>
            </w:r>
          </w:p>
        </w:tc>
        <w:tc>
          <w:tcPr>
            <w:tcW w:w="507" w:type="dxa"/>
          </w:tcPr>
          <w:p w14:paraId="0AA8DA5E" w14:textId="77777777" w:rsidR="00A361F4" w:rsidRDefault="006F7A63">
            <w:pPr>
              <w:jc w:val="center"/>
            </w:pPr>
            <w:r>
              <w:t>2</w:t>
            </w:r>
          </w:p>
        </w:tc>
        <w:tc>
          <w:tcPr>
            <w:tcW w:w="507" w:type="dxa"/>
          </w:tcPr>
          <w:p w14:paraId="0ACE0179" w14:textId="77777777" w:rsidR="00A361F4" w:rsidRDefault="00A361F4">
            <w:pPr>
              <w:jc w:val="center"/>
            </w:pPr>
          </w:p>
        </w:tc>
        <w:tc>
          <w:tcPr>
            <w:tcW w:w="507" w:type="dxa"/>
          </w:tcPr>
          <w:p w14:paraId="1C1B30B6" w14:textId="77777777" w:rsidR="00A361F4" w:rsidRDefault="00A361F4">
            <w:pPr>
              <w:jc w:val="center"/>
            </w:pPr>
          </w:p>
        </w:tc>
        <w:tc>
          <w:tcPr>
            <w:tcW w:w="513" w:type="dxa"/>
          </w:tcPr>
          <w:p w14:paraId="5A2880F8" w14:textId="77777777" w:rsidR="00A361F4" w:rsidRDefault="00A361F4">
            <w:pPr>
              <w:jc w:val="center"/>
            </w:pPr>
          </w:p>
        </w:tc>
        <w:tc>
          <w:tcPr>
            <w:tcW w:w="670" w:type="dxa"/>
          </w:tcPr>
          <w:p w14:paraId="5EE8958A" w14:textId="77777777" w:rsidR="00A361F4" w:rsidRDefault="003F0AFD">
            <w:pPr>
              <w:jc w:val="center"/>
            </w:pPr>
            <w:r>
              <w:t>6</w:t>
            </w:r>
          </w:p>
        </w:tc>
        <w:tc>
          <w:tcPr>
            <w:tcW w:w="2486" w:type="dxa"/>
            <w:shd w:val="clear" w:color="auto" w:fill="FFFFFF"/>
            <w:vAlign w:val="center"/>
          </w:tcPr>
          <w:p w14:paraId="1BBDBB1B" w14:textId="77777777" w:rsidR="00A361F4" w:rsidRDefault="006F7A63">
            <w:pPr>
              <w:jc w:val="center"/>
              <w:rPr>
                <w:sz w:val="22"/>
                <w:szCs w:val="22"/>
              </w:rPr>
            </w:pPr>
            <w:r>
              <w:rPr>
                <w:sz w:val="22"/>
                <w:szCs w:val="22"/>
              </w:rPr>
              <w:t>Практическая работа, сообщения</w:t>
            </w:r>
          </w:p>
        </w:tc>
      </w:tr>
      <w:tr w:rsidR="00A361F4" w14:paraId="100974FD" w14:textId="77777777">
        <w:trPr>
          <w:trHeight w:val="351"/>
        </w:trPr>
        <w:tc>
          <w:tcPr>
            <w:tcW w:w="522" w:type="dxa"/>
            <w:vAlign w:val="center"/>
          </w:tcPr>
          <w:p w14:paraId="50D526EB" w14:textId="77777777" w:rsidR="00A361F4" w:rsidRDefault="006F7A63">
            <w:pPr>
              <w:jc w:val="center"/>
              <w:rPr>
                <w:sz w:val="22"/>
                <w:szCs w:val="22"/>
              </w:rPr>
            </w:pPr>
            <w:r>
              <w:rPr>
                <w:sz w:val="22"/>
                <w:szCs w:val="22"/>
              </w:rPr>
              <w:t>5</w:t>
            </w:r>
          </w:p>
        </w:tc>
        <w:tc>
          <w:tcPr>
            <w:tcW w:w="2632" w:type="dxa"/>
            <w:vAlign w:val="center"/>
          </w:tcPr>
          <w:p w14:paraId="1C42E189" w14:textId="77777777" w:rsidR="00A361F4" w:rsidRDefault="006F7A63">
            <w:r>
              <w:t>Научная информация: поиск, накопление, обработка.</w:t>
            </w:r>
          </w:p>
        </w:tc>
        <w:tc>
          <w:tcPr>
            <w:tcW w:w="503" w:type="dxa"/>
            <w:vAlign w:val="center"/>
          </w:tcPr>
          <w:p w14:paraId="4CD30848" w14:textId="77777777" w:rsidR="00A361F4" w:rsidRDefault="006F7A63">
            <w:pPr>
              <w:jc w:val="center"/>
              <w:rPr>
                <w:sz w:val="22"/>
                <w:szCs w:val="22"/>
              </w:rPr>
            </w:pPr>
            <w:r>
              <w:rPr>
                <w:sz w:val="22"/>
                <w:szCs w:val="22"/>
              </w:rPr>
              <w:t>3</w:t>
            </w:r>
          </w:p>
        </w:tc>
        <w:tc>
          <w:tcPr>
            <w:tcW w:w="507" w:type="dxa"/>
          </w:tcPr>
          <w:p w14:paraId="56F17EE2" w14:textId="77777777" w:rsidR="00A361F4" w:rsidRDefault="006F7A63">
            <w:pPr>
              <w:jc w:val="center"/>
            </w:pPr>
            <w:r>
              <w:t>4</w:t>
            </w:r>
          </w:p>
        </w:tc>
        <w:tc>
          <w:tcPr>
            <w:tcW w:w="507" w:type="dxa"/>
          </w:tcPr>
          <w:p w14:paraId="099D7DF2" w14:textId="77777777" w:rsidR="00A361F4" w:rsidRDefault="006F7A63">
            <w:pPr>
              <w:jc w:val="center"/>
            </w:pPr>
            <w:r>
              <w:t>4</w:t>
            </w:r>
          </w:p>
        </w:tc>
        <w:tc>
          <w:tcPr>
            <w:tcW w:w="507" w:type="dxa"/>
          </w:tcPr>
          <w:p w14:paraId="79F55838" w14:textId="77777777" w:rsidR="00A361F4" w:rsidRDefault="00A361F4">
            <w:pPr>
              <w:jc w:val="center"/>
            </w:pPr>
          </w:p>
        </w:tc>
        <w:tc>
          <w:tcPr>
            <w:tcW w:w="507" w:type="dxa"/>
          </w:tcPr>
          <w:p w14:paraId="54465C18" w14:textId="77777777" w:rsidR="00A361F4" w:rsidRDefault="003F0AFD">
            <w:pPr>
              <w:jc w:val="center"/>
            </w:pPr>
            <w:r>
              <w:t>1</w:t>
            </w:r>
          </w:p>
        </w:tc>
        <w:tc>
          <w:tcPr>
            <w:tcW w:w="513" w:type="dxa"/>
          </w:tcPr>
          <w:p w14:paraId="2A47F962" w14:textId="77777777" w:rsidR="00A361F4" w:rsidRDefault="00A361F4">
            <w:pPr>
              <w:jc w:val="center"/>
            </w:pPr>
          </w:p>
        </w:tc>
        <w:tc>
          <w:tcPr>
            <w:tcW w:w="670" w:type="dxa"/>
          </w:tcPr>
          <w:p w14:paraId="2636F753" w14:textId="77777777" w:rsidR="00A361F4" w:rsidRDefault="003F0AFD">
            <w:pPr>
              <w:jc w:val="center"/>
            </w:pPr>
            <w:r>
              <w:t>6</w:t>
            </w:r>
          </w:p>
        </w:tc>
        <w:tc>
          <w:tcPr>
            <w:tcW w:w="2486" w:type="dxa"/>
            <w:vAlign w:val="center"/>
          </w:tcPr>
          <w:p w14:paraId="25BAF303" w14:textId="77777777" w:rsidR="00A361F4" w:rsidRDefault="003F0AFD" w:rsidP="003F0AFD">
            <w:pPr>
              <w:jc w:val="center"/>
              <w:rPr>
                <w:sz w:val="22"/>
                <w:szCs w:val="22"/>
              </w:rPr>
            </w:pPr>
            <w:r>
              <w:rPr>
                <w:sz w:val="22"/>
                <w:szCs w:val="22"/>
              </w:rPr>
              <w:t>С</w:t>
            </w:r>
            <w:r w:rsidR="006F7A63">
              <w:rPr>
                <w:sz w:val="22"/>
                <w:szCs w:val="22"/>
              </w:rPr>
              <w:t>ообщения</w:t>
            </w:r>
          </w:p>
        </w:tc>
      </w:tr>
      <w:tr w:rsidR="00A361F4" w14:paraId="4EEDDEEB" w14:textId="77777777">
        <w:tc>
          <w:tcPr>
            <w:tcW w:w="522" w:type="dxa"/>
            <w:vAlign w:val="center"/>
          </w:tcPr>
          <w:p w14:paraId="55D9B88B" w14:textId="77777777" w:rsidR="00A361F4" w:rsidRDefault="006F7A63">
            <w:pPr>
              <w:jc w:val="center"/>
              <w:rPr>
                <w:sz w:val="22"/>
                <w:szCs w:val="22"/>
              </w:rPr>
            </w:pPr>
            <w:r>
              <w:rPr>
                <w:sz w:val="22"/>
                <w:szCs w:val="22"/>
              </w:rPr>
              <w:t>6</w:t>
            </w:r>
          </w:p>
        </w:tc>
        <w:tc>
          <w:tcPr>
            <w:tcW w:w="2632" w:type="dxa"/>
            <w:vAlign w:val="center"/>
          </w:tcPr>
          <w:p w14:paraId="1C8993E6" w14:textId="77777777" w:rsidR="00A361F4" w:rsidRDefault="006F7A63">
            <w:pPr>
              <w:rPr>
                <w:sz w:val="22"/>
                <w:szCs w:val="22"/>
              </w:rPr>
            </w:pPr>
            <w:r>
              <w:t>Общие требования к научно-исследовательской работе.</w:t>
            </w:r>
          </w:p>
        </w:tc>
        <w:tc>
          <w:tcPr>
            <w:tcW w:w="503" w:type="dxa"/>
            <w:vAlign w:val="center"/>
          </w:tcPr>
          <w:p w14:paraId="64FBAB81" w14:textId="77777777" w:rsidR="00A361F4" w:rsidRDefault="006F7A63">
            <w:pPr>
              <w:jc w:val="center"/>
              <w:rPr>
                <w:sz w:val="22"/>
                <w:szCs w:val="22"/>
              </w:rPr>
            </w:pPr>
            <w:r>
              <w:rPr>
                <w:sz w:val="22"/>
                <w:szCs w:val="22"/>
              </w:rPr>
              <w:t>3</w:t>
            </w:r>
          </w:p>
        </w:tc>
        <w:tc>
          <w:tcPr>
            <w:tcW w:w="507" w:type="dxa"/>
          </w:tcPr>
          <w:p w14:paraId="25EF629C" w14:textId="77777777" w:rsidR="00A361F4" w:rsidRDefault="006F7A63">
            <w:pPr>
              <w:jc w:val="center"/>
            </w:pPr>
            <w:r>
              <w:t>2</w:t>
            </w:r>
          </w:p>
        </w:tc>
        <w:tc>
          <w:tcPr>
            <w:tcW w:w="507" w:type="dxa"/>
          </w:tcPr>
          <w:p w14:paraId="6BA6BFFA" w14:textId="77777777" w:rsidR="00A361F4" w:rsidRDefault="006F7A63">
            <w:pPr>
              <w:jc w:val="center"/>
            </w:pPr>
            <w:r>
              <w:t>2</w:t>
            </w:r>
          </w:p>
        </w:tc>
        <w:tc>
          <w:tcPr>
            <w:tcW w:w="507" w:type="dxa"/>
          </w:tcPr>
          <w:p w14:paraId="771FDAB2" w14:textId="77777777" w:rsidR="00A361F4" w:rsidRDefault="00A361F4">
            <w:pPr>
              <w:jc w:val="center"/>
            </w:pPr>
          </w:p>
        </w:tc>
        <w:tc>
          <w:tcPr>
            <w:tcW w:w="507" w:type="dxa"/>
          </w:tcPr>
          <w:p w14:paraId="1C15C8B1" w14:textId="77777777" w:rsidR="00A361F4" w:rsidRDefault="003F0AFD">
            <w:pPr>
              <w:jc w:val="center"/>
            </w:pPr>
            <w:r>
              <w:t>1</w:t>
            </w:r>
          </w:p>
        </w:tc>
        <w:tc>
          <w:tcPr>
            <w:tcW w:w="513" w:type="dxa"/>
          </w:tcPr>
          <w:p w14:paraId="0AC0E2AE" w14:textId="77777777" w:rsidR="00A361F4" w:rsidRDefault="00A361F4">
            <w:pPr>
              <w:jc w:val="center"/>
            </w:pPr>
          </w:p>
        </w:tc>
        <w:tc>
          <w:tcPr>
            <w:tcW w:w="670" w:type="dxa"/>
          </w:tcPr>
          <w:p w14:paraId="24C4DF6A" w14:textId="77777777" w:rsidR="00A361F4" w:rsidRDefault="006F7A63">
            <w:pPr>
              <w:jc w:val="center"/>
            </w:pPr>
            <w:r>
              <w:t>5</w:t>
            </w:r>
            <w:r w:rsidR="003F0AFD">
              <w:t>,7</w:t>
            </w:r>
          </w:p>
        </w:tc>
        <w:tc>
          <w:tcPr>
            <w:tcW w:w="2486" w:type="dxa"/>
            <w:vAlign w:val="center"/>
          </w:tcPr>
          <w:p w14:paraId="2FBBB3CF" w14:textId="77777777" w:rsidR="00A361F4" w:rsidRDefault="003F0AFD">
            <w:pPr>
              <w:jc w:val="center"/>
              <w:rPr>
                <w:sz w:val="22"/>
                <w:szCs w:val="22"/>
              </w:rPr>
            </w:pPr>
            <w:r w:rsidRPr="003F0AFD">
              <w:rPr>
                <w:sz w:val="22"/>
                <w:szCs w:val="22"/>
              </w:rPr>
              <w:t>Фронтальный опрос</w:t>
            </w:r>
          </w:p>
        </w:tc>
      </w:tr>
      <w:tr w:rsidR="00A361F4" w14:paraId="2F513FF2" w14:textId="77777777">
        <w:tc>
          <w:tcPr>
            <w:tcW w:w="522" w:type="dxa"/>
            <w:vAlign w:val="center"/>
          </w:tcPr>
          <w:p w14:paraId="168DCB98" w14:textId="77777777" w:rsidR="00A361F4" w:rsidRDefault="00A361F4">
            <w:pPr>
              <w:jc w:val="center"/>
              <w:rPr>
                <w:sz w:val="22"/>
                <w:szCs w:val="22"/>
              </w:rPr>
            </w:pPr>
          </w:p>
        </w:tc>
        <w:tc>
          <w:tcPr>
            <w:tcW w:w="2632" w:type="dxa"/>
          </w:tcPr>
          <w:p w14:paraId="58C8411C" w14:textId="77777777" w:rsidR="00A361F4" w:rsidRDefault="003F0AFD">
            <w:pPr>
              <w:jc w:val="both"/>
            </w:pPr>
            <w:r>
              <w:rPr>
                <w:b/>
                <w:i/>
                <w:sz w:val="22"/>
                <w:szCs w:val="22"/>
              </w:rPr>
              <w:t>Промежуточная аттестация</w:t>
            </w:r>
          </w:p>
        </w:tc>
        <w:tc>
          <w:tcPr>
            <w:tcW w:w="503" w:type="dxa"/>
            <w:vAlign w:val="center"/>
          </w:tcPr>
          <w:p w14:paraId="1576C689" w14:textId="77777777" w:rsidR="00A361F4" w:rsidRDefault="00A361F4">
            <w:pPr>
              <w:jc w:val="center"/>
              <w:rPr>
                <w:sz w:val="22"/>
                <w:szCs w:val="22"/>
              </w:rPr>
            </w:pPr>
          </w:p>
        </w:tc>
        <w:tc>
          <w:tcPr>
            <w:tcW w:w="507" w:type="dxa"/>
          </w:tcPr>
          <w:p w14:paraId="08AB36D0" w14:textId="77777777" w:rsidR="00A361F4" w:rsidRDefault="00A361F4">
            <w:pPr>
              <w:jc w:val="center"/>
            </w:pPr>
          </w:p>
        </w:tc>
        <w:tc>
          <w:tcPr>
            <w:tcW w:w="507" w:type="dxa"/>
          </w:tcPr>
          <w:p w14:paraId="2B627027" w14:textId="77777777" w:rsidR="00A361F4" w:rsidRDefault="00A361F4">
            <w:pPr>
              <w:jc w:val="center"/>
            </w:pPr>
          </w:p>
        </w:tc>
        <w:tc>
          <w:tcPr>
            <w:tcW w:w="507" w:type="dxa"/>
          </w:tcPr>
          <w:p w14:paraId="7A75508C" w14:textId="77777777" w:rsidR="00A361F4" w:rsidRDefault="00A361F4">
            <w:pPr>
              <w:jc w:val="center"/>
            </w:pPr>
          </w:p>
        </w:tc>
        <w:tc>
          <w:tcPr>
            <w:tcW w:w="507" w:type="dxa"/>
          </w:tcPr>
          <w:p w14:paraId="019FF689" w14:textId="77777777" w:rsidR="00A361F4" w:rsidRDefault="00A361F4">
            <w:pPr>
              <w:jc w:val="center"/>
            </w:pPr>
          </w:p>
        </w:tc>
        <w:tc>
          <w:tcPr>
            <w:tcW w:w="513" w:type="dxa"/>
          </w:tcPr>
          <w:p w14:paraId="70C199FE" w14:textId="77777777" w:rsidR="00A361F4" w:rsidRDefault="003F0AFD">
            <w:pPr>
              <w:jc w:val="center"/>
            </w:pPr>
            <w:r>
              <w:rPr>
                <w:b/>
                <w:sz w:val="22"/>
                <w:szCs w:val="22"/>
              </w:rPr>
              <w:t>0,3</w:t>
            </w:r>
          </w:p>
        </w:tc>
        <w:tc>
          <w:tcPr>
            <w:tcW w:w="670" w:type="dxa"/>
          </w:tcPr>
          <w:p w14:paraId="4E3D9644" w14:textId="77777777" w:rsidR="00A361F4" w:rsidRDefault="00A361F4"/>
        </w:tc>
        <w:tc>
          <w:tcPr>
            <w:tcW w:w="2486" w:type="dxa"/>
            <w:vAlign w:val="center"/>
          </w:tcPr>
          <w:p w14:paraId="2BBA90C9" w14:textId="77777777" w:rsidR="00A361F4" w:rsidRDefault="003F0AFD">
            <w:pPr>
              <w:jc w:val="center"/>
              <w:rPr>
                <w:sz w:val="22"/>
                <w:szCs w:val="22"/>
              </w:rPr>
            </w:pPr>
            <w:r>
              <w:t>Зачет</w:t>
            </w:r>
          </w:p>
        </w:tc>
      </w:tr>
      <w:tr w:rsidR="00A361F4" w14:paraId="70114243" w14:textId="77777777">
        <w:tc>
          <w:tcPr>
            <w:tcW w:w="522" w:type="dxa"/>
            <w:vAlign w:val="center"/>
          </w:tcPr>
          <w:p w14:paraId="5B0EE0FB" w14:textId="77777777" w:rsidR="00A361F4" w:rsidRDefault="00A361F4">
            <w:pPr>
              <w:jc w:val="center"/>
              <w:rPr>
                <w:highlight w:val="yellow"/>
              </w:rPr>
            </w:pPr>
          </w:p>
        </w:tc>
        <w:tc>
          <w:tcPr>
            <w:tcW w:w="2632" w:type="dxa"/>
            <w:vAlign w:val="center"/>
          </w:tcPr>
          <w:p w14:paraId="64D9F49E" w14:textId="77777777" w:rsidR="00A361F4" w:rsidRDefault="006F7A63">
            <w:pPr>
              <w:rPr>
                <w:b/>
              </w:rPr>
            </w:pPr>
            <w:r>
              <w:rPr>
                <w:b/>
                <w:sz w:val="22"/>
                <w:szCs w:val="22"/>
              </w:rPr>
              <w:t>ИТОГО</w:t>
            </w:r>
          </w:p>
        </w:tc>
        <w:tc>
          <w:tcPr>
            <w:tcW w:w="503" w:type="dxa"/>
            <w:vAlign w:val="center"/>
          </w:tcPr>
          <w:p w14:paraId="188A3FC5" w14:textId="77777777" w:rsidR="00A361F4" w:rsidRDefault="00A361F4">
            <w:pPr>
              <w:jc w:val="center"/>
            </w:pPr>
          </w:p>
        </w:tc>
        <w:tc>
          <w:tcPr>
            <w:tcW w:w="507" w:type="dxa"/>
          </w:tcPr>
          <w:p w14:paraId="0ABD3166" w14:textId="77777777" w:rsidR="00A361F4" w:rsidRDefault="006F7A63">
            <w:pPr>
              <w:jc w:val="center"/>
              <w:rPr>
                <w:b/>
                <w:sz w:val="22"/>
                <w:szCs w:val="22"/>
              </w:rPr>
            </w:pPr>
            <w:r>
              <w:rPr>
                <w:b/>
                <w:sz w:val="22"/>
                <w:szCs w:val="22"/>
              </w:rPr>
              <w:t>16</w:t>
            </w:r>
          </w:p>
        </w:tc>
        <w:tc>
          <w:tcPr>
            <w:tcW w:w="507" w:type="dxa"/>
          </w:tcPr>
          <w:p w14:paraId="171CDED0" w14:textId="77777777" w:rsidR="00A361F4" w:rsidRDefault="006F7A63">
            <w:pPr>
              <w:jc w:val="center"/>
              <w:rPr>
                <w:b/>
                <w:sz w:val="22"/>
                <w:szCs w:val="22"/>
              </w:rPr>
            </w:pPr>
            <w:r>
              <w:rPr>
                <w:b/>
                <w:sz w:val="22"/>
                <w:szCs w:val="22"/>
              </w:rPr>
              <w:t>16</w:t>
            </w:r>
          </w:p>
        </w:tc>
        <w:tc>
          <w:tcPr>
            <w:tcW w:w="507" w:type="dxa"/>
          </w:tcPr>
          <w:p w14:paraId="499C9359" w14:textId="77777777" w:rsidR="00A361F4" w:rsidRDefault="00A361F4">
            <w:pPr>
              <w:jc w:val="center"/>
              <w:rPr>
                <w:b/>
                <w:sz w:val="22"/>
                <w:szCs w:val="22"/>
              </w:rPr>
            </w:pPr>
          </w:p>
        </w:tc>
        <w:tc>
          <w:tcPr>
            <w:tcW w:w="507" w:type="dxa"/>
          </w:tcPr>
          <w:p w14:paraId="16CDA99B" w14:textId="77777777" w:rsidR="00A361F4" w:rsidRDefault="003F0AFD">
            <w:pPr>
              <w:jc w:val="center"/>
              <w:rPr>
                <w:b/>
                <w:sz w:val="22"/>
                <w:szCs w:val="22"/>
              </w:rPr>
            </w:pPr>
            <w:r>
              <w:rPr>
                <w:b/>
                <w:sz w:val="22"/>
                <w:szCs w:val="22"/>
              </w:rPr>
              <w:t>4</w:t>
            </w:r>
          </w:p>
        </w:tc>
        <w:tc>
          <w:tcPr>
            <w:tcW w:w="513" w:type="dxa"/>
          </w:tcPr>
          <w:p w14:paraId="6AF064D7" w14:textId="77777777" w:rsidR="00A361F4" w:rsidRDefault="006F7A63">
            <w:pPr>
              <w:jc w:val="center"/>
              <w:rPr>
                <w:b/>
                <w:sz w:val="22"/>
                <w:szCs w:val="22"/>
              </w:rPr>
            </w:pPr>
            <w:r>
              <w:rPr>
                <w:b/>
                <w:sz w:val="22"/>
                <w:szCs w:val="22"/>
              </w:rPr>
              <w:t>0,3</w:t>
            </w:r>
          </w:p>
        </w:tc>
        <w:tc>
          <w:tcPr>
            <w:tcW w:w="670" w:type="dxa"/>
          </w:tcPr>
          <w:p w14:paraId="23597B87" w14:textId="77777777" w:rsidR="00A361F4" w:rsidRDefault="006F7A63">
            <w:pPr>
              <w:jc w:val="center"/>
              <w:rPr>
                <w:b/>
                <w:sz w:val="22"/>
                <w:szCs w:val="22"/>
              </w:rPr>
            </w:pPr>
            <w:r>
              <w:rPr>
                <w:b/>
                <w:sz w:val="22"/>
                <w:szCs w:val="22"/>
              </w:rPr>
              <w:t>35,7</w:t>
            </w:r>
          </w:p>
        </w:tc>
        <w:tc>
          <w:tcPr>
            <w:tcW w:w="2486" w:type="dxa"/>
            <w:vAlign w:val="center"/>
          </w:tcPr>
          <w:p w14:paraId="3AE4A16A" w14:textId="77777777" w:rsidR="00A361F4" w:rsidRDefault="00A361F4">
            <w:pPr>
              <w:jc w:val="center"/>
            </w:pPr>
          </w:p>
        </w:tc>
      </w:tr>
    </w:tbl>
    <w:p w14:paraId="6127ED9D" w14:textId="77777777" w:rsidR="003F0AFD" w:rsidRDefault="003F0AFD" w:rsidP="003F0AFD">
      <w:pPr>
        <w:pBdr>
          <w:top w:val="nil"/>
          <w:left w:val="nil"/>
          <w:bottom w:val="nil"/>
          <w:right w:val="nil"/>
          <w:between w:val="nil"/>
        </w:pBdr>
        <w:tabs>
          <w:tab w:val="left" w:pos="708"/>
        </w:tabs>
        <w:ind w:left="964" w:hanging="255"/>
        <w:jc w:val="both"/>
        <w:rPr>
          <w:b/>
        </w:rPr>
      </w:pPr>
    </w:p>
    <w:p w14:paraId="53D381D1" w14:textId="77777777" w:rsidR="003F0AFD" w:rsidRDefault="003F0AFD">
      <w:pPr>
        <w:rPr>
          <w:b/>
        </w:rPr>
      </w:pPr>
      <w:r>
        <w:rPr>
          <w:b/>
        </w:rPr>
        <w:br w:type="page"/>
      </w:r>
    </w:p>
    <w:p w14:paraId="74280A56" w14:textId="77777777" w:rsidR="003F0AFD" w:rsidRPr="003F0AFD" w:rsidRDefault="003F0AFD" w:rsidP="003F0AFD">
      <w:pPr>
        <w:pBdr>
          <w:top w:val="nil"/>
          <w:left w:val="nil"/>
          <w:bottom w:val="nil"/>
          <w:right w:val="nil"/>
          <w:between w:val="nil"/>
        </w:pBdr>
        <w:tabs>
          <w:tab w:val="left" w:pos="708"/>
        </w:tabs>
        <w:ind w:left="964" w:hanging="255"/>
        <w:jc w:val="both"/>
        <w:rPr>
          <w:b/>
        </w:rPr>
      </w:pPr>
      <w:r>
        <w:rPr>
          <w:b/>
        </w:rPr>
        <w:lastRenderedPageBreak/>
        <w:t>Зао</w:t>
      </w:r>
      <w:r w:rsidRPr="003F0AFD">
        <w:rPr>
          <w:b/>
        </w:rPr>
        <w:t>чная форма</w:t>
      </w:r>
    </w:p>
    <w:p w14:paraId="3F217629" w14:textId="77777777" w:rsidR="00A361F4" w:rsidRDefault="00A361F4">
      <w:pPr>
        <w:pBdr>
          <w:top w:val="nil"/>
          <w:left w:val="nil"/>
          <w:bottom w:val="nil"/>
          <w:right w:val="nil"/>
          <w:between w:val="nil"/>
        </w:pBdr>
        <w:ind w:left="964" w:hanging="255"/>
        <w:rPr>
          <w:color w:val="C00000"/>
        </w:rPr>
      </w:pPr>
    </w:p>
    <w:tbl>
      <w:tblPr>
        <w:tblStyle w:val="afb"/>
        <w:tblW w:w="93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2"/>
        <w:gridCol w:w="503"/>
        <w:gridCol w:w="507"/>
        <w:gridCol w:w="507"/>
        <w:gridCol w:w="507"/>
        <w:gridCol w:w="507"/>
        <w:gridCol w:w="513"/>
        <w:gridCol w:w="670"/>
        <w:gridCol w:w="2486"/>
      </w:tblGrid>
      <w:tr w:rsidR="00A361F4" w14:paraId="4898690D" w14:textId="77777777" w:rsidTr="00C637D7">
        <w:trPr>
          <w:cantSplit/>
          <w:trHeight w:val="1312"/>
        </w:trPr>
        <w:tc>
          <w:tcPr>
            <w:tcW w:w="522" w:type="dxa"/>
            <w:vMerge w:val="restart"/>
          </w:tcPr>
          <w:p w14:paraId="01BED28C" w14:textId="77777777" w:rsidR="00A361F4" w:rsidRDefault="006F7A63">
            <w:pPr>
              <w:jc w:val="center"/>
              <w:rPr>
                <w:b/>
              </w:rPr>
            </w:pPr>
            <w:r>
              <w:rPr>
                <w:b/>
                <w:sz w:val="22"/>
                <w:szCs w:val="22"/>
              </w:rPr>
              <w:t>№</w:t>
            </w:r>
          </w:p>
          <w:p w14:paraId="109FFB8F" w14:textId="77777777" w:rsidR="00A361F4" w:rsidRDefault="006F7A63">
            <w:pPr>
              <w:jc w:val="center"/>
              <w:rPr>
                <w:b/>
              </w:rPr>
            </w:pPr>
            <w:r>
              <w:rPr>
                <w:b/>
                <w:sz w:val="22"/>
                <w:szCs w:val="22"/>
              </w:rPr>
              <w:t>п/п</w:t>
            </w:r>
          </w:p>
        </w:tc>
        <w:tc>
          <w:tcPr>
            <w:tcW w:w="2632" w:type="dxa"/>
            <w:vMerge w:val="restart"/>
            <w:tcMar>
              <w:top w:w="28" w:type="dxa"/>
              <w:left w:w="17" w:type="dxa"/>
              <w:right w:w="17" w:type="dxa"/>
            </w:tcMar>
          </w:tcPr>
          <w:p w14:paraId="6482675A" w14:textId="77777777" w:rsidR="00A361F4" w:rsidRDefault="006F7A63">
            <w:pPr>
              <w:jc w:val="center"/>
              <w:rPr>
                <w:b/>
              </w:rPr>
            </w:pPr>
            <w:r>
              <w:rPr>
                <w:b/>
                <w:sz w:val="22"/>
                <w:szCs w:val="22"/>
              </w:rPr>
              <w:t>Темы (разделы)</w:t>
            </w:r>
          </w:p>
          <w:p w14:paraId="79C3E6B2" w14:textId="77777777" w:rsidR="00A361F4" w:rsidRDefault="006F7A63">
            <w:pPr>
              <w:jc w:val="center"/>
              <w:rPr>
                <w:b/>
              </w:rPr>
            </w:pPr>
            <w:r>
              <w:rPr>
                <w:b/>
                <w:sz w:val="22"/>
                <w:szCs w:val="22"/>
              </w:rPr>
              <w:t xml:space="preserve">дисциплины, </w:t>
            </w:r>
          </w:p>
          <w:p w14:paraId="6B76364B" w14:textId="77777777" w:rsidR="00A361F4" w:rsidRDefault="006F7A63">
            <w:pPr>
              <w:jc w:val="center"/>
              <w:rPr>
                <w:b/>
              </w:rPr>
            </w:pPr>
            <w:r>
              <w:rPr>
                <w:b/>
                <w:sz w:val="22"/>
                <w:szCs w:val="22"/>
              </w:rPr>
              <w:t>их содержание</w:t>
            </w:r>
          </w:p>
          <w:p w14:paraId="310DD05C" w14:textId="77777777" w:rsidR="00A361F4" w:rsidRDefault="00A361F4">
            <w:pPr>
              <w:jc w:val="center"/>
              <w:rPr>
                <w:b/>
              </w:rPr>
            </w:pPr>
          </w:p>
        </w:tc>
        <w:tc>
          <w:tcPr>
            <w:tcW w:w="503" w:type="dxa"/>
            <w:vMerge w:val="restart"/>
            <w:textDirection w:val="btLr"/>
          </w:tcPr>
          <w:p w14:paraId="79FF2FA9" w14:textId="77777777" w:rsidR="00A361F4" w:rsidRDefault="006F7A63">
            <w:pPr>
              <w:ind w:left="113" w:right="113"/>
              <w:jc w:val="center"/>
              <w:rPr>
                <w:b/>
              </w:rPr>
            </w:pPr>
            <w:r>
              <w:rPr>
                <w:b/>
                <w:sz w:val="22"/>
                <w:szCs w:val="22"/>
              </w:rPr>
              <w:t xml:space="preserve">Курс </w:t>
            </w:r>
          </w:p>
        </w:tc>
        <w:tc>
          <w:tcPr>
            <w:tcW w:w="3211" w:type="dxa"/>
            <w:gridSpan w:val="6"/>
          </w:tcPr>
          <w:p w14:paraId="4DD46938" w14:textId="77777777" w:rsidR="00A361F4" w:rsidRDefault="006F7A63">
            <w:pPr>
              <w:jc w:val="center"/>
              <w:rPr>
                <w:b/>
              </w:rPr>
            </w:pPr>
            <w:r>
              <w:rPr>
                <w:b/>
                <w:sz w:val="22"/>
                <w:szCs w:val="22"/>
              </w:rPr>
              <w:t xml:space="preserve">Виды учебных занятий, </w:t>
            </w:r>
          </w:p>
          <w:p w14:paraId="68D568E0" w14:textId="77777777" w:rsidR="00A361F4" w:rsidRDefault="006F7A63">
            <w:pPr>
              <w:jc w:val="center"/>
              <w:rPr>
                <w:b/>
              </w:rPr>
            </w:pPr>
            <w:r>
              <w:rPr>
                <w:b/>
                <w:sz w:val="22"/>
                <w:szCs w:val="22"/>
              </w:rPr>
              <w:t xml:space="preserve">включая самостоятельную работу студентов, </w:t>
            </w:r>
          </w:p>
          <w:p w14:paraId="5E2549EA" w14:textId="77777777" w:rsidR="00A361F4" w:rsidRDefault="006F7A63">
            <w:pPr>
              <w:jc w:val="center"/>
              <w:rPr>
                <w:b/>
              </w:rPr>
            </w:pPr>
            <w:r>
              <w:rPr>
                <w:b/>
                <w:sz w:val="22"/>
                <w:szCs w:val="22"/>
              </w:rPr>
              <w:t>и их трудоемкость</w:t>
            </w:r>
          </w:p>
          <w:p w14:paraId="57918F77" w14:textId="77777777" w:rsidR="00A361F4" w:rsidRDefault="006F7A63">
            <w:pPr>
              <w:jc w:val="center"/>
              <w:rPr>
                <w:b/>
              </w:rPr>
            </w:pPr>
            <w:r>
              <w:rPr>
                <w:b/>
                <w:sz w:val="22"/>
                <w:szCs w:val="22"/>
              </w:rPr>
              <w:t>(в академических часах)</w:t>
            </w:r>
          </w:p>
        </w:tc>
        <w:tc>
          <w:tcPr>
            <w:tcW w:w="2486" w:type="dxa"/>
            <w:vMerge w:val="restart"/>
          </w:tcPr>
          <w:p w14:paraId="0639B2EF" w14:textId="77777777" w:rsidR="00A361F4" w:rsidRDefault="006F7A63">
            <w:pPr>
              <w:jc w:val="center"/>
              <w:rPr>
                <w:b/>
                <w:i/>
              </w:rPr>
            </w:pPr>
            <w:r>
              <w:rPr>
                <w:b/>
                <w:sz w:val="22"/>
                <w:szCs w:val="22"/>
              </w:rPr>
              <w:t xml:space="preserve">Формы текущего контроля успеваемости </w:t>
            </w:r>
          </w:p>
          <w:p w14:paraId="6E92211C" w14:textId="77777777" w:rsidR="00A361F4" w:rsidRDefault="00A361F4">
            <w:pPr>
              <w:jc w:val="center"/>
              <w:rPr>
                <w:b/>
              </w:rPr>
            </w:pPr>
          </w:p>
          <w:p w14:paraId="770D2867" w14:textId="77777777" w:rsidR="00A361F4" w:rsidRDefault="006F7A63">
            <w:pPr>
              <w:jc w:val="center"/>
              <w:rPr>
                <w:b/>
              </w:rPr>
            </w:pPr>
            <w:r>
              <w:rPr>
                <w:b/>
                <w:sz w:val="22"/>
                <w:szCs w:val="22"/>
              </w:rPr>
              <w:t xml:space="preserve">Форма промежуточной аттестации </w:t>
            </w:r>
          </w:p>
          <w:p w14:paraId="4ED3F3B9" w14:textId="77777777" w:rsidR="00A361F4" w:rsidRDefault="006F7A63">
            <w:pPr>
              <w:jc w:val="center"/>
              <w:rPr>
                <w:b/>
                <w:i/>
                <w:sz w:val="22"/>
                <w:szCs w:val="22"/>
              </w:rPr>
            </w:pPr>
            <w:r>
              <w:rPr>
                <w:b/>
                <w:i/>
                <w:sz w:val="22"/>
                <w:szCs w:val="22"/>
              </w:rPr>
              <w:t>(по семестрам)</w:t>
            </w:r>
          </w:p>
          <w:p w14:paraId="3439E73C" w14:textId="77777777" w:rsidR="00A361F4" w:rsidRDefault="00A361F4">
            <w:pPr>
              <w:jc w:val="center"/>
              <w:rPr>
                <w:b/>
                <w:i/>
                <w:sz w:val="22"/>
                <w:szCs w:val="22"/>
              </w:rPr>
            </w:pPr>
          </w:p>
          <w:p w14:paraId="2C68B945" w14:textId="77777777" w:rsidR="00A361F4" w:rsidRDefault="00A361F4">
            <w:pPr>
              <w:jc w:val="center"/>
              <w:rPr>
                <w:b/>
                <w:i/>
              </w:rPr>
            </w:pPr>
          </w:p>
        </w:tc>
      </w:tr>
      <w:tr w:rsidR="00A361F4" w14:paraId="2A0075C6" w14:textId="77777777" w:rsidTr="00C637D7">
        <w:tc>
          <w:tcPr>
            <w:tcW w:w="522" w:type="dxa"/>
            <w:vMerge/>
          </w:tcPr>
          <w:p w14:paraId="1A030186" w14:textId="77777777" w:rsidR="00A361F4" w:rsidRDefault="00A361F4">
            <w:pPr>
              <w:widowControl w:val="0"/>
              <w:pBdr>
                <w:top w:val="nil"/>
                <w:left w:val="nil"/>
                <w:bottom w:val="nil"/>
                <w:right w:val="nil"/>
                <w:between w:val="nil"/>
              </w:pBdr>
              <w:spacing w:line="276" w:lineRule="auto"/>
              <w:rPr>
                <w:b/>
                <w:i/>
              </w:rPr>
            </w:pPr>
          </w:p>
        </w:tc>
        <w:tc>
          <w:tcPr>
            <w:tcW w:w="2632" w:type="dxa"/>
            <w:vMerge/>
            <w:tcMar>
              <w:top w:w="28" w:type="dxa"/>
              <w:left w:w="17" w:type="dxa"/>
              <w:right w:w="17" w:type="dxa"/>
            </w:tcMar>
          </w:tcPr>
          <w:p w14:paraId="005E3771" w14:textId="77777777" w:rsidR="00A361F4" w:rsidRDefault="00A361F4">
            <w:pPr>
              <w:widowControl w:val="0"/>
              <w:pBdr>
                <w:top w:val="nil"/>
                <w:left w:val="nil"/>
                <w:bottom w:val="nil"/>
                <w:right w:val="nil"/>
                <w:between w:val="nil"/>
              </w:pBdr>
              <w:spacing w:line="276" w:lineRule="auto"/>
              <w:rPr>
                <w:b/>
                <w:i/>
              </w:rPr>
            </w:pPr>
          </w:p>
        </w:tc>
        <w:tc>
          <w:tcPr>
            <w:tcW w:w="503" w:type="dxa"/>
            <w:vMerge/>
          </w:tcPr>
          <w:p w14:paraId="3981A1A6" w14:textId="77777777" w:rsidR="00A361F4" w:rsidRDefault="00A361F4">
            <w:pPr>
              <w:widowControl w:val="0"/>
              <w:pBdr>
                <w:top w:val="nil"/>
                <w:left w:val="nil"/>
                <w:bottom w:val="nil"/>
                <w:right w:val="nil"/>
                <w:between w:val="nil"/>
              </w:pBdr>
              <w:spacing w:line="276" w:lineRule="auto"/>
              <w:rPr>
                <w:b/>
                <w:i/>
              </w:rPr>
            </w:pPr>
          </w:p>
        </w:tc>
        <w:tc>
          <w:tcPr>
            <w:tcW w:w="2541" w:type="dxa"/>
            <w:gridSpan w:val="5"/>
          </w:tcPr>
          <w:p w14:paraId="3D232E9B" w14:textId="77777777" w:rsidR="00A361F4" w:rsidRDefault="006F7A63">
            <w:pPr>
              <w:jc w:val="center"/>
              <w:rPr>
                <w:b/>
              </w:rPr>
            </w:pPr>
            <w:r>
              <w:rPr>
                <w:b/>
                <w:sz w:val="22"/>
                <w:szCs w:val="22"/>
              </w:rPr>
              <w:t>Контактная работа</w:t>
            </w:r>
          </w:p>
        </w:tc>
        <w:tc>
          <w:tcPr>
            <w:tcW w:w="670" w:type="dxa"/>
            <w:vMerge w:val="restart"/>
            <w:textDirection w:val="btLr"/>
          </w:tcPr>
          <w:p w14:paraId="09BFB53F" w14:textId="77777777" w:rsidR="00A361F4" w:rsidRDefault="006F7A63">
            <w:pPr>
              <w:ind w:left="113" w:right="113"/>
              <w:jc w:val="center"/>
              <w:rPr>
                <w:sz w:val="20"/>
                <w:szCs w:val="20"/>
              </w:rPr>
            </w:pPr>
            <w:r>
              <w:rPr>
                <w:sz w:val="20"/>
                <w:szCs w:val="20"/>
              </w:rPr>
              <w:t>самостоятельная</w:t>
            </w:r>
          </w:p>
          <w:p w14:paraId="1A98E990" w14:textId="77777777" w:rsidR="00A361F4" w:rsidRDefault="006F7A63">
            <w:pPr>
              <w:ind w:left="113" w:right="113"/>
              <w:jc w:val="center"/>
            </w:pPr>
            <w:r>
              <w:rPr>
                <w:sz w:val="20"/>
                <w:szCs w:val="20"/>
              </w:rPr>
              <w:t>работа</w:t>
            </w:r>
          </w:p>
        </w:tc>
        <w:tc>
          <w:tcPr>
            <w:tcW w:w="2486" w:type="dxa"/>
            <w:vMerge/>
          </w:tcPr>
          <w:p w14:paraId="7744EB36" w14:textId="77777777" w:rsidR="00A361F4" w:rsidRDefault="00A361F4">
            <w:pPr>
              <w:widowControl w:val="0"/>
              <w:pBdr>
                <w:top w:val="nil"/>
                <w:left w:val="nil"/>
                <w:bottom w:val="nil"/>
                <w:right w:val="nil"/>
                <w:between w:val="nil"/>
              </w:pBdr>
              <w:spacing w:line="276" w:lineRule="auto"/>
            </w:pPr>
          </w:p>
        </w:tc>
      </w:tr>
      <w:tr w:rsidR="00A361F4" w14:paraId="700CBC22" w14:textId="77777777" w:rsidTr="00C637D7">
        <w:trPr>
          <w:cantSplit/>
          <w:trHeight w:val="1695"/>
        </w:trPr>
        <w:tc>
          <w:tcPr>
            <w:tcW w:w="522" w:type="dxa"/>
            <w:vMerge/>
          </w:tcPr>
          <w:p w14:paraId="6EB2E9D8" w14:textId="77777777" w:rsidR="00A361F4" w:rsidRDefault="00A361F4">
            <w:pPr>
              <w:widowControl w:val="0"/>
              <w:pBdr>
                <w:top w:val="nil"/>
                <w:left w:val="nil"/>
                <w:bottom w:val="nil"/>
                <w:right w:val="nil"/>
                <w:between w:val="nil"/>
              </w:pBdr>
              <w:spacing w:line="276" w:lineRule="auto"/>
            </w:pPr>
          </w:p>
        </w:tc>
        <w:tc>
          <w:tcPr>
            <w:tcW w:w="2632" w:type="dxa"/>
            <w:vMerge/>
            <w:tcMar>
              <w:top w:w="28" w:type="dxa"/>
              <w:left w:w="17" w:type="dxa"/>
              <w:right w:w="17" w:type="dxa"/>
            </w:tcMar>
          </w:tcPr>
          <w:p w14:paraId="60C1F728" w14:textId="77777777" w:rsidR="00A361F4" w:rsidRDefault="00A361F4">
            <w:pPr>
              <w:widowControl w:val="0"/>
              <w:pBdr>
                <w:top w:val="nil"/>
                <w:left w:val="nil"/>
                <w:bottom w:val="nil"/>
                <w:right w:val="nil"/>
                <w:between w:val="nil"/>
              </w:pBdr>
              <w:spacing w:line="276" w:lineRule="auto"/>
            </w:pPr>
          </w:p>
        </w:tc>
        <w:tc>
          <w:tcPr>
            <w:tcW w:w="503" w:type="dxa"/>
            <w:vMerge/>
          </w:tcPr>
          <w:p w14:paraId="0C33A4C2" w14:textId="77777777" w:rsidR="00A361F4" w:rsidRDefault="00A361F4">
            <w:pPr>
              <w:widowControl w:val="0"/>
              <w:pBdr>
                <w:top w:val="nil"/>
                <w:left w:val="nil"/>
                <w:bottom w:val="nil"/>
                <w:right w:val="nil"/>
                <w:between w:val="nil"/>
              </w:pBdr>
              <w:spacing w:line="276" w:lineRule="auto"/>
            </w:pPr>
          </w:p>
        </w:tc>
        <w:tc>
          <w:tcPr>
            <w:tcW w:w="507" w:type="dxa"/>
            <w:textDirection w:val="btLr"/>
            <w:vAlign w:val="center"/>
          </w:tcPr>
          <w:p w14:paraId="3444572E" w14:textId="77777777" w:rsidR="00A361F4" w:rsidRDefault="006F7A63">
            <w:pPr>
              <w:ind w:left="113" w:right="113"/>
              <w:jc w:val="center"/>
              <w:rPr>
                <w:sz w:val="20"/>
                <w:szCs w:val="20"/>
              </w:rPr>
            </w:pPr>
            <w:r>
              <w:rPr>
                <w:sz w:val="20"/>
                <w:szCs w:val="20"/>
              </w:rPr>
              <w:t>лекции</w:t>
            </w:r>
          </w:p>
        </w:tc>
        <w:tc>
          <w:tcPr>
            <w:tcW w:w="507" w:type="dxa"/>
            <w:tcMar>
              <w:left w:w="57" w:type="dxa"/>
              <w:right w:w="57" w:type="dxa"/>
            </w:tcMar>
            <w:textDirection w:val="btLr"/>
            <w:vAlign w:val="center"/>
          </w:tcPr>
          <w:p w14:paraId="3CD15C19" w14:textId="77777777" w:rsidR="00A361F4" w:rsidRDefault="006F7A63">
            <w:pPr>
              <w:ind w:left="113" w:right="113"/>
              <w:jc w:val="center"/>
              <w:rPr>
                <w:sz w:val="20"/>
                <w:szCs w:val="20"/>
              </w:rPr>
            </w:pPr>
            <w:r>
              <w:rPr>
                <w:sz w:val="20"/>
                <w:szCs w:val="20"/>
              </w:rPr>
              <w:t>практические</w:t>
            </w:r>
          </w:p>
        </w:tc>
        <w:tc>
          <w:tcPr>
            <w:tcW w:w="507" w:type="dxa"/>
            <w:tcMar>
              <w:left w:w="57" w:type="dxa"/>
              <w:right w:w="57" w:type="dxa"/>
            </w:tcMar>
            <w:textDirection w:val="btLr"/>
            <w:vAlign w:val="center"/>
          </w:tcPr>
          <w:p w14:paraId="46C7037F" w14:textId="77777777" w:rsidR="00A361F4" w:rsidRDefault="006F7A63">
            <w:pPr>
              <w:ind w:left="113" w:right="113"/>
              <w:jc w:val="center"/>
              <w:rPr>
                <w:sz w:val="20"/>
                <w:szCs w:val="20"/>
              </w:rPr>
            </w:pPr>
            <w:r>
              <w:rPr>
                <w:sz w:val="20"/>
                <w:szCs w:val="20"/>
              </w:rPr>
              <w:t>лабораторные</w:t>
            </w:r>
          </w:p>
        </w:tc>
        <w:tc>
          <w:tcPr>
            <w:tcW w:w="507" w:type="dxa"/>
            <w:tcMar>
              <w:left w:w="57" w:type="dxa"/>
              <w:right w:w="57" w:type="dxa"/>
            </w:tcMar>
            <w:textDirection w:val="btLr"/>
            <w:vAlign w:val="center"/>
          </w:tcPr>
          <w:p w14:paraId="5BDE05DD" w14:textId="77777777" w:rsidR="00A361F4" w:rsidRDefault="006F7A63">
            <w:pPr>
              <w:ind w:left="113" w:right="113"/>
              <w:jc w:val="center"/>
              <w:rPr>
                <w:sz w:val="20"/>
                <w:szCs w:val="20"/>
              </w:rPr>
            </w:pPr>
            <w:r>
              <w:rPr>
                <w:sz w:val="20"/>
                <w:szCs w:val="20"/>
              </w:rPr>
              <w:t>консультации</w:t>
            </w:r>
          </w:p>
        </w:tc>
        <w:tc>
          <w:tcPr>
            <w:tcW w:w="513" w:type="dxa"/>
            <w:textDirection w:val="btLr"/>
            <w:vAlign w:val="center"/>
          </w:tcPr>
          <w:p w14:paraId="6F93CA3F" w14:textId="77777777" w:rsidR="00A361F4" w:rsidRDefault="006F7A63">
            <w:pPr>
              <w:ind w:left="113" w:right="113"/>
              <w:jc w:val="center"/>
              <w:rPr>
                <w:sz w:val="20"/>
                <w:szCs w:val="20"/>
              </w:rPr>
            </w:pPr>
            <w:r>
              <w:rPr>
                <w:sz w:val="20"/>
                <w:szCs w:val="20"/>
              </w:rPr>
              <w:t>аттестационные испытания</w:t>
            </w:r>
          </w:p>
        </w:tc>
        <w:tc>
          <w:tcPr>
            <w:tcW w:w="670" w:type="dxa"/>
            <w:vMerge/>
          </w:tcPr>
          <w:p w14:paraId="13C2C05C" w14:textId="77777777" w:rsidR="00A361F4" w:rsidRDefault="00A361F4">
            <w:pPr>
              <w:widowControl w:val="0"/>
              <w:pBdr>
                <w:top w:val="nil"/>
                <w:left w:val="nil"/>
                <w:bottom w:val="nil"/>
                <w:right w:val="nil"/>
                <w:between w:val="nil"/>
              </w:pBdr>
              <w:spacing w:line="276" w:lineRule="auto"/>
              <w:rPr>
                <w:sz w:val="20"/>
                <w:szCs w:val="20"/>
              </w:rPr>
            </w:pPr>
          </w:p>
        </w:tc>
        <w:tc>
          <w:tcPr>
            <w:tcW w:w="2486" w:type="dxa"/>
            <w:vMerge/>
          </w:tcPr>
          <w:p w14:paraId="315A4B6F" w14:textId="77777777" w:rsidR="00A361F4" w:rsidRDefault="00A361F4">
            <w:pPr>
              <w:widowControl w:val="0"/>
              <w:pBdr>
                <w:top w:val="nil"/>
                <w:left w:val="nil"/>
                <w:bottom w:val="nil"/>
                <w:right w:val="nil"/>
                <w:between w:val="nil"/>
              </w:pBdr>
              <w:spacing w:line="276" w:lineRule="auto"/>
              <w:rPr>
                <w:sz w:val="20"/>
                <w:szCs w:val="20"/>
              </w:rPr>
            </w:pPr>
          </w:p>
        </w:tc>
      </w:tr>
      <w:tr w:rsidR="00A361F4" w14:paraId="186C2C6E" w14:textId="77777777">
        <w:tc>
          <w:tcPr>
            <w:tcW w:w="522" w:type="dxa"/>
            <w:vAlign w:val="center"/>
          </w:tcPr>
          <w:p w14:paraId="339A6A40" w14:textId="77777777" w:rsidR="00A361F4" w:rsidRDefault="006F7A63">
            <w:pPr>
              <w:jc w:val="center"/>
            </w:pPr>
            <w:r>
              <w:t>1</w:t>
            </w:r>
          </w:p>
        </w:tc>
        <w:tc>
          <w:tcPr>
            <w:tcW w:w="2632" w:type="dxa"/>
            <w:vAlign w:val="center"/>
          </w:tcPr>
          <w:p w14:paraId="45EAE381" w14:textId="77777777" w:rsidR="00A361F4" w:rsidRDefault="006F7A63">
            <w:r>
              <w:t>Наука и ее роль в развитии общества.</w:t>
            </w:r>
          </w:p>
        </w:tc>
        <w:tc>
          <w:tcPr>
            <w:tcW w:w="503" w:type="dxa"/>
            <w:vAlign w:val="center"/>
          </w:tcPr>
          <w:p w14:paraId="5F26A5ED" w14:textId="77777777" w:rsidR="00A361F4" w:rsidRDefault="006F7A63">
            <w:pPr>
              <w:jc w:val="center"/>
              <w:rPr>
                <w:sz w:val="22"/>
                <w:szCs w:val="22"/>
              </w:rPr>
            </w:pPr>
            <w:r>
              <w:rPr>
                <w:sz w:val="22"/>
                <w:szCs w:val="22"/>
              </w:rPr>
              <w:t>2</w:t>
            </w:r>
          </w:p>
        </w:tc>
        <w:tc>
          <w:tcPr>
            <w:tcW w:w="507" w:type="dxa"/>
          </w:tcPr>
          <w:p w14:paraId="68B85BAC" w14:textId="77777777" w:rsidR="00A361F4" w:rsidRDefault="006F7A63">
            <w:pPr>
              <w:jc w:val="center"/>
            </w:pPr>
            <w:r>
              <w:t>0,5</w:t>
            </w:r>
          </w:p>
        </w:tc>
        <w:tc>
          <w:tcPr>
            <w:tcW w:w="507" w:type="dxa"/>
          </w:tcPr>
          <w:p w14:paraId="03A1C8E1" w14:textId="77777777" w:rsidR="00A361F4" w:rsidRDefault="00A361F4">
            <w:pPr>
              <w:jc w:val="center"/>
            </w:pPr>
          </w:p>
        </w:tc>
        <w:tc>
          <w:tcPr>
            <w:tcW w:w="507" w:type="dxa"/>
          </w:tcPr>
          <w:p w14:paraId="70A408B9" w14:textId="77777777" w:rsidR="00A361F4" w:rsidRDefault="00A361F4">
            <w:pPr>
              <w:jc w:val="center"/>
            </w:pPr>
          </w:p>
        </w:tc>
        <w:tc>
          <w:tcPr>
            <w:tcW w:w="507" w:type="dxa"/>
          </w:tcPr>
          <w:p w14:paraId="5FEF88C2" w14:textId="77777777" w:rsidR="00A361F4" w:rsidRDefault="00A361F4">
            <w:pPr>
              <w:jc w:val="center"/>
            </w:pPr>
          </w:p>
        </w:tc>
        <w:tc>
          <w:tcPr>
            <w:tcW w:w="513" w:type="dxa"/>
          </w:tcPr>
          <w:p w14:paraId="035E5585" w14:textId="77777777" w:rsidR="00A361F4" w:rsidRDefault="00A361F4">
            <w:pPr>
              <w:jc w:val="center"/>
            </w:pPr>
          </w:p>
        </w:tc>
        <w:tc>
          <w:tcPr>
            <w:tcW w:w="670" w:type="dxa"/>
          </w:tcPr>
          <w:p w14:paraId="55037707" w14:textId="77777777" w:rsidR="00A361F4" w:rsidRDefault="006F7A63">
            <w:pPr>
              <w:jc w:val="center"/>
            </w:pPr>
            <w:r>
              <w:t>10</w:t>
            </w:r>
          </w:p>
        </w:tc>
        <w:tc>
          <w:tcPr>
            <w:tcW w:w="2486" w:type="dxa"/>
            <w:shd w:val="clear" w:color="auto" w:fill="FFFFFF"/>
            <w:vAlign w:val="center"/>
          </w:tcPr>
          <w:p w14:paraId="00FA2BBA" w14:textId="77777777" w:rsidR="00A361F4" w:rsidRDefault="00A361F4">
            <w:pPr>
              <w:jc w:val="center"/>
              <w:rPr>
                <w:sz w:val="22"/>
                <w:szCs w:val="22"/>
              </w:rPr>
            </w:pPr>
          </w:p>
        </w:tc>
      </w:tr>
      <w:tr w:rsidR="00A361F4" w14:paraId="219811B1" w14:textId="77777777">
        <w:trPr>
          <w:trHeight w:val="638"/>
        </w:trPr>
        <w:tc>
          <w:tcPr>
            <w:tcW w:w="522" w:type="dxa"/>
            <w:vAlign w:val="center"/>
          </w:tcPr>
          <w:p w14:paraId="08F131BC" w14:textId="77777777" w:rsidR="00A361F4" w:rsidRDefault="006F7A63">
            <w:pPr>
              <w:jc w:val="center"/>
              <w:rPr>
                <w:sz w:val="22"/>
                <w:szCs w:val="22"/>
              </w:rPr>
            </w:pPr>
            <w:r>
              <w:rPr>
                <w:sz w:val="22"/>
                <w:szCs w:val="22"/>
              </w:rPr>
              <w:t>2</w:t>
            </w:r>
          </w:p>
        </w:tc>
        <w:tc>
          <w:tcPr>
            <w:tcW w:w="2632" w:type="dxa"/>
            <w:vAlign w:val="center"/>
          </w:tcPr>
          <w:p w14:paraId="280DBA00" w14:textId="77777777" w:rsidR="00A361F4" w:rsidRDefault="006F7A63">
            <w:r>
              <w:t>Научное исследование и его этапы.</w:t>
            </w:r>
          </w:p>
        </w:tc>
        <w:tc>
          <w:tcPr>
            <w:tcW w:w="503" w:type="dxa"/>
            <w:vAlign w:val="center"/>
          </w:tcPr>
          <w:p w14:paraId="31A552C7" w14:textId="77777777" w:rsidR="00A361F4" w:rsidRDefault="006F7A63">
            <w:pPr>
              <w:jc w:val="center"/>
              <w:rPr>
                <w:sz w:val="22"/>
                <w:szCs w:val="22"/>
              </w:rPr>
            </w:pPr>
            <w:r>
              <w:rPr>
                <w:sz w:val="22"/>
                <w:szCs w:val="22"/>
              </w:rPr>
              <w:t>2</w:t>
            </w:r>
          </w:p>
        </w:tc>
        <w:tc>
          <w:tcPr>
            <w:tcW w:w="507" w:type="dxa"/>
          </w:tcPr>
          <w:p w14:paraId="2E65640A" w14:textId="77777777" w:rsidR="00A361F4" w:rsidRDefault="006F7A63">
            <w:pPr>
              <w:jc w:val="center"/>
            </w:pPr>
            <w:r>
              <w:t>0,5</w:t>
            </w:r>
          </w:p>
        </w:tc>
        <w:tc>
          <w:tcPr>
            <w:tcW w:w="507" w:type="dxa"/>
          </w:tcPr>
          <w:p w14:paraId="02BB9742" w14:textId="77777777" w:rsidR="00A361F4" w:rsidRDefault="00A361F4">
            <w:pPr>
              <w:jc w:val="center"/>
            </w:pPr>
          </w:p>
        </w:tc>
        <w:tc>
          <w:tcPr>
            <w:tcW w:w="507" w:type="dxa"/>
          </w:tcPr>
          <w:p w14:paraId="71A682F9" w14:textId="77777777" w:rsidR="00A361F4" w:rsidRDefault="00A361F4">
            <w:pPr>
              <w:jc w:val="center"/>
            </w:pPr>
          </w:p>
        </w:tc>
        <w:tc>
          <w:tcPr>
            <w:tcW w:w="507" w:type="dxa"/>
          </w:tcPr>
          <w:p w14:paraId="1BFB714D" w14:textId="77777777" w:rsidR="00A361F4" w:rsidRDefault="006F7A63">
            <w:pPr>
              <w:jc w:val="center"/>
            </w:pPr>
            <w:r>
              <w:t>1</w:t>
            </w:r>
          </w:p>
        </w:tc>
        <w:tc>
          <w:tcPr>
            <w:tcW w:w="513" w:type="dxa"/>
          </w:tcPr>
          <w:p w14:paraId="183659E3" w14:textId="77777777" w:rsidR="00A361F4" w:rsidRDefault="00A361F4">
            <w:pPr>
              <w:jc w:val="center"/>
            </w:pPr>
          </w:p>
        </w:tc>
        <w:tc>
          <w:tcPr>
            <w:tcW w:w="670" w:type="dxa"/>
          </w:tcPr>
          <w:p w14:paraId="782314CE" w14:textId="77777777" w:rsidR="00A361F4" w:rsidRDefault="006F7A63">
            <w:pPr>
              <w:jc w:val="center"/>
            </w:pPr>
            <w:r>
              <w:t>10</w:t>
            </w:r>
          </w:p>
        </w:tc>
        <w:tc>
          <w:tcPr>
            <w:tcW w:w="2486" w:type="dxa"/>
            <w:shd w:val="clear" w:color="auto" w:fill="FFFFFF"/>
            <w:vAlign w:val="center"/>
          </w:tcPr>
          <w:p w14:paraId="74E21DA4" w14:textId="77777777" w:rsidR="00A361F4" w:rsidRDefault="006F7A63">
            <w:pPr>
              <w:jc w:val="center"/>
              <w:rPr>
                <w:sz w:val="22"/>
                <w:szCs w:val="22"/>
              </w:rPr>
            </w:pPr>
            <w:r>
              <w:rPr>
                <w:sz w:val="22"/>
                <w:szCs w:val="22"/>
              </w:rPr>
              <w:t xml:space="preserve">Практическая работа </w:t>
            </w:r>
          </w:p>
        </w:tc>
      </w:tr>
      <w:tr w:rsidR="00A361F4" w14:paraId="5044FA82" w14:textId="77777777">
        <w:tc>
          <w:tcPr>
            <w:tcW w:w="522" w:type="dxa"/>
            <w:vAlign w:val="center"/>
          </w:tcPr>
          <w:p w14:paraId="61EB898B" w14:textId="77777777" w:rsidR="00A361F4" w:rsidRDefault="006F7A63">
            <w:pPr>
              <w:jc w:val="center"/>
              <w:rPr>
                <w:sz w:val="22"/>
                <w:szCs w:val="22"/>
              </w:rPr>
            </w:pPr>
            <w:r>
              <w:rPr>
                <w:sz w:val="22"/>
                <w:szCs w:val="22"/>
              </w:rPr>
              <w:t>3</w:t>
            </w:r>
          </w:p>
        </w:tc>
        <w:tc>
          <w:tcPr>
            <w:tcW w:w="2632" w:type="dxa"/>
            <w:vAlign w:val="center"/>
          </w:tcPr>
          <w:p w14:paraId="240875F6" w14:textId="77777777" w:rsidR="00A361F4" w:rsidRDefault="006F7A63">
            <w:r>
              <w:t>Методологические основы научного знания.</w:t>
            </w:r>
          </w:p>
        </w:tc>
        <w:tc>
          <w:tcPr>
            <w:tcW w:w="503" w:type="dxa"/>
            <w:vAlign w:val="center"/>
          </w:tcPr>
          <w:p w14:paraId="73A21763" w14:textId="77777777" w:rsidR="00A361F4" w:rsidRDefault="006F7A63">
            <w:pPr>
              <w:jc w:val="center"/>
              <w:rPr>
                <w:sz w:val="22"/>
                <w:szCs w:val="22"/>
              </w:rPr>
            </w:pPr>
            <w:r>
              <w:rPr>
                <w:sz w:val="22"/>
                <w:szCs w:val="22"/>
              </w:rPr>
              <w:t>2</w:t>
            </w:r>
          </w:p>
        </w:tc>
        <w:tc>
          <w:tcPr>
            <w:tcW w:w="507" w:type="dxa"/>
          </w:tcPr>
          <w:p w14:paraId="2C681392" w14:textId="77777777" w:rsidR="00A361F4" w:rsidRDefault="006F7A63">
            <w:pPr>
              <w:jc w:val="center"/>
            </w:pPr>
            <w:r>
              <w:t>0,5</w:t>
            </w:r>
          </w:p>
        </w:tc>
        <w:tc>
          <w:tcPr>
            <w:tcW w:w="507" w:type="dxa"/>
          </w:tcPr>
          <w:p w14:paraId="2FC3A361" w14:textId="77777777" w:rsidR="00A361F4" w:rsidRDefault="00A361F4">
            <w:pPr>
              <w:jc w:val="center"/>
            </w:pPr>
          </w:p>
        </w:tc>
        <w:tc>
          <w:tcPr>
            <w:tcW w:w="507" w:type="dxa"/>
          </w:tcPr>
          <w:p w14:paraId="7F5F83D2" w14:textId="77777777" w:rsidR="00A361F4" w:rsidRDefault="00A361F4">
            <w:pPr>
              <w:jc w:val="center"/>
            </w:pPr>
          </w:p>
        </w:tc>
        <w:tc>
          <w:tcPr>
            <w:tcW w:w="507" w:type="dxa"/>
          </w:tcPr>
          <w:p w14:paraId="0E51095A" w14:textId="77777777" w:rsidR="00A361F4" w:rsidRDefault="003F0AFD">
            <w:pPr>
              <w:jc w:val="center"/>
            </w:pPr>
            <w:r>
              <w:t>1</w:t>
            </w:r>
          </w:p>
        </w:tc>
        <w:tc>
          <w:tcPr>
            <w:tcW w:w="513" w:type="dxa"/>
          </w:tcPr>
          <w:p w14:paraId="55E07120" w14:textId="77777777" w:rsidR="00A361F4" w:rsidRDefault="00A361F4">
            <w:pPr>
              <w:jc w:val="center"/>
            </w:pPr>
          </w:p>
        </w:tc>
        <w:tc>
          <w:tcPr>
            <w:tcW w:w="670" w:type="dxa"/>
          </w:tcPr>
          <w:p w14:paraId="1E60B1A4" w14:textId="77777777" w:rsidR="00A361F4" w:rsidRDefault="006F7A63">
            <w:pPr>
              <w:jc w:val="center"/>
            </w:pPr>
            <w:r>
              <w:t>10</w:t>
            </w:r>
          </w:p>
        </w:tc>
        <w:tc>
          <w:tcPr>
            <w:tcW w:w="2486" w:type="dxa"/>
            <w:shd w:val="clear" w:color="auto" w:fill="FFFFFF"/>
            <w:vAlign w:val="center"/>
          </w:tcPr>
          <w:p w14:paraId="7E8BB252" w14:textId="77777777" w:rsidR="00A361F4" w:rsidRDefault="00A361F4">
            <w:pPr>
              <w:jc w:val="center"/>
              <w:rPr>
                <w:sz w:val="22"/>
                <w:szCs w:val="22"/>
              </w:rPr>
            </w:pPr>
          </w:p>
        </w:tc>
      </w:tr>
      <w:tr w:rsidR="00A361F4" w14:paraId="6510D691" w14:textId="77777777">
        <w:tc>
          <w:tcPr>
            <w:tcW w:w="522" w:type="dxa"/>
            <w:vAlign w:val="center"/>
          </w:tcPr>
          <w:p w14:paraId="014B3DD9" w14:textId="77777777" w:rsidR="00A361F4" w:rsidRDefault="006F7A63">
            <w:pPr>
              <w:jc w:val="center"/>
              <w:rPr>
                <w:sz w:val="22"/>
                <w:szCs w:val="22"/>
              </w:rPr>
            </w:pPr>
            <w:r>
              <w:rPr>
                <w:sz w:val="22"/>
                <w:szCs w:val="22"/>
              </w:rPr>
              <w:t>4</w:t>
            </w:r>
          </w:p>
        </w:tc>
        <w:tc>
          <w:tcPr>
            <w:tcW w:w="2632" w:type="dxa"/>
            <w:vAlign w:val="center"/>
          </w:tcPr>
          <w:p w14:paraId="3E906188" w14:textId="77777777" w:rsidR="00A361F4" w:rsidRDefault="006F7A63">
            <w:r>
              <w:t>Планирование научно-исследовательской работы.</w:t>
            </w:r>
          </w:p>
        </w:tc>
        <w:tc>
          <w:tcPr>
            <w:tcW w:w="503" w:type="dxa"/>
            <w:vAlign w:val="center"/>
          </w:tcPr>
          <w:p w14:paraId="43FA84FC" w14:textId="77777777" w:rsidR="00A361F4" w:rsidRDefault="006F7A63">
            <w:pPr>
              <w:jc w:val="center"/>
              <w:rPr>
                <w:sz w:val="22"/>
                <w:szCs w:val="22"/>
              </w:rPr>
            </w:pPr>
            <w:r>
              <w:rPr>
                <w:sz w:val="22"/>
                <w:szCs w:val="22"/>
              </w:rPr>
              <w:t>2</w:t>
            </w:r>
          </w:p>
        </w:tc>
        <w:tc>
          <w:tcPr>
            <w:tcW w:w="507" w:type="dxa"/>
          </w:tcPr>
          <w:p w14:paraId="7CCC9009" w14:textId="77777777" w:rsidR="00A361F4" w:rsidRDefault="00A361F4">
            <w:pPr>
              <w:jc w:val="center"/>
            </w:pPr>
          </w:p>
        </w:tc>
        <w:tc>
          <w:tcPr>
            <w:tcW w:w="507" w:type="dxa"/>
          </w:tcPr>
          <w:p w14:paraId="4EBE96F7" w14:textId="77777777" w:rsidR="00A361F4" w:rsidRDefault="006F7A63">
            <w:pPr>
              <w:jc w:val="center"/>
            </w:pPr>
            <w:r>
              <w:t>1</w:t>
            </w:r>
          </w:p>
        </w:tc>
        <w:tc>
          <w:tcPr>
            <w:tcW w:w="507" w:type="dxa"/>
          </w:tcPr>
          <w:p w14:paraId="00B25894" w14:textId="77777777" w:rsidR="00A361F4" w:rsidRDefault="00A361F4">
            <w:pPr>
              <w:jc w:val="center"/>
            </w:pPr>
          </w:p>
        </w:tc>
        <w:tc>
          <w:tcPr>
            <w:tcW w:w="507" w:type="dxa"/>
          </w:tcPr>
          <w:p w14:paraId="54FCC6E2" w14:textId="77777777" w:rsidR="00A361F4" w:rsidRDefault="00A361F4">
            <w:pPr>
              <w:jc w:val="center"/>
            </w:pPr>
          </w:p>
        </w:tc>
        <w:tc>
          <w:tcPr>
            <w:tcW w:w="513" w:type="dxa"/>
          </w:tcPr>
          <w:p w14:paraId="0066B0E3" w14:textId="77777777" w:rsidR="00A361F4" w:rsidRDefault="00A361F4">
            <w:pPr>
              <w:jc w:val="center"/>
            </w:pPr>
          </w:p>
        </w:tc>
        <w:tc>
          <w:tcPr>
            <w:tcW w:w="670" w:type="dxa"/>
          </w:tcPr>
          <w:p w14:paraId="7E9C98CD" w14:textId="77777777" w:rsidR="00A361F4" w:rsidRDefault="006F7A63">
            <w:pPr>
              <w:jc w:val="center"/>
            </w:pPr>
            <w:r>
              <w:t>10</w:t>
            </w:r>
          </w:p>
        </w:tc>
        <w:tc>
          <w:tcPr>
            <w:tcW w:w="2486" w:type="dxa"/>
            <w:shd w:val="clear" w:color="auto" w:fill="FFFFFF"/>
            <w:vAlign w:val="center"/>
          </w:tcPr>
          <w:p w14:paraId="589EF459" w14:textId="77777777" w:rsidR="00A361F4" w:rsidRDefault="006F7A63">
            <w:pPr>
              <w:jc w:val="center"/>
              <w:rPr>
                <w:sz w:val="22"/>
                <w:szCs w:val="22"/>
              </w:rPr>
            </w:pPr>
            <w:r>
              <w:rPr>
                <w:sz w:val="22"/>
                <w:szCs w:val="22"/>
              </w:rPr>
              <w:t xml:space="preserve">Практическая работа </w:t>
            </w:r>
          </w:p>
        </w:tc>
      </w:tr>
      <w:tr w:rsidR="00A361F4" w14:paraId="087CB1AE" w14:textId="77777777">
        <w:trPr>
          <w:trHeight w:val="351"/>
        </w:trPr>
        <w:tc>
          <w:tcPr>
            <w:tcW w:w="522" w:type="dxa"/>
            <w:vAlign w:val="center"/>
          </w:tcPr>
          <w:p w14:paraId="52046984" w14:textId="77777777" w:rsidR="00A361F4" w:rsidRDefault="006F7A63">
            <w:pPr>
              <w:jc w:val="center"/>
              <w:rPr>
                <w:sz w:val="22"/>
                <w:szCs w:val="22"/>
              </w:rPr>
            </w:pPr>
            <w:r>
              <w:rPr>
                <w:sz w:val="22"/>
                <w:szCs w:val="22"/>
              </w:rPr>
              <w:t>5</w:t>
            </w:r>
          </w:p>
        </w:tc>
        <w:tc>
          <w:tcPr>
            <w:tcW w:w="2632" w:type="dxa"/>
            <w:vAlign w:val="center"/>
          </w:tcPr>
          <w:p w14:paraId="0E50DBED" w14:textId="77777777" w:rsidR="00A361F4" w:rsidRDefault="006F7A63">
            <w:r>
              <w:t>Научная информация: поиск, накопление, обработка.</w:t>
            </w:r>
          </w:p>
        </w:tc>
        <w:tc>
          <w:tcPr>
            <w:tcW w:w="503" w:type="dxa"/>
            <w:vAlign w:val="center"/>
          </w:tcPr>
          <w:p w14:paraId="4F11C6F3" w14:textId="77777777" w:rsidR="00A361F4" w:rsidRDefault="006F7A63">
            <w:pPr>
              <w:jc w:val="center"/>
              <w:rPr>
                <w:sz w:val="22"/>
                <w:szCs w:val="22"/>
              </w:rPr>
            </w:pPr>
            <w:r>
              <w:rPr>
                <w:sz w:val="22"/>
                <w:szCs w:val="22"/>
              </w:rPr>
              <w:t>2</w:t>
            </w:r>
          </w:p>
        </w:tc>
        <w:tc>
          <w:tcPr>
            <w:tcW w:w="507" w:type="dxa"/>
          </w:tcPr>
          <w:p w14:paraId="780A266D" w14:textId="77777777" w:rsidR="00A361F4" w:rsidRDefault="00A361F4">
            <w:pPr>
              <w:jc w:val="center"/>
            </w:pPr>
          </w:p>
        </w:tc>
        <w:tc>
          <w:tcPr>
            <w:tcW w:w="507" w:type="dxa"/>
          </w:tcPr>
          <w:p w14:paraId="38710EBF" w14:textId="77777777" w:rsidR="00A361F4" w:rsidRDefault="006F7A63">
            <w:pPr>
              <w:jc w:val="center"/>
            </w:pPr>
            <w:r>
              <w:t>1</w:t>
            </w:r>
          </w:p>
        </w:tc>
        <w:tc>
          <w:tcPr>
            <w:tcW w:w="507" w:type="dxa"/>
          </w:tcPr>
          <w:p w14:paraId="644F85A2" w14:textId="77777777" w:rsidR="00A361F4" w:rsidRDefault="00A361F4">
            <w:pPr>
              <w:jc w:val="center"/>
            </w:pPr>
          </w:p>
        </w:tc>
        <w:tc>
          <w:tcPr>
            <w:tcW w:w="507" w:type="dxa"/>
          </w:tcPr>
          <w:p w14:paraId="59C6864B" w14:textId="77777777" w:rsidR="00A361F4" w:rsidRDefault="006F7A63">
            <w:pPr>
              <w:jc w:val="center"/>
            </w:pPr>
            <w:r>
              <w:t>1</w:t>
            </w:r>
          </w:p>
        </w:tc>
        <w:tc>
          <w:tcPr>
            <w:tcW w:w="513" w:type="dxa"/>
          </w:tcPr>
          <w:p w14:paraId="301AE169" w14:textId="77777777" w:rsidR="00A361F4" w:rsidRDefault="00A361F4">
            <w:pPr>
              <w:jc w:val="center"/>
            </w:pPr>
          </w:p>
        </w:tc>
        <w:tc>
          <w:tcPr>
            <w:tcW w:w="670" w:type="dxa"/>
          </w:tcPr>
          <w:p w14:paraId="12463DC8" w14:textId="77777777" w:rsidR="00A361F4" w:rsidRDefault="006F7A63">
            <w:pPr>
              <w:jc w:val="center"/>
            </w:pPr>
            <w:r>
              <w:t>10</w:t>
            </w:r>
          </w:p>
        </w:tc>
        <w:tc>
          <w:tcPr>
            <w:tcW w:w="2486" w:type="dxa"/>
            <w:vAlign w:val="center"/>
          </w:tcPr>
          <w:p w14:paraId="2BBCE3D2" w14:textId="77777777" w:rsidR="00A361F4" w:rsidRDefault="006F7A63">
            <w:pPr>
              <w:jc w:val="center"/>
              <w:rPr>
                <w:sz w:val="22"/>
                <w:szCs w:val="22"/>
              </w:rPr>
            </w:pPr>
            <w:r>
              <w:t>Задания для самостоятельной работы</w:t>
            </w:r>
          </w:p>
        </w:tc>
      </w:tr>
      <w:tr w:rsidR="00A361F4" w14:paraId="4ABED0A1" w14:textId="77777777">
        <w:tc>
          <w:tcPr>
            <w:tcW w:w="522" w:type="dxa"/>
            <w:vAlign w:val="center"/>
          </w:tcPr>
          <w:p w14:paraId="32B91124" w14:textId="77777777" w:rsidR="00A361F4" w:rsidRDefault="006F7A63">
            <w:pPr>
              <w:jc w:val="center"/>
              <w:rPr>
                <w:sz w:val="22"/>
                <w:szCs w:val="22"/>
              </w:rPr>
            </w:pPr>
            <w:r>
              <w:rPr>
                <w:sz w:val="22"/>
                <w:szCs w:val="22"/>
              </w:rPr>
              <w:t>6</w:t>
            </w:r>
          </w:p>
        </w:tc>
        <w:tc>
          <w:tcPr>
            <w:tcW w:w="2632" w:type="dxa"/>
            <w:vAlign w:val="center"/>
          </w:tcPr>
          <w:p w14:paraId="00D35D03" w14:textId="77777777" w:rsidR="00A361F4" w:rsidRDefault="006F7A63">
            <w:pPr>
              <w:rPr>
                <w:sz w:val="22"/>
                <w:szCs w:val="22"/>
              </w:rPr>
            </w:pPr>
            <w:r>
              <w:t>Общие требования к научно- исследовательской работе.</w:t>
            </w:r>
          </w:p>
        </w:tc>
        <w:tc>
          <w:tcPr>
            <w:tcW w:w="503" w:type="dxa"/>
            <w:vAlign w:val="center"/>
          </w:tcPr>
          <w:p w14:paraId="47A3E1C7" w14:textId="77777777" w:rsidR="00A361F4" w:rsidRDefault="006F7A63">
            <w:pPr>
              <w:jc w:val="center"/>
              <w:rPr>
                <w:sz w:val="22"/>
                <w:szCs w:val="22"/>
              </w:rPr>
            </w:pPr>
            <w:r>
              <w:rPr>
                <w:sz w:val="22"/>
                <w:szCs w:val="22"/>
              </w:rPr>
              <w:t>2</w:t>
            </w:r>
          </w:p>
        </w:tc>
        <w:tc>
          <w:tcPr>
            <w:tcW w:w="507" w:type="dxa"/>
          </w:tcPr>
          <w:p w14:paraId="75197724" w14:textId="77777777" w:rsidR="00A361F4" w:rsidRDefault="006F7A63">
            <w:pPr>
              <w:jc w:val="center"/>
            </w:pPr>
            <w:r>
              <w:t>0,5</w:t>
            </w:r>
          </w:p>
        </w:tc>
        <w:tc>
          <w:tcPr>
            <w:tcW w:w="507" w:type="dxa"/>
          </w:tcPr>
          <w:p w14:paraId="6CFCA24D" w14:textId="77777777" w:rsidR="00A361F4" w:rsidRDefault="00A361F4">
            <w:pPr>
              <w:jc w:val="center"/>
            </w:pPr>
          </w:p>
        </w:tc>
        <w:tc>
          <w:tcPr>
            <w:tcW w:w="507" w:type="dxa"/>
          </w:tcPr>
          <w:p w14:paraId="32EB587D" w14:textId="77777777" w:rsidR="00A361F4" w:rsidRDefault="00A361F4">
            <w:pPr>
              <w:jc w:val="center"/>
            </w:pPr>
          </w:p>
        </w:tc>
        <w:tc>
          <w:tcPr>
            <w:tcW w:w="507" w:type="dxa"/>
          </w:tcPr>
          <w:p w14:paraId="09AE7846" w14:textId="77777777" w:rsidR="00A361F4" w:rsidRDefault="006F7A63">
            <w:pPr>
              <w:jc w:val="center"/>
            </w:pPr>
            <w:r>
              <w:t>1</w:t>
            </w:r>
          </w:p>
        </w:tc>
        <w:tc>
          <w:tcPr>
            <w:tcW w:w="513" w:type="dxa"/>
          </w:tcPr>
          <w:p w14:paraId="0548C623" w14:textId="77777777" w:rsidR="00A361F4" w:rsidRDefault="00A361F4">
            <w:pPr>
              <w:jc w:val="center"/>
            </w:pPr>
          </w:p>
        </w:tc>
        <w:tc>
          <w:tcPr>
            <w:tcW w:w="670" w:type="dxa"/>
          </w:tcPr>
          <w:p w14:paraId="53E5E2BD" w14:textId="77777777" w:rsidR="00A361F4" w:rsidRDefault="006F7A63">
            <w:pPr>
              <w:jc w:val="center"/>
            </w:pPr>
            <w:r>
              <w:t>10</w:t>
            </w:r>
          </w:p>
        </w:tc>
        <w:tc>
          <w:tcPr>
            <w:tcW w:w="2486" w:type="dxa"/>
            <w:vAlign w:val="center"/>
          </w:tcPr>
          <w:p w14:paraId="35384514" w14:textId="77777777" w:rsidR="00A361F4" w:rsidRDefault="006F7A63">
            <w:pPr>
              <w:jc w:val="center"/>
              <w:rPr>
                <w:sz w:val="22"/>
                <w:szCs w:val="22"/>
              </w:rPr>
            </w:pPr>
            <w:r>
              <w:rPr>
                <w:sz w:val="22"/>
                <w:szCs w:val="22"/>
              </w:rPr>
              <w:t xml:space="preserve">Задания для самостоятельной работы </w:t>
            </w:r>
          </w:p>
        </w:tc>
      </w:tr>
      <w:tr w:rsidR="00A361F4" w14:paraId="741CF56B" w14:textId="77777777">
        <w:tc>
          <w:tcPr>
            <w:tcW w:w="522" w:type="dxa"/>
            <w:vAlign w:val="center"/>
          </w:tcPr>
          <w:p w14:paraId="15568B74" w14:textId="77777777" w:rsidR="00A361F4" w:rsidRDefault="00A361F4">
            <w:pPr>
              <w:jc w:val="center"/>
              <w:rPr>
                <w:sz w:val="22"/>
                <w:szCs w:val="22"/>
              </w:rPr>
            </w:pPr>
          </w:p>
        </w:tc>
        <w:tc>
          <w:tcPr>
            <w:tcW w:w="2632" w:type="dxa"/>
          </w:tcPr>
          <w:p w14:paraId="3430A840" w14:textId="77777777" w:rsidR="00A361F4" w:rsidRDefault="003F0AFD">
            <w:pPr>
              <w:jc w:val="both"/>
            </w:pPr>
            <w:r>
              <w:rPr>
                <w:b/>
                <w:i/>
                <w:sz w:val="22"/>
                <w:szCs w:val="22"/>
              </w:rPr>
              <w:t>Промежуточная аттестация</w:t>
            </w:r>
          </w:p>
        </w:tc>
        <w:tc>
          <w:tcPr>
            <w:tcW w:w="503" w:type="dxa"/>
            <w:vAlign w:val="center"/>
          </w:tcPr>
          <w:p w14:paraId="49B36130" w14:textId="77777777" w:rsidR="00A361F4" w:rsidRDefault="00A361F4">
            <w:pPr>
              <w:jc w:val="center"/>
              <w:rPr>
                <w:sz w:val="22"/>
                <w:szCs w:val="22"/>
              </w:rPr>
            </w:pPr>
          </w:p>
        </w:tc>
        <w:tc>
          <w:tcPr>
            <w:tcW w:w="507" w:type="dxa"/>
          </w:tcPr>
          <w:p w14:paraId="01A44249" w14:textId="77777777" w:rsidR="00A361F4" w:rsidRDefault="00A361F4">
            <w:pPr>
              <w:jc w:val="center"/>
            </w:pPr>
          </w:p>
        </w:tc>
        <w:tc>
          <w:tcPr>
            <w:tcW w:w="507" w:type="dxa"/>
          </w:tcPr>
          <w:p w14:paraId="158FA7D0" w14:textId="77777777" w:rsidR="00A361F4" w:rsidRDefault="00A361F4">
            <w:pPr>
              <w:jc w:val="center"/>
            </w:pPr>
          </w:p>
        </w:tc>
        <w:tc>
          <w:tcPr>
            <w:tcW w:w="507" w:type="dxa"/>
          </w:tcPr>
          <w:p w14:paraId="4325A05E" w14:textId="77777777" w:rsidR="00A361F4" w:rsidRDefault="00A361F4">
            <w:pPr>
              <w:jc w:val="center"/>
            </w:pPr>
          </w:p>
        </w:tc>
        <w:tc>
          <w:tcPr>
            <w:tcW w:w="507" w:type="dxa"/>
          </w:tcPr>
          <w:p w14:paraId="15861845" w14:textId="77777777" w:rsidR="00A361F4" w:rsidRDefault="00A361F4">
            <w:pPr>
              <w:jc w:val="center"/>
            </w:pPr>
          </w:p>
        </w:tc>
        <w:tc>
          <w:tcPr>
            <w:tcW w:w="513" w:type="dxa"/>
          </w:tcPr>
          <w:p w14:paraId="545DD041" w14:textId="77777777" w:rsidR="00A361F4" w:rsidRDefault="003F0AFD">
            <w:pPr>
              <w:jc w:val="center"/>
            </w:pPr>
            <w:r w:rsidRPr="003F0AFD">
              <w:t>0,3</w:t>
            </w:r>
          </w:p>
        </w:tc>
        <w:tc>
          <w:tcPr>
            <w:tcW w:w="670" w:type="dxa"/>
          </w:tcPr>
          <w:p w14:paraId="2E0B2881" w14:textId="77777777" w:rsidR="00A361F4" w:rsidRDefault="003F0AFD">
            <w:pPr>
              <w:jc w:val="center"/>
            </w:pPr>
            <w:r>
              <w:t>3,7</w:t>
            </w:r>
          </w:p>
        </w:tc>
        <w:tc>
          <w:tcPr>
            <w:tcW w:w="2486" w:type="dxa"/>
            <w:vAlign w:val="center"/>
          </w:tcPr>
          <w:p w14:paraId="7D1D9D00" w14:textId="77777777" w:rsidR="00A361F4" w:rsidRDefault="003F0AFD">
            <w:pPr>
              <w:jc w:val="center"/>
              <w:rPr>
                <w:sz w:val="22"/>
                <w:szCs w:val="22"/>
              </w:rPr>
            </w:pPr>
            <w:r>
              <w:t>Зачет</w:t>
            </w:r>
          </w:p>
        </w:tc>
      </w:tr>
      <w:tr w:rsidR="00A361F4" w14:paraId="43820D97" w14:textId="77777777">
        <w:tc>
          <w:tcPr>
            <w:tcW w:w="522" w:type="dxa"/>
            <w:vAlign w:val="center"/>
          </w:tcPr>
          <w:p w14:paraId="160003C8" w14:textId="77777777" w:rsidR="00A361F4" w:rsidRDefault="00A361F4">
            <w:pPr>
              <w:jc w:val="center"/>
              <w:rPr>
                <w:highlight w:val="yellow"/>
              </w:rPr>
            </w:pPr>
          </w:p>
        </w:tc>
        <w:tc>
          <w:tcPr>
            <w:tcW w:w="2632" w:type="dxa"/>
            <w:vAlign w:val="center"/>
          </w:tcPr>
          <w:p w14:paraId="199DD784" w14:textId="77777777" w:rsidR="00A361F4" w:rsidRDefault="006F7A63">
            <w:pPr>
              <w:rPr>
                <w:b/>
              </w:rPr>
            </w:pPr>
            <w:r>
              <w:rPr>
                <w:b/>
                <w:sz w:val="22"/>
                <w:szCs w:val="22"/>
              </w:rPr>
              <w:t>ИТОГО</w:t>
            </w:r>
          </w:p>
        </w:tc>
        <w:tc>
          <w:tcPr>
            <w:tcW w:w="503" w:type="dxa"/>
            <w:vAlign w:val="center"/>
          </w:tcPr>
          <w:p w14:paraId="57619DD8" w14:textId="77777777" w:rsidR="00A361F4" w:rsidRDefault="00A361F4">
            <w:pPr>
              <w:jc w:val="center"/>
            </w:pPr>
          </w:p>
        </w:tc>
        <w:tc>
          <w:tcPr>
            <w:tcW w:w="507" w:type="dxa"/>
          </w:tcPr>
          <w:p w14:paraId="56F15ED4" w14:textId="77777777" w:rsidR="00A361F4" w:rsidRDefault="006F7A63">
            <w:pPr>
              <w:jc w:val="center"/>
              <w:rPr>
                <w:b/>
                <w:sz w:val="22"/>
                <w:szCs w:val="22"/>
              </w:rPr>
            </w:pPr>
            <w:r>
              <w:rPr>
                <w:b/>
                <w:sz w:val="22"/>
                <w:szCs w:val="22"/>
              </w:rPr>
              <w:t>2</w:t>
            </w:r>
          </w:p>
        </w:tc>
        <w:tc>
          <w:tcPr>
            <w:tcW w:w="507" w:type="dxa"/>
          </w:tcPr>
          <w:p w14:paraId="04CFD26C" w14:textId="77777777" w:rsidR="00A361F4" w:rsidRDefault="006F7A63">
            <w:pPr>
              <w:jc w:val="center"/>
              <w:rPr>
                <w:b/>
                <w:sz w:val="22"/>
                <w:szCs w:val="22"/>
              </w:rPr>
            </w:pPr>
            <w:r>
              <w:rPr>
                <w:b/>
                <w:sz w:val="22"/>
                <w:szCs w:val="22"/>
              </w:rPr>
              <w:t>2</w:t>
            </w:r>
          </w:p>
        </w:tc>
        <w:tc>
          <w:tcPr>
            <w:tcW w:w="507" w:type="dxa"/>
          </w:tcPr>
          <w:p w14:paraId="33C81FD3" w14:textId="77777777" w:rsidR="00A361F4" w:rsidRDefault="00A361F4">
            <w:pPr>
              <w:jc w:val="center"/>
              <w:rPr>
                <w:b/>
                <w:sz w:val="22"/>
                <w:szCs w:val="22"/>
              </w:rPr>
            </w:pPr>
          </w:p>
        </w:tc>
        <w:tc>
          <w:tcPr>
            <w:tcW w:w="507" w:type="dxa"/>
          </w:tcPr>
          <w:p w14:paraId="1F79AA09" w14:textId="77777777" w:rsidR="00A361F4" w:rsidRDefault="006F7A63">
            <w:pPr>
              <w:jc w:val="center"/>
              <w:rPr>
                <w:b/>
                <w:sz w:val="22"/>
                <w:szCs w:val="22"/>
              </w:rPr>
            </w:pPr>
            <w:r>
              <w:rPr>
                <w:b/>
                <w:sz w:val="22"/>
                <w:szCs w:val="22"/>
              </w:rPr>
              <w:t>4</w:t>
            </w:r>
          </w:p>
        </w:tc>
        <w:tc>
          <w:tcPr>
            <w:tcW w:w="513" w:type="dxa"/>
          </w:tcPr>
          <w:p w14:paraId="197CE095" w14:textId="77777777" w:rsidR="00A361F4" w:rsidRDefault="006F7A63">
            <w:pPr>
              <w:jc w:val="center"/>
              <w:rPr>
                <w:b/>
                <w:sz w:val="22"/>
                <w:szCs w:val="22"/>
              </w:rPr>
            </w:pPr>
            <w:r>
              <w:rPr>
                <w:b/>
                <w:sz w:val="22"/>
                <w:szCs w:val="22"/>
              </w:rPr>
              <w:t>0,3</w:t>
            </w:r>
          </w:p>
        </w:tc>
        <w:tc>
          <w:tcPr>
            <w:tcW w:w="670" w:type="dxa"/>
          </w:tcPr>
          <w:p w14:paraId="66C06847" w14:textId="77777777" w:rsidR="00A361F4" w:rsidRDefault="003F0AFD">
            <w:pPr>
              <w:jc w:val="center"/>
              <w:rPr>
                <w:b/>
                <w:sz w:val="22"/>
                <w:szCs w:val="22"/>
              </w:rPr>
            </w:pPr>
            <w:r>
              <w:rPr>
                <w:b/>
                <w:sz w:val="22"/>
                <w:szCs w:val="22"/>
              </w:rPr>
              <w:t>63,7</w:t>
            </w:r>
          </w:p>
        </w:tc>
        <w:tc>
          <w:tcPr>
            <w:tcW w:w="2486" w:type="dxa"/>
            <w:vAlign w:val="center"/>
          </w:tcPr>
          <w:p w14:paraId="7E6D55D0" w14:textId="77777777" w:rsidR="00A361F4" w:rsidRDefault="00A361F4">
            <w:pPr>
              <w:jc w:val="center"/>
            </w:pPr>
          </w:p>
        </w:tc>
      </w:tr>
    </w:tbl>
    <w:p w14:paraId="6F502B9A" w14:textId="77777777" w:rsidR="00A361F4" w:rsidRDefault="00A361F4">
      <w:pPr>
        <w:pBdr>
          <w:top w:val="nil"/>
          <w:left w:val="nil"/>
          <w:bottom w:val="nil"/>
          <w:right w:val="nil"/>
          <w:between w:val="nil"/>
        </w:pBdr>
        <w:ind w:left="964" w:hanging="255"/>
        <w:jc w:val="both"/>
        <w:rPr>
          <w:b/>
          <w:color w:val="000000"/>
        </w:rPr>
      </w:pPr>
    </w:p>
    <w:p w14:paraId="71A5934D" w14:textId="77777777" w:rsidR="00A361F4" w:rsidRDefault="006F7A63">
      <w:pPr>
        <w:pBdr>
          <w:top w:val="nil"/>
          <w:left w:val="nil"/>
          <w:bottom w:val="nil"/>
          <w:right w:val="nil"/>
          <w:between w:val="nil"/>
        </w:pBdr>
        <w:ind w:left="1673" w:hanging="255"/>
        <w:jc w:val="center"/>
        <w:rPr>
          <w:b/>
          <w:color w:val="000000"/>
        </w:rPr>
      </w:pPr>
      <w:r>
        <w:rPr>
          <w:b/>
          <w:color w:val="000000"/>
        </w:rPr>
        <w:t>Содержание разделов дисциплины:</w:t>
      </w:r>
    </w:p>
    <w:p w14:paraId="7810E196" w14:textId="77777777" w:rsidR="00A361F4" w:rsidRDefault="006F7A63">
      <w:pPr>
        <w:ind w:firstLine="567"/>
        <w:jc w:val="both"/>
      </w:pPr>
      <w:r>
        <w:rPr>
          <w:b/>
        </w:rPr>
        <w:t xml:space="preserve">Тема 1. Наука и ее роль в развитии общества. </w:t>
      </w:r>
      <w:r>
        <w:t>Основные подходы к определению понятий «наука», «научное знание». Отличительные признаки науки. Наука как система. Процесс развития науки. Цель и задачи науки. Субъект и объект науки. Классификация наук. Характерные особенности современной науки.</w:t>
      </w:r>
    </w:p>
    <w:p w14:paraId="3AAB37FF" w14:textId="77777777" w:rsidR="00A361F4" w:rsidRDefault="00A361F4">
      <w:pPr>
        <w:keepNext/>
        <w:ind w:firstLine="567"/>
        <w:jc w:val="both"/>
        <w:rPr>
          <w:b/>
        </w:rPr>
      </w:pPr>
    </w:p>
    <w:p w14:paraId="558FF8E4" w14:textId="77777777" w:rsidR="00A361F4" w:rsidRDefault="006F7A63">
      <w:pPr>
        <w:keepNext/>
        <w:ind w:firstLine="567"/>
        <w:jc w:val="both"/>
        <w:rPr>
          <w:b/>
        </w:rPr>
      </w:pPr>
      <w:r>
        <w:rPr>
          <w:b/>
        </w:rPr>
        <w:t xml:space="preserve">Тема 2. Научное исследование и его этапы. </w:t>
      </w:r>
      <w:r>
        <w:t>Определение понятия научного исследования. Цели и задачи научных исследований, их классификация по различным основаниям. Основные требования, предъявляемые к научному исследованию. Формы и методы научного исследования. Теоретический уровень исследования и его основные элементы. Эмпирический уровень исследования и его особенности. Этапы научно-исследовательской работы. Правильная организация научно-исследовательской работы.</w:t>
      </w:r>
    </w:p>
    <w:p w14:paraId="0F4C3911" w14:textId="77777777" w:rsidR="00A361F4" w:rsidRDefault="00A361F4">
      <w:pPr>
        <w:ind w:firstLine="567"/>
        <w:jc w:val="both"/>
        <w:rPr>
          <w:b/>
        </w:rPr>
      </w:pPr>
    </w:p>
    <w:p w14:paraId="7A360CC6" w14:textId="77777777" w:rsidR="00A361F4" w:rsidRDefault="006F7A63">
      <w:pPr>
        <w:ind w:firstLine="567"/>
        <w:jc w:val="both"/>
      </w:pPr>
      <w:r>
        <w:rPr>
          <w:b/>
        </w:rPr>
        <w:t xml:space="preserve">Тема 3. Методологические основы научного знания. </w:t>
      </w:r>
      <w:r>
        <w:t xml:space="preserve">Понятие методологии научного знания. Уровни методологии. Метод, способ и методика. Общенаучная и философская методология: сущность, общие принципы. Классификация общенаучных методов познания. </w:t>
      </w:r>
      <w:proofErr w:type="spellStart"/>
      <w:r>
        <w:t>Общелогические</w:t>
      </w:r>
      <w:proofErr w:type="spellEnd"/>
      <w:r>
        <w:t>, теоретические и эмпирические методы исследования.</w:t>
      </w:r>
    </w:p>
    <w:p w14:paraId="069512B3" w14:textId="77777777" w:rsidR="00A361F4" w:rsidRDefault="00A361F4">
      <w:pPr>
        <w:keepNext/>
        <w:ind w:firstLine="567"/>
        <w:jc w:val="both"/>
        <w:rPr>
          <w:b/>
        </w:rPr>
      </w:pPr>
    </w:p>
    <w:p w14:paraId="1FFB1FCA" w14:textId="77777777" w:rsidR="00A361F4" w:rsidRDefault="006F7A63">
      <w:pPr>
        <w:keepNext/>
        <w:ind w:firstLine="567"/>
        <w:jc w:val="both"/>
        <w:rPr>
          <w:i/>
        </w:rPr>
      </w:pPr>
      <w:r>
        <w:rPr>
          <w:b/>
        </w:rPr>
        <w:t>Тема 4. Планирование научно-исследовательской работы</w:t>
      </w:r>
      <w:r>
        <w:rPr>
          <w:i/>
        </w:rPr>
        <w:t xml:space="preserve">. </w:t>
      </w:r>
      <w:r>
        <w:t>Формулирование темы научного исследования. Критерии, предъявляемые к теме научного исследования. Постановка проблемы исследования, ее этапы. Определение цели и задач исследования. Планирование научного исследования. Рабочая программа и ее структура. Субъект и объект научного исследования. Интерпретация основных понятий. План и его виды. Анализ теоретико-экспериментальных исследований. Формулирование выводов.</w:t>
      </w:r>
    </w:p>
    <w:p w14:paraId="7FFF5C26" w14:textId="77777777" w:rsidR="00A361F4" w:rsidRDefault="00A361F4">
      <w:pPr>
        <w:keepNext/>
        <w:ind w:firstLine="567"/>
        <w:jc w:val="both"/>
        <w:rPr>
          <w:b/>
        </w:rPr>
      </w:pPr>
    </w:p>
    <w:p w14:paraId="027F20DC" w14:textId="77777777" w:rsidR="00A361F4" w:rsidRDefault="006F7A63">
      <w:pPr>
        <w:keepNext/>
        <w:ind w:firstLine="567"/>
        <w:jc w:val="both"/>
        <w:rPr>
          <w:b/>
        </w:rPr>
      </w:pPr>
      <w:r>
        <w:rPr>
          <w:b/>
        </w:rPr>
        <w:t>Тема 5. Научная информация: поиск, накопление, обработка.</w:t>
      </w:r>
    </w:p>
    <w:p w14:paraId="621C3F8F" w14:textId="77777777" w:rsidR="00A361F4" w:rsidRDefault="006F7A63">
      <w:pPr>
        <w:ind w:firstLine="567"/>
        <w:jc w:val="both"/>
      </w:pPr>
      <w:r>
        <w:t xml:space="preserve">Определение понятий «информация» и «научная информация». Свойства информации. Основные требования, предъявляемые к научной информации. Источники научной информации и их классификация по различным основаниям. Информационные потоки. Работа с источниками информации. Универсальная десятичная классификация. Особенности работы с книгой. </w:t>
      </w:r>
    </w:p>
    <w:p w14:paraId="70BF2E29" w14:textId="77777777" w:rsidR="00A361F4" w:rsidRDefault="00A361F4">
      <w:pPr>
        <w:keepNext/>
        <w:ind w:firstLine="567"/>
        <w:jc w:val="both"/>
        <w:rPr>
          <w:b/>
        </w:rPr>
      </w:pPr>
    </w:p>
    <w:p w14:paraId="715ACA3C" w14:textId="77777777" w:rsidR="00A361F4" w:rsidRDefault="006F7A63">
      <w:pPr>
        <w:keepNext/>
        <w:ind w:firstLine="567"/>
        <w:jc w:val="both"/>
        <w:rPr>
          <w:b/>
        </w:rPr>
      </w:pPr>
      <w:r>
        <w:rPr>
          <w:b/>
        </w:rPr>
        <w:t>Тема 6. Общие требования к научно-исследовательской работе.</w:t>
      </w:r>
    </w:p>
    <w:p w14:paraId="430D5D01" w14:textId="77777777" w:rsidR="00A361F4" w:rsidRDefault="006F7A63">
      <w:pPr>
        <w:ind w:firstLine="567"/>
        <w:jc w:val="both"/>
      </w:pPr>
      <w:r>
        <w:t>Структура научно-исследовательской работы. Способы написания текста. Язык и стиль экономической речи. Оформление таблиц, графиков, формул, ссылок. Подготовка рефератов и докладов. Подготовка и защита курсовых, дипломных работ. Рецензирование.</w:t>
      </w:r>
    </w:p>
    <w:p w14:paraId="72B5B6EB" w14:textId="77777777" w:rsidR="00A361F4" w:rsidRDefault="00A361F4">
      <w:pPr>
        <w:jc w:val="both"/>
        <w:rPr>
          <w:b/>
        </w:rPr>
      </w:pPr>
    </w:p>
    <w:p w14:paraId="4037411E" w14:textId="77777777" w:rsidR="00A361F4" w:rsidRDefault="006F7A63">
      <w:pPr>
        <w:jc w:val="both"/>
        <w:rPr>
          <w:b/>
        </w:rPr>
      </w:pPr>
      <w:r>
        <w:rPr>
          <w:b/>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22C9FD88" w14:textId="77777777" w:rsidR="00A361F4" w:rsidRDefault="00A361F4">
      <w:pPr>
        <w:pBdr>
          <w:top w:val="nil"/>
          <w:left w:val="nil"/>
          <w:bottom w:val="nil"/>
          <w:right w:val="nil"/>
          <w:between w:val="nil"/>
        </w:pBdr>
        <w:tabs>
          <w:tab w:val="left" w:pos="993"/>
          <w:tab w:val="left" w:pos="1560"/>
        </w:tabs>
        <w:jc w:val="both"/>
        <w:rPr>
          <w:color w:val="000000"/>
        </w:rPr>
      </w:pPr>
    </w:p>
    <w:p w14:paraId="3A1017E2" w14:textId="77777777" w:rsidR="00A361F4" w:rsidRDefault="006F7A63">
      <w:pPr>
        <w:pBdr>
          <w:top w:val="nil"/>
          <w:left w:val="nil"/>
          <w:bottom w:val="nil"/>
          <w:right w:val="nil"/>
          <w:between w:val="nil"/>
        </w:pBdr>
        <w:tabs>
          <w:tab w:val="left" w:pos="993"/>
          <w:tab w:val="left" w:pos="1560"/>
        </w:tabs>
        <w:ind w:firstLine="709"/>
        <w:jc w:val="both"/>
        <w:rPr>
          <w:color w:val="000000"/>
        </w:rPr>
      </w:pPr>
      <w:r>
        <w:rPr>
          <w:color w:val="000000"/>
        </w:rPr>
        <w:t>В процессе обучения используются следующие образовательные технологии:</w:t>
      </w:r>
    </w:p>
    <w:p w14:paraId="16710BE6" w14:textId="77777777" w:rsidR="00A361F4" w:rsidRDefault="006F7A63">
      <w:pPr>
        <w:ind w:firstLine="709"/>
        <w:jc w:val="both"/>
        <w:rPr>
          <w:b/>
        </w:rPr>
      </w:pPr>
      <w:r>
        <w:rPr>
          <w:b/>
        </w:rPr>
        <w:t>Вводная лекция</w:t>
      </w:r>
      <w: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09E24562" w14:textId="77777777" w:rsidR="00A361F4" w:rsidRDefault="006F7A63">
      <w:pPr>
        <w:pBdr>
          <w:top w:val="nil"/>
          <w:left w:val="nil"/>
          <w:bottom w:val="nil"/>
          <w:right w:val="nil"/>
          <w:between w:val="nil"/>
        </w:pBdr>
        <w:ind w:firstLine="709"/>
        <w:jc w:val="both"/>
        <w:rPr>
          <w:color w:val="000000"/>
        </w:rPr>
      </w:pPr>
      <w:r>
        <w:rPr>
          <w:b/>
          <w:color w:val="000000"/>
        </w:rPr>
        <w:t>Академическая лекция с элементами лекции-беседы </w:t>
      </w:r>
      <w:r>
        <w:rPr>
          <w:color w:val="000000"/>
        </w:rPr>
        <w:t xml:space="preserve">– последовательное </w:t>
      </w:r>
      <w:proofErr w:type="spellStart"/>
      <w:r>
        <w:rPr>
          <w:color w:val="000000"/>
        </w:rPr>
        <w:t>изло-жение</w:t>
      </w:r>
      <w:proofErr w:type="spellEnd"/>
      <w:r>
        <w:rPr>
          <w:color w:val="000000"/>
        </w:rPr>
        <w:t xml:space="preserve">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488C7760" w14:textId="77777777" w:rsidR="00A361F4" w:rsidRDefault="006F7A63">
      <w:pPr>
        <w:ind w:firstLine="709"/>
        <w:jc w:val="both"/>
      </w:pPr>
      <w:r>
        <w:rPr>
          <w:b/>
        </w:rPr>
        <w:t>Практическое занятие</w:t>
      </w:r>
      <w:r>
        <w:t> – занятие, посвященное освоению конкретных умений и навыков по закреплению полученных на лекции знаний.</w:t>
      </w:r>
    </w:p>
    <w:p w14:paraId="4FCC6F3F" w14:textId="77777777" w:rsidR="00A361F4" w:rsidRDefault="006F7A63">
      <w:pPr>
        <w:tabs>
          <w:tab w:val="left" w:pos="720"/>
        </w:tabs>
        <w:ind w:firstLine="720"/>
        <w:jc w:val="both"/>
      </w:pPr>
      <w:r>
        <w:rPr>
          <w:b/>
        </w:rPr>
        <w:t xml:space="preserve">Консультации </w:t>
      </w:r>
      <w: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70D4A7C3" w14:textId="77777777" w:rsidR="00A361F4" w:rsidRDefault="006F7A63">
      <w:pPr>
        <w:pBdr>
          <w:top w:val="nil"/>
          <w:left w:val="nil"/>
          <w:bottom w:val="nil"/>
          <w:right w:val="nil"/>
          <w:between w:val="nil"/>
        </w:pBdr>
        <w:tabs>
          <w:tab w:val="left" w:pos="993"/>
          <w:tab w:val="left" w:pos="1560"/>
        </w:tabs>
        <w:jc w:val="both"/>
        <w:rPr>
          <w:color w:val="000000"/>
        </w:rPr>
      </w:pPr>
      <w:r>
        <w:rPr>
          <w:color w:val="000000"/>
        </w:rPr>
        <w:t xml:space="preserve">      </w:t>
      </w:r>
    </w:p>
    <w:p w14:paraId="2934E8EA" w14:textId="77777777" w:rsidR="00A361F4" w:rsidRDefault="006F7A63">
      <w:pPr>
        <w:pBdr>
          <w:top w:val="nil"/>
          <w:left w:val="nil"/>
          <w:bottom w:val="nil"/>
          <w:right w:val="nil"/>
          <w:between w:val="nil"/>
        </w:pBdr>
        <w:tabs>
          <w:tab w:val="left" w:pos="993"/>
          <w:tab w:val="left" w:pos="1560"/>
        </w:tabs>
        <w:ind w:firstLine="709"/>
        <w:jc w:val="both"/>
        <w:rPr>
          <w:color w:val="000000"/>
        </w:rPr>
      </w:pPr>
      <w:r>
        <w:rPr>
          <w:color w:val="000000"/>
        </w:rPr>
        <w:t>В процессе обучения используются следующие технологии электронного обучения и дистанционные образовательные технологии:</w:t>
      </w:r>
    </w:p>
    <w:p w14:paraId="6DD82342" w14:textId="77777777" w:rsidR="00A361F4" w:rsidRDefault="006F7A63">
      <w:pPr>
        <w:pBdr>
          <w:top w:val="nil"/>
          <w:left w:val="nil"/>
          <w:bottom w:val="nil"/>
          <w:right w:val="nil"/>
          <w:between w:val="nil"/>
        </w:pBdr>
        <w:tabs>
          <w:tab w:val="left" w:pos="993"/>
          <w:tab w:val="left" w:pos="1560"/>
        </w:tabs>
        <w:ind w:firstLine="709"/>
        <w:jc w:val="both"/>
        <w:rPr>
          <w:color w:val="000000"/>
        </w:rPr>
      </w:pPr>
      <w:r>
        <w:rPr>
          <w:b/>
          <w:color w:val="000000"/>
        </w:rPr>
        <w:t xml:space="preserve">Электронный учебный курс «Основы научных исследований» в LMS Электронный университет </w:t>
      </w:r>
      <w:proofErr w:type="spellStart"/>
      <w:r>
        <w:rPr>
          <w:b/>
          <w:color w:val="000000"/>
        </w:rPr>
        <w:t>Moodle</w:t>
      </w:r>
      <w:proofErr w:type="spellEnd"/>
      <w:r>
        <w:rPr>
          <w:b/>
          <w:color w:val="000000"/>
        </w:rPr>
        <w:t xml:space="preserve"> </w:t>
      </w:r>
      <w:proofErr w:type="spellStart"/>
      <w:r>
        <w:rPr>
          <w:b/>
          <w:color w:val="000000"/>
        </w:rPr>
        <w:t>ЯрГУ</w:t>
      </w:r>
      <w:proofErr w:type="spellEnd"/>
      <w:r>
        <w:rPr>
          <w:color w:val="000000"/>
        </w:rPr>
        <w:t>, в котором:</w:t>
      </w:r>
    </w:p>
    <w:p w14:paraId="17CD9B68" w14:textId="77777777" w:rsidR="00A361F4" w:rsidRDefault="006F7A63">
      <w:pPr>
        <w:numPr>
          <w:ilvl w:val="0"/>
          <w:numId w:val="11"/>
        </w:numPr>
        <w:jc w:val="both"/>
      </w:pPr>
      <w:r>
        <w:lastRenderedPageBreak/>
        <w:t>представлены задания для самостоятельной работы обучающихся по темам дисциплины;</w:t>
      </w:r>
    </w:p>
    <w:p w14:paraId="45CFA525" w14:textId="77777777" w:rsidR="00A361F4" w:rsidRDefault="006F7A63">
      <w:pPr>
        <w:numPr>
          <w:ilvl w:val="0"/>
          <w:numId w:val="11"/>
        </w:numPr>
        <w:jc w:val="both"/>
      </w:pPr>
      <w:r>
        <w:t>осуществляется проведение отдельных мероприятий текущего контроля успеваемости студентов;</w:t>
      </w:r>
    </w:p>
    <w:p w14:paraId="49FF5767" w14:textId="77777777" w:rsidR="00A361F4" w:rsidRDefault="00A361F4">
      <w:pPr>
        <w:ind w:firstLine="709"/>
        <w:jc w:val="both"/>
      </w:pPr>
    </w:p>
    <w:p w14:paraId="63C8F7E3" w14:textId="77777777" w:rsidR="00A361F4" w:rsidRDefault="006F7A63">
      <w:pPr>
        <w:jc w:val="both"/>
        <w:rPr>
          <w:b/>
        </w:rPr>
      </w:pPr>
      <w:r>
        <w:rPr>
          <w:b/>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2FDAA7C4" w14:textId="77777777" w:rsidR="00A361F4" w:rsidRDefault="006F7A63">
      <w:pPr>
        <w:tabs>
          <w:tab w:val="left" w:pos="5670"/>
        </w:tabs>
        <w:ind w:firstLine="709"/>
        <w:jc w:val="both"/>
      </w:pPr>
      <w:r>
        <w:t xml:space="preserve">В процессе осуществления образовательного процесса по дисциплине используются: </w:t>
      </w:r>
    </w:p>
    <w:p w14:paraId="7262DE0C" w14:textId="77777777" w:rsidR="00A361F4" w:rsidRDefault="006F7A63">
      <w:pPr>
        <w:tabs>
          <w:tab w:val="left" w:pos="5670"/>
        </w:tabs>
        <w:ind w:firstLine="709"/>
        <w:jc w:val="both"/>
      </w:pPr>
      <w: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55ED5603" w14:textId="77777777" w:rsidR="00A361F4" w:rsidRDefault="006F7A63">
      <w:pPr>
        <w:tabs>
          <w:tab w:val="left" w:pos="5670"/>
        </w:tabs>
        <w:ind w:firstLine="709"/>
        <w:jc w:val="both"/>
      </w:pPr>
      <w:r>
        <w:t>- программы Microsoft Office;</w:t>
      </w:r>
    </w:p>
    <w:p w14:paraId="0D09A169" w14:textId="77777777" w:rsidR="00A361F4" w:rsidRDefault="006F7A63">
      <w:pPr>
        <w:tabs>
          <w:tab w:val="left" w:pos="5670"/>
        </w:tabs>
        <w:ind w:left="720"/>
        <w:jc w:val="both"/>
      </w:pPr>
      <w:r>
        <w:t xml:space="preserve">- издательская система </w:t>
      </w:r>
      <w:proofErr w:type="spellStart"/>
      <w:r>
        <w:t>LaTex</w:t>
      </w:r>
      <w:proofErr w:type="spellEnd"/>
      <w:r>
        <w:t>;</w:t>
      </w:r>
    </w:p>
    <w:p w14:paraId="4581F756" w14:textId="77777777" w:rsidR="00A361F4" w:rsidRDefault="006F7A63">
      <w:pPr>
        <w:tabs>
          <w:tab w:val="left" w:pos="5670"/>
        </w:tabs>
        <w:ind w:left="709"/>
        <w:jc w:val="both"/>
      </w:pPr>
      <w:r>
        <w:t>- Adobe Acrobat Reader.</w:t>
      </w:r>
    </w:p>
    <w:p w14:paraId="25FA6EF1" w14:textId="77777777" w:rsidR="00A361F4" w:rsidRDefault="00A361F4">
      <w:pPr>
        <w:jc w:val="both"/>
      </w:pPr>
    </w:p>
    <w:p w14:paraId="137EDF15" w14:textId="77777777" w:rsidR="00A361F4" w:rsidRDefault="006F7A63">
      <w:pPr>
        <w:jc w:val="both"/>
        <w:rPr>
          <w:b/>
        </w:rPr>
      </w:pPr>
      <w:r>
        <w:rPr>
          <w:b/>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72A4CEB3" w14:textId="77777777" w:rsidR="005677D3" w:rsidRDefault="005677D3" w:rsidP="005677D3">
      <w:pPr>
        <w:ind w:firstLine="709"/>
        <w:jc w:val="both"/>
      </w:pPr>
      <w:r>
        <w:t xml:space="preserve">В процессе осуществления образовательного процесса используются: </w:t>
      </w:r>
    </w:p>
    <w:p w14:paraId="379A9AFE" w14:textId="77777777" w:rsidR="005677D3" w:rsidRDefault="005677D3" w:rsidP="005677D3">
      <w:pPr>
        <w:ind w:firstLine="709"/>
        <w:jc w:val="both"/>
      </w:pPr>
      <w:r>
        <w:t>- программы Microsoft Office;</w:t>
      </w:r>
    </w:p>
    <w:p w14:paraId="4138E6C1" w14:textId="77777777" w:rsidR="005677D3" w:rsidRDefault="005677D3" w:rsidP="005677D3">
      <w:pPr>
        <w:ind w:firstLine="709"/>
        <w:jc w:val="both"/>
      </w:pPr>
      <w:r>
        <w:t>- справочно-правовая система «Консультант Плюс»;</w:t>
      </w:r>
    </w:p>
    <w:p w14:paraId="3EF943D8" w14:textId="77777777" w:rsidR="005677D3" w:rsidRDefault="005677D3" w:rsidP="005677D3">
      <w:pPr>
        <w:ind w:firstLine="709"/>
        <w:jc w:val="both"/>
      </w:pPr>
      <w:r>
        <w:t>Для поиска учебной литературы:</w:t>
      </w:r>
    </w:p>
    <w:p w14:paraId="7BAC851D" w14:textId="77777777" w:rsidR="005677D3" w:rsidRDefault="005677D3" w:rsidP="005677D3">
      <w:pPr>
        <w:ind w:firstLine="709"/>
        <w:jc w:val="both"/>
      </w:pPr>
      <w:r>
        <w:t xml:space="preserve">-  Электронная библиотека учебных материалов </w:t>
      </w:r>
      <w:proofErr w:type="spellStart"/>
      <w:r>
        <w:t>ЯрГУ</w:t>
      </w:r>
      <w:proofErr w:type="spellEnd"/>
    </w:p>
    <w:p w14:paraId="247BACF6" w14:textId="77777777" w:rsidR="005677D3" w:rsidRDefault="005677D3" w:rsidP="005677D3">
      <w:pPr>
        <w:ind w:firstLine="709"/>
        <w:jc w:val="both"/>
      </w:pPr>
      <w:r>
        <w:t>http://www.lib.uniyar.ac.ru/opac/bk_cat_find.php</w:t>
      </w:r>
    </w:p>
    <w:p w14:paraId="37A723EC" w14:textId="77777777" w:rsidR="005677D3" w:rsidRDefault="005677D3" w:rsidP="005677D3">
      <w:pPr>
        <w:ind w:firstLine="709"/>
        <w:jc w:val="both"/>
      </w:pPr>
      <w:r>
        <w:t>- Электронно-библиотечная система «</w:t>
      </w:r>
      <w:proofErr w:type="spellStart"/>
      <w:r>
        <w:t>Юрайт</w:t>
      </w:r>
      <w:proofErr w:type="spellEnd"/>
      <w:r>
        <w:t>»</w:t>
      </w:r>
    </w:p>
    <w:p w14:paraId="2219E44F" w14:textId="77777777" w:rsidR="005677D3" w:rsidRDefault="005677D3" w:rsidP="005677D3">
      <w:pPr>
        <w:ind w:firstLine="709"/>
        <w:jc w:val="both"/>
      </w:pPr>
      <w:r>
        <w:t>https://urait.ru/</w:t>
      </w:r>
    </w:p>
    <w:p w14:paraId="565880CA" w14:textId="77777777" w:rsidR="005677D3" w:rsidRDefault="005677D3" w:rsidP="005677D3">
      <w:pPr>
        <w:ind w:firstLine="709"/>
        <w:jc w:val="both"/>
      </w:pPr>
      <w:r>
        <w:t>- Электронно-библиотечная система «ПРОСПЕКТ»</w:t>
      </w:r>
    </w:p>
    <w:p w14:paraId="1C51BA46" w14:textId="77777777" w:rsidR="005677D3" w:rsidRDefault="005677D3" w:rsidP="005677D3">
      <w:pPr>
        <w:ind w:firstLine="709"/>
        <w:jc w:val="both"/>
      </w:pPr>
      <w:r>
        <w:t>http://ebs.prospekt.org</w:t>
      </w:r>
    </w:p>
    <w:p w14:paraId="0663D0B2" w14:textId="77777777" w:rsidR="005677D3" w:rsidRDefault="005677D3" w:rsidP="005677D3">
      <w:pPr>
        <w:ind w:firstLine="709"/>
        <w:jc w:val="both"/>
      </w:pPr>
      <w:r>
        <w:t xml:space="preserve"> - Электронно-библиотечная система «Консультант Студента» </w:t>
      </w:r>
    </w:p>
    <w:p w14:paraId="3E49F828" w14:textId="77777777" w:rsidR="005677D3" w:rsidRDefault="005677D3" w:rsidP="005677D3">
      <w:pPr>
        <w:ind w:firstLine="709"/>
        <w:jc w:val="both"/>
      </w:pPr>
      <w:r>
        <w:t>https://www.studentlibrary.ru/</w:t>
      </w:r>
    </w:p>
    <w:p w14:paraId="36C1F8EA" w14:textId="4FCC9200" w:rsidR="005677D3" w:rsidRDefault="005677D3" w:rsidP="005677D3">
      <w:pPr>
        <w:ind w:firstLine="709"/>
        <w:jc w:val="both"/>
      </w:pPr>
      <w:r>
        <w:t xml:space="preserve">- Научная электронная библиотека eLIBRARY.RU </w:t>
      </w:r>
    </w:p>
    <w:p w14:paraId="24D2C346" w14:textId="16BD2BE8" w:rsidR="00A361F4" w:rsidRDefault="005677D3" w:rsidP="005677D3">
      <w:pPr>
        <w:ind w:firstLine="709"/>
        <w:jc w:val="both"/>
        <w:rPr>
          <w:b/>
          <w:i/>
        </w:rPr>
      </w:pPr>
      <w:r>
        <w:t>http://elibrary.ru/</w:t>
      </w:r>
      <w:r w:rsidR="006F7A63">
        <w:t xml:space="preserve">  </w:t>
      </w:r>
    </w:p>
    <w:p w14:paraId="449A27D3" w14:textId="77777777" w:rsidR="00A361F4" w:rsidRDefault="00A361F4">
      <w:pPr>
        <w:jc w:val="both"/>
        <w:rPr>
          <w:b/>
        </w:rPr>
      </w:pPr>
    </w:p>
    <w:p w14:paraId="68F6A9DC" w14:textId="77777777" w:rsidR="00A361F4" w:rsidRDefault="006F7A63">
      <w:pPr>
        <w:jc w:val="both"/>
        <w:rPr>
          <w:b/>
        </w:rPr>
      </w:pPr>
      <w:r>
        <w:rPr>
          <w:b/>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59DF3F74" w14:textId="77777777" w:rsidR="00A361F4" w:rsidRDefault="00A361F4"/>
    <w:p w14:paraId="64921982" w14:textId="77777777" w:rsidR="00A361F4" w:rsidRDefault="006F7A63">
      <w:pPr>
        <w:rPr>
          <w:b/>
        </w:rPr>
      </w:pPr>
      <w:r>
        <w:rPr>
          <w:b/>
        </w:rPr>
        <w:t xml:space="preserve">а) основная литература </w:t>
      </w:r>
    </w:p>
    <w:p w14:paraId="53E97E4C" w14:textId="7FD803D4" w:rsidR="00A361F4" w:rsidRPr="00C637D7" w:rsidRDefault="006F7A63">
      <w:pPr>
        <w:rPr>
          <w:b/>
          <w:iCs/>
        </w:rPr>
      </w:pPr>
      <w:r>
        <w:t xml:space="preserve">1. </w:t>
      </w:r>
      <w:r w:rsidR="005677D3" w:rsidRPr="005677D3">
        <w:rPr>
          <w:iCs/>
          <w:color w:val="000000"/>
        </w:rPr>
        <w:t xml:space="preserve">Афанасьев, В. В.  Методология и методы научного исследования : учебник для вузов / В. В. Афанасьев, О. В. Грибкова, Л. И. Уколова. — 2-е изд., </w:t>
      </w:r>
      <w:proofErr w:type="spellStart"/>
      <w:r w:rsidR="005677D3" w:rsidRPr="005677D3">
        <w:rPr>
          <w:iCs/>
          <w:color w:val="000000"/>
        </w:rPr>
        <w:t>перераб</w:t>
      </w:r>
      <w:proofErr w:type="spellEnd"/>
      <w:r w:rsidR="005677D3" w:rsidRPr="005677D3">
        <w:rPr>
          <w:iCs/>
          <w:color w:val="000000"/>
        </w:rPr>
        <w:t xml:space="preserve">. и доп. — Москва : Издательство </w:t>
      </w:r>
      <w:proofErr w:type="spellStart"/>
      <w:r w:rsidR="005677D3" w:rsidRPr="005677D3">
        <w:rPr>
          <w:iCs/>
          <w:color w:val="000000"/>
        </w:rPr>
        <w:t>Юрайт</w:t>
      </w:r>
      <w:proofErr w:type="spellEnd"/>
      <w:r w:rsidR="005677D3" w:rsidRPr="005677D3">
        <w:rPr>
          <w:iCs/>
          <w:color w:val="000000"/>
        </w:rPr>
        <w:t xml:space="preserve">, 2024. — 163 с. — (Высшее образование). — ISBN 978-5-534-17663-6. — Текст : электронный // Образовательная платформа </w:t>
      </w:r>
      <w:proofErr w:type="spellStart"/>
      <w:r w:rsidR="005677D3" w:rsidRPr="005677D3">
        <w:rPr>
          <w:iCs/>
          <w:color w:val="000000"/>
        </w:rPr>
        <w:t>Юрайт</w:t>
      </w:r>
      <w:proofErr w:type="spellEnd"/>
      <w:r w:rsidR="005677D3" w:rsidRPr="005677D3">
        <w:rPr>
          <w:iCs/>
          <w:color w:val="000000"/>
        </w:rPr>
        <w:t xml:space="preserve"> [сайт]. — URL: https://urait.ru/bcode/539084 </w:t>
      </w:r>
    </w:p>
    <w:p w14:paraId="3F9EFCEE" w14:textId="77777777" w:rsidR="00A361F4" w:rsidRDefault="00A361F4">
      <w:pPr>
        <w:rPr>
          <w:b/>
        </w:rPr>
      </w:pPr>
    </w:p>
    <w:p w14:paraId="515A0FB3" w14:textId="77777777" w:rsidR="00A361F4" w:rsidRDefault="006F7A63">
      <w:pPr>
        <w:rPr>
          <w:b/>
        </w:rPr>
      </w:pPr>
      <w:r>
        <w:rPr>
          <w:b/>
        </w:rPr>
        <w:t xml:space="preserve">б) дополнительная литература </w:t>
      </w:r>
    </w:p>
    <w:p w14:paraId="07192CAF" w14:textId="5B70AF0A" w:rsidR="00A361F4" w:rsidRPr="00C637D7" w:rsidRDefault="006F7A63">
      <w:pPr>
        <w:jc w:val="both"/>
        <w:rPr>
          <w:b/>
          <w:iCs/>
        </w:rPr>
      </w:pPr>
      <w:r w:rsidRPr="00C637D7">
        <w:rPr>
          <w:iCs/>
          <w:color w:val="000000"/>
          <w:highlight w:val="white"/>
        </w:rPr>
        <w:t xml:space="preserve">1. </w:t>
      </w:r>
      <w:r w:rsidR="005677D3" w:rsidRPr="005677D3">
        <w:rPr>
          <w:iCs/>
          <w:color w:val="000000"/>
        </w:rPr>
        <w:t xml:space="preserve">Горелов, Н. А.  Методология научных исследований : учебник и практикум для вузов / Н. А. Горелов, О. Н. Кораблева, Д. В. Круглов. — 3-е изд., </w:t>
      </w:r>
      <w:proofErr w:type="spellStart"/>
      <w:r w:rsidR="005677D3" w:rsidRPr="005677D3">
        <w:rPr>
          <w:iCs/>
          <w:color w:val="000000"/>
        </w:rPr>
        <w:t>перераб</w:t>
      </w:r>
      <w:proofErr w:type="spellEnd"/>
      <w:r w:rsidR="005677D3" w:rsidRPr="005677D3">
        <w:rPr>
          <w:iCs/>
          <w:color w:val="000000"/>
        </w:rPr>
        <w:t xml:space="preserve">. и доп. — Москва : Издательство </w:t>
      </w:r>
      <w:proofErr w:type="spellStart"/>
      <w:r w:rsidR="005677D3" w:rsidRPr="005677D3">
        <w:rPr>
          <w:iCs/>
          <w:color w:val="000000"/>
        </w:rPr>
        <w:t>Юрайт</w:t>
      </w:r>
      <w:proofErr w:type="spellEnd"/>
      <w:r w:rsidR="005677D3" w:rsidRPr="005677D3">
        <w:rPr>
          <w:iCs/>
          <w:color w:val="000000"/>
        </w:rPr>
        <w:t xml:space="preserve">, 2024. — 390 с. — (Высшее образование). — ISBN 978-5-534-16519-7. — Текст : электронный // Образовательная платформа </w:t>
      </w:r>
      <w:proofErr w:type="spellStart"/>
      <w:r w:rsidR="005677D3" w:rsidRPr="005677D3">
        <w:rPr>
          <w:iCs/>
          <w:color w:val="000000"/>
        </w:rPr>
        <w:t>Юрайт</w:t>
      </w:r>
      <w:proofErr w:type="spellEnd"/>
      <w:r w:rsidR="005677D3" w:rsidRPr="005677D3">
        <w:rPr>
          <w:iCs/>
          <w:color w:val="000000"/>
        </w:rPr>
        <w:t xml:space="preserve"> [сайт]. — URL: https://urait.ru/bcode/536410 </w:t>
      </w:r>
    </w:p>
    <w:p w14:paraId="3AC0337C" w14:textId="6C797808" w:rsidR="00A361F4" w:rsidRPr="00C637D7" w:rsidRDefault="006F7A63">
      <w:pPr>
        <w:rPr>
          <w:b/>
          <w:iCs/>
        </w:rPr>
      </w:pPr>
      <w:r w:rsidRPr="00C637D7">
        <w:rPr>
          <w:iCs/>
          <w:color w:val="000000"/>
          <w:highlight w:val="white"/>
        </w:rPr>
        <w:lastRenderedPageBreak/>
        <w:t xml:space="preserve">2. </w:t>
      </w:r>
      <w:r w:rsidR="005677D3" w:rsidRPr="005677D3">
        <w:rPr>
          <w:iCs/>
          <w:color w:val="000000"/>
        </w:rPr>
        <w:t xml:space="preserve">Кравченко, А. И.  Методология и методы социологических исследований : учебник для вузов / А. И. Кравченко. — Москва : Издательство </w:t>
      </w:r>
      <w:proofErr w:type="spellStart"/>
      <w:r w:rsidR="005677D3" w:rsidRPr="005677D3">
        <w:rPr>
          <w:iCs/>
          <w:color w:val="000000"/>
        </w:rPr>
        <w:t>Юрайт</w:t>
      </w:r>
      <w:proofErr w:type="spellEnd"/>
      <w:r w:rsidR="005677D3" w:rsidRPr="005677D3">
        <w:rPr>
          <w:iCs/>
          <w:color w:val="000000"/>
        </w:rPr>
        <w:t xml:space="preserve">, 2024. — 659 с. — (Высшее образование). — ISBN 978-5-534-18257-6. — Текст : электронный // Образовательная платформа </w:t>
      </w:r>
      <w:proofErr w:type="spellStart"/>
      <w:r w:rsidR="005677D3" w:rsidRPr="005677D3">
        <w:rPr>
          <w:iCs/>
          <w:color w:val="000000"/>
        </w:rPr>
        <w:t>Юрайт</w:t>
      </w:r>
      <w:proofErr w:type="spellEnd"/>
      <w:r w:rsidR="005677D3" w:rsidRPr="005677D3">
        <w:rPr>
          <w:iCs/>
          <w:color w:val="000000"/>
        </w:rPr>
        <w:t xml:space="preserve"> [сайт]. — URL: https://urait.ru/bcode/534626 </w:t>
      </w:r>
    </w:p>
    <w:p w14:paraId="7A83DD9B" w14:textId="77777777" w:rsidR="00A361F4" w:rsidRDefault="00A361F4">
      <w:pPr>
        <w:jc w:val="both"/>
      </w:pPr>
    </w:p>
    <w:p w14:paraId="2FD9810A" w14:textId="77777777" w:rsidR="00A361F4" w:rsidRDefault="006F7A63">
      <w:pPr>
        <w:rPr>
          <w:highlight w:val="yellow"/>
        </w:rPr>
      </w:pPr>
      <w:r>
        <w:rPr>
          <w:b/>
        </w:rPr>
        <w:t xml:space="preserve">9. Материально-техническая база, необходимая для осуществления образовательного процесса по дисциплине </w:t>
      </w:r>
    </w:p>
    <w:p w14:paraId="46382EAE" w14:textId="77777777" w:rsidR="00A361F4" w:rsidRDefault="006F7A63">
      <w:pPr>
        <w:ind w:firstLine="709"/>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74639F13" w14:textId="77777777" w:rsidR="00A361F4" w:rsidRDefault="006F7A63">
      <w:pPr>
        <w:ind w:firstLine="709"/>
        <w:jc w:val="both"/>
      </w:pPr>
      <w:r>
        <w:t xml:space="preserve">- учебные аудитории для проведения занятий лекционного типа; </w:t>
      </w:r>
    </w:p>
    <w:p w14:paraId="2CDAA240" w14:textId="77777777" w:rsidR="00A361F4" w:rsidRDefault="006F7A63">
      <w:pPr>
        <w:ind w:firstLine="709"/>
        <w:jc w:val="both"/>
      </w:pPr>
      <w:r>
        <w:t xml:space="preserve">- учебные аудитории для проведения практических занятий (семинаров); </w:t>
      </w:r>
    </w:p>
    <w:p w14:paraId="5A8F3EF3" w14:textId="77777777" w:rsidR="00A361F4" w:rsidRDefault="006F7A63">
      <w:pPr>
        <w:ind w:firstLine="709"/>
        <w:jc w:val="both"/>
      </w:pPr>
      <w:r>
        <w:t xml:space="preserve">- учебные аудитории для проведения групповых и индивидуальных консультаций; </w:t>
      </w:r>
    </w:p>
    <w:p w14:paraId="446ED7FA" w14:textId="77777777" w:rsidR="00A361F4" w:rsidRDefault="006F7A63">
      <w:pPr>
        <w:ind w:firstLine="709"/>
        <w:jc w:val="both"/>
      </w:pPr>
      <w:r>
        <w:t xml:space="preserve">- учебные аудитории для проведения текущего контроля и промежуточной аттестации; </w:t>
      </w:r>
    </w:p>
    <w:p w14:paraId="6B607AA5" w14:textId="77777777" w:rsidR="00A361F4" w:rsidRDefault="006F7A63">
      <w:pPr>
        <w:ind w:firstLine="709"/>
        <w:jc w:val="both"/>
      </w:pPr>
      <w:r>
        <w:t>- помещения для самостоятельной работы;</w:t>
      </w:r>
    </w:p>
    <w:p w14:paraId="6F4DEA33" w14:textId="77777777" w:rsidR="00A361F4" w:rsidRDefault="006F7A63">
      <w:pPr>
        <w:ind w:firstLine="709"/>
        <w:jc w:val="both"/>
      </w:pPr>
      <w:r>
        <w:t>- помещения для хранения и профилактического обслуживания технических средств обучения.</w:t>
      </w:r>
    </w:p>
    <w:p w14:paraId="1B1E93DA" w14:textId="77777777" w:rsidR="00A361F4" w:rsidRDefault="006F7A63">
      <w:pPr>
        <w:ind w:firstLine="709"/>
        <w:jc w:val="both"/>
      </w:pPr>
      <w:r>
        <w:t xml:space="preserve">Специальные помещения укомплектованы средствами обучения, служащими для представления учебной информации большой аудитории. </w:t>
      </w:r>
    </w:p>
    <w:p w14:paraId="7F1AC644" w14:textId="77777777" w:rsidR="00A361F4" w:rsidRDefault="006F7A63">
      <w:pPr>
        <w:ind w:firstLine="709"/>
        <w:jc w:val="both"/>
        <w:rPr>
          <w:color w:val="FF0000"/>
        </w:rPr>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t>ЯрГУ</w:t>
      </w:r>
      <w:proofErr w:type="spellEnd"/>
      <w:r>
        <w:t xml:space="preserve">. </w:t>
      </w:r>
    </w:p>
    <w:p w14:paraId="4135281F" w14:textId="77777777" w:rsidR="00A361F4" w:rsidRDefault="00A361F4">
      <w:pPr>
        <w:jc w:val="both"/>
      </w:pPr>
    </w:p>
    <w:p w14:paraId="2F510C32" w14:textId="77777777" w:rsidR="00A361F4" w:rsidRDefault="006F7A63">
      <w:pPr>
        <w:jc w:val="both"/>
      </w:pPr>
      <w:r>
        <w:t>Автор:</w:t>
      </w:r>
    </w:p>
    <w:p w14:paraId="534DB952" w14:textId="77777777" w:rsidR="00A361F4" w:rsidRDefault="00A361F4">
      <w:pPr>
        <w:jc w:val="both"/>
      </w:pPr>
    </w:p>
    <w:tbl>
      <w:tblPr>
        <w:tblStyle w:val="afc"/>
        <w:tblW w:w="9623" w:type="dxa"/>
        <w:tblInd w:w="0" w:type="dxa"/>
        <w:tblLayout w:type="fixed"/>
        <w:tblLook w:val="0400" w:firstRow="0" w:lastRow="0" w:firstColumn="0" w:lastColumn="0" w:noHBand="0" w:noVBand="1"/>
      </w:tblPr>
      <w:tblGrid>
        <w:gridCol w:w="4312"/>
        <w:gridCol w:w="250"/>
        <w:gridCol w:w="2157"/>
        <w:gridCol w:w="250"/>
        <w:gridCol w:w="2654"/>
      </w:tblGrid>
      <w:tr w:rsidR="00A361F4" w14:paraId="67660F7A" w14:textId="77777777">
        <w:trPr>
          <w:trHeight w:val="599"/>
        </w:trPr>
        <w:tc>
          <w:tcPr>
            <w:tcW w:w="4320" w:type="dxa"/>
            <w:tcBorders>
              <w:bottom w:val="single" w:sz="4" w:space="0" w:color="000000"/>
            </w:tcBorders>
            <w:shd w:val="clear" w:color="auto" w:fill="auto"/>
            <w:vAlign w:val="bottom"/>
          </w:tcPr>
          <w:p w14:paraId="67CB72DA" w14:textId="0458AA7A" w:rsidR="00A361F4" w:rsidRDefault="00C637D7">
            <w:r>
              <w:t>Профессор кафедры социальной политики</w:t>
            </w:r>
            <w:r w:rsidR="006F7A63">
              <w:t>, доктор философских наук, профессор</w:t>
            </w:r>
          </w:p>
        </w:tc>
        <w:tc>
          <w:tcPr>
            <w:tcW w:w="236" w:type="dxa"/>
            <w:shd w:val="clear" w:color="auto" w:fill="auto"/>
            <w:vAlign w:val="bottom"/>
          </w:tcPr>
          <w:p w14:paraId="0301FCE6" w14:textId="77777777" w:rsidR="00A361F4" w:rsidRDefault="00A361F4"/>
        </w:tc>
        <w:tc>
          <w:tcPr>
            <w:tcW w:w="2160" w:type="dxa"/>
            <w:tcBorders>
              <w:bottom w:val="single" w:sz="4" w:space="0" w:color="000000"/>
            </w:tcBorders>
            <w:shd w:val="clear" w:color="auto" w:fill="auto"/>
            <w:vAlign w:val="bottom"/>
          </w:tcPr>
          <w:p w14:paraId="7E4FC603" w14:textId="77777777" w:rsidR="00A361F4" w:rsidRDefault="00A361F4"/>
        </w:tc>
        <w:tc>
          <w:tcPr>
            <w:tcW w:w="249" w:type="dxa"/>
            <w:shd w:val="clear" w:color="auto" w:fill="auto"/>
            <w:vAlign w:val="bottom"/>
          </w:tcPr>
          <w:p w14:paraId="556C65B7" w14:textId="77777777" w:rsidR="00A361F4" w:rsidRDefault="00A361F4"/>
        </w:tc>
        <w:tc>
          <w:tcPr>
            <w:tcW w:w="2658" w:type="dxa"/>
            <w:tcBorders>
              <w:bottom w:val="single" w:sz="4" w:space="0" w:color="000000"/>
            </w:tcBorders>
            <w:shd w:val="clear" w:color="auto" w:fill="auto"/>
            <w:vAlign w:val="bottom"/>
          </w:tcPr>
          <w:p w14:paraId="3A86FB5E" w14:textId="77777777" w:rsidR="00A361F4" w:rsidRDefault="006F7A63">
            <w:pPr>
              <w:jc w:val="center"/>
            </w:pPr>
            <w:r>
              <w:t>В.В. Томашов</w:t>
            </w:r>
          </w:p>
        </w:tc>
      </w:tr>
      <w:tr w:rsidR="00A361F4" w14:paraId="6DA33EFA" w14:textId="77777777">
        <w:tc>
          <w:tcPr>
            <w:tcW w:w="4320" w:type="dxa"/>
            <w:tcBorders>
              <w:top w:val="single" w:sz="4" w:space="0" w:color="000000"/>
            </w:tcBorders>
            <w:shd w:val="clear" w:color="auto" w:fill="auto"/>
          </w:tcPr>
          <w:p w14:paraId="516C9C5A" w14:textId="77777777" w:rsidR="00A361F4" w:rsidRDefault="006F7A63">
            <w:pPr>
              <w:jc w:val="center"/>
              <w:rPr>
                <w:sz w:val="28"/>
                <w:szCs w:val="28"/>
              </w:rPr>
            </w:pPr>
            <w:r>
              <w:rPr>
                <w:i/>
                <w:vertAlign w:val="superscript"/>
              </w:rPr>
              <w:t>должность, ученая степень</w:t>
            </w:r>
          </w:p>
        </w:tc>
        <w:tc>
          <w:tcPr>
            <w:tcW w:w="236" w:type="dxa"/>
            <w:shd w:val="clear" w:color="auto" w:fill="auto"/>
          </w:tcPr>
          <w:p w14:paraId="4EB70B27" w14:textId="77777777" w:rsidR="00A361F4" w:rsidRDefault="00A361F4">
            <w:pPr>
              <w:jc w:val="center"/>
              <w:rPr>
                <w:sz w:val="28"/>
                <w:szCs w:val="28"/>
              </w:rPr>
            </w:pPr>
          </w:p>
        </w:tc>
        <w:tc>
          <w:tcPr>
            <w:tcW w:w="2160" w:type="dxa"/>
            <w:tcBorders>
              <w:top w:val="single" w:sz="4" w:space="0" w:color="000000"/>
            </w:tcBorders>
            <w:shd w:val="clear" w:color="auto" w:fill="auto"/>
          </w:tcPr>
          <w:p w14:paraId="5F33A491" w14:textId="77777777" w:rsidR="00A361F4" w:rsidRDefault="00A361F4">
            <w:pPr>
              <w:jc w:val="center"/>
              <w:rPr>
                <w:sz w:val="28"/>
                <w:szCs w:val="28"/>
              </w:rPr>
            </w:pPr>
          </w:p>
        </w:tc>
        <w:tc>
          <w:tcPr>
            <w:tcW w:w="249" w:type="dxa"/>
            <w:shd w:val="clear" w:color="auto" w:fill="auto"/>
          </w:tcPr>
          <w:p w14:paraId="5B3D40DD" w14:textId="77777777" w:rsidR="00A361F4" w:rsidRDefault="00A361F4">
            <w:pPr>
              <w:jc w:val="center"/>
              <w:rPr>
                <w:sz w:val="28"/>
                <w:szCs w:val="28"/>
              </w:rPr>
            </w:pPr>
          </w:p>
        </w:tc>
        <w:tc>
          <w:tcPr>
            <w:tcW w:w="2658" w:type="dxa"/>
            <w:tcBorders>
              <w:top w:val="single" w:sz="4" w:space="0" w:color="000000"/>
            </w:tcBorders>
            <w:shd w:val="clear" w:color="auto" w:fill="auto"/>
          </w:tcPr>
          <w:p w14:paraId="57EE5798" w14:textId="77777777" w:rsidR="00A361F4" w:rsidRDefault="006F7A63">
            <w:pPr>
              <w:jc w:val="center"/>
              <w:rPr>
                <w:sz w:val="28"/>
                <w:szCs w:val="28"/>
              </w:rPr>
            </w:pPr>
            <w:r>
              <w:rPr>
                <w:i/>
                <w:vertAlign w:val="superscript"/>
              </w:rPr>
              <w:t>И.О. Фамилия</w:t>
            </w:r>
          </w:p>
        </w:tc>
      </w:tr>
      <w:tr w:rsidR="00A361F4" w14:paraId="7025331A" w14:textId="77777777">
        <w:trPr>
          <w:trHeight w:val="555"/>
        </w:trPr>
        <w:tc>
          <w:tcPr>
            <w:tcW w:w="4320" w:type="dxa"/>
            <w:shd w:val="clear" w:color="auto" w:fill="auto"/>
          </w:tcPr>
          <w:p w14:paraId="2AB3F814" w14:textId="77777777" w:rsidR="00A361F4" w:rsidRDefault="00A361F4">
            <w:pPr>
              <w:jc w:val="center"/>
              <w:rPr>
                <w:sz w:val="28"/>
                <w:szCs w:val="28"/>
              </w:rPr>
            </w:pPr>
          </w:p>
        </w:tc>
        <w:tc>
          <w:tcPr>
            <w:tcW w:w="236" w:type="dxa"/>
            <w:shd w:val="clear" w:color="auto" w:fill="auto"/>
          </w:tcPr>
          <w:p w14:paraId="5540E976" w14:textId="77777777" w:rsidR="00A361F4" w:rsidRDefault="00A361F4">
            <w:pPr>
              <w:jc w:val="center"/>
              <w:rPr>
                <w:sz w:val="28"/>
                <w:szCs w:val="28"/>
              </w:rPr>
            </w:pPr>
          </w:p>
        </w:tc>
        <w:tc>
          <w:tcPr>
            <w:tcW w:w="2160" w:type="dxa"/>
            <w:shd w:val="clear" w:color="auto" w:fill="auto"/>
          </w:tcPr>
          <w:p w14:paraId="364937AC" w14:textId="77777777" w:rsidR="00A361F4" w:rsidRDefault="00A361F4">
            <w:pPr>
              <w:jc w:val="center"/>
              <w:rPr>
                <w:sz w:val="28"/>
                <w:szCs w:val="28"/>
              </w:rPr>
            </w:pPr>
          </w:p>
        </w:tc>
        <w:tc>
          <w:tcPr>
            <w:tcW w:w="249" w:type="dxa"/>
            <w:shd w:val="clear" w:color="auto" w:fill="auto"/>
          </w:tcPr>
          <w:p w14:paraId="31E9993A" w14:textId="77777777" w:rsidR="00A361F4" w:rsidRDefault="00A361F4">
            <w:pPr>
              <w:jc w:val="center"/>
              <w:rPr>
                <w:sz w:val="28"/>
                <w:szCs w:val="28"/>
              </w:rPr>
            </w:pPr>
          </w:p>
        </w:tc>
        <w:tc>
          <w:tcPr>
            <w:tcW w:w="2658" w:type="dxa"/>
            <w:shd w:val="clear" w:color="auto" w:fill="auto"/>
          </w:tcPr>
          <w:p w14:paraId="69A81471" w14:textId="77777777" w:rsidR="00A361F4" w:rsidRDefault="00A361F4">
            <w:pPr>
              <w:jc w:val="center"/>
              <w:rPr>
                <w:sz w:val="28"/>
                <w:szCs w:val="28"/>
              </w:rPr>
            </w:pPr>
          </w:p>
        </w:tc>
      </w:tr>
    </w:tbl>
    <w:p w14:paraId="5E26568B" w14:textId="77777777" w:rsidR="00A361F4" w:rsidRDefault="00A361F4">
      <w:pPr>
        <w:rPr>
          <w:sz w:val="28"/>
          <w:szCs w:val="28"/>
        </w:rPr>
        <w:sectPr w:rsidR="00A361F4">
          <w:pgSz w:w="11906" w:h="16838"/>
          <w:pgMar w:top="1134" w:right="1134" w:bottom="1134" w:left="1418" w:header="709" w:footer="709" w:gutter="0"/>
          <w:cols w:space="720"/>
        </w:sectPr>
      </w:pPr>
    </w:p>
    <w:p w14:paraId="7FD2F420" w14:textId="77777777" w:rsidR="00A361F4" w:rsidRDefault="006F7A63">
      <w:pPr>
        <w:ind w:firstLine="1276"/>
        <w:jc w:val="right"/>
        <w:rPr>
          <w:b/>
        </w:rPr>
      </w:pPr>
      <w:r>
        <w:rPr>
          <w:b/>
        </w:rPr>
        <w:lastRenderedPageBreak/>
        <w:t>Приложение № 1 к рабочей программе дисциплины</w:t>
      </w:r>
    </w:p>
    <w:p w14:paraId="5AEC6376" w14:textId="77777777" w:rsidR="00A361F4" w:rsidRDefault="006F7A63">
      <w:pPr>
        <w:jc w:val="right"/>
        <w:rPr>
          <w:b/>
        </w:rPr>
      </w:pPr>
      <w:r>
        <w:rPr>
          <w:b/>
        </w:rPr>
        <w:t>«Основы научных исследований»</w:t>
      </w:r>
    </w:p>
    <w:p w14:paraId="39B09F2D" w14:textId="77777777" w:rsidR="00A361F4" w:rsidRDefault="00A361F4">
      <w:pPr>
        <w:jc w:val="center"/>
        <w:rPr>
          <w:b/>
        </w:rPr>
      </w:pPr>
    </w:p>
    <w:p w14:paraId="47D75E1C" w14:textId="77777777" w:rsidR="00A361F4" w:rsidRDefault="006F7A63">
      <w:pPr>
        <w:jc w:val="center"/>
        <w:rPr>
          <w:b/>
        </w:rPr>
      </w:pPr>
      <w:r>
        <w:rPr>
          <w:b/>
        </w:rPr>
        <w:t xml:space="preserve">Фонд оценочных средств </w:t>
      </w:r>
    </w:p>
    <w:p w14:paraId="2C422D11" w14:textId="77777777" w:rsidR="00A361F4" w:rsidRDefault="006F7A63">
      <w:pPr>
        <w:jc w:val="center"/>
        <w:rPr>
          <w:b/>
        </w:rPr>
      </w:pPr>
      <w:r>
        <w:rPr>
          <w:b/>
        </w:rPr>
        <w:t xml:space="preserve">для проведения текущего контроля успеваемости </w:t>
      </w:r>
    </w:p>
    <w:p w14:paraId="01C7B74D" w14:textId="77777777" w:rsidR="00A361F4" w:rsidRDefault="006F7A63">
      <w:pPr>
        <w:jc w:val="center"/>
        <w:rPr>
          <w:b/>
        </w:rPr>
      </w:pPr>
      <w:r>
        <w:rPr>
          <w:b/>
        </w:rPr>
        <w:t xml:space="preserve">и промежуточной аттестации студентов </w:t>
      </w:r>
    </w:p>
    <w:p w14:paraId="65CFBB72" w14:textId="77777777" w:rsidR="00A361F4" w:rsidRDefault="006F7A63">
      <w:pPr>
        <w:jc w:val="center"/>
        <w:rPr>
          <w:b/>
        </w:rPr>
      </w:pPr>
      <w:r>
        <w:rPr>
          <w:b/>
        </w:rPr>
        <w:t>по дисциплине</w:t>
      </w:r>
    </w:p>
    <w:p w14:paraId="6D56E047" w14:textId="77777777" w:rsidR="00A361F4" w:rsidRDefault="00A361F4">
      <w:pPr>
        <w:jc w:val="center"/>
      </w:pPr>
    </w:p>
    <w:p w14:paraId="38E6E8CC" w14:textId="000A7ED5" w:rsidR="00A361F4" w:rsidRDefault="00ED61CB">
      <w:pPr>
        <w:numPr>
          <w:ilvl w:val="0"/>
          <w:numId w:val="10"/>
        </w:numPr>
        <w:jc w:val="center"/>
        <w:rPr>
          <w:b/>
        </w:rPr>
      </w:pPr>
      <w:r>
        <w:rPr>
          <w:b/>
        </w:rPr>
        <w:t>К</w:t>
      </w:r>
      <w:r w:rsidR="006F7A63">
        <w:rPr>
          <w:b/>
        </w:rPr>
        <w:t>онтрольные задания и иные материалы,</w:t>
      </w:r>
    </w:p>
    <w:p w14:paraId="0D7DAE42" w14:textId="77777777" w:rsidR="00A361F4" w:rsidRDefault="006F7A63">
      <w:pPr>
        <w:jc w:val="center"/>
        <w:rPr>
          <w:b/>
        </w:rPr>
      </w:pPr>
      <w:r>
        <w:rPr>
          <w:b/>
        </w:rPr>
        <w:t>используемые в процессе текущего контроля успеваемости</w:t>
      </w:r>
    </w:p>
    <w:p w14:paraId="2992CCC8" w14:textId="77777777" w:rsidR="00A361F4" w:rsidRDefault="00A361F4">
      <w:pPr>
        <w:keepNext/>
        <w:pBdr>
          <w:top w:val="nil"/>
          <w:left w:val="nil"/>
          <w:bottom w:val="nil"/>
          <w:right w:val="nil"/>
          <w:between w:val="nil"/>
        </w:pBdr>
        <w:ind w:firstLine="567"/>
        <w:jc w:val="both"/>
        <w:rPr>
          <w:b/>
          <w:color w:val="000000"/>
        </w:rPr>
      </w:pPr>
      <w:bookmarkStart w:id="0" w:name="_heading=h.gjdgxs" w:colFirst="0" w:colLast="0"/>
      <w:bookmarkEnd w:id="0"/>
    </w:p>
    <w:p w14:paraId="7FC6CDF9" w14:textId="77777777" w:rsidR="00A361F4" w:rsidRDefault="006F7A63">
      <w:pPr>
        <w:keepNext/>
        <w:pBdr>
          <w:top w:val="nil"/>
          <w:left w:val="nil"/>
          <w:bottom w:val="nil"/>
          <w:right w:val="nil"/>
          <w:between w:val="nil"/>
        </w:pBdr>
        <w:ind w:firstLine="567"/>
        <w:jc w:val="center"/>
        <w:rPr>
          <w:b/>
          <w:color w:val="000000"/>
        </w:rPr>
      </w:pPr>
      <w:r>
        <w:rPr>
          <w:b/>
          <w:color w:val="000000"/>
        </w:rPr>
        <w:t>1.1. Перечень и тематика докладов (сообщений) по дисциплине</w:t>
      </w:r>
    </w:p>
    <w:p w14:paraId="08D8C7F1" w14:textId="77777777" w:rsidR="00A361F4" w:rsidRDefault="006F7A63">
      <w:pPr>
        <w:ind w:firstLine="567"/>
        <w:jc w:val="both"/>
      </w:pPr>
      <w:r>
        <w:t>1.Организация научно-исследовательской работы в России.</w:t>
      </w:r>
    </w:p>
    <w:p w14:paraId="7F7B0D0A" w14:textId="77777777" w:rsidR="00A361F4" w:rsidRDefault="006F7A63">
      <w:pPr>
        <w:ind w:firstLine="567"/>
        <w:jc w:val="both"/>
      </w:pPr>
      <w:r>
        <w:t xml:space="preserve">2.Организация научно-исследовательской работы за рубежом (на примере отдельной страны). </w:t>
      </w:r>
    </w:p>
    <w:p w14:paraId="2EB02415" w14:textId="77777777" w:rsidR="00A361F4" w:rsidRDefault="006F7A63">
      <w:pPr>
        <w:ind w:firstLine="567"/>
        <w:jc w:val="both"/>
      </w:pPr>
      <w:r>
        <w:t>3.Управление в сфере науки в России.</w:t>
      </w:r>
    </w:p>
    <w:p w14:paraId="3664FF63" w14:textId="77777777" w:rsidR="00A361F4" w:rsidRDefault="006F7A63">
      <w:pPr>
        <w:ind w:firstLine="567"/>
        <w:jc w:val="both"/>
      </w:pPr>
      <w:r>
        <w:t>4.Управление в сфере науки за рубежом (на примере отдельной страны)</w:t>
      </w:r>
    </w:p>
    <w:p w14:paraId="5BA656EC" w14:textId="77777777" w:rsidR="00A361F4" w:rsidRDefault="006F7A63">
      <w:pPr>
        <w:ind w:firstLine="567"/>
        <w:jc w:val="both"/>
      </w:pPr>
      <w:r>
        <w:t>5.Учёные степени и учёные звания за рубежом.</w:t>
      </w:r>
    </w:p>
    <w:p w14:paraId="17619366" w14:textId="77777777" w:rsidR="00A361F4" w:rsidRDefault="006F7A63">
      <w:pPr>
        <w:ind w:firstLine="567"/>
        <w:jc w:val="both"/>
      </w:pPr>
      <w:r>
        <w:t>6.Учёные степени и учёные звания в России.</w:t>
      </w:r>
    </w:p>
    <w:p w14:paraId="1560669B" w14:textId="77777777" w:rsidR="00A361F4" w:rsidRDefault="006F7A63">
      <w:pPr>
        <w:ind w:firstLine="567"/>
        <w:jc w:val="both"/>
      </w:pPr>
      <w:r>
        <w:t>7.Высшее образование за рубежом (на примере отдельной страны).</w:t>
      </w:r>
    </w:p>
    <w:p w14:paraId="2E4D04C7" w14:textId="77777777" w:rsidR="00A361F4" w:rsidRDefault="006F7A63">
      <w:pPr>
        <w:ind w:firstLine="567"/>
        <w:jc w:val="both"/>
      </w:pPr>
      <w:r>
        <w:t>8. Система подготовки научных и научно-педагогических кадров в России.</w:t>
      </w:r>
    </w:p>
    <w:p w14:paraId="5BBD102C" w14:textId="77777777" w:rsidR="00A361F4" w:rsidRDefault="006F7A63">
      <w:pPr>
        <w:ind w:firstLine="567"/>
        <w:jc w:val="both"/>
      </w:pPr>
      <w:r>
        <w:t>9.Роль и значение высшего образования в современной России.</w:t>
      </w:r>
    </w:p>
    <w:p w14:paraId="7F224591" w14:textId="77777777" w:rsidR="00A361F4" w:rsidRDefault="006F7A63">
      <w:pPr>
        <w:ind w:firstLine="567"/>
        <w:jc w:val="both"/>
      </w:pPr>
      <w:r>
        <w:t>10.Виды высших учебных заведений в России и их научный потенциал.</w:t>
      </w:r>
    </w:p>
    <w:p w14:paraId="60D3C6DB" w14:textId="77777777" w:rsidR="00A361F4" w:rsidRDefault="006F7A63">
      <w:pPr>
        <w:ind w:firstLine="567"/>
        <w:jc w:val="both"/>
      </w:pPr>
      <w:r>
        <w:t>11.Ведущие университеты России и их научная направленность.</w:t>
      </w:r>
    </w:p>
    <w:p w14:paraId="3780B113" w14:textId="77777777" w:rsidR="00A361F4" w:rsidRDefault="006F7A63">
      <w:pPr>
        <w:ind w:firstLine="567"/>
        <w:jc w:val="both"/>
      </w:pPr>
      <w:r>
        <w:t>12.Роль государства в подготовке квалифицированных кадров.</w:t>
      </w:r>
    </w:p>
    <w:p w14:paraId="5F1606DC" w14:textId="77777777" w:rsidR="00A361F4" w:rsidRDefault="006F7A63">
      <w:pPr>
        <w:ind w:firstLine="567"/>
        <w:jc w:val="both"/>
      </w:pPr>
      <w:r>
        <w:t>13.Проблемы и перспективы получения высшего образования в Р.Ф.</w:t>
      </w:r>
    </w:p>
    <w:p w14:paraId="6B120168" w14:textId="77777777" w:rsidR="00A361F4" w:rsidRDefault="006F7A63">
      <w:pPr>
        <w:ind w:firstLine="567"/>
        <w:jc w:val="both"/>
      </w:pPr>
      <w:r>
        <w:t>14.Конкуренция на рынке образовательных услуг.</w:t>
      </w:r>
    </w:p>
    <w:p w14:paraId="2CCCEAAB" w14:textId="77777777" w:rsidR="00A361F4" w:rsidRDefault="006F7A63">
      <w:pPr>
        <w:ind w:firstLine="567"/>
        <w:jc w:val="both"/>
      </w:pPr>
      <w:r>
        <w:t>15.Институциальная автономия и проблема управления в высшем образовании.</w:t>
      </w:r>
    </w:p>
    <w:p w14:paraId="4C536D93" w14:textId="77777777" w:rsidR="00A361F4" w:rsidRDefault="006F7A63">
      <w:pPr>
        <w:ind w:firstLine="567"/>
        <w:jc w:val="both"/>
      </w:pPr>
      <w:r>
        <w:t>16.Физкультура и спорт в системе обеспечения здоровья студентов ВУЗа.</w:t>
      </w:r>
    </w:p>
    <w:p w14:paraId="379F76DF" w14:textId="77777777" w:rsidR="00A361F4" w:rsidRDefault="006F7A63">
      <w:pPr>
        <w:ind w:firstLine="567"/>
        <w:jc w:val="both"/>
      </w:pPr>
      <w:r>
        <w:t>17.Понятие науки и классификация наук.</w:t>
      </w:r>
    </w:p>
    <w:p w14:paraId="7BA01403" w14:textId="77777777" w:rsidR="00A361F4" w:rsidRDefault="006F7A63">
      <w:pPr>
        <w:ind w:firstLine="567"/>
        <w:jc w:val="both"/>
      </w:pPr>
      <w:r>
        <w:t>18.Научное исследование. Этапы научно-исследовательской работы.</w:t>
      </w:r>
    </w:p>
    <w:p w14:paraId="472CB079" w14:textId="77777777" w:rsidR="00A361F4" w:rsidRDefault="006F7A63">
      <w:pPr>
        <w:ind w:firstLine="567"/>
        <w:jc w:val="both"/>
      </w:pPr>
      <w:r>
        <w:t>19.Понятие метода и методологии научного исследования.</w:t>
      </w:r>
    </w:p>
    <w:p w14:paraId="187AF5B0" w14:textId="77777777" w:rsidR="00A361F4" w:rsidRDefault="006F7A63">
      <w:pPr>
        <w:ind w:firstLine="567"/>
        <w:jc w:val="both"/>
      </w:pPr>
      <w:r>
        <w:t>20.Этапы научно-исследовательской работы.</w:t>
      </w:r>
    </w:p>
    <w:p w14:paraId="403031B6" w14:textId="77777777" w:rsidR="00A361F4" w:rsidRDefault="006F7A63">
      <w:pPr>
        <w:ind w:firstLine="567"/>
        <w:jc w:val="both"/>
      </w:pPr>
      <w:r>
        <w:t>21.Сбор научной информации.</w:t>
      </w:r>
    </w:p>
    <w:p w14:paraId="13EFE59E" w14:textId="77777777" w:rsidR="00A361F4" w:rsidRDefault="006F7A63">
      <w:pPr>
        <w:ind w:firstLine="567"/>
        <w:jc w:val="both"/>
      </w:pPr>
      <w:r>
        <w:t>22.Написание и оформление научных работ студентов.</w:t>
      </w:r>
    </w:p>
    <w:p w14:paraId="7BFCF0F3" w14:textId="77777777" w:rsidR="00A361F4" w:rsidRDefault="00A361F4">
      <w:pPr>
        <w:rPr>
          <w:b/>
        </w:rPr>
      </w:pPr>
    </w:p>
    <w:p w14:paraId="31B49097" w14:textId="77777777" w:rsidR="00A361F4" w:rsidRDefault="006F7A63">
      <w:pPr>
        <w:jc w:val="center"/>
        <w:rPr>
          <w:b/>
        </w:rPr>
      </w:pPr>
      <w:r>
        <w:rPr>
          <w:b/>
        </w:rPr>
        <w:t>1.2 ПЛАНЫ ПРАКТИЧЕСКИХ ЗАНЯТИЙ</w:t>
      </w:r>
    </w:p>
    <w:p w14:paraId="771BC380" w14:textId="77777777" w:rsidR="00A361F4" w:rsidRDefault="00A361F4">
      <w:pPr>
        <w:ind w:firstLine="567"/>
        <w:rPr>
          <w:b/>
        </w:rPr>
      </w:pPr>
    </w:p>
    <w:p w14:paraId="7F27ECBF" w14:textId="6F4C123D" w:rsidR="00A361F4" w:rsidRDefault="006F7A63">
      <w:pPr>
        <w:ind w:firstLine="567"/>
        <w:rPr>
          <w:b/>
        </w:rPr>
      </w:pPr>
      <w:r>
        <w:rPr>
          <w:b/>
        </w:rPr>
        <w:t>Тема 1. Роль знаний на современном этапе развития общества.</w:t>
      </w:r>
      <w:r w:rsidR="005677D3" w:rsidRPr="005677D3">
        <w:rPr>
          <w:b/>
          <w:i/>
          <w:color w:val="000000"/>
        </w:rPr>
        <w:t xml:space="preserve"> </w:t>
      </w:r>
      <w:r w:rsidR="005677D3">
        <w:rPr>
          <w:b/>
          <w:i/>
          <w:color w:val="000000"/>
        </w:rPr>
        <w:t>(проверка сформированности ПК(НИ)-1, индикаторы ИД-ПК(НИ)-1.1.,</w:t>
      </w:r>
      <w:r w:rsidR="005677D3" w:rsidRPr="00E26ED0">
        <w:rPr>
          <w:b/>
          <w:i/>
          <w:color w:val="000000"/>
        </w:rPr>
        <w:t xml:space="preserve"> </w:t>
      </w:r>
      <w:r w:rsidR="005677D3">
        <w:rPr>
          <w:b/>
          <w:i/>
          <w:color w:val="000000"/>
        </w:rPr>
        <w:t>ИД-ПК(НИ)-1.2.,</w:t>
      </w:r>
      <w:r w:rsidR="005677D3" w:rsidRPr="00E26ED0">
        <w:t xml:space="preserve"> </w:t>
      </w:r>
      <w:r w:rsidR="005677D3" w:rsidRPr="00E26ED0">
        <w:rPr>
          <w:b/>
          <w:i/>
          <w:color w:val="000000"/>
        </w:rPr>
        <w:t>ИД-ПК(НИ)-1.</w:t>
      </w:r>
      <w:r w:rsidR="005677D3">
        <w:rPr>
          <w:b/>
          <w:i/>
          <w:color w:val="000000"/>
        </w:rPr>
        <w:t xml:space="preserve">3.)  </w:t>
      </w:r>
    </w:p>
    <w:p w14:paraId="39B26747" w14:textId="77777777" w:rsidR="00A361F4" w:rsidRDefault="006F7A63">
      <w:pPr>
        <w:ind w:firstLine="567"/>
        <w:jc w:val="both"/>
        <w:rPr>
          <w:b/>
          <w:i/>
          <w:color w:val="000000"/>
        </w:rPr>
      </w:pPr>
      <w:r>
        <w:rPr>
          <w:b/>
          <w:i/>
          <w:color w:val="000000"/>
        </w:rPr>
        <w:t>Вопросы для контроля:</w:t>
      </w:r>
    </w:p>
    <w:p w14:paraId="0C30ED6E" w14:textId="77777777" w:rsidR="00A361F4" w:rsidRDefault="006F7A63">
      <w:pPr>
        <w:numPr>
          <w:ilvl w:val="0"/>
          <w:numId w:val="9"/>
        </w:numPr>
        <w:tabs>
          <w:tab w:val="left" w:pos="900"/>
        </w:tabs>
        <w:ind w:left="0" w:firstLine="540"/>
        <w:jc w:val="both"/>
        <w:rPr>
          <w:color w:val="000000"/>
        </w:rPr>
      </w:pPr>
      <w:r>
        <w:rPr>
          <w:color w:val="000000"/>
        </w:rPr>
        <w:t xml:space="preserve">Анализ современного этапа мирового развития. </w:t>
      </w:r>
    </w:p>
    <w:p w14:paraId="4C11583F" w14:textId="77777777" w:rsidR="00A361F4" w:rsidRDefault="006F7A63">
      <w:pPr>
        <w:numPr>
          <w:ilvl w:val="0"/>
          <w:numId w:val="9"/>
        </w:numPr>
        <w:tabs>
          <w:tab w:val="left" w:pos="900"/>
        </w:tabs>
        <w:ind w:left="0" w:firstLine="540"/>
        <w:jc w:val="both"/>
        <w:rPr>
          <w:color w:val="000000"/>
        </w:rPr>
      </w:pPr>
      <w:r>
        <w:rPr>
          <w:color w:val="000000"/>
        </w:rPr>
        <w:t xml:space="preserve">Обоснование необходимости научного познания и решения фундаментальных и прикладных проблем. </w:t>
      </w:r>
    </w:p>
    <w:p w14:paraId="50734712" w14:textId="77777777" w:rsidR="00A361F4" w:rsidRDefault="006F7A63">
      <w:pPr>
        <w:numPr>
          <w:ilvl w:val="0"/>
          <w:numId w:val="9"/>
        </w:numPr>
        <w:tabs>
          <w:tab w:val="left" w:pos="900"/>
        </w:tabs>
        <w:ind w:left="0" w:firstLine="540"/>
        <w:jc w:val="both"/>
        <w:rPr>
          <w:color w:val="000000"/>
        </w:rPr>
      </w:pPr>
      <w:r>
        <w:rPr>
          <w:color w:val="000000"/>
        </w:rPr>
        <w:t xml:space="preserve">Определение места науки и научного обслуживания, как отрасли непроизводственной сферы в национальной экономической системе. </w:t>
      </w:r>
    </w:p>
    <w:p w14:paraId="717A63BD" w14:textId="77777777" w:rsidR="00A361F4" w:rsidRDefault="006F7A63">
      <w:pPr>
        <w:numPr>
          <w:ilvl w:val="0"/>
          <w:numId w:val="9"/>
        </w:numPr>
        <w:tabs>
          <w:tab w:val="left" w:pos="900"/>
        </w:tabs>
        <w:ind w:left="0" w:firstLine="540"/>
        <w:jc w:val="both"/>
        <w:rPr>
          <w:color w:val="000000"/>
        </w:rPr>
      </w:pPr>
      <w:r>
        <w:rPr>
          <w:color w:val="000000"/>
        </w:rPr>
        <w:t xml:space="preserve">Понятия «научная», «научно-техническая» и «инновационная» деятельность. </w:t>
      </w:r>
    </w:p>
    <w:p w14:paraId="7F514091" w14:textId="77777777" w:rsidR="00A361F4" w:rsidRDefault="006F7A63">
      <w:pPr>
        <w:numPr>
          <w:ilvl w:val="0"/>
          <w:numId w:val="9"/>
        </w:numPr>
        <w:tabs>
          <w:tab w:val="left" w:pos="900"/>
        </w:tabs>
        <w:ind w:left="0" w:firstLine="540"/>
        <w:jc w:val="both"/>
        <w:rPr>
          <w:color w:val="000000"/>
        </w:rPr>
      </w:pPr>
      <w:r>
        <w:rPr>
          <w:color w:val="000000"/>
        </w:rPr>
        <w:t xml:space="preserve">Общая характеристика научно-производственного цикла. </w:t>
      </w:r>
    </w:p>
    <w:p w14:paraId="6B270511" w14:textId="77777777" w:rsidR="00A361F4" w:rsidRDefault="006F7A63">
      <w:pPr>
        <w:numPr>
          <w:ilvl w:val="0"/>
          <w:numId w:val="9"/>
        </w:numPr>
        <w:tabs>
          <w:tab w:val="left" w:pos="900"/>
        </w:tabs>
        <w:ind w:left="0" w:firstLine="540"/>
        <w:jc w:val="both"/>
        <w:rPr>
          <w:color w:val="000000"/>
        </w:rPr>
      </w:pPr>
      <w:r>
        <w:rPr>
          <w:color w:val="000000"/>
        </w:rPr>
        <w:t xml:space="preserve">Понятие “экономика знаний”, основные особенности экономики знаний.  </w:t>
      </w:r>
    </w:p>
    <w:p w14:paraId="52FA49E5" w14:textId="77777777" w:rsidR="00A361F4" w:rsidRDefault="006F7A63">
      <w:pPr>
        <w:tabs>
          <w:tab w:val="left" w:pos="900"/>
        </w:tabs>
        <w:ind w:firstLine="540"/>
        <w:jc w:val="both"/>
      </w:pPr>
      <w:r>
        <w:t xml:space="preserve">          </w:t>
      </w:r>
    </w:p>
    <w:p w14:paraId="66F1C59C" w14:textId="3D43EE92" w:rsidR="00A361F4" w:rsidRDefault="006F7A63">
      <w:pPr>
        <w:tabs>
          <w:tab w:val="left" w:pos="900"/>
        </w:tabs>
        <w:ind w:firstLine="540"/>
        <w:jc w:val="both"/>
        <w:rPr>
          <w:b/>
        </w:rPr>
      </w:pPr>
      <w:r>
        <w:rPr>
          <w:b/>
        </w:rPr>
        <w:t xml:space="preserve">        Тема 2. Основные этапы развития науки  </w:t>
      </w:r>
      <w:r w:rsidR="005677D3">
        <w:rPr>
          <w:b/>
          <w:i/>
          <w:color w:val="000000"/>
        </w:rPr>
        <w:t>(проверка сформированности ПК(НИ)-1, индикаторы ИД-ПК(НИ)-1.1.,</w:t>
      </w:r>
      <w:r w:rsidR="005677D3" w:rsidRPr="00E26ED0">
        <w:rPr>
          <w:b/>
          <w:i/>
          <w:color w:val="000000"/>
        </w:rPr>
        <w:t xml:space="preserve"> </w:t>
      </w:r>
      <w:r w:rsidR="005677D3">
        <w:rPr>
          <w:b/>
          <w:i/>
          <w:color w:val="000000"/>
        </w:rPr>
        <w:t>ИД-ПК(НИ)-1.2.,</w:t>
      </w:r>
      <w:r w:rsidR="005677D3" w:rsidRPr="00E26ED0">
        <w:t xml:space="preserve"> </w:t>
      </w:r>
      <w:r w:rsidR="005677D3" w:rsidRPr="00E26ED0">
        <w:rPr>
          <w:b/>
          <w:i/>
          <w:color w:val="000000"/>
        </w:rPr>
        <w:t>ИД-ПК(НИ)-1.</w:t>
      </w:r>
      <w:r w:rsidR="005677D3">
        <w:rPr>
          <w:b/>
          <w:i/>
          <w:color w:val="000000"/>
        </w:rPr>
        <w:t xml:space="preserve">3.)  </w:t>
      </w:r>
      <w:r>
        <w:rPr>
          <w:b/>
        </w:rPr>
        <w:t xml:space="preserve"> </w:t>
      </w:r>
    </w:p>
    <w:p w14:paraId="6436CF55" w14:textId="77777777" w:rsidR="00A361F4" w:rsidRDefault="006F7A63">
      <w:pPr>
        <w:tabs>
          <w:tab w:val="left" w:pos="900"/>
        </w:tabs>
        <w:ind w:firstLine="540"/>
        <w:jc w:val="both"/>
        <w:rPr>
          <w:b/>
          <w:i/>
          <w:color w:val="000000"/>
        </w:rPr>
      </w:pPr>
      <w:r>
        <w:rPr>
          <w:b/>
          <w:i/>
          <w:color w:val="000000"/>
        </w:rPr>
        <w:t>Вопросы для контроля:</w:t>
      </w:r>
    </w:p>
    <w:p w14:paraId="25BCCBAB" w14:textId="77777777" w:rsidR="00A361F4" w:rsidRDefault="006F7A63">
      <w:pPr>
        <w:numPr>
          <w:ilvl w:val="0"/>
          <w:numId w:val="12"/>
        </w:numPr>
        <w:tabs>
          <w:tab w:val="left" w:pos="900"/>
        </w:tabs>
        <w:ind w:left="0" w:firstLine="540"/>
        <w:jc w:val="both"/>
        <w:rPr>
          <w:color w:val="000000"/>
        </w:rPr>
      </w:pPr>
      <w:r>
        <w:rPr>
          <w:color w:val="000000"/>
        </w:rPr>
        <w:lastRenderedPageBreak/>
        <w:t xml:space="preserve">Предпосылки, особенности и результаты научно-технической революции в XV–XVII; в XIX и в XX веках. </w:t>
      </w:r>
    </w:p>
    <w:p w14:paraId="56DE2627" w14:textId="77777777" w:rsidR="00A361F4" w:rsidRDefault="006F7A63">
      <w:pPr>
        <w:numPr>
          <w:ilvl w:val="0"/>
          <w:numId w:val="12"/>
        </w:numPr>
        <w:tabs>
          <w:tab w:val="left" w:pos="900"/>
        </w:tabs>
        <w:ind w:left="0" w:firstLine="540"/>
        <w:jc w:val="both"/>
        <w:rPr>
          <w:color w:val="000000"/>
        </w:rPr>
      </w:pPr>
      <w:r>
        <w:rPr>
          <w:color w:val="000000"/>
        </w:rPr>
        <w:t xml:space="preserve">Организационная структура науки и ее трансформация на различных этапах развития.  </w:t>
      </w:r>
    </w:p>
    <w:p w14:paraId="236A8780" w14:textId="77777777" w:rsidR="00A361F4" w:rsidRDefault="006F7A63">
      <w:pPr>
        <w:tabs>
          <w:tab w:val="left" w:pos="900"/>
        </w:tabs>
        <w:ind w:firstLine="540"/>
        <w:jc w:val="both"/>
      </w:pPr>
      <w:r>
        <w:t xml:space="preserve">  </w:t>
      </w:r>
    </w:p>
    <w:p w14:paraId="48DD1177" w14:textId="3E5E287C" w:rsidR="00A361F4" w:rsidRDefault="006F7A63">
      <w:pPr>
        <w:tabs>
          <w:tab w:val="left" w:pos="900"/>
        </w:tabs>
        <w:ind w:firstLine="540"/>
        <w:jc w:val="both"/>
        <w:rPr>
          <w:b/>
        </w:rPr>
      </w:pPr>
      <w:r>
        <w:rPr>
          <w:b/>
        </w:rPr>
        <w:t xml:space="preserve">      Тема 3. Классификация и отраслевая структура науки  </w:t>
      </w:r>
      <w:r w:rsidR="005677D3">
        <w:rPr>
          <w:b/>
          <w:i/>
          <w:color w:val="000000"/>
        </w:rPr>
        <w:t>(проверка сформированности ПК(НИ)-1, индикаторы ИД-ПК(НИ)-1.1.,</w:t>
      </w:r>
      <w:r w:rsidR="005677D3" w:rsidRPr="00E26ED0">
        <w:rPr>
          <w:b/>
          <w:i/>
          <w:color w:val="000000"/>
        </w:rPr>
        <w:t xml:space="preserve"> </w:t>
      </w:r>
      <w:r w:rsidR="005677D3">
        <w:rPr>
          <w:b/>
          <w:i/>
          <w:color w:val="000000"/>
        </w:rPr>
        <w:t>ИД-ПК(НИ)-1.2.,</w:t>
      </w:r>
      <w:r w:rsidR="005677D3" w:rsidRPr="00E26ED0">
        <w:t xml:space="preserve"> </w:t>
      </w:r>
      <w:r w:rsidR="005677D3" w:rsidRPr="00E26ED0">
        <w:rPr>
          <w:b/>
          <w:i/>
          <w:color w:val="000000"/>
        </w:rPr>
        <w:t>ИД-ПК(НИ)-1.</w:t>
      </w:r>
      <w:r w:rsidR="005677D3">
        <w:rPr>
          <w:b/>
          <w:i/>
          <w:color w:val="000000"/>
        </w:rPr>
        <w:t xml:space="preserve">3.)  </w:t>
      </w:r>
    </w:p>
    <w:p w14:paraId="63F3E582" w14:textId="77777777" w:rsidR="00A361F4" w:rsidRDefault="006F7A63">
      <w:pPr>
        <w:tabs>
          <w:tab w:val="left" w:pos="900"/>
        </w:tabs>
        <w:ind w:firstLine="540"/>
        <w:jc w:val="both"/>
        <w:rPr>
          <w:b/>
          <w:i/>
          <w:color w:val="000000"/>
        </w:rPr>
      </w:pPr>
      <w:r>
        <w:rPr>
          <w:b/>
          <w:i/>
          <w:color w:val="000000"/>
        </w:rPr>
        <w:t>Вопросы для контроля:</w:t>
      </w:r>
    </w:p>
    <w:p w14:paraId="1EB89FEB" w14:textId="77777777" w:rsidR="00A361F4" w:rsidRDefault="006F7A63">
      <w:pPr>
        <w:numPr>
          <w:ilvl w:val="0"/>
          <w:numId w:val="13"/>
        </w:numPr>
        <w:tabs>
          <w:tab w:val="left" w:pos="900"/>
        </w:tabs>
        <w:ind w:left="0" w:firstLine="540"/>
        <w:jc w:val="both"/>
        <w:rPr>
          <w:color w:val="000000"/>
        </w:rPr>
      </w:pPr>
      <w:r>
        <w:rPr>
          <w:color w:val="000000"/>
        </w:rPr>
        <w:t xml:space="preserve">Характеристика общеотраслевых и комплексных проблем развития национальной и мировой экономик. </w:t>
      </w:r>
    </w:p>
    <w:p w14:paraId="2BDBBF3B" w14:textId="77777777" w:rsidR="00A361F4" w:rsidRDefault="006F7A63">
      <w:pPr>
        <w:numPr>
          <w:ilvl w:val="0"/>
          <w:numId w:val="13"/>
        </w:numPr>
        <w:tabs>
          <w:tab w:val="left" w:pos="900"/>
        </w:tabs>
        <w:ind w:left="0" w:firstLine="540"/>
        <w:jc w:val="both"/>
        <w:rPr>
          <w:color w:val="000000"/>
        </w:rPr>
      </w:pPr>
      <w:r>
        <w:rPr>
          <w:color w:val="000000"/>
        </w:rPr>
        <w:t xml:space="preserve">Общественные, естественные, технические и прикладные науки. </w:t>
      </w:r>
    </w:p>
    <w:p w14:paraId="28441181" w14:textId="77777777" w:rsidR="00A361F4" w:rsidRDefault="006F7A63">
      <w:pPr>
        <w:numPr>
          <w:ilvl w:val="0"/>
          <w:numId w:val="13"/>
        </w:numPr>
        <w:tabs>
          <w:tab w:val="left" w:pos="900"/>
        </w:tabs>
        <w:ind w:left="0" w:firstLine="540"/>
        <w:jc w:val="both"/>
        <w:rPr>
          <w:color w:val="000000"/>
        </w:rPr>
      </w:pPr>
      <w:r>
        <w:rPr>
          <w:color w:val="000000"/>
        </w:rPr>
        <w:t xml:space="preserve">Социально-гуманитарные науки и их современная классификация. Роль фундаментальных наук в развитии общества и человека.  </w:t>
      </w:r>
    </w:p>
    <w:p w14:paraId="566037E3" w14:textId="77777777" w:rsidR="00A361F4" w:rsidRDefault="006F7A63">
      <w:pPr>
        <w:tabs>
          <w:tab w:val="left" w:pos="900"/>
        </w:tabs>
        <w:ind w:firstLine="540"/>
        <w:jc w:val="both"/>
      </w:pPr>
      <w:r>
        <w:t xml:space="preserve">        </w:t>
      </w:r>
    </w:p>
    <w:p w14:paraId="444CD7E1" w14:textId="228C9D13" w:rsidR="00A361F4" w:rsidRDefault="006F7A63">
      <w:pPr>
        <w:tabs>
          <w:tab w:val="left" w:pos="900"/>
        </w:tabs>
        <w:ind w:firstLine="540"/>
        <w:jc w:val="both"/>
        <w:rPr>
          <w:b/>
        </w:rPr>
      </w:pPr>
      <w:r>
        <w:rPr>
          <w:b/>
        </w:rPr>
        <w:t xml:space="preserve">      Тема 4. Научный потенциал государства и эффективность его использования  </w:t>
      </w:r>
      <w:r w:rsidR="005677D3">
        <w:rPr>
          <w:b/>
          <w:i/>
          <w:color w:val="000000"/>
        </w:rPr>
        <w:t>(проверка сформированности ПК(НИ)-1, индикаторы ИД-ПК(НИ)-1.1.,</w:t>
      </w:r>
      <w:r w:rsidR="005677D3" w:rsidRPr="00E26ED0">
        <w:rPr>
          <w:b/>
          <w:i/>
          <w:color w:val="000000"/>
        </w:rPr>
        <w:t xml:space="preserve"> </w:t>
      </w:r>
      <w:r w:rsidR="005677D3">
        <w:rPr>
          <w:b/>
          <w:i/>
          <w:color w:val="000000"/>
        </w:rPr>
        <w:t>ИД-ПК(НИ)-1.2.,</w:t>
      </w:r>
      <w:r w:rsidR="005677D3" w:rsidRPr="00E26ED0">
        <w:t xml:space="preserve"> </w:t>
      </w:r>
      <w:r w:rsidR="005677D3" w:rsidRPr="00E26ED0">
        <w:rPr>
          <w:b/>
          <w:i/>
          <w:color w:val="000000"/>
        </w:rPr>
        <w:t>ИД-ПК(НИ)-1.</w:t>
      </w:r>
      <w:r w:rsidR="005677D3">
        <w:rPr>
          <w:b/>
          <w:i/>
          <w:color w:val="000000"/>
        </w:rPr>
        <w:t xml:space="preserve">3.)  </w:t>
      </w:r>
    </w:p>
    <w:p w14:paraId="5302B977" w14:textId="77777777" w:rsidR="00A361F4" w:rsidRDefault="006F7A63">
      <w:pPr>
        <w:tabs>
          <w:tab w:val="left" w:pos="900"/>
        </w:tabs>
        <w:ind w:firstLine="540"/>
        <w:jc w:val="both"/>
        <w:rPr>
          <w:b/>
          <w:i/>
          <w:color w:val="000000"/>
        </w:rPr>
      </w:pPr>
      <w:r>
        <w:rPr>
          <w:b/>
          <w:i/>
          <w:color w:val="000000"/>
        </w:rPr>
        <w:t>Вопросы для контроля:</w:t>
      </w:r>
    </w:p>
    <w:p w14:paraId="2A91E532" w14:textId="77777777" w:rsidR="00A361F4" w:rsidRDefault="006F7A63">
      <w:pPr>
        <w:numPr>
          <w:ilvl w:val="0"/>
          <w:numId w:val="14"/>
        </w:numPr>
        <w:tabs>
          <w:tab w:val="left" w:pos="900"/>
        </w:tabs>
        <w:ind w:left="0" w:firstLine="540"/>
        <w:jc w:val="both"/>
        <w:rPr>
          <w:color w:val="000000"/>
        </w:rPr>
      </w:pPr>
      <w:r>
        <w:rPr>
          <w:color w:val="000000"/>
        </w:rPr>
        <w:t xml:space="preserve">Понятие о научном потенциале. </w:t>
      </w:r>
    </w:p>
    <w:p w14:paraId="3A127646" w14:textId="77777777" w:rsidR="00A361F4" w:rsidRDefault="006F7A63">
      <w:pPr>
        <w:numPr>
          <w:ilvl w:val="0"/>
          <w:numId w:val="14"/>
        </w:numPr>
        <w:tabs>
          <w:tab w:val="left" w:pos="900"/>
        </w:tabs>
        <w:ind w:left="0" w:firstLine="540"/>
        <w:jc w:val="both"/>
        <w:rPr>
          <w:color w:val="000000"/>
        </w:rPr>
      </w:pPr>
      <w:r>
        <w:rPr>
          <w:color w:val="000000"/>
        </w:rPr>
        <w:t xml:space="preserve">Основные составляющие научного потенциала и их роль в обеспечении научного познания современного мира: материально-техническая база, кадровое, финансовое и информационное обеспечение исследований.   </w:t>
      </w:r>
    </w:p>
    <w:p w14:paraId="71501D5D" w14:textId="77777777" w:rsidR="00A361F4" w:rsidRDefault="006F7A63">
      <w:pPr>
        <w:tabs>
          <w:tab w:val="left" w:pos="900"/>
        </w:tabs>
        <w:ind w:firstLine="540"/>
        <w:jc w:val="both"/>
      </w:pPr>
      <w:r>
        <w:t xml:space="preserve">        </w:t>
      </w:r>
    </w:p>
    <w:p w14:paraId="298372FF" w14:textId="114BC336" w:rsidR="00A361F4" w:rsidRDefault="006F7A63">
      <w:pPr>
        <w:tabs>
          <w:tab w:val="left" w:pos="900"/>
        </w:tabs>
        <w:ind w:firstLine="540"/>
        <w:jc w:val="both"/>
        <w:rPr>
          <w:b/>
        </w:rPr>
      </w:pPr>
      <w:r>
        <w:rPr>
          <w:b/>
        </w:rPr>
        <w:t xml:space="preserve">      Тема 5. Организация управления наукой: отечественный и зарубежный опыт </w:t>
      </w:r>
      <w:r w:rsidR="005677D3">
        <w:rPr>
          <w:b/>
          <w:i/>
          <w:color w:val="000000"/>
        </w:rPr>
        <w:t>(проверка сформированности ПК(НИ)-1, индикаторы ИД-ПК(НИ)-1.1.,</w:t>
      </w:r>
      <w:r w:rsidR="005677D3" w:rsidRPr="00E26ED0">
        <w:rPr>
          <w:b/>
          <w:i/>
          <w:color w:val="000000"/>
        </w:rPr>
        <w:t xml:space="preserve"> </w:t>
      </w:r>
      <w:r w:rsidR="005677D3">
        <w:rPr>
          <w:b/>
          <w:i/>
          <w:color w:val="000000"/>
        </w:rPr>
        <w:t>ИД-ПК(НИ)-1.2.,</w:t>
      </w:r>
      <w:r w:rsidR="005677D3" w:rsidRPr="00E26ED0">
        <w:t xml:space="preserve"> </w:t>
      </w:r>
      <w:r w:rsidR="005677D3" w:rsidRPr="00E26ED0">
        <w:rPr>
          <w:b/>
          <w:i/>
          <w:color w:val="000000"/>
        </w:rPr>
        <w:t>ИД-ПК(НИ)-1.</w:t>
      </w:r>
      <w:r w:rsidR="005677D3">
        <w:rPr>
          <w:b/>
          <w:i/>
          <w:color w:val="000000"/>
        </w:rPr>
        <w:t xml:space="preserve">3.)  </w:t>
      </w:r>
      <w:r>
        <w:rPr>
          <w:b/>
        </w:rPr>
        <w:t xml:space="preserve"> </w:t>
      </w:r>
    </w:p>
    <w:p w14:paraId="32DF5E01" w14:textId="77777777" w:rsidR="00A361F4" w:rsidRDefault="006F7A63">
      <w:pPr>
        <w:tabs>
          <w:tab w:val="left" w:pos="900"/>
        </w:tabs>
        <w:ind w:firstLine="540"/>
        <w:jc w:val="both"/>
        <w:rPr>
          <w:b/>
          <w:i/>
          <w:color w:val="000000"/>
        </w:rPr>
      </w:pPr>
      <w:r>
        <w:rPr>
          <w:b/>
          <w:i/>
          <w:color w:val="000000"/>
        </w:rPr>
        <w:t>Вопросы для контроля:</w:t>
      </w:r>
    </w:p>
    <w:p w14:paraId="3E261D23" w14:textId="77777777" w:rsidR="00A361F4" w:rsidRDefault="006F7A63">
      <w:pPr>
        <w:numPr>
          <w:ilvl w:val="0"/>
          <w:numId w:val="15"/>
        </w:numPr>
        <w:tabs>
          <w:tab w:val="left" w:pos="900"/>
        </w:tabs>
        <w:ind w:left="0" w:firstLine="540"/>
        <w:jc w:val="both"/>
        <w:rPr>
          <w:color w:val="000000"/>
        </w:rPr>
      </w:pPr>
      <w:r>
        <w:rPr>
          <w:color w:val="000000"/>
        </w:rPr>
        <w:t xml:space="preserve">Организационная структура и особенности финансирования науки в России. </w:t>
      </w:r>
    </w:p>
    <w:p w14:paraId="57389A36" w14:textId="77777777" w:rsidR="00A361F4" w:rsidRDefault="006F7A63">
      <w:pPr>
        <w:numPr>
          <w:ilvl w:val="0"/>
          <w:numId w:val="15"/>
        </w:numPr>
        <w:tabs>
          <w:tab w:val="left" w:pos="900"/>
        </w:tabs>
        <w:ind w:left="0" w:firstLine="540"/>
        <w:jc w:val="both"/>
        <w:rPr>
          <w:color w:val="000000"/>
        </w:rPr>
      </w:pPr>
      <w:r>
        <w:rPr>
          <w:color w:val="000000"/>
        </w:rPr>
        <w:t xml:space="preserve">Российская Академия наук и отраслевые Академии. </w:t>
      </w:r>
    </w:p>
    <w:p w14:paraId="3180E2EF" w14:textId="77777777" w:rsidR="00A361F4" w:rsidRDefault="006F7A63">
      <w:pPr>
        <w:numPr>
          <w:ilvl w:val="0"/>
          <w:numId w:val="15"/>
        </w:numPr>
        <w:tabs>
          <w:tab w:val="left" w:pos="900"/>
        </w:tabs>
        <w:ind w:left="0" w:firstLine="540"/>
        <w:jc w:val="both"/>
        <w:rPr>
          <w:color w:val="000000"/>
        </w:rPr>
      </w:pPr>
      <w:r>
        <w:rPr>
          <w:color w:val="000000"/>
        </w:rPr>
        <w:t xml:space="preserve">Отраслевая, университетская и заводская наука. </w:t>
      </w:r>
    </w:p>
    <w:p w14:paraId="388EB215" w14:textId="77777777" w:rsidR="00A361F4" w:rsidRDefault="006F7A63">
      <w:pPr>
        <w:numPr>
          <w:ilvl w:val="0"/>
          <w:numId w:val="15"/>
        </w:numPr>
        <w:tabs>
          <w:tab w:val="left" w:pos="900"/>
        </w:tabs>
        <w:ind w:left="0" w:firstLine="540"/>
        <w:jc w:val="both"/>
        <w:rPr>
          <w:color w:val="000000"/>
        </w:rPr>
      </w:pPr>
      <w:r>
        <w:rPr>
          <w:color w:val="000000"/>
        </w:rPr>
        <w:t xml:space="preserve">Необходимость и особенности развития частной (негосударственной) науки в переходной экономике.  </w:t>
      </w:r>
    </w:p>
    <w:p w14:paraId="55529F80" w14:textId="77777777" w:rsidR="00A361F4" w:rsidRDefault="006F7A63">
      <w:pPr>
        <w:tabs>
          <w:tab w:val="left" w:pos="900"/>
        </w:tabs>
        <w:ind w:firstLine="540"/>
        <w:jc w:val="both"/>
      </w:pPr>
      <w:r>
        <w:t xml:space="preserve">        </w:t>
      </w:r>
    </w:p>
    <w:p w14:paraId="5DBDE377" w14:textId="77777777" w:rsidR="00A361F4" w:rsidRDefault="006F7A63">
      <w:pPr>
        <w:tabs>
          <w:tab w:val="left" w:pos="900"/>
        </w:tabs>
        <w:ind w:firstLine="540"/>
        <w:jc w:val="both"/>
        <w:rPr>
          <w:b/>
        </w:rPr>
      </w:pPr>
      <w:r>
        <w:rPr>
          <w:b/>
        </w:rPr>
        <w:t xml:space="preserve">Тема 6. Методы научных исследований и их применение в решении  </w:t>
      </w:r>
    </w:p>
    <w:p w14:paraId="58CC30A2" w14:textId="42960BB4" w:rsidR="00A361F4" w:rsidRDefault="006F7A63">
      <w:pPr>
        <w:tabs>
          <w:tab w:val="left" w:pos="900"/>
        </w:tabs>
        <w:ind w:firstLine="540"/>
        <w:jc w:val="both"/>
      </w:pPr>
      <w:r>
        <w:rPr>
          <w:b/>
        </w:rPr>
        <w:t>социально-экономических проблем</w:t>
      </w:r>
      <w:r>
        <w:t xml:space="preserve">   </w:t>
      </w:r>
      <w:r w:rsidR="005677D3">
        <w:rPr>
          <w:b/>
          <w:i/>
          <w:color w:val="000000"/>
        </w:rPr>
        <w:t>(проверка сформированности ПК(НИ)-1, индикаторы ИД-ПК(НИ)-1.1.,</w:t>
      </w:r>
      <w:r w:rsidR="005677D3" w:rsidRPr="00E26ED0">
        <w:rPr>
          <w:b/>
          <w:i/>
          <w:color w:val="000000"/>
        </w:rPr>
        <w:t xml:space="preserve"> </w:t>
      </w:r>
      <w:r w:rsidR="005677D3">
        <w:rPr>
          <w:b/>
          <w:i/>
          <w:color w:val="000000"/>
        </w:rPr>
        <w:t>ИД-ПК(НИ)-1.2.,</w:t>
      </w:r>
      <w:r w:rsidR="005677D3" w:rsidRPr="00E26ED0">
        <w:t xml:space="preserve"> </w:t>
      </w:r>
      <w:r w:rsidR="005677D3" w:rsidRPr="00E26ED0">
        <w:rPr>
          <w:b/>
          <w:i/>
          <w:color w:val="000000"/>
        </w:rPr>
        <w:t>ИД-ПК(НИ)-1.</w:t>
      </w:r>
      <w:r w:rsidR="005677D3">
        <w:rPr>
          <w:b/>
          <w:i/>
          <w:color w:val="000000"/>
        </w:rPr>
        <w:t xml:space="preserve">3.)  </w:t>
      </w:r>
    </w:p>
    <w:p w14:paraId="2C729FFA" w14:textId="77777777" w:rsidR="00A361F4" w:rsidRDefault="006F7A63">
      <w:pPr>
        <w:tabs>
          <w:tab w:val="left" w:pos="900"/>
        </w:tabs>
        <w:ind w:firstLine="540"/>
        <w:jc w:val="both"/>
        <w:rPr>
          <w:b/>
          <w:i/>
          <w:color w:val="000000"/>
        </w:rPr>
      </w:pPr>
      <w:r>
        <w:rPr>
          <w:b/>
          <w:i/>
          <w:color w:val="000000"/>
        </w:rPr>
        <w:t>Вопросы для контроля:</w:t>
      </w:r>
    </w:p>
    <w:p w14:paraId="44700D97" w14:textId="77777777" w:rsidR="00A361F4" w:rsidRDefault="006F7A63">
      <w:pPr>
        <w:numPr>
          <w:ilvl w:val="0"/>
          <w:numId w:val="16"/>
        </w:numPr>
        <w:tabs>
          <w:tab w:val="left" w:pos="900"/>
        </w:tabs>
        <w:ind w:left="0" w:firstLine="540"/>
        <w:jc w:val="both"/>
        <w:rPr>
          <w:color w:val="000000"/>
        </w:rPr>
      </w:pPr>
      <w:r>
        <w:rPr>
          <w:color w:val="000000"/>
        </w:rPr>
        <w:t xml:space="preserve">Эволюция развития методов научных исследований. </w:t>
      </w:r>
    </w:p>
    <w:p w14:paraId="19C6368B" w14:textId="77777777" w:rsidR="00A361F4" w:rsidRDefault="006F7A63">
      <w:pPr>
        <w:numPr>
          <w:ilvl w:val="0"/>
          <w:numId w:val="16"/>
        </w:numPr>
        <w:tabs>
          <w:tab w:val="left" w:pos="900"/>
        </w:tabs>
        <w:ind w:left="0" w:firstLine="540"/>
        <w:jc w:val="both"/>
        <w:rPr>
          <w:color w:val="000000"/>
        </w:rPr>
      </w:pPr>
      <w:r>
        <w:rPr>
          <w:color w:val="000000"/>
        </w:rPr>
        <w:t xml:space="preserve">Постановка научной проблемы и обоснование цели, предмета, объекта исследований. </w:t>
      </w:r>
    </w:p>
    <w:p w14:paraId="6427406B" w14:textId="77777777" w:rsidR="00A361F4" w:rsidRDefault="006F7A63">
      <w:pPr>
        <w:numPr>
          <w:ilvl w:val="0"/>
          <w:numId w:val="16"/>
        </w:numPr>
        <w:tabs>
          <w:tab w:val="left" w:pos="900"/>
        </w:tabs>
        <w:ind w:left="0" w:firstLine="540"/>
        <w:jc w:val="both"/>
        <w:rPr>
          <w:color w:val="000000"/>
        </w:rPr>
      </w:pPr>
      <w:r>
        <w:rPr>
          <w:color w:val="000000"/>
        </w:rPr>
        <w:t xml:space="preserve">Общая характеристика эмпирических, теоретических и экспериментальных методов исследований.  </w:t>
      </w:r>
    </w:p>
    <w:p w14:paraId="50DF457A" w14:textId="77777777" w:rsidR="00A361F4" w:rsidRDefault="00A361F4">
      <w:pPr>
        <w:tabs>
          <w:tab w:val="left" w:pos="900"/>
        </w:tabs>
        <w:ind w:firstLine="540"/>
        <w:jc w:val="both"/>
        <w:rPr>
          <w:b/>
        </w:rPr>
      </w:pPr>
    </w:p>
    <w:p w14:paraId="207935C9" w14:textId="5A2C586E" w:rsidR="00A361F4" w:rsidRDefault="006F7A63">
      <w:pPr>
        <w:tabs>
          <w:tab w:val="left" w:pos="900"/>
        </w:tabs>
        <w:ind w:firstLine="540"/>
        <w:jc w:val="both"/>
        <w:rPr>
          <w:b/>
        </w:rPr>
      </w:pPr>
      <w:r>
        <w:rPr>
          <w:b/>
        </w:rPr>
        <w:t xml:space="preserve">Тема 7.  Структура научно-исследовательских работ. Охрана интеллектуальной собственности  </w:t>
      </w:r>
      <w:r w:rsidR="005677D3">
        <w:rPr>
          <w:b/>
          <w:i/>
          <w:color w:val="000000"/>
        </w:rPr>
        <w:t>(проверка сформированности ПК(НИ)-1, индикаторы ИД-ПК(НИ)-1.1.,</w:t>
      </w:r>
      <w:r w:rsidR="005677D3" w:rsidRPr="00E26ED0">
        <w:rPr>
          <w:b/>
          <w:i/>
          <w:color w:val="000000"/>
        </w:rPr>
        <w:t xml:space="preserve"> </w:t>
      </w:r>
      <w:r w:rsidR="005677D3">
        <w:rPr>
          <w:b/>
          <w:i/>
          <w:color w:val="000000"/>
        </w:rPr>
        <w:t>ИД-ПК(НИ)-1.2.,</w:t>
      </w:r>
      <w:r w:rsidR="005677D3" w:rsidRPr="00E26ED0">
        <w:t xml:space="preserve"> </w:t>
      </w:r>
      <w:r w:rsidR="005677D3" w:rsidRPr="00E26ED0">
        <w:rPr>
          <w:b/>
          <w:i/>
          <w:color w:val="000000"/>
        </w:rPr>
        <w:t>ИД-ПК(НИ)-1.</w:t>
      </w:r>
      <w:r w:rsidR="005677D3">
        <w:rPr>
          <w:b/>
          <w:i/>
          <w:color w:val="000000"/>
        </w:rPr>
        <w:t xml:space="preserve">3.)  </w:t>
      </w:r>
    </w:p>
    <w:p w14:paraId="6511190A" w14:textId="77777777" w:rsidR="00A361F4" w:rsidRDefault="006F7A63">
      <w:pPr>
        <w:tabs>
          <w:tab w:val="left" w:pos="900"/>
        </w:tabs>
        <w:ind w:firstLine="540"/>
        <w:jc w:val="both"/>
        <w:rPr>
          <w:b/>
          <w:i/>
          <w:color w:val="000000"/>
        </w:rPr>
      </w:pPr>
      <w:r>
        <w:rPr>
          <w:b/>
          <w:i/>
          <w:color w:val="000000"/>
        </w:rPr>
        <w:t>Вопросы для контроля:</w:t>
      </w:r>
    </w:p>
    <w:p w14:paraId="5BFA773D" w14:textId="77777777" w:rsidR="00A361F4" w:rsidRDefault="006F7A63">
      <w:pPr>
        <w:numPr>
          <w:ilvl w:val="0"/>
          <w:numId w:val="1"/>
        </w:numPr>
        <w:tabs>
          <w:tab w:val="left" w:pos="900"/>
        </w:tabs>
        <w:ind w:left="0" w:firstLine="540"/>
        <w:jc w:val="both"/>
        <w:rPr>
          <w:color w:val="000000"/>
        </w:rPr>
      </w:pPr>
      <w:r>
        <w:rPr>
          <w:color w:val="000000"/>
        </w:rPr>
        <w:t xml:space="preserve">Необходимость и основные требования к планированию систематизации научных исследований. </w:t>
      </w:r>
    </w:p>
    <w:p w14:paraId="32BD3A80" w14:textId="77777777" w:rsidR="00A361F4" w:rsidRDefault="006F7A63">
      <w:pPr>
        <w:numPr>
          <w:ilvl w:val="0"/>
          <w:numId w:val="1"/>
        </w:numPr>
        <w:tabs>
          <w:tab w:val="left" w:pos="900"/>
        </w:tabs>
        <w:ind w:left="0" w:firstLine="540"/>
        <w:jc w:val="both"/>
        <w:rPr>
          <w:color w:val="000000"/>
        </w:rPr>
      </w:pPr>
      <w:r>
        <w:rPr>
          <w:color w:val="000000"/>
        </w:rPr>
        <w:t xml:space="preserve">Содержание и порядок оформления научного и информационного рефератов, научной статьи и ее тезисов, монографии, диссертации, научного доклада, выпускной квалификационной работы исследовательского характера. </w:t>
      </w:r>
    </w:p>
    <w:p w14:paraId="207A0416" w14:textId="77777777" w:rsidR="00A361F4" w:rsidRDefault="006F7A63">
      <w:pPr>
        <w:numPr>
          <w:ilvl w:val="0"/>
          <w:numId w:val="1"/>
        </w:numPr>
        <w:tabs>
          <w:tab w:val="left" w:pos="900"/>
        </w:tabs>
        <w:ind w:left="0" w:firstLine="540"/>
        <w:jc w:val="both"/>
        <w:rPr>
          <w:color w:val="000000"/>
        </w:rPr>
      </w:pPr>
      <w:r>
        <w:rPr>
          <w:color w:val="000000"/>
        </w:rPr>
        <w:lastRenderedPageBreak/>
        <w:t>Порядок планирования и организации научно-исследовательской работы преподавателей и студентов в университете.</w:t>
      </w:r>
    </w:p>
    <w:p w14:paraId="03FB93B1" w14:textId="77777777" w:rsidR="00A361F4" w:rsidRDefault="006F7A63">
      <w:pPr>
        <w:numPr>
          <w:ilvl w:val="0"/>
          <w:numId w:val="1"/>
        </w:numPr>
        <w:tabs>
          <w:tab w:val="left" w:pos="900"/>
        </w:tabs>
        <w:ind w:left="0" w:firstLine="540"/>
        <w:jc w:val="both"/>
        <w:rPr>
          <w:color w:val="000000"/>
        </w:rPr>
      </w:pPr>
      <w:r>
        <w:rPr>
          <w:color w:val="000000"/>
        </w:rPr>
        <w:t xml:space="preserve">Выбор направлений научных исследований. </w:t>
      </w:r>
    </w:p>
    <w:p w14:paraId="655D9CA7" w14:textId="77777777" w:rsidR="00A361F4" w:rsidRDefault="006F7A63">
      <w:pPr>
        <w:numPr>
          <w:ilvl w:val="0"/>
          <w:numId w:val="1"/>
        </w:numPr>
        <w:tabs>
          <w:tab w:val="left" w:pos="900"/>
        </w:tabs>
        <w:ind w:left="0" w:firstLine="540"/>
        <w:jc w:val="both"/>
        <w:rPr>
          <w:color w:val="000000"/>
        </w:rPr>
      </w:pPr>
      <w:r>
        <w:rPr>
          <w:color w:val="000000"/>
        </w:rPr>
        <w:t xml:space="preserve">Требования к теме научно- исследовательской работы. </w:t>
      </w:r>
    </w:p>
    <w:p w14:paraId="534FAB14" w14:textId="77777777" w:rsidR="00A361F4" w:rsidRDefault="006F7A63">
      <w:pPr>
        <w:numPr>
          <w:ilvl w:val="0"/>
          <w:numId w:val="1"/>
        </w:numPr>
        <w:tabs>
          <w:tab w:val="left" w:pos="900"/>
        </w:tabs>
        <w:ind w:left="0" w:firstLine="540"/>
        <w:jc w:val="both"/>
        <w:rPr>
          <w:color w:val="000000"/>
        </w:rPr>
      </w:pPr>
      <w:r>
        <w:rPr>
          <w:color w:val="000000"/>
        </w:rPr>
        <w:t xml:space="preserve">Оценка  перспективности  научных  исследований.  </w:t>
      </w:r>
    </w:p>
    <w:p w14:paraId="3262F422" w14:textId="77777777" w:rsidR="00A361F4" w:rsidRDefault="006F7A63">
      <w:pPr>
        <w:numPr>
          <w:ilvl w:val="0"/>
          <w:numId w:val="1"/>
        </w:numPr>
        <w:tabs>
          <w:tab w:val="left" w:pos="900"/>
        </w:tabs>
        <w:ind w:left="0" w:firstLine="540"/>
        <w:jc w:val="both"/>
        <w:rPr>
          <w:color w:val="000000"/>
        </w:rPr>
      </w:pPr>
      <w:r>
        <w:rPr>
          <w:color w:val="000000"/>
        </w:rPr>
        <w:t xml:space="preserve">Структура научно-исследовательских, теоретических и экспериментальных, работ. </w:t>
      </w:r>
    </w:p>
    <w:p w14:paraId="193C9C56" w14:textId="77777777" w:rsidR="00A361F4" w:rsidRDefault="006F7A63">
      <w:pPr>
        <w:numPr>
          <w:ilvl w:val="0"/>
          <w:numId w:val="1"/>
        </w:numPr>
        <w:tabs>
          <w:tab w:val="left" w:pos="900"/>
        </w:tabs>
        <w:ind w:left="0" w:firstLine="540"/>
        <w:jc w:val="both"/>
        <w:rPr>
          <w:color w:val="000000"/>
        </w:rPr>
      </w:pPr>
      <w:r>
        <w:rPr>
          <w:color w:val="000000"/>
        </w:rPr>
        <w:t xml:space="preserve">Охрана интеллектуальной собственности, создаваемой при выполнении научных исследований.  </w:t>
      </w:r>
    </w:p>
    <w:p w14:paraId="45465CDE" w14:textId="419BF62E" w:rsidR="00A361F4" w:rsidRDefault="006F7A63">
      <w:pPr>
        <w:tabs>
          <w:tab w:val="left" w:pos="900"/>
        </w:tabs>
        <w:ind w:firstLine="540"/>
        <w:jc w:val="both"/>
        <w:rPr>
          <w:b/>
        </w:rPr>
      </w:pPr>
      <w:r>
        <w:rPr>
          <w:b/>
        </w:rPr>
        <w:t xml:space="preserve">Тема 8. Информационный поиск, оформление и представление результатов научно-исследовательских работ </w:t>
      </w:r>
      <w:r w:rsidR="005677D3" w:rsidRPr="005677D3">
        <w:rPr>
          <w:b/>
          <w:i/>
          <w:iCs/>
        </w:rPr>
        <w:t>(проверка сформированности ПК(НИ)-1, индикаторы ИД-ПК(НИ)-1.1., ИД-ПК(НИ)-1.2., ИД-ПК(НИ)-1.3.)</w:t>
      </w:r>
      <w:r w:rsidR="005677D3" w:rsidRPr="005677D3">
        <w:rPr>
          <w:b/>
        </w:rPr>
        <w:t xml:space="preserve">  </w:t>
      </w:r>
      <w:r>
        <w:rPr>
          <w:b/>
        </w:rPr>
        <w:t xml:space="preserve"> </w:t>
      </w:r>
    </w:p>
    <w:p w14:paraId="37659162" w14:textId="77777777" w:rsidR="00A361F4" w:rsidRDefault="006F7A63">
      <w:pPr>
        <w:tabs>
          <w:tab w:val="left" w:pos="900"/>
        </w:tabs>
        <w:ind w:firstLine="540"/>
        <w:jc w:val="both"/>
        <w:rPr>
          <w:b/>
          <w:i/>
          <w:color w:val="000000"/>
        </w:rPr>
      </w:pPr>
      <w:r>
        <w:rPr>
          <w:b/>
          <w:i/>
          <w:color w:val="000000"/>
        </w:rPr>
        <w:t>Вопросы для контроля:</w:t>
      </w:r>
    </w:p>
    <w:p w14:paraId="4E87232F" w14:textId="77777777" w:rsidR="00A361F4" w:rsidRDefault="006F7A63">
      <w:pPr>
        <w:numPr>
          <w:ilvl w:val="0"/>
          <w:numId w:val="2"/>
        </w:numPr>
        <w:tabs>
          <w:tab w:val="left" w:pos="900"/>
        </w:tabs>
        <w:ind w:left="0" w:firstLine="540"/>
        <w:jc w:val="both"/>
        <w:rPr>
          <w:color w:val="000000"/>
        </w:rPr>
      </w:pPr>
      <w:r>
        <w:rPr>
          <w:color w:val="000000"/>
        </w:rPr>
        <w:t xml:space="preserve">Методы информационного поиска. </w:t>
      </w:r>
    </w:p>
    <w:p w14:paraId="315D9FF6" w14:textId="77777777" w:rsidR="00A361F4" w:rsidRDefault="006F7A63">
      <w:pPr>
        <w:numPr>
          <w:ilvl w:val="0"/>
          <w:numId w:val="2"/>
        </w:numPr>
        <w:tabs>
          <w:tab w:val="left" w:pos="900"/>
        </w:tabs>
        <w:ind w:left="0" w:firstLine="540"/>
        <w:jc w:val="both"/>
        <w:rPr>
          <w:color w:val="000000"/>
        </w:rPr>
      </w:pPr>
      <w:r>
        <w:rPr>
          <w:color w:val="000000"/>
        </w:rPr>
        <w:t xml:space="preserve">Научно-исследовательская литература – обзоры, монографии, периодические издания, материалы конференций, отчеты о НИР и ОКР. </w:t>
      </w:r>
    </w:p>
    <w:p w14:paraId="6FCE6AB2" w14:textId="77777777" w:rsidR="00A361F4" w:rsidRDefault="006F7A63">
      <w:pPr>
        <w:numPr>
          <w:ilvl w:val="0"/>
          <w:numId w:val="2"/>
        </w:numPr>
        <w:tabs>
          <w:tab w:val="left" w:pos="900"/>
        </w:tabs>
        <w:ind w:left="0" w:firstLine="540"/>
        <w:jc w:val="both"/>
        <w:rPr>
          <w:color w:val="000000"/>
        </w:rPr>
      </w:pPr>
      <w:r>
        <w:rPr>
          <w:color w:val="000000"/>
        </w:rPr>
        <w:t xml:space="preserve">Информационный поиск в Интернете. </w:t>
      </w:r>
    </w:p>
    <w:p w14:paraId="5CE00FB2" w14:textId="77777777" w:rsidR="00A361F4" w:rsidRDefault="006F7A63">
      <w:pPr>
        <w:numPr>
          <w:ilvl w:val="0"/>
          <w:numId w:val="2"/>
        </w:numPr>
        <w:tabs>
          <w:tab w:val="left" w:pos="900"/>
        </w:tabs>
        <w:ind w:left="0" w:firstLine="540"/>
        <w:jc w:val="both"/>
        <w:rPr>
          <w:color w:val="000000"/>
        </w:rPr>
      </w:pPr>
      <w:r>
        <w:rPr>
          <w:color w:val="000000"/>
        </w:rPr>
        <w:t xml:space="preserve">Методы создания и представления научного доклада. </w:t>
      </w:r>
    </w:p>
    <w:p w14:paraId="1AC70233" w14:textId="77777777" w:rsidR="00A361F4" w:rsidRDefault="006F7A63">
      <w:pPr>
        <w:numPr>
          <w:ilvl w:val="0"/>
          <w:numId w:val="2"/>
        </w:numPr>
        <w:tabs>
          <w:tab w:val="left" w:pos="900"/>
        </w:tabs>
        <w:ind w:left="0" w:firstLine="540"/>
        <w:jc w:val="both"/>
        <w:rPr>
          <w:color w:val="000000"/>
        </w:rPr>
      </w:pPr>
      <w:r>
        <w:rPr>
          <w:color w:val="000000"/>
        </w:rPr>
        <w:t xml:space="preserve">Методы представления графической информации. </w:t>
      </w:r>
    </w:p>
    <w:p w14:paraId="5FAC0C88" w14:textId="77777777" w:rsidR="00A361F4" w:rsidRDefault="006F7A63">
      <w:pPr>
        <w:numPr>
          <w:ilvl w:val="0"/>
          <w:numId w:val="2"/>
        </w:numPr>
        <w:tabs>
          <w:tab w:val="left" w:pos="900"/>
        </w:tabs>
        <w:ind w:left="0" w:firstLine="540"/>
        <w:jc w:val="both"/>
        <w:rPr>
          <w:color w:val="000000"/>
        </w:rPr>
      </w:pPr>
      <w:r>
        <w:rPr>
          <w:color w:val="000000"/>
        </w:rPr>
        <w:t xml:space="preserve">ГОСТ 7.32-2001 Отчет о научно-исследовательской работе. Структура и правила оформления. </w:t>
      </w:r>
    </w:p>
    <w:p w14:paraId="6669AB79" w14:textId="77777777" w:rsidR="00A361F4" w:rsidRDefault="006F7A63">
      <w:pPr>
        <w:numPr>
          <w:ilvl w:val="0"/>
          <w:numId w:val="2"/>
        </w:numPr>
        <w:tabs>
          <w:tab w:val="left" w:pos="900"/>
        </w:tabs>
        <w:ind w:left="0" w:firstLine="540"/>
        <w:jc w:val="both"/>
        <w:rPr>
          <w:color w:val="000000"/>
        </w:rPr>
      </w:pPr>
      <w:r>
        <w:rPr>
          <w:color w:val="000000"/>
        </w:rPr>
        <w:t xml:space="preserve">Законы и формы мышления. </w:t>
      </w:r>
    </w:p>
    <w:p w14:paraId="7EE43AA3" w14:textId="77777777" w:rsidR="00A361F4" w:rsidRDefault="006F7A63">
      <w:pPr>
        <w:numPr>
          <w:ilvl w:val="0"/>
          <w:numId w:val="2"/>
        </w:numPr>
        <w:tabs>
          <w:tab w:val="left" w:pos="900"/>
        </w:tabs>
        <w:ind w:left="0" w:firstLine="540"/>
        <w:jc w:val="both"/>
        <w:rPr>
          <w:color w:val="000000"/>
        </w:rPr>
      </w:pPr>
      <w:r>
        <w:rPr>
          <w:color w:val="000000"/>
        </w:rPr>
        <w:t xml:space="preserve">Методология теоретических и экспериментальных научных исследований. </w:t>
      </w:r>
    </w:p>
    <w:p w14:paraId="14AA7ED2" w14:textId="77777777" w:rsidR="00A361F4" w:rsidRPr="003F0AFD" w:rsidRDefault="006F7A63" w:rsidP="003F0AFD">
      <w:pPr>
        <w:numPr>
          <w:ilvl w:val="0"/>
          <w:numId w:val="2"/>
        </w:numPr>
        <w:tabs>
          <w:tab w:val="left" w:pos="900"/>
        </w:tabs>
        <w:ind w:left="0" w:firstLine="540"/>
        <w:jc w:val="both"/>
        <w:rPr>
          <w:color w:val="000000"/>
        </w:rPr>
      </w:pPr>
      <w:r>
        <w:rPr>
          <w:color w:val="000000"/>
        </w:rPr>
        <w:t>Анализ экспериментальных данных.</w:t>
      </w:r>
      <w:r>
        <w:t xml:space="preserve">  </w:t>
      </w:r>
    </w:p>
    <w:p w14:paraId="04DF245F" w14:textId="77777777" w:rsidR="00E26ED0" w:rsidRDefault="00E26ED0" w:rsidP="00E26ED0">
      <w:pPr>
        <w:pStyle w:val="12"/>
        <w:ind w:firstLine="709"/>
        <w:rPr>
          <w:b/>
          <w:color w:val="000000"/>
        </w:rPr>
      </w:pPr>
    </w:p>
    <w:p w14:paraId="04128875" w14:textId="3CA90E74" w:rsidR="00E26ED0" w:rsidRDefault="00E26ED0" w:rsidP="00E26ED0">
      <w:pPr>
        <w:pStyle w:val="12"/>
        <w:ind w:firstLine="709"/>
        <w:rPr>
          <w:color w:val="000000"/>
        </w:rPr>
      </w:pPr>
      <w:r>
        <w:rPr>
          <w:b/>
          <w:color w:val="000000"/>
        </w:rPr>
        <w:t>По завершению изучения тем 1-8, в рамках текущего контроля применяется тестирование.</w:t>
      </w:r>
      <w:r>
        <w:rPr>
          <w:color w:val="000000"/>
          <w:sz w:val="18"/>
          <w:szCs w:val="18"/>
        </w:rPr>
        <w:t xml:space="preserve"> </w:t>
      </w:r>
      <w:bookmarkStart w:id="1" w:name="_Hlk171545915"/>
      <w:r>
        <w:rPr>
          <w:b/>
          <w:i/>
          <w:color w:val="000000"/>
        </w:rPr>
        <w:t xml:space="preserve">(проверка сформированности ПК(НИ)-1, индикаторы </w:t>
      </w:r>
      <w:bookmarkStart w:id="2" w:name="_Hlk138783358"/>
      <w:r>
        <w:rPr>
          <w:b/>
          <w:i/>
          <w:color w:val="000000"/>
        </w:rPr>
        <w:t>ИД-ПК(НИ)-1.1</w:t>
      </w:r>
      <w:bookmarkEnd w:id="2"/>
      <w:r>
        <w:rPr>
          <w:b/>
          <w:i/>
          <w:color w:val="000000"/>
        </w:rPr>
        <w:t>.,</w:t>
      </w:r>
      <w:r w:rsidRPr="00E26ED0">
        <w:rPr>
          <w:b/>
          <w:i/>
          <w:color w:val="000000"/>
        </w:rPr>
        <w:t xml:space="preserve"> </w:t>
      </w:r>
      <w:r>
        <w:rPr>
          <w:b/>
          <w:i/>
          <w:color w:val="000000"/>
        </w:rPr>
        <w:t>ИД-ПК(НИ)-1.2.,</w:t>
      </w:r>
      <w:r w:rsidRPr="00E26ED0">
        <w:t xml:space="preserve"> </w:t>
      </w:r>
      <w:r w:rsidRPr="00E26ED0">
        <w:rPr>
          <w:b/>
          <w:i/>
          <w:color w:val="000000"/>
        </w:rPr>
        <w:t>ИД-ПК(НИ)-1.</w:t>
      </w:r>
      <w:r>
        <w:rPr>
          <w:b/>
          <w:i/>
          <w:color w:val="000000"/>
        </w:rPr>
        <w:t xml:space="preserve">3.)  </w:t>
      </w:r>
      <w:bookmarkEnd w:id="1"/>
    </w:p>
    <w:p w14:paraId="5609B18A" w14:textId="77777777" w:rsidR="00E26ED0" w:rsidRDefault="00E26ED0" w:rsidP="00E26ED0">
      <w:pPr>
        <w:pStyle w:val="12"/>
        <w:ind w:firstLine="708"/>
        <w:rPr>
          <w:color w:val="000000"/>
        </w:rPr>
      </w:pPr>
      <w:r>
        <w:rPr>
          <w:color w:val="000000"/>
        </w:rPr>
        <w:t>Тест является письменной формой контроля, предоставляет собой возможность выбора из перечня ответов; занимает часть учебного занятия (до 30-35 минут). Время и целесообразность тестирования определяется преподавателем.</w:t>
      </w:r>
      <w:r>
        <w:rPr>
          <w:b/>
          <w:color w:val="000000"/>
        </w:rPr>
        <w:t xml:space="preserve"> </w:t>
      </w:r>
    </w:p>
    <w:p w14:paraId="4CECEE72" w14:textId="77777777" w:rsidR="00E26ED0" w:rsidRDefault="00E26ED0" w:rsidP="00E26ED0">
      <w:pPr>
        <w:pStyle w:val="12"/>
        <w:ind w:firstLine="708"/>
        <w:rPr>
          <w:color w:val="000000"/>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7762"/>
      </w:tblGrid>
      <w:tr w:rsidR="00E26ED0" w14:paraId="73C57167" w14:textId="77777777" w:rsidTr="00793C9C">
        <w:trPr>
          <w:trHeight w:val="309"/>
          <w:tblHeader/>
        </w:trPr>
        <w:tc>
          <w:tcPr>
            <w:tcW w:w="1809" w:type="dxa"/>
            <w:vAlign w:val="center"/>
          </w:tcPr>
          <w:p w14:paraId="38847A29" w14:textId="77777777" w:rsidR="00E26ED0" w:rsidRPr="00C81E67" w:rsidRDefault="00E26ED0" w:rsidP="00793C9C">
            <w:pPr>
              <w:pStyle w:val="12"/>
              <w:spacing w:line="360" w:lineRule="auto"/>
              <w:jc w:val="center"/>
              <w:rPr>
                <w:color w:val="000000"/>
              </w:rPr>
            </w:pPr>
            <w:r w:rsidRPr="00C81E67">
              <w:rPr>
                <w:b/>
                <w:color w:val="000000"/>
              </w:rPr>
              <w:t>Оценка</w:t>
            </w:r>
          </w:p>
        </w:tc>
        <w:tc>
          <w:tcPr>
            <w:tcW w:w="7762" w:type="dxa"/>
            <w:vAlign w:val="center"/>
          </w:tcPr>
          <w:p w14:paraId="4D4F3C34" w14:textId="77777777" w:rsidR="00E26ED0" w:rsidRPr="00C81E67" w:rsidRDefault="00E26ED0" w:rsidP="00793C9C">
            <w:pPr>
              <w:pStyle w:val="12"/>
              <w:spacing w:line="360" w:lineRule="auto"/>
              <w:jc w:val="center"/>
              <w:rPr>
                <w:color w:val="000000"/>
              </w:rPr>
            </w:pPr>
            <w:r w:rsidRPr="00C81E67">
              <w:rPr>
                <w:b/>
                <w:color w:val="000000"/>
              </w:rPr>
              <w:t>Критерии</w:t>
            </w:r>
          </w:p>
        </w:tc>
      </w:tr>
      <w:tr w:rsidR="00E26ED0" w14:paraId="2312D7CB" w14:textId="77777777" w:rsidTr="00793C9C">
        <w:tc>
          <w:tcPr>
            <w:tcW w:w="9571" w:type="dxa"/>
            <w:gridSpan w:val="2"/>
          </w:tcPr>
          <w:p w14:paraId="789C6670" w14:textId="77777777" w:rsidR="00E26ED0" w:rsidRPr="00C81E67" w:rsidRDefault="00E26ED0" w:rsidP="00793C9C">
            <w:pPr>
              <w:pStyle w:val="12"/>
              <w:spacing w:line="360" w:lineRule="auto"/>
              <w:jc w:val="center"/>
              <w:rPr>
                <w:color w:val="000000"/>
              </w:rPr>
            </w:pPr>
            <w:r w:rsidRPr="00C81E67">
              <w:rPr>
                <w:b/>
                <w:i/>
                <w:color w:val="000000"/>
              </w:rPr>
              <w:t>Квалитативная оценка</w:t>
            </w:r>
          </w:p>
        </w:tc>
      </w:tr>
      <w:tr w:rsidR="00E26ED0" w14:paraId="2133BA61" w14:textId="77777777" w:rsidTr="00793C9C">
        <w:tc>
          <w:tcPr>
            <w:tcW w:w="1809" w:type="dxa"/>
          </w:tcPr>
          <w:p w14:paraId="24ED3906" w14:textId="77777777" w:rsidR="00E26ED0" w:rsidRPr="00C81E67" w:rsidRDefault="00E26ED0" w:rsidP="00793C9C">
            <w:pPr>
              <w:pStyle w:val="12"/>
              <w:spacing w:line="360" w:lineRule="auto"/>
              <w:jc w:val="center"/>
              <w:rPr>
                <w:color w:val="000000"/>
              </w:rPr>
            </w:pPr>
            <w:r w:rsidRPr="00C81E67">
              <w:rPr>
                <w:color w:val="000000"/>
              </w:rPr>
              <w:t>5</w:t>
            </w:r>
          </w:p>
        </w:tc>
        <w:tc>
          <w:tcPr>
            <w:tcW w:w="7762" w:type="dxa"/>
          </w:tcPr>
          <w:p w14:paraId="3BB17073" w14:textId="77777777" w:rsidR="00E26ED0" w:rsidRPr="00C81E67" w:rsidRDefault="00E26ED0" w:rsidP="00793C9C">
            <w:pPr>
              <w:pStyle w:val="12"/>
              <w:rPr>
                <w:color w:val="000000"/>
              </w:rPr>
            </w:pPr>
            <w:r w:rsidRPr="00C81E67">
              <w:rPr>
                <w:color w:val="000000"/>
              </w:rPr>
              <w:t xml:space="preserve">от 88% до 100% правильных ответов </w:t>
            </w:r>
          </w:p>
        </w:tc>
      </w:tr>
      <w:tr w:rsidR="00E26ED0" w14:paraId="49168945" w14:textId="77777777" w:rsidTr="00793C9C">
        <w:tc>
          <w:tcPr>
            <w:tcW w:w="1809" w:type="dxa"/>
          </w:tcPr>
          <w:p w14:paraId="5881E378" w14:textId="77777777" w:rsidR="00E26ED0" w:rsidRPr="00C81E67" w:rsidRDefault="00E26ED0" w:rsidP="00793C9C">
            <w:pPr>
              <w:pStyle w:val="12"/>
              <w:spacing w:line="360" w:lineRule="auto"/>
              <w:jc w:val="center"/>
              <w:rPr>
                <w:color w:val="000000"/>
              </w:rPr>
            </w:pPr>
            <w:r w:rsidRPr="00C81E67">
              <w:rPr>
                <w:color w:val="000000"/>
              </w:rPr>
              <w:t>4</w:t>
            </w:r>
          </w:p>
        </w:tc>
        <w:tc>
          <w:tcPr>
            <w:tcW w:w="7762" w:type="dxa"/>
          </w:tcPr>
          <w:p w14:paraId="0A005055" w14:textId="77777777" w:rsidR="00E26ED0" w:rsidRPr="00C81E67" w:rsidRDefault="00E26ED0" w:rsidP="00793C9C">
            <w:pPr>
              <w:pStyle w:val="12"/>
              <w:rPr>
                <w:color w:val="000000"/>
              </w:rPr>
            </w:pPr>
            <w:r w:rsidRPr="00C81E67">
              <w:rPr>
                <w:color w:val="000000"/>
              </w:rPr>
              <w:t>от 70 до 87 % правильных ответов</w:t>
            </w:r>
          </w:p>
        </w:tc>
      </w:tr>
      <w:tr w:rsidR="00E26ED0" w14:paraId="6F5F1D81" w14:textId="77777777" w:rsidTr="00793C9C">
        <w:tc>
          <w:tcPr>
            <w:tcW w:w="1809" w:type="dxa"/>
          </w:tcPr>
          <w:p w14:paraId="009D0558" w14:textId="77777777" w:rsidR="00E26ED0" w:rsidRPr="00C81E67" w:rsidRDefault="00E26ED0" w:rsidP="00793C9C">
            <w:pPr>
              <w:pStyle w:val="12"/>
              <w:spacing w:line="360" w:lineRule="auto"/>
              <w:jc w:val="center"/>
              <w:rPr>
                <w:color w:val="000000"/>
              </w:rPr>
            </w:pPr>
            <w:r w:rsidRPr="00C81E67">
              <w:rPr>
                <w:color w:val="000000"/>
              </w:rPr>
              <w:t>3</w:t>
            </w:r>
          </w:p>
        </w:tc>
        <w:tc>
          <w:tcPr>
            <w:tcW w:w="7762" w:type="dxa"/>
          </w:tcPr>
          <w:p w14:paraId="22E2BC50" w14:textId="77777777" w:rsidR="00E26ED0" w:rsidRPr="00C81E67" w:rsidRDefault="00E26ED0" w:rsidP="00793C9C">
            <w:pPr>
              <w:pStyle w:val="12"/>
              <w:rPr>
                <w:color w:val="000000"/>
              </w:rPr>
            </w:pPr>
            <w:r w:rsidRPr="00C81E67">
              <w:rPr>
                <w:color w:val="000000"/>
              </w:rPr>
              <w:t>от 58 до 69 % правильных ответов</w:t>
            </w:r>
          </w:p>
        </w:tc>
      </w:tr>
      <w:tr w:rsidR="00E26ED0" w14:paraId="2075C1AB" w14:textId="77777777" w:rsidTr="00793C9C">
        <w:tc>
          <w:tcPr>
            <w:tcW w:w="1809" w:type="dxa"/>
          </w:tcPr>
          <w:p w14:paraId="2EFBDE67" w14:textId="77777777" w:rsidR="00E26ED0" w:rsidRPr="00C81E67" w:rsidRDefault="00E26ED0" w:rsidP="00793C9C">
            <w:pPr>
              <w:pStyle w:val="12"/>
              <w:spacing w:line="360" w:lineRule="auto"/>
              <w:jc w:val="center"/>
              <w:rPr>
                <w:color w:val="000000"/>
              </w:rPr>
            </w:pPr>
            <w:r w:rsidRPr="00C81E67">
              <w:rPr>
                <w:color w:val="000000"/>
              </w:rPr>
              <w:t>2</w:t>
            </w:r>
          </w:p>
        </w:tc>
        <w:tc>
          <w:tcPr>
            <w:tcW w:w="7762" w:type="dxa"/>
          </w:tcPr>
          <w:p w14:paraId="0F8FF34E" w14:textId="77777777" w:rsidR="00E26ED0" w:rsidRPr="00C81E67" w:rsidRDefault="00E26ED0" w:rsidP="00793C9C">
            <w:pPr>
              <w:pStyle w:val="12"/>
              <w:rPr>
                <w:color w:val="000000"/>
              </w:rPr>
            </w:pPr>
            <w:r w:rsidRPr="00C81E67">
              <w:rPr>
                <w:color w:val="000000"/>
              </w:rPr>
              <w:t>до 58 % правильных ответов</w:t>
            </w:r>
          </w:p>
        </w:tc>
      </w:tr>
    </w:tbl>
    <w:p w14:paraId="609377CA" w14:textId="77777777" w:rsidR="00E26ED0" w:rsidRDefault="00E26ED0" w:rsidP="00E26ED0">
      <w:pPr>
        <w:pStyle w:val="12"/>
        <w:ind w:firstLine="709"/>
        <w:rPr>
          <w:color w:val="000000"/>
        </w:rPr>
      </w:pPr>
    </w:p>
    <w:p w14:paraId="146762D7" w14:textId="77777777" w:rsidR="00E26ED0" w:rsidRDefault="00E26ED0" w:rsidP="00E26ED0">
      <w:pPr>
        <w:pStyle w:val="12"/>
        <w:ind w:firstLine="709"/>
        <w:rPr>
          <w:color w:val="000000"/>
          <w:u w:val="single"/>
        </w:rPr>
      </w:pPr>
      <w:r>
        <w:rPr>
          <w:color w:val="000000"/>
          <w:u w:val="single"/>
        </w:rPr>
        <w:t>Вопросы теста:</w:t>
      </w:r>
    </w:p>
    <w:p w14:paraId="1E1402AC" w14:textId="77777777" w:rsidR="00E26ED0" w:rsidRDefault="00E26ED0">
      <w:pPr>
        <w:rPr>
          <w:b/>
          <w:highlight w:val="yellow"/>
        </w:rPr>
      </w:pPr>
    </w:p>
    <w:p w14:paraId="5FA8B6AC" w14:textId="77777777" w:rsidR="00E26ED0" w:rsidRPr="00E26ED0" w:rsidRDefault="00E26ED0" w:rsidP="00E26ED0">
      <w:pPr>
        <w:rPr>
          <w:bCs/>
        </w:rPr>
      </w:pPr>
      <w:r w:rsidRPr="00E26ED0">
        <w:rPr>
          <w:bCs/>
        </w:rPr>
        <w:t>1. Главным источником развития науки является:</w:t>
      </w:r>
    </w:p>
    <w:p w14:paraId="6674D300" w14:textId="77777777" w:rsidR="00E26ED0" w:rsidRPr="00E26ED0" w:rsidRDefault="00E26ED0" w:rsidP="00E26ED0">
      <w:pPr>
        <w:rPr>
          <w:bCs/>
        </w:rPr>
      </w:pPr>
      <w:r w:rsidRPr="00E26ED0">
        <w:rPr>
          <w:bCs/>
        </w:rPr>
        <w:t>а) конкуренция теорий, исследовательских программ +</w:t>
      </w:r>
    </w:p>
    <w:p w14:paraId="2ACFA422" w14:textId="77777777" w:rsidR="00E26ED0" w:rsidRPr="00E26ED0" w:rsidRDefault="00E26ED0" w:rsidP="00E26ED0">
      <w:pPr>
        <w:rPr>
          <w:bCs/>
        </w:rPr>
      </w:pPr>
      <w:r w:rsidRPr="00E26ED0">
        <w:rPr>
          <w:bCs/>
        </w:rPr>
        <w:t>б) взаимодействие теории и эмпирических данных</w:t>
      </w:r>
    </w:p>
    <w:p w14:paraId="7AD86CDD" w14:textId="77777777" w:rsidR="00E26ED0" w:rsidRPr="00E26ED0" w:rsidRDefault="00E26ED0" w:rsidP="00E26ED0">
      <w:pPr>
        <w:rPr>
          <w:bCs/>
        </w:rPr>
      </w:pPr>
      <w:r w:rsidRPr="00E26ED0">
        <w:rPr>
          <w:bCs/>
        </w:rPr>
        <w:t>в) выявление и разрешение противоречий</w:t>
      </w:r>
    </w:p>
    <w:p w14:paraId="5543CD5F" w14:textId="77777777" w:rsidR="00E26ED0" w:rsidRDefault="00E26ED0" w:rsidP="00E26ED0">
      <w:pPr>
        <w:rPr>
          <w:bCs/>
        </w:rPr>
      </w:pPr>
    </w:p>
    <w:p w14:paraId="5BD5432F" w14:textId="3C9C5A5F" w:rsidR="00E26ED0" w:rsidRPr="00E26ED0" w:rsidRDefault="00E26ED0" w:rsidP="00E26ED0">
      <w:pPr>
        <w:rPr>
          <w:bCs/>
        </w:rPr>
      </w:pPr>
      <w:r w:rsidRPr="00E26ED0">
        <w:rPr>
          <w:bCs/>
        </w:rPr>
        <w:t xml:space="preserve">2. </w:t>
      </w:r>
      <w:proofErr w:type="spellStart"/>
      <w:r w:rsidRPr="00E26ED0">
        <w:rPr>
          <w:bCs/>
        </w:rPr>
        <w:t>Экстернализм</w:t>
      </w:r>
      <w:proofErr w:type="spellEnd"/>
      <w:r w:rsidRPr="00E26ED0">
        <w:rPr>
          <w:bCs/>
        </w:rPr>
        <w:t xml:space="preserve"> — это концепция развития науки, которая:</w:t>
      </w:r>
    </w:p>
    <w:p w14:paraId="1F7F474E" w14:textId="77777777" w:rsidR="00E26ED0" w:rsidRPr="00E26ED0" w:rsidRDefault="00E26ED0" w:rsidP="00E26ED0">
      <w:pPr>
        <w:rPr>
          <w:bCs/>
        </w:rPr>
      </w:pPr>
      <w:r w:rsidRPr="00E26ED0">
        <w:rPr>
          <w:bCs/>
        </w:rPr>
        <w:t>а) развитие науки объясняет внутренней логикой движения научного знания</w:t>
      </w:r>
    </w:p>
    <w:p w14:paraId="70DF3E05" w14:textId="77777777" w:rsidR="00E26ED0" w:rsidRPr="00E26ED0" w:rsidRDefault="00E26ED0" w:rsidP="00E26ED0">
      <w:pPr>
        <w:rPr>
          <w:bCs/>
        </w:rPr>
      </w:pPr>
      <w:r w:rsidRPr="00E26ED0">
        <w:rPr>
          <w:bCs/>
        </w:rPr>
        <w:t>б) рассматривает в единстве и взаимосвязи действие внешних и внутренних факторов</w:t>
      </w:r>
    </w:p>
    <w:p w14:paraId="3F5B38FB" w14:textId="77777777" w:rsidR="00E26ED0" w:rsidRPr="00E26ED0" w:rsidRDefault="00E26ED0" w:rsidP="00E26ED0">
      <w:pPr>
        <w:rPr>
          <w:bCs/>
        </w:rPr>
      </w:pPr>
      <w:r w:rsidRPr="00E26ED0">
        <w:rPr>
          <w:bCs/>
        </w:rPr>
        <w:lastRenderedPageBreak/>
        <w:t>в) ведущую роль отводит внешним факторам +</w:t>
      </w:r>
    </w:p>
    <w:p w14:paraId="6C8B0436" w14:textId="77777777" w:rsidR="00E26ED0" w:rsidRDefault="00E26ED0" w:rsidP="00E26ED0">
      <w:pPr>
        <w:rPr>
          <w:bCs/>
        </w:rPr>
      </w:pPr>
    </w:p>
    <w:p w14:paraId="29A5D611" w14:textId="252A8DB4" w:rsidR="00E26ED0" w:rsidRPr="00E26ED0" w:rsidRDefault="00E26ED0" w:rsidP="00E26ED0">
      <w:pPr>
        <w:rPr>
          <w:bCs/>
        </w:rPr>
      </w:pPr>
      <w:r w:rsidRPr="00E26ED0">
        <w:rPr>
          <w:bCs/>
        </w:rPr>
        <w:t xml:space="preserve">3. </w:t>
      </w:r>
      <w:proofErr w:type="spellStart"/>
      <w:r w:rsidRPr="00E26ED0">
        <w:rPr>
          <w:bCs/>
        </w:rPr>
        <w:t>Интерсубъективность</w:t>
      </w:r>
      <w:proofErr w:type="spellEnd"/>
      <w:r w:rsidRPr="00E26ED0">
        <w:rPr>
          <w:bCs/>
        </w:rPr>
        <w:t xml:space="preserve"> научного знания проявляется в том, что:</w:t>
      </w:r>
    </w:p>
    <w:p w14:paraId="5A121EB2" w14:textId="77777777" w:rsidR="00E26ED0" w:rsidRPr="00E26ED0" w:rsidRDefault="00E26ED0" w:rsidP="00E26ED0">
      <w:pPr>
        <w:rPr>
          <w:bCs/>
        </w:rPr>
      </w:pPr>
      <w:r w:rsidRPr="00E26ED0">
        <w:rPr>
          <w:bCs/>
        </w:rPr>
        <w:t>а) из результатов научной деятельности исключается все субъективное, связанное со спецификой самого ученого и его мировосприятия +</w:t>
      </w:r>
    </w:p>
    <w:p w14:paraId="04306850" w14:textId="77777777" w:rsidR="00E26ED0" w:rsidRPr="00E26ED0" w:rsidRDefault="00E26ED0" w:rsidP="00E26ED0">
      <w:pPr>
        <w:rPr>
          <w:bCs/>
        </w:rPr>
      </w:pPr>
      <w:r w:rsidRPr="00E26ED0">
        <w:rPr>
          <w:bCs/>
        </w:rPr>
        <w:t>б) научное знание отчуждается от личности</w:t>
      </w:r>
    </w:p>
    <w:p w14:paraId="501E69C7" w14:textId="77777777" w:rsidR="00E26ED0" w:rsidRPr="00E26ED0" w:rsidRDefault="00E26ED0" w:rsidP="00E26ED0">
      <w:pPr>
        <w:rPr>
          <w:bCs/>
        </w:rPr>
      </w:pPr>
      <w:r w:rsidRPr="00E26ED0">
        <w:rPr>
          <w:bCs/>
        </w:rPr>
        <w:t>в) научное знание вырабатывается научным сообществом</w:t>
      </w:r>
    </w:p>
    <w:p w14:paraId="669F73F8" w14:textId="77777777" w:rsidR="00E26ED0" w:rsidRDefault="00E26ED0" w:rsidP="00E26ED0">
      <w:pPr>
        <w:rPr>
          <w:bCs/>
        </w:rPr>
      </w:pPr>
    </w:p>
    <w:p w14:paraId="39CCD148" w14:textId="2C2D72F2" w:rsidR="00E26ED0" w:rsidRPr="00E26ED0" w:rsidRDefault="00E26ED0" w:rsidP="00E26ED0">
      <w:pPr>
        <w:rPr>
          <w:bCs/>
        </w:rPr>
      </w:pPr>
      <w:r w:rsidRPr="00E26ED0">
        <w:rPr>
          <w:bCs/>
        </w:rPr>
        <w:t>4. Самоорганизующиеся системы изучает:</w:t>
      </w:r>
    </w:p>
    <w:p w14:paraId="018596C5" w14:textId="77777777" w:rsidR="00E26ED0" w:rsidRPr="00E26ED0" w:rsidRDefault="00E26ED0" w:rsidP="00E26ED0">
      <w:pPr>
        <w:rPr>
          <w:bCs/>
        </w:rPr>
      </w:pPr>
      <w:r w:rsidRPr="00E26ED0">
        <w:rPr>
          <w:bCs/>
        </w:rPr>
        <w:t>а) кибернетика</w:t>
      </w:r>
    </w:p>
    <w:p w14:paraId="7CF5AE59" w14:textId="77777777" w:rsidR="00E26ED0" w:rsidRPr="00E26ED0" w:rsidRDefault="00E26ED0" w:rsidP="00E26ED0">
      <w:pPr>
        <w:rPr>
          <w:bCs/>
        </w:rPr>
      </w:pPr>
      <w:r w:rsidRPr="00E26ED0">
        <w:rPr>
          <w:bCs/>
        </w:rPr>
        <w:t>б) семиотика</w:t>
      </w:r>
    </w:p>
    <w:p w14:paraId="782E81AB" w14:textId="77777777" w:rsidR="00E26ED0" w:rsidRPr="00E26ED0" w:rsidRDefault="00E26ED0" w:rsidP="00E26ED0">
      <w:pPr>
        <w:rPr>
          <w:bCs/>
        </w:rPr>
      </w:pPr>
      <w:r w:rsidRPr="00E26ED0">
        <w:rPr>
          <w:bCs/>
        </w:rPr>
        <w:t>в) синергетика +</w:t>
      </w:r>
    </w:p>
    <w:p w14:paraId="05B16D47" w14:textId="77777777" w:rsidR="00E26ED0" w:rsidRDefault="00E26ED0" w:rsidP="00E26ED0">
      <w:pPr>
        <w:rPr>
          <w:bCs/>
        </w:rPr>
      </w:pPr>
    </w:p>
    <w:p w14:paraId="2B3173BC" w14:textId="0E30EAEE" w:rsidR="00E26ED0" w:rsidRPr="00E26ED0" w:rsidRDefault="00E26ED0" w:rsidP="00E26ED0">
      <w:pPr>
        <w:rPr>
          <w:bCs/>
        </w:rPr>
      </w:pPr>
      <w:r w:rsidRPr="00E26ED0">
        <w:rPr>
          <w:bCs/>
        </w:rPr>
        <w:t>5. Результат многопланового взаимоотношения между соперничающими теориями и данными их экспериментальных проверок — это:</w:t>
      </w:r>
    </w:p>
    <w:p w14:paraId="2331BB74" w14:textId="77777777" w:rsidR="00E26ED0" w:rsidRPr="00E26ED0" w:rsidRDefault="00E26ED0" w:rsidP="00E26ED0">
      <w:pPr>
        <w:rPr>
          <w:bCs/>
        </w:rPr>
      </w:pPr>
      <w:r w:rsidRPr="00E26ED0">
        <w:rPr>
          <w:bCs/>
        </w:rPr>
        <w:t>а) визуализация</w:t>
      </w:r>
    </w:p>
    <w:p w14:paraId="45F127E8" w14:textId="77777777" w:rsidR="00E26ED0" w:rsidRPr="00E26ED0" w:rsidRDefault="00E26ED0" w:rsidP="00E26ED0">
      <w:pPr>
        <w:rPr>
          <w:bCs/>
        </w:rPr>
      </w:pPr>
      <w:r w:rsidRPr="00E26ED0">
        <w:rPr>
          <w:bCs/>
        </w:rPr>
        <w:t>б) верификация +</w:t>
      </w:r>
    </w:p>
    <w:p w14:paraId="4F94D628" w14:textId="77777777" w:rsidR="00E26ED0" w:rsidRPr="00E26ED0" w:rsidRDefault="00E26ED0" w:rsidP="00E26ED0">
      <w:pPr>
        <w:rPr>
          <w:bCs/>
        </w:rPr>
      </w:pPr>
      <w:r w:rsidRPr="00E26ED0">
        <w:rPr>
          <w:bCs/>
        </w:rPr>
        <w:t>в) экзегетика</w:t>
      </w:r>
    </w:p>
    <w:p w14:paraId="32F2B0DA" w14:textId="77777777" w:rsidR="00E26ED0" w:rsidRDefault="00E26ED0" w:rsidP="00E26ED0">
      <w:pPr>
        <w:rPr>
          <w:bCs/>
        </w:rPr>
      </w:pPr>
    </w:p>
    <w:p w14:paraId="13E0C501" w14:textId="64B303D5" w:rsidR="00E26ED0" w:rsidRPr="00E26ED0" w:rsidRDefault="00E26ED0" w:rsidP="00E26ED0">
      <w:pPr>
        <w:rPr>
          <w:bCs/>
        </w:rPr>
      </w:pPr>
      <w:r>
        <w:rPr>
          <w:bCs/>
        </w:rPr>
        <w:t>6</w:t>
      </w:r>
      <w:r w:rsidRPr="00E26ED0">
        <w:rPr>
          <w:bCs/>
        </w:rPr>
        <w:t xml:space="preserve">. Четвертая глобальная научная революция, в ходе которой рождается новая </w:t>
      </w:r>
      <w:proofErr w:type="spellStart"/>
      <w:r w:rsidRPr="00E26ED0">
        <w:rPr>
          <w:bCs/>
        </w:rPr>
        <w:t>постнеоклассическая</w:t>
      </w:r>
      <w:proofErr w:type="spellEnd"/>
      <w:r w:rsidRPr="00E26ED0">
        <w:rPr>
          <w:bCs/>
        </w:rPr>
        <w:t xml:space="preserve"> наука, началась в (на):</w:t>
      </w:r>
    </w:p>
    <w:p w14:paraId="30F27DF2" w14:textId="77777777" w:rsidR="00E26ED0" w:rsidRPr="00E26ED0" w:rsidRDefault="00E26ED0" w:rsidP="00E26ED0">
      <w:pPr>
        <w:rPr>
          <w:bCs/>
        </w:rPr>
      </w:pPr>
      <w:r w:rsidRPr="00E26ED0">
        <w:rPr>
          <w:bCs/>
        </w:rPr>
        <w:t>а) последнее десятилетие ХХ в.</w:t>
      </w:r>
    </w:p>
    <w:p w14:paraId="61D68ACC" w14:textId="77777777" w:rsidR="00E26ED0" w:rsidRPr="00E26ED0" w:rsidRDefault="00E26ED0" w:rsidP="00E26ED0">
      <w:pPr>
        <w:rPr>
          <w:bCs/>
        </w:rPr>
      </w:pPr>
      <w:r w:rsidRPr="00E26ED0">
        <w:rPr>
          <w:bCs/>
        </w:rPr>
        <w:t>б) последнюю треть ХХ в. +</w:t>
      </w:r>
    </w:p>
    <w:p w14:paraId="7E97A4CC" w14:textId="77777777" w:rsidR="00E26ED0" w:rsidRPr="00E26ED0" w:rsidRDefault="00E26ED0" w:rsidP="00E26ED0">
      <w:pPr>
        <w:rPr>
          <w:bCs/>
        </w:rPr>
      </w:pPr>
      <w:r w:rsidRPr="00E26ED0">
        <w:rPr>
          <w:bCs/>
        </w:rPr>
        <w:t>в) рубеже ХIХ и ХХ вв.</w:t>
      </w:r>
    </w:p>
    <w:p w14:paraId="1B8286A8" w14:textId="77777777" w:rsidR="00E26ED0" w:rsidRDefault="00E26ED0" w:rsidP="00E26ED0">
      <w:pPr>
        <w:rPr>
          <w:bCs/>
        </w:rPr>
      </w:pPr>
    </w:p>
    <w:p w14:paraId="1A9A2D82" w14:textId="0B7715C4" w:rsidR="00E26ED0" w:rsidRPr="00E26ED0" w:rsidRDefault="00E26ED0" w:rsidP="00E26ED0">
      <w:pPr>
        <w:rPr>
          <w:bCs/>
        </w:rPr>
      </w:pPr>
      <w:r>
        <w:rPr>
          <w:bCs/>
        </w:rPr>
        <w:t>7</w:t>
      </w:r>
      <w:r w:rsidRPr="00E26ED0">
        <w:rPr>
          <w:bCs/>
        </w:rPr>
        <w:t>. … деятельности — определенные свойства объекта, подвергающиеся воздействию или изучению:</w:t>
      </w:r>
    </w:p>
    <w:p w14:paraId="27D09065" w14:textId="77777777" w:rsidR="00E26ED0" w:rsidRPr="00E26ED0" w:rsidRDefault="00E26ED0" w:rsidP="00E26ED0">
      <w:pPr>
        <w:rPr>
          <w:bCs/>
        </w:rPr>
      </w:pPr>
      <w:r w:rsidRPr="00E26ED0">
        <w:rPr>
          <w:bCs/>
        </w:rPr>
        <w:t>а) Предмет +</w:t>
      </w:r>
    </w:p>
    <w:p w14:paraId="07404710" w14:textId="77777777" w:rsidR="00E26ED0" w:rsidRPr="00E26ED0" w:rsidRDefault="00E26ED0" w:rsidP="00E26ED0">
      <w:pPr>
        <w:rPr>
          <w:bCs/>
        </w:rPr>
      </w:pPr>
      <w:r w:rsidRPr="00E26ED0">
        <w:rPr>
          <w:bCs/>
        </w:rPr>
        <w:t>б) Объект</w:t>
      </w:r>
    </w:p>
    <w:p w14:paraId="47F2F885" w14:textId="77777777" w:rsidR="00E26ED0" w:rsidRPr="00E26ED0" w:rsidRDefault="00E26ED0" w:rsidP="00E26ED0">
      <w:pPr>
        <w:rPr>
          <w:bCs/>
        </w:rPr>
      </w:pPr>
      <w:r w:rsidRPr="00E26ED0">
        <w:rPr>
          <w:bCs/>
        </w:rPr>
        <w:t>в) Метод</w:t>
      </w:r>
    </w:p>
    <w:p w14:paraId="7C02A1A5" w14:textId="77777777" w:rsidR="00E26ED0" w:rsidRDefault="00E26ED0" w:rsidP="00E26ED0">
      <w:pPr>
        <w:rPr>
          <w:bCs/>
        </w:rPr>
      </w:pPr>
    </w:p>
    <w:p w14:paraId="4F34D9A3" w14:textId="669EFAA6" w:rsidR="00E26ED0" w:rsidRPr="00E26ED0" w:rsidRDefault="00E26ED0" w:rsidP="00E26ED0">
      <w:pPr>
        <w:rPr>
          <w:bCs/>
        </w:rPr>
      </w:pPr>
      <w:r>
        <w:rPr>
          <w:bCs/>
        </w:rPr>
        <w:t>8</w:t>
      </w:r>
      <w:r w:rsidRPr="00E26ED0">
        <w:rPr>
          <w:bCs/>
        </w:rPr>
        <w:t>. Замещение представления обыденного сознания точным научным понятием — это:</w:t>
      </w:r>
    </w:p>
    <w:p w14:paraId="398E1B75" w14:textId="77777777" w:rsidR="00E26ED0" w:rsidRPr="00E26ED0" w:rsidRDefault="00E26ED0" w:rsidP="00E26ED0">
      <w:pPr>
        <w:rPr>
          <w:bCs/>
        </w:rPr>
      </w:pPr>
      <w:r w:rsidRPr="00E26ED0">
        <w:rPr>
          <w:bCs/>
        </w:rPr>
        <w:t>а) элиминация</w:t>
      </w:r>
    </w:p>
    <w:p w14:paraId="1BC017CB" w14:textId="77777777" w:rsidR="00E26ED0" w:rsidRPr="00E26ED0" w:rsidRDefault="00E26ED0" w:rsidP="00E26ED0">
      <w:pPr>
        <w:rPr>
          <w:bCs/>
        </w:rPr>
      </w:pPr>
      <w:r w:rsidRPr="00E26ED0">
        <w:rPr>
          <w:bCs/>
        </w:rPr>
        <w:t>б) экспликация +</w:t>
      </w:r>
    </w:p>
    <w:p w14:paraId="335D9ABE" w14:textId="77777777" w:rsidR="00E26ED0" w:rsidRPr="00E26ED0" w:rsidRDefault="00E26ED0" w:rsidP="00E26ED0">
      <w:pPr>
        <w:rPr>
          <w:bCs/>
        </w:rPr>
      </w:pPr>
      <w:r w:rsidRPr="00E26ED0">
        <w:rPr>
          <w:bCs/>
        </w:rPr>
        <w:t>в) энтропия</w:t>
      </w:r>
    </w:p>
    <w:p w14:paraId="7ED79D9E" w14:textId="77777777" w:rsidR="00E26ED0" w:rsidRDefault="00E26ED0" w:rsidP="00E26ED0">
      <w:pPr>
        <w:rPr>
          <w:bCs/>
        </w:rPr>
      </w:pPr>
    </w:p>
    <w:p w14:paraId="29063641" w14:textId="5EBA319C" w:rsidR="00E26ED0" w:rsidRPr="00E26ED0" w:rsidRDefault="00E26ED0" w:rsidP="00E26ED0">
      <w:pPr>
        <w:rPr>
          <w:bCs/>
        </w:rPr>
      </w:pPr>
      <w:r>
        <w:rPr>
          <w:bCs/>
        </w:rPr>
        <w:t>9</w:t>
      </w:r>
      <w:r w:rsidRPr="00E26ED0">
        <w:rPr>
          <w:bCs/>
        </w:rPr>
        <w:t>. Эвристическая деятельность человека — это:</w:t>
      </w:r>
    </w:p>
    <w:p w14:paraId="6E5C1D2C" w14:textId="77777777" w:rsidR="00E26ED0" w:rsidRPr="00E26ED0" w:rsidRDefault="00E26ED0" w:rsidP="00E26ED0">
      <w:pPr>
        <w:rPr>
          <w:bCs/>
        </w:rPr>
      </w:pPr>
      <w:r w:rsidRPr="00E26ED0">
        <w:rPr>
          <w:bCs/>
        </w:rPr>
        <w:t>а) мыслительная, совершающаяся в подсознании</w:t>
      </w:r>
    </w:p>
    <w:p w14:paraId="5ED81EB6" w14:textId="77777777" w:rsidR="00E26ED0" w:rsidRPr="00E26ED0" w:rsidRDefault="00E26ED0" w:rsidP="00E26ED0">
      <w:pPr>
        <w:rPr>
          <w:bCs/>
        </w:rPr>
      </w:pPr>
      <w:r w:rsidRPr="00E26ED0">
        <w:rPr>
          <w:bCs/>
        </w:rPr>
        <w:t>б) интеллектуальная, направленная на поиск новых решений задач +</w:t>
      </w:r>
    </w:p>
    <w:p w14:paraId="241F2487" w14:textId="77777777" w:rsidR="00E26ED0" w:rsidRPr="00E26ED0" w:rsidRDefault="00E26ED0" w:rsidP="00E26ED0">
      <w:pPr>
        <w:rPr>
          <w:bCs/>
        </w:rPr>
      </w:pPr>
      <w:r w:rsidRPr="00E26ED0">
        <w:rPr>
          <w:bCs/>
        </w:rPr>
        <w:t>в) логическая мыслительная</w:t>
      </w:r>
    </w:p>
    <w:p w14:paraId="1B63A41C" w14:textId="77777777" w:rsidR="00E26ED0" w:rsidRDefault="00E26ED0" w:rsidP="00E26ED0">
      <w:pPr>
        <w:rPr>
          <w:bCs/>
        </w:rPr>
      </w:pPr>
    </w:p>
    <w:p w14:paraId="59C924E9" w14:textId="10FB7FD4" w:rsidR="00E26ED0" w:rsidRPr="00E26ED0" w:rsidRDefault="00E26ED0" w:rsidP="00E26ED0">
      <w:pPr>
        <w:rPr>
          <w:bCs/>
        </w:rPr>
      </w:pPr>
      <w:r w:rsidRPr="00E26ED0">
        <w:rPr>
          <w:bCs/>
        </w:rPr>
        <w:t>1</w:t>
      </w:r>
      <w:r>
        <w:rPr>
          <w:bCs/>
        </w:rPr>
        <w:t>0</w:t>
      </w:r>
      <w:r w:rsidRPr="00E26ED0">
        <w:rPr>
          <w:bCs/>
        </w:rPr>
        <w:t>. Естественный язык не вполне пригоден для решения специальных задач науки, так как:</w:t>
      </w:r>
    </w:p>
    <w:p w14:paraId="1499DEA1" w14:textId="77777777" w:rsidR="00E26ED0" w:rsidRPr="00E26ED0" w:rsidRDefault="00E26ED0" w:rsidP="00E26ED0">
      <w:pPr>
        <w:rPr>
          <w:bCs/>
        </w:rPr>
      </w:pPr>
      <w:r w:rsidRPr="00E26ED0">
        <w:rPr>
          <w:bCs/>
        </w:rPr>
        <w:t>а) слова естественного языка многозначны, отсутствуют единые, строгие и однозначные правила +</w:t>
      </w:r>
    </w:p>
    <w:p w14:paraId="6DFE941D" w14:textId="77777777" w:rsidR="00E26ED0" w:rsidRPr="00E26ED0" w:rsidRDefault="00E26ED0" w:rsidP="00E26ED0">
      <w:pPr>
        <w:rPr>
          <w:bCs/>
        </w:rPr>
      </w:pPr>
      <w:r w:rsidRPr="00E26ED0">
        <w:rPr>
          <w:bCs/>
        </w:rPr>
        <w:t>б) наука имеет большое количество специальных терминов</w:t>
      </w:r>
    </w:p>
    <w:p w14:paraId="5A84FD44" w14:textId="77777777" w:rsidR="00E26ED0" w:rsidRPr="00E26ED0" w:rsidRDefault="00E26ED0" w:rsidP="00E26ED0">
      <w:pPr>
        <w:rPr>
          <w:bCs/>
        </w:rPr>
      </w:pPr>
      <w:r w:rsidRPr="00E26ED0">
        <w:rPr>
          <w:bCs/>
        </w:rPr>
        <w:t>в) использование естественного языка сводит научные знания к обыденным</w:t>
      </w:r>
    </w:p>
    <w:p w14:paraId="63793A3A" w14:textId="77777777" w:rsidR="00E26ED0" w:rsidRDefault="00E26ED0" w:rsidP="00E26ED0">
      <w:pPr>
        <w:rPr>
          <w:bCs/>
        </w:rPr>
      </w:pPr>
    </w:p>
    <w:p w14:paraId="3AF506B9" w14:textId="0936B201" w:rsidR="00E26ED0" w:rsidRPr="00E26ED0" w:rsidRDefault="00E26ED0" w:rsidP="00E26ED0">
      <w:pPr>
        <w:rPr>
          <w:bCs/>
        </w:rPr>
      </w:pPr>
      <w:r w:rsidRPr="00E26ED0">
        <w:rPr>
          <w:bCs/>
        </w:rPr>
        <w:t>1</w:t>
      </w:r>
      <w:r>
        <w:rPr>
          <w:bCs/>
        </w:rPr>
        <w:t>1</w:t>
      </w:r>
      <w:r w:rsidRPr="00E26ED0">
        <w:rPr>
          <w:bCs/>
        </w:rPr>
        <w:t>.  Для построения научной теории в виде системы постулатов и правил вывода, позволяющих путем дедукции получать теоремы данной теории, используется такой метод:</w:t>
      </w:r>
    </w:p>
    <w:p w14:paraId="650FCC0F" w14:textId="77777777" w:rsidR="00E26ED0" w:rsidRPr="00E26ED0" w:rsidRDefault="00E26ED0" w:rsidP="00E26ED0">
      <w:pPr>
        <w:rPr>
          <w:bCs/>
        </w:rPr>
      </w:pPr>
      <w:r w:rsidRPr="00E26ED0">
        <w:rPr>
          <w:bCs/>
        </w:rPr>
        <w:t>а) практический</w:t>
      </w:r>
    </w:p>
    <w:p w14:paraId="2A144806" w14:textId="77777777" w:rsidR="00E26ED0" w:rsidRPr="00E26ED0" w:rsidRDefault="00E26ED0" w:rsidP="00E26ED0">
      <w:pPr>
        <w:rPr>
          <w:bCs/>
        </w:rPr>
      </w:pPr>
      <w:r w:rsidRPr="00E26ED0">
        <w:rPr>
          <w:bCs/>
        </w:rPr>
        <w:t xml:space="preserve">б) </w:t>
      </w:r>
      <w:proofErr w:type="spellStart"/>
      <w:r w:rsidRPr="00E26ED0">
        <w:rPr>
          <w:bCs/>
        </w:rPr>
        <w:t>теорематический</w:t>
      </w:r>
      <w:proofErr w:type="spellEnd"/>
    </w:p>
    <w:p w14:paraId="671BC939" w14:textId="77777777" w:rsidR="00E26ED0" w:rsidRPr="00E26ED0" w:rsidRDefault="00E26ED0" w:rsidP="00E26ED0">
      <w:pPr>
        <w:rPr>
          <w:bCs/>
        </w:rPr>
      </w:pPr>
      <w:r w:rsidRPr="00E26ED0">
        <w:rPr>
          <w:bCs/>
        </w:rPr>
        <w:t>в) аксиоматический +</w:t>
      </w:r>
    </w:p>
    <w:p w14:paraId="41ABE950" w14:textId="77777777" w:rsidR="00E26ED0" w:rsidRDefault="00E26ED0" w:rsidP="00E26ED0">
      <w:pPr>
        <w:rPr>
          <w:bCs/>
        </w:rPr>
      </w:pPr>
    </w:p>
    <w:p w14:paraId="30036EA4" w14:textId="7B227EE5" w:rsidR="00E26ED0" w:rsidRPr="00E26ED0" w:rsidRDefault="00E26ED0" w:rsidP="00E26ED0">
      <w:pPr>
        <w:rPr>
          <w:bCs/>
        </w:rPr>
      </w:pPr>
      <w:r w:rsidRPr="00E26ED0">
        <w:rPr>
          <w:bCs/>
        </w:rPr>
        <w:t>1</w:t>
      </w:r>
      <w:r>
        <w:rPr>
          <w:bCs/>
        </w:rPr>
        <w:t>2</w:t>
      </w:r>
      <w:r w:rsidRPr="00E26ED0">
        <w:rPr>
          <w:bCs/>
        </w:rPr>
        <w:t>. Теория научного познания именуется:</w:t>
      </w:r>
    </w:p>
    <w:p w14:paraId="0EB868BE" w14:textId="77777777" w:rsidR="00E26ED0" w:rsidRPr="00E26ED0" w:rsidRDefault="00E26ED0" w:rsidP="00E26ED0">
      <w:pPr>
        <w:rPr>
          <w:bCs/>
        </w:rPr>
      </w:pPr>
      <w:r w:rsidRPr="00E26ED0">
        <w:rPr>
          <w:bCs/>
        </w:rPr>
        <w:t>а) Эпистемологией +</w:t>
      </w:r>
    </w:p>
    <w:p w14:paraId="5396E85C" w14:textId="77777777" w:rsidR="00E26ED0" w:rsidRPr="00E26ED0" w:rsidRDefault="00E26ED0" w:rsidP="00E26ED0">
      <w:pPr>
        <w:rPr>
          <w:bCs/>
        </w:rPr>
      </w:pPr>
      <w:r w:rsidRPr="00E26ED0">
        <w:rPr>
          <w:bCs/>
        </w:rPr>
        <w:t>б) Аксиологией</w:t>
      </w:r>
    </w:p>
    <w:p w14:paraId="5F5CF91F" w14:textId="77777777" w:rsidR="00E26ED0" w:rsidRPr="00E26ED0" w:rsidRDefault="00E26ED0" w:rsidP="00E26ED0">
      <w:pPr>
        <w:rPr>
          <w:bCs/>
        </w:rPr>
      </w:pPr>
      <w:r w:rsidRPr="00E26ED0">
        <w:rPr>
          <w:bCs/>
        </w:rPr>
        <w:t>в) Онтологией</w:t>
      </w:r>
    </w:p>
    <w:p w14:paraId="28BAEC06" w14:textId="77777777" w:rsidR="00E26ED0" w:rsidRDefault="00E26ED0" w:rsidP="00E26ED0">
      <w:pPr>
        <w:rPr>
          <w:bCs/>
        </w:rPr>
      </w:pPr>
    </w:p>
    <w:p w14:paraId="0CCE0317" w14:textId="5221CC6A" w:rsidR="00E26ED0" w:rsidRPr="00E26ED0" w:rsidRDefault="00E26ED0" w:rsidP="00E26ED0">
      <w:pPr>
        <w:rPr>
          <w:bCs/>
        </w:rPr>
      </w:pPr>
      <w:r>
        <w:rPr>
          <w:bCs/>
        </w:rPr>
        <w:t>13</w:t>
      </w:r>
      <w:r w:rsidRPr="00E26ED0">
        <w:rPr>
          <w:bCs/>
        </w:rPr>
        <w:t>. Выявление причинно-следственных связей, подведение единичных явлений под общий закон характерно для:</w:t>
      </w:r>
    </w:p>
    <w:p w14:paraId="56594140" w14:textId="77777777" w:rsidR="00E26ED0" w:rsidRPr="00E26ED0" w:rsidRDefault="00E26ED0" w:rsidP="00E26ED0">
      <w:pPr>
        <w:rPr>
          <w:bCs/>
        </w:rPr>
      </w:pPr>
      <w:r w:rsidRPr="00E26ED0">
        <w:rPr>
          <w:bCs/>
        </w:rPr>
        <w:t>а) Верификации</w:t>
      </w:r>
    </w:p>
    <w:p w14:paraId="3929216C" w14:textId="77777777" w:rsidR="00E26ED0" w:rsidRPr="00E26ED0" w:rsidRDefault="00E26ED0" w:rsidP="00E26ED0">
      <w:pPr>
        <w:rPr>
          <w:bCs/>
        </w:rPr>
      </w:pPr>
      <w:r w:rsidRPr="00E26ED0">
        <w:rPr>
          <w:bCs/>
        </w:rPr>
        <w:t>б) Объяснения +</w:t>
      </w:r>
    </w:p>
    <w:p w14:paraId="79F3F8A8" w14:textId="77777777" w:rsidR="00E26ED0" w:rsidRPr="00E26ED0" w:rsidRDefault="00E26ED0" w:rsidP="00E26ED0">
      <w:pPr>
        <w:rPr>
          <w:bCs/>
        </w:rPr>
      </w:pPr>
      <w:r w:rsidRPr="00E26ED0">
        <w:rPr>
          <w:bCs/>
        </w:rPr>
        <w:t>в) Понимания</w:t>
      </w:r>
    </w:p>
    <w:p w14:paraId="5C610276" w14:textId="77777777" w:rsidR="00E26ED0" w:rsidRDefault="00E26ED0" w:rsidP="00E26ED0">
      <w:pPr>
        <w:rPr>
          <w:bCs/>
        </w:rPr>
      </w:pPr>
    </w:p>
    <w:p w14:paraId="1F974FBA" w14:textId="55A22C3D" w:rsidR="00E26ED0" w:rsidRPr="00E26ED0" w:rsidRDefault="00E26ED0" w:rsidP="00E26ED0">
      <w:pPr>
        <w:rPr>
          <w:bCs/>
        </w:rPr>
      </w:pPr>
      <w:r>
        <w:rPr>
          <w:bCs/>
        </w:rPr>
        <w:t>14</w:t>
      </w:r>
      <w:r w:rsidRPr="00E26ED0">
        <w:rPr>
          <w:bCs/>
        </w:rPr>
        <w:t>. Метод приближенных вычислений наиболее широко используется в:</w:t>
      </w:r>
    </w:p>
    <w:p w14:paraId="0ADA4E71" w14:textId="77777777" w:rsidR="00E26ED0" w:rsidRPr="00E26ED0" w:rsidRDefault="00E26ED0" w:rsidP="00E26ED0">
      <w:pPr>
        <w:rPr>
          <w:bCs/>
        </w:rPr>
      </w:pPr>
      <w:r w:rsidRPr="00E26ED0">
        <w:rPr>
          <w:bCs/>
        </w:rPr>
        <w:t>а) Естественных науках</w:t>
      </w:r>
    </w:p>
    <w:p w14:paraId="73FFFD8B" w14:textId="77777777" w:rsidR="00E26ED0" w:rsidRPr="00E26ED0" w:rsidRDefault="00E26ED0" w:rsidP="00E26ED0">
      <w:pPr>
        <w:rPr>
          <w:bCs/>
        </w:rPr>
      </w:pPr>
      <w:r w:rsidRPr="00E26ED0">
        <w:rPr>
          <w:bCs/>
        </w:rPr>
        <w:t>б) Технических науках</w:t>
      </w:r>
    </w:p>
    <w:p w14:paraId="3EAEBC0D" w14:textId="77777777" w:rsidR="00E26ED0" w:rsidRPr="00E26ED0" w:rsidRDefault="00E26ED0" w:rsidP="00E26ED0">
      <w:pPr>
        <w:rPr>
          <w:bCs/>
        </w:rPr>
      </w:pPr>
      <w:r w:rsidRPr="00E26ED0">
        <w:rPr>
          <w:bCs/>
        </w:rPr>
        <w:t>в) Гуманитарных науках +</w:t>
      </w:r>
    </w:p>
    <w:p w14:paraId="7FB70D5E" w14:textId="77777777" w:rsidR="00E26ED0" w:rsidRDefault="00E26ED0" w:rsidP="00E26ED0">
      <w:pPr>
        <w:rPr>
          <w:bCs/>
        </w:rPr>
      </w:pPr>
    </w:p>
    <w:p w14:paraId="5071109E" w14:textId="2CD40FC4" w:rsidR="00E26ED0" w:rsidRPr="00E26ED0" w:rsidRDefault="00E26ED0" w:rsidP="00E26ED0">
      <w:pPr>
        <w:rPr>
          <w:bCs/>
        </w:rPr>
      </w:pPr>
      <w:r>
        <w:rPr>
          <w:bCs/>
        </w:rPr>
        <w:t>15</w:t>
      </w:r>
      <w:r w:rsidRPr="00E26ED0">
        <w:rPr>
          <w:bCs/>
        </w:rPr>
        <w:t>. Метод, не применяющийся в научно-техническом познании:</w:t>
      </w:r>
    </w:p>
    <w:p w14:paraId="1C976BB2" w14:textId="77777777" w:rsidR="00E26ED0" w:rsidRPr="00E26ED0" w:rsidRDefault="00E26ED0" w:rsidP="00E26ED0">
      <w:pPr>
        <w:rPr>
          <w:bCs/>
        </w:rPr>
      </w:pPr>
      <w:r w:rsidRPr="00E26ED0">
        <w:rPr>
          <w:bCs/>
        </w:rPr>
        <w:t>а) Герменевтический +</w:t>
      </w:r>
    </w:p>
    <w:p w14:paraId="780B4D86" w14:textId="77777777" w:rsidR="00E26ED0" w:rsidRPr="00E26ED0" w:rsidRDefault="00E26ED0" w:rsidP="00E26ED0">
      <w:pPr>
        <w:rPr>
          <w:bCs/>
        </w:rPr>
      </w:pPr>
      <w:r w:rsidRPr="00E26ED0">
        <w:rPr>
          <w:bCs/>
        </w:rPr>
        <w:t>б) Комбинационно-синтезирующий</w:t>
      </w:r>
    </w:p>
    <w:p w14:paraId="64AA00EB" w14:textId="77777777" w:rsidR="00E26ED0" w:rsidRPr="00E26ED0" w:rsidRDefault="00E26ED0" w:rsidP="00E26ED0">
      <w:pPr>
        <w:rPr>
          <w:bCs/>
        </w:rPr>
      </w:pPr>
      <w:r w:rsidRPr="00E26ED0">
        <w:rPr>
          <w:bCs/>
        </w:rPr>
        <w:t>в) Эксперимент</w:t>
      </w:r>
    </w:p>
    <w:p w14:paraId="2EBEC711" w14:textId="77777777" w:rsidR="00E26ED0" w:rsidRDefault="00E26ED0" w:rsidP="00E26ED0">
      <w:pPr>
        <w:rPr>
          <w:bCs/>
        </w:rPr>
      </w:pPr>
    </w:p>
    <w:p w14:paraId="68F21F4B" w14:textId="04B7FF55" w:rsidR="00E26ED0" w:rsidRPr="00E26ED0" w:rsidRDefault="00E26ED0" w:rsidP="00E26ED0">
      <w:pPr>
        <w:rPr>
          <w:bCs/>
        </w:rPr>
      </w:pPr>
      <w:r>
        <w:rPr>
          <w:bCs/>
        </w:rPr>
        <w:t>16</w:t>
      </w:r>
      <w:r w:rsidRPr="00E26ED0">
        <w:rPr>
          <w:bCs/>
        </w:rPr>
        <w:t>. Соединение выделенных в анализе элементов изучаемого объекта в единое целое:</w:t>
      </w:r>
    </w:p>
    <w:p w14:paraId="2BA77DFA" w14:textId="77777777" w:rsidR="00E26ED0" w:rsidRPr="00E26ED0" w:rsidRDefault="00E26ED0" w:rsidP="00E26ED0">
      <w:pPr>
        <w:rPr>
          <w:bCs/>
        </w:rPr>
      </w:pPr>
      <w:r w:rsidRPr="00E26ED0">
        <w:rPr>
          <w:bCs/>
        </w:rPr>
        <w:t>а) Аналогия</w:t>
      </w:r>
    </w:p>
    <w:p w14:paraId="5398B1B7" w14:textId="77777777" w:rsidR="00E26ED0" w:rsidRPr="00E26ED0" w:rsidRDefault="00E26ED0" w:rsidP="00E26ED0">
      <w:pPr>
        <w:rPr>
          <w:bCs/>
        </w:rPr>
      </w:pPr>
      <w:r w:rsidRPr="00E26ED0">
        <w:rPr>
          <w:bCs/>
        </w:rPr>
        <w:t>б) Абстрагирование</w:t>
      </w:r>
    </w:p>
    <w:p w14:paraId="23E6A7C7" w14:textId="77777777" w:rsidR="00E26ED0" w:rsidRPr="00E26ED0" w:rsidRDefault="00E26ED0" w:rsidP="00E26ED0">
      <w:pPr>
        <w:rPr>
          <w:bCs/>
        </w:rPr>
      </w:pPr>
      <w:r w:rsidRPr="00E26ED0">
        <w:rPr>
          <w:bCs/>
        </w:rPr>
        <w:t>в) Синтез +</w:t>
      </w:r>
    </w:p>
    <w:p w14:paraId="07E02E28" w14:textId="77777777" w:rsidR="00E26ED0" w:rsidRDefault="00E26ED0" w:rsidP="00E26ED0">
      <w:pPr>
        <w:rPr>
          <w:bCs/>
        </w:rPr>
      </w:pPr>
    </w:p>
    <w:p w14:paraId="62BF3F27" w14:textId="44C10EBC" w:rsidR="00E26ED0" w:rsidRPr="00E26ED0" w:rsidRDefault="00E26ED0" w:rsidP="00E26ED0">
      <w:pPr>
        <w:rPr>
          <w:bCs/>
        </w:rPr>
      </w:pPr>
      <w:r>
        <w:rPr>
          <w:bCs/>
        </w:rPr>
        <w:t>17</w:t>
      </w:r>
      <w:r w:rsidRPr="00E26ED0">
        <w:rPr>
          <w:bCs/>
        </w:rPr>
        <w:t>. Процедура мысленного расчленения целого на части:</w:t>
      </w:r>
    </w:p>
    <w:p w14:paraId="5DE6AE68" w14:textId="77777777" w:rsidR="00E26ED0" w:rsidRPr="00E26ED0" w:rsidRDefault="00E26ED0" w:rsidP="00E26ED0">
      <w:pPr>
        <w:rPr>
          <w:bCs/>
        </w:rPr>
      </w:pPr>
      <w:r w:rsidRPr="00E26ED0">
        <w:rPr>
          <w:bCs/>
        </w:rPr>
        <w:t>а) Индукция</w:t>
      </w:r>
    </w:p>
    <w:p w14:paraId="75BDB38E" w14:textId="77777777" w:rsidR="00E26ED0" w:rsidRPr="00E26ED0" w:rsidRDefault="00E26ED0" w:rsidP="00E26ED0">
      <w:pPr>
        <w:rPr>
          <w:bCs/>
        </w:rPr>
      </w:pPr>
      <w:r w:rsidRPr="00E26ED0">
        <w:rPr>
          <w:bCs/>
        </w:rPr>
        <w:t>б) Анализ +</w:t>
      </w:r>
    </w:p>
    <w:p w14:paraId="099E3E62" w14:textId="77777777" w:rsidR="00E26ED0" w:rsidRPr="00E26ED0" w:rsidRDefault="00E26ED0" w:rsidP="00E26ED0">
      <w:pPr>
        <w:rPr>
          <w:bCs/>
        </w:rPr>
      </w:pPr>
      <w:r w:rsidRPr="00E26ED0">
        <w:rPr>
          <w:bCs/>
        </w:rPr>
        <w:t>в) Дедукция</w:t>
      </w:r>
    </w:p>
    <w:p w14:paraId="062BAC5B" w14:textId="77777777" w:rsidR="00E26ED0" w:rsidRDefault="00E26ED0" w:rsidP="00E26ED0">
      <w:pPr>
        <w:rPr>
          <w:bCs/>
        </w:rPr>
      </w:pPr>
    </w:p>
    <w:p w14:paraId="16CBE961" w14:textId="1314AE08" w:rsidR="00E26ED0" w:rsidRPr="00E26ED0" w:rsidRDefault="00E26ED0" w:rsidP="00E26ED0">
      <w:pPr>
        <w:rPr>
          <w:bCs/>
        </w:rPr>
      </w:pPr>
      <w:r>
        <w:rPr>
          <w:bCs/>
        </w:rPr>
        <w:t>18</w:t>
      </w:r>
      <w:r w:rsidRPr="00E26ED0">
        <w:rPr>
          <w:bCs/>
        </w:rPr>
        <w:t>. Мысленное или реальное разложение объекта на составные элементы:</w:t>
      </w:r>
    </w:p>
    <w:p w14:paraId="27C4F56C" w14:textId="77777777" w:rsidR="00E26ED0" w:rsidRPr="00E26ED0" w:rsidRDefault="00E26ED0" w:rsidP="00E26ED0">
      <w:pPr>
        <w:rPr>
          <w:bCs/>
        </w:rPr>
      </w:pPr>
      <w:r w:rsidRPr="00E26ED0">
        <w:rPr>
          <w:bCs/>
        </w:rPr>
        <w:t>а) Синтез</w:t>
      </w:r>
    </w:p>
    <w:p w14:paraId="4A07F924" w14:textId="77777777" w:rsidR="00E26ED0" w:rsidRPr="00E26ED0" w:rsidRDefault="00E26ED0" w:rsidP="00E26ED0">
      <w:pPr>
        <w:rPr>
          <w:bCs/>
        </w:rPr>
      </w:pPr>
      <w:r w:rsidRPr="00E26ED0">
        <w:rPr>
          <w:bCs/>
        </w:rPr>
        <w:t>б) Абстрагирование</w:t>
      </w:r>
    </w:p>
    <w:p w14:paraId="2EEDA9CE" w14:textId="77777777" w:rsidR="00E26ED0" w:rsidRPr="00E26ED0" w:rsidRDefault="00E26ED0" w:rsidP="00E26ED0">
      <w:pPr>
        <w:rPr>
          <w:bCs/>
        </w:rPr>
      </w:pPr>
      <w:r w:rsidRPr="00E26ED0">
        <w:rPr>
          <w:bCs/>
        </w:rPr>
        <w:t>в) Анализ +</w:t>
      </w:r>
    </w:p>
    <w:p w14:paraId="11354AD2" w14:textId="77777777" w:rsidR="00E26ED0" w:rsidRDefault="00E26ED0" w:rsidP="00E26ED0">
      <w:pPr>
        <w:rPr>
          <w:bCs/>
        </w:rPr>
      </w:pPr>
    </w:p>
    <w:p w14:paraId="6E980180" w14:textId="177BE4B8" w:rsidR="00E26ED0" w:rsidRPr="00E26ED0" w:rsidRDefault="00E26ED0" w:rsidP="00E26ED0">
      <w:pPr>
        <w:rPr>
          <w:bCs/>
        </w:rPr>
      </w:pPr>
      <w:r>
        <w:rPr>
          <w:bCs/>
        </w:rPr>
        <w:t>19</w:t>
      </w:r>
      <w:r w:rsidRPr="00E26ED0">
        <w:rPr>
          <w:bCs/>
        </w:rPr>
        <w:t>. Процесс перехода от общих посылок к заключениям о частных случая:</w:t>
      </w:r>
    </w:p>
    <w:p w14:paraId="587E7825" w14:textId="77777777" w:rsidR="00E26ED0" w:rsidRPr="00E26ED0" w:rsidRDefault="00E26ED0" w:rsidP="00E26ED0">
      <w:pPr>
        <w:rPr>
          <w:bCs/>
        </w:rPr>
      </w:pPr>
      <w:r w:rsidRPr="00E26ED0">
        <w:rPr>
          <w:bCs/>
        </w:rPr>
        <w:t>а) Дедукция +</w:t>
      </w:r>
    </w:p>
    <w:p w14:paraId="06D40BF8" w14:textId="77777777" w:rsidR="00E26ED0" w:rsidRPr="00E26ED0" w:rsidRDefault="00E26ED0" w:rsidP="00E26ED0">
      <w:pPr>
        <w:rPr>
          <w:bCs/>
        </w:rPr>
      </w:pPr>
      <w:r w:rsidRPr="00E26ED0">
        <w:rPr>
          <w:bCs/>
        </w:rPr>
        <w:t>б) Индукция</w:t>
      </w:r>
    </w:p>
    <w:p w14:paraId="0FDBEB7C" w14:textId="77777777" w:rsidR="00E26ED0" w:rsidRPr="00E26ED0" w:rsidRDefault="00E26ED0" w:rsidP="00E26ED0">
      <w:pPr>
        <w:rPr>
          <w:bCs/>
        </w:rPr>
      </w:pPr>
      <w:r w:rsidRPr="00E26ED0">
        <w:rPr>
          <w:bCs/>
        </w:rPr>
        <w:t>в) Абстрагирование</w:t>
      </w:r>
    </w:p>
    <w:p w14:paraId="7936B0BF" w14:textId="77777777" w:rsidR="00E26ED0" w:rsidRDefault="00E26ED0" w:rsidP="00E26ED0">
      <w:pPr>
        <w:rPr>
          <w:bCs/>
        </w:rPr>
      </w:pPr>
    </w:p>
    <w:p w14:paraId="02E5A4FB" w14:textId="14606D6F" w:rsidR="00E26ED0" w:rsidRPr="00E26ED0" w:rsidRDefault="00E26ED0" w:rsidP="00E26ED0">
      <w:pPr>
        <w:rPr>
          <w:bCs/>
        </w:rPr>
      </w:pPr>
      <w:r>
        <w:rPr>
          <w:bCs/>
        </w:rPr>
        <w:t>20</w:t>
      </w:r>
      <w:r w:rsidRPr="00E26ED0">
        <w:rPr>
          <w:bCs/>
        </w:rPr>
        <w:t>. Логический вывод частных следствий из общего положения:</w:t>
      </w:r>
    </w:p>
    <w:p w14:paraId="3EF6D5C0" w14:textId="77777777" w:rsidR="00E26ED0" w:rsidRPr="00E26ED0" w:rsidRDefault="00E26ED0" w:rsidP="00E26ED0">
      <w:pPr>
        <w:rPr>
          <w:bCs/>
        </w:rPr>
      </w:pPr>
      <w:r w:rsidRPr="00E26ED0">
        <w:rPr>
          <w:bCs/>
        </w:rPr>
        <w:t>а) Анализ</w:t>
      </w:r>
    </w:p>
    <w:p w14:paraId="1E72F2CF" w14:textId="77777777" w:rsidR="00E26ED0" w:rsidRPr="00E26ED0" w:rsidRDefault="00E26ED0" w:rsidP="00E26ED0">
      <w:pPr>
        <w:rPr>
          <w:bCs/>
        </w:rPr>
      </w:pPr>
      <w:r w:rsidRPr="00E26ED0">
        <w:rPr>
          <w:bCs/>
        </w:rPr>
        <w:t>б) Формализация</w:t>
      </w:r>
    </w:p>
    <w:p w14:paraId="3AD9A154" w14:textId="77777777" w:rsidR="00E26ED0" w:rsidRPr="00E26ED0" w:rsidRDefault="00E26ED0" w:rsidP="00E26ED0">
      <w:pPr>
        <w:rPr>
          <w:bCs/>
        </w:rPr>
      </w:pPr>
      <w:r w:rsidRPr="00E26ED0">
        <w:rPr>
          <w:bCs/>
        </w:rPr>
        <w:t>в) Дедукция +</w:t>
      </w:r>
    </w:p>
    <w:p w14:paraId="544F2CBF" w14:textId="77777777" w:rsidR="00E26ED0" w:rsidRDefault="00E26ED0" w:rsidP="00E26ED0">
      <w:pPr>
        <w:rPr>
          <w:bCs/>
        </w:rPr>
      </w:pPr>
    </w:p>
    <w:p w14:paraId="4A0EDAD9" w14:textId="43C8887F" w:rsidR="00E26ED0" w:rsidRPr="00E26ED0" w:rsidRDefault="00E26ED0" w:rsidP="00E26ED0">
      <w:pPr>
        <w:rPr>
          <w:bCs/>
        </w:rPr>
      </w:pPr>
      <w:r>
        <w:rPr>
          <w:bCs/>
        </w:rPr>
        <w:t>21</w:t>
      </w:r>
      <w:r w:rsidRPr="00E26ED0">
        <w:rPr>
          <w:bCs/>
        </w:rPr>
        <w:t>. Произведение общего вывода на основе обобщения частных посылок:</w:t>
      </w:r>
    </w:p>
    <w:p w14:paraId="36EE8DAD" w14:textId="77777777" w:rsidR="00E26ED0" w:rsidRPr="00E26ED0" w:rsidRDefault="00E26ED0" w:rsidP="00E26ED0">
      <w:pPr>
        <w:rPr>
          <w:bCs/>
        </w:rPr>
      </w:pPr>
      <w:r w:rsidRPr="00E26ED0">
        <w:rPr>
          <w:bCs/>
        </w:rPr>
        <w:t>а) Абстрагирование</w:t>
      </w:r>
    </w:p>
    <w:p w14:paraId="78BDED53" w14:textId="77777777" w:rsidR="00E26ED0" w:rsidRPr="00E26ED0" w:rsidRDefault="00E26ED0" w:rsidP="00E26ED0">
      <w:pPr>
        <w:rPr>
          <w:bCs/>
        </w:rPr>
      </w:pPr>
      <w:r w:rsidRPr="00E26ED0">
        <w:rPr>
          <w:bCs/>
        </w:rPr>
        <w:t>б) Индукция +</w:t>
      </w:r>
    </w:p>
    <w:p w14:paraId="2946944C" w14:textId="77777777" w:rsidR="00E26ED0" w:rsidRPr="00E26ED0" w:rsidRDefault="00E26ED0" w:rsidP="00E26ED0">
      <w:pPr>
        <w:rPr>
          <w:bCs/>
        </w:rPr>
      </w:pPr>
      <w:r w:rsidRPr="00E26ED0">
        <w:rPr>
          <w:bCs/>
        </w:rPr>
        <w:t>в) Формализация</w:t>
      </w:r>
    </w:p>
    <w:p w14:paraId="6FB6FA17" w14:textId="77777777" w:rsidR="00E26ED0" w:rsidRDefault="00E26ED0" w:rsidP="00E26ED0">
      <w:pPr>
        <w:rPr>
          <w:bCs/>
        </w:rPr>
      </w:pPr>
    </w:p>
    <w:p w14:paraId="13B3E6ED" w14:textId="0506A750" w:rsidR="00E26ED0" w:rsidRPr="00E26ED0" w:rsidRDefault="00E26ED0" w:rsidP="00E26ED0">
      <w:pPr>
        <w:rPr>
          <w:bCs/>
        </w:rPr>
      </w:pPr>
      <w:r>
        <w:rPr>
          <w:bCs/>
        </w:rPr>
        <w:t>22</w:t>
      </w:r>
      <w:r w:rsidRPr="00E26ED0">
        <w:rPr>
          <w:bCs/>
        </w:rPr>
        <w:t>. К важнейшим функциям научной теории можно отнести:</w:t>
      </w:r>
    </w:p>
    <w:p w14:paraId="77AED83A" w14:textId="77777777" w:rsidR="00E26ED0" w:rsidRPr="00E26ED0" w:rsidRDefault="00E26ED0" w:rsidP="00E26ED0">
      <w:pPr>
        <w:rPr>
          <w:bCs/>
        </w:rPr>
      </w:pPr>
      <w:r w:rsidRPr="00E26ED0">
        <w:rPr>
          <w:bCs/>
        </w:rPr>
        <w:t>а) Систематизирующую +</w:t>
      </w:r>
    </w:p>
    <w:p w14:paraId="09AA29E0" w14:textId="77777777" w:rsidR="00E26ED0" w:rsidRPr="00E26ED0" w:rsidRDefault="00E26ED0" w:rsidP="00E26ED0">
      <w:pPr>
        <w:rPr>
          <w:bCs/>
        </w:rPr>
      </w:pPr>
      <w:r w:rsidRPr="00E26ED0">
        <w:rPr>
          <w:bCs/>
        </w:rPr>
        <w:lastRenderedPageBreak/>
        <w:t>б) Побудительную</w:t>
      </w:r>
    </w:p>
    <w:p w14:paraId="60153324" w14:textId="77777777" w:rsidR="00E26ED0" w:rsidRPr="00E26ED0" w:rsidRDefault="00E26ED0" w:rsidP="00E26ED0">
      <w:pPr>
        <w:rPr>
          <w:bCs/>
        </w:rPr>
      </w:pPr>
      <w:r w:rsidRPr="00E26ED0">
        <w:rPr>
          <w:bCs/>
        </w:rPr>
        <w:t>в) Эмоциональную</w:t>
      </w:r>
    </w:p>
    <w:p w14:paraId="0EF78EC0" w14:textId="77777777" w:rsidR="00E26ED0" w:rsidRDefault="00E26ED0" w:rsidP="00E26ED0">
      <w:pPr>
        <w:rPr>
          <w:bCs/>
        </w:rPr>
      </w:pPr>
    </w:p>
    <w:p w14:paraId="2857D1D5" w14:textId="6DA0CE12" w:rsidR="00E26ED0" w:rsidRPr="00E26ED0" w:rsidRDefault="00E26ED0" w:rsidP="00E26ED0">
      <w:pPr>
        <w:rPr>
          <w:bCs/>
        </w:rPr>
      </w:pPr>
      <w:r>
        <w:rPr>
          <w:bCs/>
        </w:rPr>
        <w:t>23</w:t>
      </w:r>
      <w:r w:rsidRPr="00E26ED0">
        <w:rPr>
          <w:bCs/>
        </w:rPr>
        <w:t>. Исходная, простейшая форма чувственного познания:</w:t>
      </w:r>
    </w:p>
    <w:p w14:paraId="4C19A57B" w14:textId="77777777" w:rsidR="00E26ED0" w:rsidRPr="00E26ED0" w:rsidRDefault="00E26ED0" w:rsidP="00E26ED0">
      <w:pPr>
        <w:rPr>
          <w:bCs/>
        </w:rPr>
      </w:pPr>
      <w:r w:rsidRPr="00E26ED0">
        <w:rPr>
          <w:bCs/>
        </w:rPr>
        <w:t>а) Восприятие</w:t>
      </w:r>
    </w:p>
    <w:p w14:paraId="0EEE3601" w14:textId="77777777" w:rsidR="00E26ED0" w:rsidRPr="00E26ED0" w:rsidRDefault="00E26ED0" w:rsidP="00E26ED0">
      <w:pPr>
        <w:rPr>
          <w:bCs/>
        </w:rPr>
      </w:pPr>
      <w:r w:rsidRPr="00E26ED0">
        <w:rPr>
          <w:bCs/>
        </w:rPr>
        <w:t>б) Ощущение +</w:t>
      </w:r>
    </w:p>
    <w:p w14:paraId="639A816E" w14:textId="77777777" w:rsidR="00E26ED0" w:rsidRPr="00E26ED0" w:rsidRDefault="00E26ED0" w:rsidP="00E26ED0">
      <w:pPr>
        <w:rPr>
          <w:bCs/>
        </w:rPr>
      </w:pPr>
      <w:r w:rsidRPr="00E26ED0">
        <w:rPr>
          <w:bCs/>
        </w:rPr>
        <w:t>в) Измерение</w:t>
      </w:r>
    </w:p>
    <w:p w14:paraId="41CEB0B4" w14:textId="77777777" w:rsidR="00E26ED0" w:rsidRDefault="00E26ED0" w:rsidP="00E26ED0">
      <w:pPr>
        <w:rPr>
          <w:bCs/>
        </w:rPr>
      </w:pPr>
    </w:p>
    <w:p w14:paraId="39643439" w14:textId="022E76BA" w:rsidR="00E26ED0" w:rsidRPr="00E26ED0" w:rsidRDefault="00E26ED0" w:rsidP="00E26ED0">
      <w:pPr>
        <w:rPr>
          <w:bCs/>
        </w:rPr>
      </w:pPr>
      <w:r>
        <w:rPr>
          <w:bCs/>
        </w:rPr>
        <w:t>24</w:t>
      </w:r>
      <w:r w:rsidRPr="00E26ED0">
        <w:rPr>
          <w:bCs/>
        </w:rPr>
        <w:t>. Чувственное познание отличается от рационального тем, что:</w:t>
      </w:r>
    </w:p>
    <w:p w14:paraId="543451B0" w14:textId="77777777" w:rsidR="00E26ED0" w:rsidRPr="00E26ED0" w:rsidRDefault="00E26ED0" w:rsidP="00E26ED0">
      <w:pPr>
        <w:rPr>
          <w:bCs/>
        </w:rPr>
      </w:pPr>
      <w:r w:rsidRPr="00E26ED0">
        <w:rPr>
          <w:bCs/>
        </w:rPr>
        <w:t>а) Первое базируется на ощущениях, второе – на доводах разума +</w:t>
      </w:r>
    </w:p>
    <w:p w14:paraId="762EA4C0" w14:textId="77777777" w:rsidR="00E26ED0" w:rsidRPr="00E26ED0" w:rsidRDefault="00E26ED0" w:rsidP="00E26ED0">
      <w:pPr>
        <w:rPr>
          <w:bCs/>
        </w:rPr>
      </w:pPr>
      <w:r w:rsidRPr="00E26ED0">
        <w:rPr>
          <w:bCs/>
        </w:rPr>
        <w:t>б) Первое более адекватно, чем второе</w:t>
      </w:r>
    </w:p>
    <w:p w14:paraId="76735574" w14:textId="77777777" w:rsidR="00E26ED0" w:rsidRPr="00E26ED0" w:rsidRDefault="00E26ED0" w:rsidP="00E26ED0">
      <w:pPr>
        <w:rPr>
          <w:bCs/>
        </w:rPr>
      </w:pPr>
      <w:r w:rsidRPr="00E26ED0">
        <w:rPr>
          <w:bCs/>
        </w:rPr>
        <w:t>в) Первое эмоционально, второе – нейтрально</w:t>
      </w:r>
    </w:p>
    <w:p w14:paraId="0EA38F1A" w14:textId="77777777" w:rsidR="00E26ED0" w:rsidRDefault="00E26ED0" w:rsidP="00E26ED0">
      <w:pPr>
        <w:rPr>
          <w:bCs/>
        </w:rPr>
      </w:pPr>
    </w:p>
    <w:p w14:paraId="41A23F26" w14:textId="1B470F28" w:rsidR="00E26ED0" w:rsidRPr="00E26ED0" w:rsidRDefault="00E26ED0" w:rsidP="00E26ED0">
      <w:pPr>
        <w:rPr>
          <w:bCs/>
        </w:rPr>
      </w:pPr>
      <w:r>
        <w:rPr>
          <w:bCs/>
        </w:rPr>
        <w:t>25</w:t>
      </w:r>
      <w:r w:rsidRPr="00E26ED0">
        <w:rPr>
          <w:bCs/>
        </w:rPr>
        <w:t>. Что из перечисленного не относится к основным чертам научного знания:</w:t>
      </w:r>
    </w:p>
    <w:p w14:paraId="085D5FF6" w14:textId="77777777" w:rsidR="00E26ED0" w:rsidRPr="00E26ED0" w:rsidRDefault="00E26ED0" w:rsidP="00E26ED0">
      <w:pPr>
        <w:rPr>
          <w:bCs/>
        </w:rPr>
      </w:pPr>
      <w:r w:rsidRPr="00E26ED0">
        <w:rPr>
          <w:bCs/>
        </w:rPr>
        <w:t>а) Доказательность</w:t>
      </w:r>
    </w:p>
    <w:p w14:paraId="01371AF7" w14:textId="77777777" w:rsidR="00E26ED0" w:rsidRPr="00E26ED0" w:rsidRDefault="00E26ED0" w:rsidP="00E26ED0">
      <w:pPr>
        <w:rPr>
          <w:bCs/>
        </w:rPr>
      </w:pPr>
      <w:r w:rsidRPr="00E26ED0">
        <w:rPr>
          <w:bCs/>
        </w:rPr>
        <w:t>б) Обоснованность</w:t>
      </w:r>
    </w:p>
    <w:p w14:paraId="3A122ADB" w14:textId="77777777" w:rsidR="00E26ED0" w:rsidRPr="00E26ED0" w:rsidRDefault="00E26ED0" w:rsidP="00E26ED0">
      <w:pPr>
        <w:rPr>
          <w:bCs/>
        </w:rPr>
      </w:pPr>
      <w:r w:rsidRPr="00E26ED0">
        <w:rPr>
          <w:bCs/>
        </w:rPr>
        <w:t>в) Неопровержимость +</w:t>
      </w:r>
    </w:p>
    <w:p w14:paraId="4C494B0F" w14:textId="77777777" w:rsidR="00E26ED0" w:rsidRDefault="00E26ED0" w:rsidP="00E26ED0">
      <w:pPr>
        <w:rPr>
          <w:bCs/>
        </w:rPr>
      </w:pPr>
    </w:p>
    <w:p w14:paraId="6602E514" w14:textId="51202091" w:rsidR="00E26ED0" w:rsidRPr="00E26ED0" w:rsidRDefault="00E26ED0" w:rsidP="00E26ED0">
      <w:pPr>
        <w:rPr>
          <w:bCs/>
        </w:rPr>
      </w:pPr>
      <w:r>
        <w:rPr>
          <w:bCs/>
        </w:rPr>
        <w:t>26</w:t>
      </w:r>
      <w:r w:rsidRPr="00E26ED0">
        <w:rPr>
          <w:bCs/>
        </w:rPr>
        <w:t>. Форма мышления, в которой отражается наличие связи между предметом и его признаком, между предметами, а также факт существования предмета:</w:t>
      </w:r>
    </w:p>
    <w:p w14:paraId="181B2D8C" w14:textId="77777777" w:rsidR="00E26ED0" w:rsidRPr="00E26ED0" w:rsidRDefault="00E26ED0" w:rsidP="00E26ED0">
      <w:pPr>
        <w:rPr>
          <w:bCs/>
        </w:rPr>
      </w:pPr>
      <w:r w:rsidRPr="00E26ED0">
        <w:rPr>
          <w:bCs/>
        </w:rPr>
        <w:t>а) Суждение +</w:t>
      </w:r>
    </w:p>
    <w:p w14:paraId="65AF224F" w14:textId="77777777" w:rsidR="00E26ED0" w:rsidRPr="00E26ED0" w:rsidRDefault="00E26ED0" w:rsidP="00E26ED0">
      <w:pPr>
        <w:rPr>
          <w:bCs/>
        </w:rPr>
      </w:pPr>
      <w:r w:rsidRPr="00E26ED0">
        <w:rPr>
          <w:bCs/>
        </w:rPr>
        <w:t>б) Восприятие</w:t>
      </w:r>
    </w:p>
    <w:p w14:paraId="0AC4115C" w14:textId="77777777" w:rsidR="00E26ED0" w:rsidRPr="00E26ED0" w:rsidRDefault="00E26ED0" w:rsidP="00E26ED0">
      <w:pPr>
        <w:rPr>
          <w:bCs/>
        </w:rPr>
      </w:pPr>
      <w:r w:rsidRPr="00E26ED0">
        <w:rPr>
          <w:bCs/>
        </w:rPr>
        <w:t>в) Ощущение</w:t>
      </w:r>
    </w:p>
    <w:p w14:paraId="61F4A3F6" w14:textId="77777777" w:rsidR="00E26ED0" w:rsidRDefault="00E26ED0" w:rsidP="00E26ED0">
      <w:pPr>
        <w:rPr>
          <w:bCs/>
        </w:rPr>
      </w:pPr>
    </w:p>
    <w:p w14:paraId="1EDAB60A" w14:textId="21B8C04B" w:rsidR="00E26ED0" w:rsidRPr="00E26ED0" w:rsidRDefault="00E26ED0" w:rsidP="00E26ED0">
      <w:pPr>
        <w:rPr>
          <w:bCs/>
        </w:rPr>
      </w:pPr>
      <w:r>
        <w:rPr>
          <w:bCs/>
        </w:rPr>
        <w:t>27</w:t>
      </w:r>
      <w:r w:rsidRPr="00E26ED0">
        <w:rPr>
          <w:bCs/>
        </w:rPr>
        <w:t>. Исследование объекта в контролируемых или искусственно созданных условиях:</w:t>
      </w:r>
    </w:p>
    <w:p w14:paraId="47865947" w14:textId="77777777" w:rsidR="00E26ED0" w:rsidRPr="00E26ED0" w:rsidRDefault="00E26ED0" w:rsidP="00E26ED0">
      <w:pPr>
        <w:rPr>
          <w:bCs/>
        </w:rPr>
      </w:pPr>
      <w:r w:rsidRPr="00E26ED0">
        <w:rPr>
          <w:bCs/>
        </w:rPr>
        <w:t>а) Идеализация</w:t>
      </w:r>
    </w:p>
    <w:p w14:paraId="081BC2C0" w14:textId="77777777" w:rsidR="00E26ED0" w:rsidRPr="00E26ED0" w:rsidRDefault="00E26ED0" w:rsidP="00E26ED0">
      <w:pPr>
        <w:rPr>
          <w:bCs/>
        </w:rPr>
      </w:pPr>
      <w:r w:rsidRPr="00E26ED0">
        <w:rPr>
          <w:bCs/>
        </w:rPr>
        <w:t>б) Эксперимент +</w:t>
      </w:r>
    </w:p>
    <w:p w14:paraId="2C0AFDF1" w14:textId="77777777" w:rsidR="00E26ED0" w:rsidRPr="00E26ED0" w:rsidRDefault="00E26ED0" w:rsidP="00E26ED0">
      <w:pPr>
        <w:rPr>
          <w:bCs/>
        </w:rPr>
      </w:pPr>
      <w:r w:rsidRPr="00E26ED0">
        <w:rPr>
          <w:bCs/>
        </w:rPr>
        <w:t>в) Измерение</w:t>
      </w:r>
    </w:p>
    <w:p w14:paraId="239524EC" w14:textId="77777777" w:rsidR="00E26ED0" w:rsidRDefault="00E26ED0" w:rsidP="00E26ED0">
      <w:pPr>
        <w:rPr>
          <w:bCs/>
        </w:rPr>
      </w:pPr>
    </w:p>
    <w:p w14:paraId="3CBCD740" w14:textId="04ADF938" w:rsidR="00E26ED0" w:rsidRPr="00E26ED0" w:rsidRDefault="00E26ED0" w:rsidP="00E26ED0">
      <w:pPr>
        <w:rPr>
          <w:bCs/>
        </w:rPr>
      </w:pPr>
      <w:r>
        <w:rPr>
          <w:bCs/>
        </w:rPr>
        <w:t>28</w:t>
      </w:r>
      <w:r w:rsidRPr="00E26ED0">
        <w:rPr>
          <w:bCs/>
        </w:rPr>
        <w:t>. Преднамеренное, целенаправленное восприятие объекта, явления с целью изучения его свойств, особенностей протекания и поведения:</w:t>
      </w:r>
    </w:p>
    <w:p w14:paraId="339A7DC7" w14:textId="77777777" w:rsidR="00E26ED0" w:rsidRPr="00E26ED0" w:rsidRDefault="00E26ED0" w:rsidP="00E26ED0">
      <w:pPr>
        <w:rPr>
          <w:bCs/>
        </w:rPr>
      </w:pPr>
      <w:r w:rsidRPr="00E26ED0">
        <w:rPr>
          <w:bCs/>
        </w:rPr>
        <w:t>а) Ощущение</w:t>
      </w:r>
    </w:p>
    <w:p w14:paraId="48D818BA" w14:textId="77777777" w:rsidR="00E26ED0" w:rsidRPr="00E26ED0" w:rsidRDefault="00E26ED0" w:rsidP="00E26ED0">
      <w:pPr>
        <w:rPr>
          <w:bCs/>
        </w:rPr>
      </w:pPr>
      <w:r w:rsidRPr="00E26ED0">
        <w:rPr>
          <w:bCs/>
        </w:rPr>
        <w:t>б) Моделирование</w:t>
      </w:r>
    </w:p>
    <w:p w14:paraId="253984D1" w14:textId="77777777" w:rsidR="00E26ED0" w:rsidRPr="00E26ED0" w:rsidRDefault="00E26ED0" w:rsidP="00E26ED0">
      <w:pPr>
        <w:rPr>
          <w:bCs/>
        </w:rPr>
      </w:pPr>
      <w:r w:rsidRPr="00E26ED0">
        <w:rPr>
          <w:bCs/>
        </w:rPr>
        <w:t>в) Наблюдение +</w:t>
      </w:r>
    </w:p>
    <w:p w14:paraId="752942ED" w14:textId="77777777" w:rsidR="00E26ED0" w:rsidRDefault="00E26ED0" w:rsidP="00E26ED0">
      <w:pPr>
        <w:rPr>
          <w:bCs/>
        </w:rPr>
      </w:pPr>
    </w:p>
    <w:p w14:paraId="2AA91953" w14:textId="31366A45" w:rsidR="00E26ED0" w:rsidRPr="00E26ED0" w:rsidRDefault="00E26ED0" w:rsidP="00E26ED0">
      <w:pPr>
        <w:rPr>
          <w:bCs/>
        </w:rPr>
      </w:pPr>
      <w:r>
        <w:rPr>
          <w:bCs/>
        </w:rPr>
        <w:t>29</w:t>
      </w:r>
      <w:r w:rsidRPr="00E26ED0">
        <w:rPr>
          <w:bCs/>
        </w:rPr>
        <w:t>. Данное определение: «Исследование объекта в контролируемых или искусственно созданных условиях» относится к:</w:t>
      </w:r>
    </w:p>
    <w:p w14:paraId="343D3EFF" w14:textId="77777777" w:rsidR="00E26ED0" w:rsidRPr="00E26ED0" w:rsidRDefault="00E26ED0" w:rsidP="00E26ED0">
      <w:pPr>
        <w:rPr>
          <w:bCs/>
        </w:rPr>
      </w:pPr>
      <w:r w:rsidRPr="00E26ED0">
        <w:rPr>
          <w:bCs/>
        </w:rPr>
        <w:t>а) Идеализации</w:t>
      </w:r>
    </w:p>
    <w:p w14:paraId="2CA69F2B" w14:textId="77777777" w:rsidR="00E26ED0" w:rsidRPr="00E26ED0" w:rsidRDefault="00E26ED0" w:rsidP="00E26ED0">
      <w:pPr>
        <w:rPr>
          <w:bCs/>
        </w:rPr>
      </w:pPr>
      <w:r w:rsidRPr="00E26ED0">
        <w:rPr>
          <w:bCs/>
        </w:rPr>
        <w:t>б) Эксперименту +</w:t>
      </w:r>
    </w:p>
    <w:p w14:paraId="0F3508FE" w14:textId="77777777" w:rsidR="00E26ED0" w:rsidRPr="00E26ED0" w:rsidRDefault="00E26ED0" w:rsidP="00E26ED0">
      <w:pPr>
        <w:rPr>
          <w:bCs/>
        </w:rPr>
      </w:pPr>
      <w:r w:rsidRPr="00E26ED0">
        <w:rPr>
          <w:bCs/>
        </w:rPr>
        <w:t>в) Наблюдению</w:t>
      </w:r>
    </w:p>
    <w:p w14:paraId="4570113A" w14:textId="77777777" w:rsidR="00E26ED0" w:rsidRDefault="00E26ED0" w:rsidP="00E26ED0">
      <w:pPr>
        <w:rPr>
          <w:bCs/>
        </w:rPr>
      </w:pPr>
    </w:p>
    <w:p w14:paraId="00A6BFFC" w14:textId="75B0424D" w:rsidR="00E26ED0" w:rsidRPr="00E26ED0" w:rsidRDefault="00E26ED0" w:rsidP="00E26ED0">
      <w:pPr>
        <w:rPr>
          <w:bCs/>
        </w:rPr>
      </w:pPr>
      <w:r>
        <w:rPr>
          <w:bCs/>
        </w:rPr>
        <w:t>30</w:t>
      </w:r>
      <w:r w:rsidRPr="00E26ED0">
        <w:rPr>
          <w:bCs/>
        </w:rPr>
        <w:t>. Научная гипотеза относится к:</w:t>
      </w:r>
    </w:p>
    <w:p w14:paraId="181FD382" w14:textId="77777777" w:rsidR="00E26ED0" w:rsidRPr="00E26ED0" w:rsidRDefault="00E26ED0" w:rsidP="00E26ED0">
      <w:pPr>
        <w:rPr>
          <w:bCs/>
        </w:rPr>
      </w:pPr>
      <w:r w:rsidRPr="00E26ED0">
        <w:rPr>
          <w:bCs/>
        </w:rPr>
        <w:t>а) Техническим средствам познания</w:t>
      </w:r>
    </w:p>
    <w:p w14:paraId="1801D51B" w14:textId="77777777" w:rsidR="00E26ED0" w:rsidRPr="00E26ED0" w:rsidRDefault="00E26ED0" w:rsidP="00E26ED0">
      <w:pPr>
        <w:rPr>
          <w:bCs/>
        </w:rPr>
      </w:pPr>
      <w:r w:rsidRPr="00E26ED0">
        <w:rPr>
          <w:bCs/>
        </w:rPr>
        <w:t>б) Трансцендентным средствам познания</w:t>
      </w:r>
    </w:p>
    <w:p w14:paraId="1959389A" w14:textId="77777777" w:rsidR="00E26ED0" w:rsidRPr="00E26ED0" w:rsidRDefault="00E26ED0" w:rsidP="00E26ED0">
      <w:pPr>
        <w:rPr>
          <w:bCs/>
        </w:rPr>
      </w:pPr>
      <w:r w:rsidRPr="00E26ED0">
        <w:rPr>
          <w:bCs/>
        </w:rPr>
        <w:t>в) Концептуальным средствам познания +</w:t>
      </w:r>
    </w:p>
    <w:p w14:paraId="5A8F6703" w14:textId="77777777" w:rsidR="00E26ED0" w:rsidRDefault="00E26ED0" w:rsidP="00E26ED0">
      <w:pPr>
        <w:rPr>
          <w:bCs/>
        </w:rPr>
      </w:pPr>
    </w:p>
    <w:p w14:paraId="0EDD283A" w14:textId="78BFA54B" w:rsidR="00E26ED0" w:rsidRPr="00E26ED0" w:rsidRDefault="00E26ED0" w:rsidP="00E26ED0">
      <w:pPr>
        <w:rPr>
          <w:bCs/>
        </w:rPr>
      </w:pPr>
      <w:r>
        <w:rPr>
          <w:bCs/>
        </w:rPr>
        <w:t>31</w:t>
      </w:r>
      <w:r w:rsidRPr="00E26ED0">
        <w:rPr>
          <w:bCs/>
        </w:rPr>
        <w:t>. К важнейшим функциям научной теории можно отнести:</w:t>
      </w:r>
    </w:p>
    <w:p w14:paraId="555D04B6" w14:textId="77777777" w:rsidR="00E26ED0" w:rsidRPr="00E26ED0" w:rsidRDefault="00E26ED0" w:rsidP="00E26ED0">
      <w:pPr>
        <w:rPr>
          <w:bCs/>
        </w:rPr>
      </w:pPr>
      <w:r w:rsidRPr="00E26ED0">
        <w:rPr>
          <w:bCs/>
        </w:rPr>
        <w:t>а) Эмоциональную</w:t>
      </w:r>
    </w:p>
    <w:p w14:paraId="6C8A8ED2" w14:textId="77777777" w:rsidR="00E26ED0" w:rsidRPr="00E26ED0" w:rsidRDefault="00E26ED0" w:rsidP="00E26ED0">
      <w:pPr>
        <w:rPr>
          <w:bCs/>
        </w:rPr>
      </w:pPr>
      <w:r w:rsidRPr="00E26ED0">
        <w:rPr>
          <w:bCs/>
        </w:rPr>
        <w:t>б) Систематизирующую +</w:t>
      </w:r>
    </w:p>
    <w:p w14:paraId="1A960893" w14:textId="77777777" w:rsidR="00E26ED0" w:rsidRPr="00E26ED0" w:rsidRDefault="00E26ED0" w:rsidP="00E26ED0">
      <w:pPr>
        <w:rPr>
          <w:bCs/>
        </w:rPr>
      </w:pPr>
      <w:r w:rsidRPr="00E26ED0">
        <w:rPr>
          <w:bCs/>
        </w:rPr>
        <w:t>в) Коммуникативную</w:t>
      </w:r>
    </w:p>
    <w:p w14:paraId="6F3026F5" w14:textId="77777777" w:rsidR="00E26ED0" w:rsidRDefault="00E26ED0" w:rsidP="00E26ED0">
      <w:pPr>
        <w:rPr>
          <w:bCs/>
        </w:rPr>
      </w:pPr>
    </w:p>
    <w:p w14:paraId="08D3B3AA" w14:textId="35BE9672" w:rsidR="00E26ED0" w:rsidRPr="00E26ED0" w:rsidRDefault="00E26ED0" w:rsidP="00E26ED0">
      <w:pPr>
        <w:rPr>
          <w:bCs/>
        </w:rPr>
      </w:pPr>
      <w:r>
        <w:rPr>
          <w:bCs/>
        </w:rPr>
        <w:t>32</w:t>
      </w:r>
      <w:r w:rsidRPr="00E26ED0">
        <w:rPr>
          <w:bCs/>
        </w:rPr>
        <w:t>. Познание законов, управляющих поведением и взаимодействием базисных структур природы, общества и мышления, является задачей ________________________________________________________________</w:t>
      </w:r>
    </w:p>
    <w:p w14:paraId="3CA04671" w14:textId="77777777" w:rsidR="00E26ED0" w:rsidRPr="00E26ED0" w:rsidRDefault="00E26ED0" w:rsidP="00E26ED0">
      <w:pPr>
        <w:rPr>
          <w:bCs/>
        </w:rPr>
      </w:pPr>
      <w:r w:rsidRPr="00E26ED0">
        <w:rPr>
          <w:bCs/>
        </w:rPr>
        <w:lastRenderedPageBreak/>
        <w:t>• фундаментальной науки</w:t>
      </w:r>
    </w:p>
    <w:p w14:paraId="359EC1A2" w14:textId="77777777" w:rsidR="00E26ED0" w:rsidRDefault="00E26ED0" w:rsidP="00E26ED0">
      <w:pPr>
        <w:rPr>
          <w:bCs/>
        </w:rPr>
      </w:pPr>
    </w:p>
    <w:p w14:paraId="6BBB340A" w14:textId="64A89738" w:rsidR="00E26ED0" w:rsidRPr="00E26ED0" w:rsidRDefault="00E26ED0" w:rsidP="00E26ED0">
      <w:pPr>
        <w:rPr>
          <w:bCs/>
        </w:rPr>
      </w:pPr>
      <w:r>
        <w:rPr>
          <w:bCs/>
        </w:rPr>
        <w:t>33</w:t>
      </w:r>
      <w:r w:rsidRPr="00E26ED0">
        <w:rPr>
          <w:bCs/>
        </w:rPr>
        <w:t>. Исторический метод познания предполагает:</w:t>
      </w:r>
    </w:p>
    <w:p w14:paraId="07C85F6B" w14:textId="77777777" w:rsidR="00E26ED0" w:rsidRPr="00E26ED0" w:rsidRDefault="00E26ED0" w:rsidP="00E26ED0">
      <w:pPr>
        <w:rPr>
          <w:bCs/>
        </w:rPr>
      </w:pPr>
      <w:r w:rsidRPr="00E26ED0">
        <w:rPr>
          <w:bCs/>
        </w:rPr>
        <w:t>________________________________________________________________</w:t>
      </w:r>
    </w:p>
    <w:p w14:paraId="2D01420C" w14:textId="77777777" w:rsidR="00E26ED0" w:rsidRPr="00E26ED0" w:rsidRDefault="00E26ED0" w:rsidP="00E26ED0">
      <w:pPr>
        <w:rPr>
          <w:bCs/>
        </w:rPr>
      </w:pPr>
      <w:r w:rsidRPr="00E26ED0">
        <w:rPr>
          <w:bCs/>
        </w:rPr>
        <w:t>• исследование возникновения, формирования и развития объекта</w:t>
      </w:r>
    </w:p>
    <w:p w14:paraId="4734140F" w14:textId="77777777" w:rsidR="00E26ED0" w:rsidRDefault="00E26ED0" w:rsidP="00E26ED0">
      <w:pPr>
        <w:rPr>
          <w:bCs/>
        </w:rPr>
      </w:pPr>
    </w:p>
    <w:p w14:paraId="244F865A" w14:textId="33F253A0" w:rsidR="00E26ED0" w:rsidRPr="00E26ED0" w:rsidRDefault="00E26ED0" w:rsidP="00E26ED0">
      <w:pPr>
        <w:rPr>
          <w:bCs/>
        </w:rPr>
      </w:pPr>
      <w:r w:rsidRPr="00E26ED0">
        <w:rPr>
          <w:bCs/>
        </w:rPr>
        <w:t>3</w:t>
      </w:r>
      <w:r>
        <w:rPr>
          <w:bCs/>
        </w:rPr>
        <w:t>4</w:t>
      </w:r>
      <w:r w:rsidRPr="00E26ED0">
        <w:rPr>
          <w:bCs/>
        </w:rPr>
        <w:t>. Под методологией понимают:</w:t>
      </w:r>
    </w:p>
    <w:p w14:paraId="19E1E2D2" w14:textId="77777777" w:rsidR="00E26ED0" w:rsidRPr="00E26ED0" w:rsidRDefault="00E26ED0" w:rsidP="00E26ED0">
      <w:pPr>
        <w:rPr>
          <w:bCs/>
        </w:rPr>
      </w:pPr>
      <w:r w:rsidRPr="00E26ED0">
        <w:rPr>
          <w:bCs/>
        </w:rPr>
        <w:t>________________________________________________________________</w:t>
      </w:r>
    </w:p>
    <w:p w14:paraId="09C747A4" w14:textId="77777777" w:rsidR="00E26ED0" w:rsidRPr="00E26ED0" w:rsidRDefault="00E26ED0" w:rsidP="00E26ED0">
      <w:pPr>
        <w:rPr>
          <w:bCs/>
        </w:rPr>
      </w:pPr>
      <w:r w:rsidRPr="00E26ED0">
        <w:rPr>
          <w:bCs/>
        </w:rPr>
        <w:t>• систему принципов и способов организации и построения теоретической и практической деятельности, а также учение об этой системе</w:t>
      </w:r>
    </w:p>
    <w:p w14:paraId="3D141EA4" w14:textId="655473E3" w:rsidR="00E26ED0" w:rsidRPr="00E26ED0" w:rsidRDefault="00E26ED0" w:rsidP="00E26ED0">
      <w:pPr>
        <w:rPr>
          <w:bCs/>
        </w:rPr>
      </w:pPr>
      <w:r>
        <w:rPr>
          <w:bCs/>
        </w:rPr>
        <w:t>35</w:t>
      </w:r>
      <w:r w:rsidRPr="00E26ED0">
        <w:rPr>
          <w:bCs/>
        </w:rPr>
        <w:t>. Наука имеет следующие цели:</w:t>
      </w:r>
    </w:p>
    <w:p w14:paraId="47E85F08" w14:textId="77777777" w:rsidR="00E26ED0" w:rsidRPr="00E26ED0" w:rsidRDefault="00E26ED0" w:rsidP="00E26ED0">
      <w:pPr>
        <w:rPr>
          <w:bCs/>
        </w:rPr>
      </w:pPr>
      <w:r w:rsidRPr="00E26ED0">
        <w:rPr>
          <w:bCs/>
        </w:rPr>
        <w:t>________________________________________________________________</w:t>
      </w:r>
    </w:p>
    <w:p w14:paraId="38928D80" w14:textId="77777777" w:rsidR="00E26ED0" w:rsidRPr="00E26ED0" w:rsidRDefault="00E26ED0" w:rsidP="00E26ED0">
      <w:pPr>
        <w:rPr>
          <w:bCs/>
        </w:rPr>
      </w:pPr>
      <w:r w:rsidRPr="00E26ED0">
        <w:rPr>
          <w:bCs/>
        </w:rPr>
        <w:t>• описание, объяснение и предсказание процессов и явлений действительности на основе открываемых законов</w:t>
      </w:r>
    </w:p>
    <w:p w14:paraId="144770A0" w14:textId="77777777" w:rsidR="00E26ED0" w:rsidRDefault="00E26ED0" w:rsidP="00E26ED0">
      <w:pPr>
        <w:rPr>
          <w:bCs/>
        </w:rPr>
      </w:pPr>
    </w:p>
    <w:p w14:paraId="694B27F0" w14:textId="245E7DF0" w:rsidR="00E26ED0" w:rsidRPr="00E26ED0" w:rsidRDefault="00E26ED0" w:rsidP="00E26ED0">
      <w:pPr>
        <w:rPr>
          <w:bCs/>
        </w:rPr>
      </w:pPr>
      <w:r>
        <w:rPr>
          <w:bCs/>
        </w:rPr>
        <w:t>36</w:t>
      </w:r>
      <w:r w:rsidRPr="00E26ED0">
        <w:rPr>
          <w:bCs/>
        </w:rPr>
        <w:t>. В широком смысле научная проблема преодолевается с помощью:</w:t>
      </w:r>
    </w:p>
    <w:p w14:paraId="0348041F" w14:textId="77777777" w:rsidR="00E26ED0" w:rsidRPr="00E26ED0" w:rsidRDefault="00E26ED0" w:rsidP="00E26ED0">
      <w:pPr>
        <w:rPr>
          <w:bCs/>
        </w:rPr>
      </w:pPr>
      <w:r w:rsidRPr="00E26ED0">
        <w:rPr>
          <w:bCs/>
        </w:rPr>
        <w:t>________________________________________________________________</w:t>
      </w:r>
    </w:p>
    <w:p w14:paraId="7CD2DC3F" w14:textId="77777777" w:rsidR="00E26ED0" w:rsidRPr="00E26ED0" w:rsidRDefault="00E26ED0" w:rsidP="00E26ED0">
      <w:pPr>
        <w:rPr>
          <w:bCs/>
        </w:rPr>
      </w:pPr>
      <w:r w:rsidRPr="00E26ED0">
        <w:rPr>
          <w:bCs/>
        </w:rPr>
        <w:t>• исследования</w:t>
      </w:r>
    </w:p>
    <w:p w14:paraId="4949C9C4" w14:textId="77777777" w:rsidR="00E26ED0" w:rsidRDefault="00E26ED0" w:rsidP="00E26ED0">
      <w:pPr>
        <w:rPr>
          <w:bCs/>
        </w:rPr>
      </w:pPr>
    </w:p>
    <w:p w14:paraId="40584590" w14:textId="43582036" w:rsidR="00E26ED0" w:rsidRPr="00E26ED0" w:rsidRDefault="00E26ED0" w:rsidP="00E26ED0">
      <w:pPr>
        <w:rPr>
          <w:bCs/>
        </w:rPr>
      </w:pPr>
      <w:r>
        <w:rPr>
          <w:bCs/>
        </w:rPr>
        <w:t>37</w:t>
      </w:r>
      <w:r w:rsidRPr="00E26ED0">
        <w:rPr>
          <w:bCs/>
        </w:rPr>
        <w:t>. Умозаключение — форма мышления, в результате которой</w:t>
      </w:r>
    </w:p>
    <w:p w14:paraId="15718CA4" w14:textId="77777777" w:rsidR="00E26ED0" w:rsidRPr="00E26ED0" w:rsidRDefault="00E26ED0" w:rsidP="00E26ED0">
      <w:pPr>
        <w:rPr>
          <w:bCs/>
        </w:rPr>
      </w:pPr>
      <w:r w:rsidRPr="00E26ED0">
        <w:rPr>
          <w:bCs/>
        </w:rPr>
        <w:t>________________________________________________________________</w:t>
      </w:r>
    </w:p>
    <w:p w14:paraId="402D3590" w14:textId="77777777" w:rsidR="00E26ED0" w:rsidRPr="00E26ED0" w:rsidRDefault="00E26ED0" w:rsidP="00E26ED0">
      <w:pPr>
        <w:rPr>
          <w:bCs/>
        </w:rPr>
      </w:pPr>
      <w:r w:rsidRPr="00E26ED0">
        <w:rPr>
          <w:bCs/>
        </w:rPr>
        <w:t>• выводится новое суждение</w:t>
      </w:r>
    </w:p>
    <w:p w14:paraId="5B515E32" w14:textId="77777777" w:rsidR="00E26ED0" w:rsidRDefault="00E26ED0" w:rsidP="00E26ED0">
      <w:pPr>
        <w:rPr>
          <w:bCs/>
        </w:rPr>
      </w:pPr>
    </w:p>
    <w:p w14:paraId="216CA1D1" w14:textId="3EF36289" w:rsidR="00E26ED0" w:rsidRPr="00E26ED0" w:rsidRDefault="00E26ED0" w:rsidP="00E26ED0">
      <w:pPr>
        <w:rPr>
          <w:bCs/>
        </w:rPr>
      </w:pPr>
      <w:r>
        <w:rPr>
          <w:bCs/>
        </w:rPr>
        <w:t>38</w:t>
      </w:r>
      <w:r w:rsidRPr="00E26ED0">
        <w:rPr>
          <w:bCs/>
        </w:rPr>
        <w:t>. Не являются особенностями научного наблюдения:</w:t>
      </w:r>
    </w:p>
    <w:p w14:paraId="5F8893DC" w14:textId="77777777" w:rsidR="00E26ED0" w:rsidRPr="00E26ED0" w:rsidRDefault="00E26ED0" w:rsidP="00E26ED0">
      <w:pPr>
        <w:rPr>
          <w:bCs/>
        </w:rPr>
      </w:pPr>
      <w:r w:rsidRPr="00E26ED0">
        <w:rPr>
          <w:bCs/>
        </w:rPr>
        <w:t>________________________________________________________________</w:t>
      </w:r>
    </w:p>
    <w:p w14:paraId="159D3CF6" w14:textId="77777777" w:rsidR="00E26ED0" w:rsidRPr="00E26ED0" w:rsidRDefault="00E26ED0" w:rsidP="00E26ED0">
      <w:pPr>
        <w:rPr>
          <w:bCs/>
        </w:rPr>
      </w:pPr>
      <w:r w:rsidRPr="00E26ED0">
        <w:rPr>
          <w:bCs/>
        </w:rPr>
        <w:t>• результативность и надежность метода</w:t>
      </w:r>
    </w:p>
    <w:p w14:paraId="2683B12E" w14:textId="77777777" w:rsidR="00E26ED0" w:rsidRDefault="00E26ED0" w:rsidP="00E26ED0">
      <w:pPr>
        <w:rPr>
          <w:bCs/>
        </w:rPr>
      </w:pPr>
    </w:p>
    <w:p w14:paraId="4C385B45" w14:textId="322DA62F" w:rsidR="00E26ED0" w:rsidRPr="00E26ED0" w:rsidRDefault="00E26ED0" w:rsidP="00E26ED0">
      <w:pPr>
        <w:rPr>
          <w:bCs/>
        </w:rPr>
      </w:pPr>
      <w:r>
        <w:rPr>
          <w:bCs/>
        </w:rPr>
        <w:t>39</w:t>
      </w:r>
      <w:r w:rsidRPr="00E26ED0">
        <w:rPr>
          <w:bCs/>
        </w:rPr>
        <w:t>. Синтез является методом</w:t>
      </w:r>
    </w:p>
    <w:p w14:paraId="29123EDC" w14:textId="77777777" w:rsidR="00E26ED0" w:rsidRPr="00E26ED0" w:rsidRDefault="00E26ED0" w:rsidP="00E26ED0">
      <w:pPr>
        <w:rPr>
          <w:bCs/>
        </w:rPr>
      </w:pPr>
      <w:r w:rsidRPr="00E26ED0">
        <w:rPr>
          <w:bCs/>
        </w:rPr>
        <w:t>________________________________________________________________</w:t>
      </w:r>
    </w:p>
    <w:p w14:paraId="3C023AC4" w14:textId="77777777" w:rsidR="00E26ED0" w:rsidRPr="00E26ED0" w:rsidRDefault="00E26ED0" w:rsidP="00E26ED0">
      <w:pPr>
        <w:rPr>
          <w:bCs/>
        </w:rPr>
      </w:pPr>
      <w:r w:rsidRPr="00E26ED0">
        <w:rPr>
          <w:bCs/>
        </w:rPr>
        <w:t>• исследования, состоящий в соединении, воспроизведении связей отдельных частей, элементов сложного явления и постижении целого в единстве</w:t>
      </w:r>
    </w:p>
    <w:p w14:paraId="55C72DC9" w14:textId="77777777" w:rsidR="00E26ED0" w:rsidRDefault="00E26ED0" w:rsidP="00E26ED0">
      <w:pPr>
        <w:rPr>
          <w:bCs/>
        </w:rPr>
      </w:pPr>
    </w:p>
    <w:p w14:paraId="3C953790" w14:textId="6C3FA746" w:rsidR="00E26ED0" w:rsidRPr="00E26ED0" w:rsidRDefault="00E26ED0" w:rsidP="00E26ED0">
      <w:pPr>
        <w:rPr>
          <w:bCs/>
        </w:rPr>
      </w:pPr>
      <w:r>
        <w:rPr>
          <w:bCs/>
        </w:rPr>
        <w:t>40</w:t>
      </w:r>
      <w:r w:rsidRPr="00E26ED0">
        <w:rPr>
          <w:bCs/>
        </w:rPr>
        <w:t>. Познавательными идеалами не являются:</w:t>
      </w:r>
    </w:p>
    <w:p w14:paraId="4381584B" w14:textId="77777777" w:rsidR="00E26ED0" w:rsidRPr="00E26ED0" w:rsidRDefault="00E26ED0" w:rsidP="00E26ED0">
      <w:pPr>
        <w:rPr>
          <w:bCs/>
        </w:rPr>
      </w:pPr>
      <w:r w:rsidRPr="00E26ED0">
        <w:rPr>
          <w:bCs/>
        </w:rPr>
        <w:t>________________________________________________________________</w:t>
      </w:r>
    </w:p>
    <w:p w14:paraId="54250BF0" w14:textId="77777777" w:rsidR="00E26ED0" w:rsidRPr="00E26ED0" w:rsidRDefault="00E26ED0" w:rsidP="00E26ED0">
      <w:pPr>
        <w:rPr>
          <w:bCs/>
        </w:rPr>
      </w:pPr>
      <w:r w:rsidRPr="00E26ED0">
        <w:rPr>
          <w:bCs/>
        </w:rPr>
        <w:t>• разложение и сравнение</w:t>
      </w:r>
    </w:p>
    <w:p w14:paraId="7F8CF9B4" w14:textId="77777777" w:rsidR="00E26ED0" w:rsidRDefault="00E26ED0" w:rsidP="00E26ED0">
      <w:pPr>
        <w:rPr>
          <w:bCs/>
        </w:rPr>
      </w:pPr>
    </w:p>
    <w:p w14:paraId="2C47D619" w14:textId="668E4146" w:rsidR="00E26ED0" w:rsidRPr="00E26ED0" w:rsidRDefault="00E26ED0" w:rsidP="00E26ED0">
      <w:pPr>
        <w:rPr>
          <w:bCs/>
        </w:rPr>
      </w:pPr>
      <w:r>
        <w:rPr>
          <w:bCs/>
        </w:rPr>
        <w:t>4</w:t>
      </w:r>
      <w:r w:rsidRPr="00E26ED0">
        <w:rPr>
          <w:bCs/>
        </w:rPr>
        <w:t>1. Круг допустимого, приемлемого, возможного поведения в рамках данного социального института очерчивают:</w:t>
      </w:r>
    </w:p>
    <w:p w14:paraId="5AED43BD" w14:textId="77777777" w:rsidR="00E26ED0" w:rsidRPr="00E26ED0" w:rsidRDefault="00E26ED0" w:rsidP="00E26ED0">
      <w:pPr>
        <w:rPr>
          <w:bCs/>
        </w:rPr>
      </w:pPr>
      <w:r w:rsidRPr="00E26ED0">
        <w:rPr>
          <w:bCs/>
        </w:rPr>
        <w:t>________________________________________________________________</w:t>
      </w:r>
    </w:p>
    <w:p w14:paraId="5B4C8E83" w14:textId="77777777" w:rsidR="00E26ED0" w:rsidRPr="00E26ED0" w:rsidRDefault="00E26ED0" w:rsidP="00E26ED0">
      <w:pPr>
        <w:rPr>
          <w:bCs/>
        </w:rPr>
      </w:pPr>
      <w:r w:rsidRPr="00E26ED0">
        <w:rPr>
          <w:bCs/>
        </w:rPr>
        <w:t>• нормы</w:t>
      </w:r>
    </w:p>
    <w:p w14:paraId="2304242A" w14:textId="77777777" w:rsidR="00E26ED0" w:rsidRPr="00E26ED0" w:rsidRDefault="00E26ED0" w:rsidP="00E26ED0">
      <w:pPr>
        <w:rPr>
          <w:bCs/>
        </w:rPr>
      </w:pPr>
    </w:p>
    <w:p w14:paraId="70EC1A4C" w14:textId="22FFAC9A" w:rsidR="00E26ED0" w:rsidRPr="00E26ED0" w:rsidRDefault="00E26ED0" w:rsidP="00E26ED0">
      <w:pPr>
        <w:rPr>
          <w:bCs/>
        </w:rPr>
      </w:pPr>
      <w:r>
        <w:rPr>
          <w:bCs/>
        </w:rPr>
        <w:t>42</w:t>
      </w:r>
      <w:r w:rsidRPr="00E26ED0">
        <w:rPr>
          <w:bCs/>
        </w:rPr>
        <w:t>. Осуществляющееся логическим путем познание называется:</w:t>
      </w:r>
    </w:p>
    <w:p w14:paraId="2CB9DAE9" w14:textId="77777777" w:rsidR="00E26ED0" w:rsidRPr="00E26ED0" w:rsidRDefault="00E26ED0" w:rsidP="00E26ED0">
      <w:pPr>
        <w:rPr>
          <w:bCs/>
        </w:rPr>
      </w:pPr>
      <w:r w:rsidRPr="00E26ED0">
        <w:rPr>
          <w:bCs/>
        </w:rPr>
        <w:t>________________________________________________________________</w:t>
      </w:r>
    </w:p>
    <w:p w14:paraId="710FD583" w14:textId="77777777" w:rsidR="00E26ED0" w:rsidRPr="00E26ED0" w:rsidRDefault="00E26ED0" w:rsidP="00E26ED0">
      <w:pPr>
        <w:rPr>
          <w:bCs/>
        </w:rPr>
      </w:pPr>
      <w:r w:rsidRPr="00E26ED0">
        <w:rPr>
          <w:bCs/>
        </w:rPr>
        <w:t>• дискурсивным</w:t>
      </w:r>
    </w:p>
    <w:p w14:paraId="5918241E" w14:textId="77777777" w:rsidR="00E26ED0" w:rsidRDefault="00E26ED0" w:rsidP="00E26ED0">
      <w:pPr>
        <w:rPr>
          <w:bCs/>
        </w:rPr>
      </w:pPr>
    </w:p>
    <w:p w14:paraId="077EFDA0" w14:textId="032CACAE" w:rsidR="00E26ED0" w:rsidRPr="00E26ED0" w:rsidRDefault="00E26ED0" w:rsidP="00E26ED0">
      <w:pPr>
        <w:rPr>
          <w:bCs/>
        </w:rPr>
      </w:pPr>
      <w:r>
        <w:rPr>
          <w:bCs/>
        </w:rPr>
        <w:t>43</w:t>
      </w:r>
      <w:r w:rsidRPr="00E26ED0">
        <w:rPr>
          <w:bCs/>
        </w:rPr>
        <w:t>. Математический аппарат используют:</w:t>
      </w:r>
    </w:p>
    <w:p w14:paraId="2DD4A07E" w14:textId="77777777" w:rsidR="00E26ED0" w:rsidRPr="00E26ED0" w:rsidRDefault="00E26ED0" w:rsidP="00E26ED0">
      <w:pPr>
        <w:rPr>
          <w:bCs/>
        </w:rPr>
      </w:pPr>
      <w:r w:rsidRPr="00E26ED0">
        <w:rPr>
          <w:bCs/>
        </w:rPr>
        <w:t>________________________________________________________________</w:t>
      </w:r>
    </w:p>
    <w:p w14:paraId="511DD28C" w14:textId="77777777" w:rsidR="00E26ED0" w:rsidRPr="00E26ED0" w:rsidRDefault="00E26ED0" w:rsidP="00E26ED0">
      <w:pPr>
        <w:rPr>
          <w:bCs/>
        </w:rPr>
      </w:pPr>
      <w:r w:rsidRPr="00E26ED0">
        <w:rPr>
          <w:bCs/>
        </w:rPr>
        <w:t xml:space="preserve">• </w:t>
      </w:r>
      <w:proofErr w:type="spellStart"/>
      <w:r w:rsidRPr="00E26ED0">
        <w:rPr>
          <w:bCs/>
        </w:rPr>
        <w:t>математизированные</w:t>
      </w:r>
      <w:proofErr w:type="spellEnd"/>
      <w:r w:rsidRPr="00E26ED0">
        <w:rPr>
          <w:bCs/>
        </w:rPr>
        <w:t xml:space="preserve"> научные теории</w:t>
      </w:r>
    </w:p>
    <w:p w14:paraId="04B64261" w14:textId="77777777" w:rsidR="00E26ED0" w:rsidRDefault="00E26ED0" w:rsidP="00E26ED0">
      <w:pPr>
        <w:rPr>
          <w:bCs/>
        </w:rPr>
      </w:pPr>
    </w:p>
    <w:p w14:paraId="0023175C" w14:textId="5B1E20CE" w:rsidR="00E26ED0" w:rsidRPr="00E26ED0" w:rsidRDefault="00E26ED0" w:rsidP="00E26ED0">
      <w:pPr>
        <w:rPr>
          <w:bCs/>
        </w:rPr>
      </w:pPr>
      <w:r>
        <w:rPr>
          <w:bCs/>
        </w:rPr>
        <w:t>44</w:t>
      </w:r>
      <w:r w:rsidRPr="00E26ED0">
        <w:rPr>
          <w:bCs/>
        </w:rPr>
        <w:t>. Мотивы, составляющие внутреннюю мотивацию ученого, ...</w:t>
      </w:r>
    </w:p>
    <w:p w14:paraId="5D43D75F" w14:textId="77777777" w:rsidR="00E26ED0" w:rsidRPr="00E26ED0" w:rsidRDefault="00E26ED0" w:rsidP="00E26ED0">
      <w:pPr>
        <w:rPr>
          <w:bCs/>
        </w:rPr>
      </w:pPr>
      <w:r w:rsidRPr="00E26ED0">
        <w:rPr>
          <w:bCs/>
        </w:rPr>
        <w:t>________________________________________________________________</w:t>
      </w:r>
    </w:p>
    <w:p w14:paraId="0EAA4523" w14:textId="77777777" w:rsidR="00E26ED0" w:rsidRPr="00E26ED0" w:rsidRDefault="00E26ED0" w:rsidP="00E26ED0">
      <w:pPr>
        <w:rPr>
          <w:bCs/>
        </w:rPr>
      </w:pPr>
      <w:r w:rsidRPr="00E26ED0">
        <w:rPr>
          <w:bCs/>
        </w:rPr>
        <w:t>• выражают ориентацию на науку как процесс познания</w:t>
      </w:r>
    </w:p>
    <w:p w14:paraId="240F2370" w14:textId="77777777" w:rsidR="00E26ED0" w:rsidRDefault="00E26ED0" w:rsidP="00E26ED0">
      <w:pPr>
        <w:rPr>
          <w:bCs/>
        </w:rPr>
      </w:pPr>
    </w:p>
    <w:p w14:paraId="352B079D" w14:textId="721DDF12" w:rsidR="00E26ED0" w:rsidRPr="00E26ED0" w:rsidRDefault="00E26ED0" w:rsidP="00E26ED0">
      <w:pPr>
        <w:rPr>
          <w:bCs/>
        </w:rPr>
      </w:pPr>
      <w:r w:rsidRPr="00E26ED0">
        <w:rPr>
          <w:bCs/>
        </w:rPr>
        <w:t>4</w:t>
      </w:r>
      <w:r>
        <w:rPr>
          <w:bCs/>
        </w:rPr>
        <w:t>5</w:t>
      </w:r>
      <w:r w:rsidRPr="00E26ED0">
        <w:rPr>
          <w:bCs/>
        </w:rPr>
        <w:t>. Существуют следующие типы воображения:</w:t>
      </w:r>
    </w:p>
    <w:p w14:paraId="4ECFD8D8" w14:textId="77777777" w:rsidR="00E26ED0" w:rsidRPr="00E26ED0" w:rsidRDefault="00E26ED0" w:rsidP="00E26ED0">
      <w:pPr>
        <w:rPr>
          <w:bCs/>
        </w:rPr>
      </w:pPr>
      <w:r w:rsidRPr="00E26ED0">
        <w:rPr>
          <w:bCs/>
        </w:rPr>
        <w:lastRenderedPageBreak/>
        <w:t>________________________________________________________________</w:t>
      </w:r>
    </w:p>
    <w:p w14:paraId="16BEA2E6" w14:textId="77777777" w:rsidR="00E26ED0" w:rsidRPr="00E26ED0" w:rsidRDefault="00E26ED0" w:rsidP="00E26ED0">
      <w:pPr>
        <w:rPr>
          <w:bCs/>
        </w:rPr>
      </w:pPr>
      <w:r w:rsidRPr="00E26ED0">
        <w:rPr>
          <w:bCs/>
        </w:rPr>
        <w:t>• логическое, критическое, творческое</w:t>
      </w:r>
    </w:p>
    <w:p w14:paraId="48C83527" w14:textId="77777777" w:rsidR="00E26ED0" w:rsidRDefault="00E26ED0" w:rsidP="00E26ED0">
      <w:pPr>
        <w:rPr>
          <w:bCs/>
        </w:rPr>
      </w:pPr>
    </w:p>
    <w:p w14:paraId="2A7C0F86" w14:textId="7C804369" w:rsidR="00E26ED0" w:rsidRPr="00E26ED0" w:rsidRDefault="00E26ED0" w:rsidP="00E26ED0">
      <w:pPr>
        <w:rPr>
          <w:bCs/>
        </w:rPr>
      </w:pPr>
      <w:r>
        <w:rPr>
          <w:bCs/>
        </w:rPr>
        <w:t>46</w:t>
      </w:r>
      <w:r w:rsidRPr="00E26ED0">
        <w:rPr>
          <w:bCs/>
        </w:rPr>
        <w:t>. Эмпирическое познание — это познание, обеспечивающее ...</w:t>
      </w:r>
    </w:p>
    <w:p w14:paraId="746C4378" w14:textId="77777777" w:rsidR="00E26ED0" w:rsidRPr="00E26ED0" w:rsidRDefault="00E26ED0" w:rsidP="00E26ED0">
      <w:pPr>
        <w:rPr>
          <w:bCs/>
        </w:rPr>
      </w:pPr>
      <w:r w:rsidRPr="00E26ED0">
        <w:rPr>
          <w:bCs/>
        </w:rPr>
        <w:t>________________________________________________________________</w:t>
      </w:r>
    </w:p>
    <w:p w14:paraId="121A15F8" w14:textId="786550D8" w:rsidR="00E26ED0" w:rsidRPr="00E26ED0" w:rsidRDefault="00E26ED0" w:rsidP="00E26ED0">
      <w:pPr>
        <w:rPr>
          <w:bCs/>
        </w:rPr>
      </w:pPr>
      <w:r w:rsidRPr="00E26ED0">
        <w:rPr>
          <w:bCs/>
        </w:rPr>
        <w:t>• непосредственную связь человека с окружающей действительностью</w:t>
      </w:r>
    </w:p>
    <w:p w14:paraId="273693BD" w14:textId="54649FAD" w:rsidR="00E26ED0" w:rsidRDefault="00E26ED0">
      <w:pPr>
        <w:rPr>
          <w:b/>
        </w:rPr>
      </w:pPr>
    </w:p>
    <w:p w14:paraId="11F5B70C" w14:textId="2AF57F81" w:rsidR="00A361F4" w:rsidRDefault="005677D3">
      <w:pPr>
        <w:jc w:val="center"/>
        <w:rPr>
          <w:b/>
        </w:rPr>
      </w:pPr>
      <w:r>
        <w:rPr>
          <w:b/>
        </w:rPr>
        <w:t>1</w:t>
      </w:r>
      <w:r w:rsidR="006F7A63">
        <w:rPr>
          <w:b/>
        </w:rPr>
        <w:t>.</w:t>
      </w:r>
      <w:r>
        <w:rPr>
          <w:b/>
        </w:rPr>
        <w:t>2</w:t>
      </w:r>
      <w:r w:rsidR="006F7A63">
        <w:rPr>
          <w:b/>
        </w:rPr>
        <w:t> Список вопросов и (или) заданий для проведения промежуточной аттестации</w:t>
      </w:r>
    </w:p>
    <w:p w14:paraId="1A7C12F7" w14:textId="77777777" w:rsidR="00A361F4" w:rsidRDefault="006F7A63">
      <w:pPr>
        <w:widowControl w:val="0"/>
        <w:pBdr>
          <w:top w:val="nil"/>
          <w:left w:val="nil"/>
          <w:bottom w:val="nil"/>
          <w:right w:val="nil"/>
          <w:between w:val="nil"/>
        </w:pBdr>
        <w:ind w:firstLine="709"/>
        <w:jc w:val="both"/>
        <w:rPr>
          <w:b/>
          <w:color w:val="000000"/>
        </w:rPr>
      </w:pPr>
      <w:r>
        <w:rPr>
          <w:color w:val="000000"/>
        </w:rPr>
        <w:t>Зачет выставляется с учетом подготовленного доклада (сообщения) по одной из тем, результативности подготовки и ответов на практических занятиях. Зачет проводиться в форме собеседования по темам:</w:t>
      </w:r>
    </w:p>
    <w:p w14:paraId="24F04BC6" w14:textId="77777777" w:rsidR="00A361F4" w:rsidRDefault="00A361F4">
      <w:pPr>
        <w:widowControl w:val="0"/>
        <w:pBdr>
          <w:top w:val="nil"/>
          <w:left w:val="nil"/>
          <w:bottom w:val="nil"/>
          <w:right w:val="nil"/>
          <w:between w:val="nil"/>
        </w:pBdr>
        <w:ind w:firstLine="709"/>
        <w:jc w:val="center"/>
        <w:rPr>
          <w:b/>
          <w:color w:val="000000"/>
        </w:rPr>
      </w:pPr>
    </w:p>
    <w:p w14:paraId="3197ADB1" w14:textId="77777777" w:rsidR="00A361F4" w:rsidRDefault="006F7A63">
      <w:pPr>
        <w:widowControl w:val="0"/>
        <w:pBdr>
          <w:top w:val="nil"/>
          <w:left w:val="nil"/>
          <w:bottom w:val="nil"/>
          <w:right w:val="nil"/>
          <w:between w:val="nil"/>
        </w:pBdr>
        <w:ind w:firstLine="709"/>
        <w:jc w:val="center"/>
        <w:rPr>
          <w:b/>
          <w:color w:val="000000"/>
        </w:rPr>
      </w:pPr>
      <w:r>
        <w:rPr>
          <w:b/>
          <w:color w:val="000000"/>
        </w:rPr>
        <w:t>Вопросы к зачету для собеседования</w:t>
      </w:r>
    </w:p>
    <w:p w14:paraId="22EF3313" w14:textId="77777777" w:rsidR="00A361F4" w:rsidRDefault="006F7A63">
      <w:pPr>
        <w:keepNext/>
        <w:pBdr>
          <w:top w:val="nil"/>
          <w:left w:val="nil"/>
          <w:bottom w:val="nil"/>
          <w:right w:val="nil"/>
          <w:between w:val="nil"/>
        </w:pBdr>
        <w:ind w:left="283" w:firstLine="567"/>
        <w:jc w:val="both"/>
        <w:rPr>
          <w:i/>
          <w:color w:val="000000"/>
        </w:rPr>
      </w:pPr>
      <w:r>
        <w:rPr>
          <w:i/>
          <w:color w:val="000000"/>
        </w:rPr>
        <w:t>К теме 1:</w:t>
      </w:r>
    </w:p>
    <w:p w14:paraId="4D87163A" w14:textId="77777777" w:rsidR="00A361F4" w:rsidRDefault="006F7A63">
      <w:pPr>
        <w:numPr>
          <w:ilvl w:val="0"/>
          <w:numId w:val="4"/>
        </w:numPr>
        <w:tabs>
          <w:tab w:val="left" w:pos="709"/>
        </w:tabs>
        <w:ind w:firstLine="426"/>
        <w:jc w:val="both"/>
      </w:pPr>
      <w:r>
        <w:t xml:space="preserve">Дать определение понятия «наука». </w:t>
      </w:r>
    </w:p>
    <w:p w14:paraId="526C7CFF" w14:textId="77777777" w:rsidR="00A361F4" w:rsidRDefault="006F7A63">
      <w:pPr>
        <w:numPr>
          <w:ilvl w:val="0"/>
          <w:numId w:val="4"/>
        </w:numPr>
        <w:tabs>
          <w:tab w:val="left" w:pos="709"/>
        </w:tabs>
        <w:ind w:firstLine="426"/>
        <w:jc w:val="both"/>
      </w:pPr>
      <w:r>
        <w:t>Дать определение понятия «научное исследование».</w:t>
      </w:r>
    </w:p>
    <w:p w14:paraId="270418E2" w14:textId="77777777" w:rsidR="00A361F4" w:rsidRDefault="006F7A63">
      <w:pPr>
        <w:numPr>
          <w:ilvl w:val="0"/>
          <w:numId w:val="4"/>
        </w:numPr>
        <w:tabs>
          <w:tab w:val="left" w:pos="709"/>
        </w:tabs>
        <w:ind w:firstLine="426"/>
        <w:jc w:val="both"/>
      </w:pPr>
      <w:r>
        <w:t>Дать определение понятия «научное знание».</w:t>
      </w:r>
    </w:p>
    <w:p w14:paraId="633B4C33" w14:textId="77777777" w:rsidR="00A361F4" w:rsidRDefault="006F7A63">
      <w:pPr>
        <w:numPr>
          <w:ilvl w:val="0"/>
          <w:numId w:val="4"/>
        </w:numPr>
        <w:tabs>
          <w:tab w:val="left" w:pos="709"/>
        </w:tabs>
        <w:ind w:firstLine="426"/>
        <w:jc w:val="both"/>
      </w:pPr>
      <w:r>
        <w:t>Охарактеризуйте этапы развития научных исследований.</w:t>
      </w:r>
    </w:p>
    <w:p w14:paraId="74E71FE8" w14:textId="77777777" w:rsidR="00A361F4" w:rsidRDefault="006F7A63">
      <w:pPr>
        <w:numPr>
          <w:ilvl w:val="0"/>
          <w:numId w:val="4"/>
        </w:numPr>
        <w:tabs>
          <w:tab w:val="left" w:pos="709"/>
        </w:tabs>
        <w:ind w:firstLine="426"/>
        <w:jc w:val="both"/>
      </w:pPr>
      <w:r>
        <w:t xml:space="preserve">Что такое научная проблема и проблемная ситуация? </w:t>
      </w:r>
    </w:p>
    <w:p w14:paraId="61C01040" w14:textId="77777777" w:rsidR="00A361F4" w:rsidRDefault="006F7A63">
      <w:pPr>
        <w:numPr>
          <w:ilvl w:val="0"/>
          <w:numId w:val="4"/>
        </w:numPr>
        <w:tabs>
          <w:tab w:val="left" w:pos="709"/>
        </w:tabs>
        <w:ind w:firstLine="426"/>
        <w:jc w:val="both"/>
      </w:pPr>
      <w:r>
        <w:t>Дайте классификацию наук.</w:t>
      </w:r>
    </w:p>
    <w:p w14:paraId="203C4297" w14:textId="77777777" w:rsidR="00A361F4" w:rsidRDefault="00A361F4">
      <w:pPr>
        <w:keepNext/>
        <w:pBdr>
          <w:top w:val="nil"/>
          <w:left w:val="nil"/>
          <w:bottom w:val="nil"/>
          <w:right w:val="nil"/>
          <w:between w:val="nil"/>
        </w:pBdr>
        <w:tabs>
          <w:tab w:val="left" w:pos="709"/>
        </w:tabs>
        <w:ind w:left="283" w:firstLine="426"/>
        <w:jc w:val="both"/>
        <w:rPr>
          <w:i/>
          <w:color w:val="000000"/>
        </w:rPr>
      </w:pPr>
    </w:p>
    <w:p w14:paraId="42D35E71" w14:textId="77777777" w:rsidR="00A361F4" w:rsidRDefault="006F7A63">
      <w:pPr>
        <w:keepNext/>
        <w:pBdr>
          <w:top w:val="nil"/>
          <w:left w:val="nil"/>
          <w:bottom w:val="nil"/>
          <w:right w:val="nil"/>
          <w:between w:val="nil"/>
        </w:pBdr>
        <w:tabs>
          <w:tab w:val="left" w:pos="709"/>
        </w:tabs>
        <w:ind w:left="283" w:firstLine="426"/>
        <w:jc w:val="both"/>
        <w:rPr>
          <w:i/>
          <w:color w:val="000000"/>
        </w:rPr>
      </w:pPr>
      <w:r>
        <w:rPr>
          <w:i/>
          <w:color w:val="000000"/>
        </w:rPr>
        <w:t xml:space="preserve">К теме 2: </w:t>
      </w:r>
    </w:p>
    <w:p w14:paraId="41DAE8BF" w14:textId="77777777" w:rsidR="00A361F4" w:rsidRDefault="006F7A63">
      <w:pPr>
        <w:numPr>
          <w:ilvl w:val="0"/>
          <w:numId w:val="6"/>
        </w:numPr>
        <w:tabs>
          <w:tab w:val="left" w:pos="709"/>
        </w:tabs>
        <w:ind w:firstLine="426"/>
        <w:jc w:val="both"/>
      </w:pPr>
      <w:r>
        <w:t>Дайте определение «научного исследования.</w:t>
      </w:r>
    </w:p>
    <w:p w14:paraId="061FBD1C" w14:textId="77777777" w:rsidR="00A361F4" w:rsidRDefault="006F7A63">
      <w:pPr>
        <w:numPr>
          <w:ilvl w:val="0"/>
          <w:numId w:val="6"/>
        </w:numPr>
        <w:tabs>
          <w:tab w:val="left" w:pos="709"/>
        </w:tabs>
        <w:ind w:firstLine="426"/>
        <w:jc w:val="both"/>
      </w:pPr>
      <w:r>
        <w:t>Конкретизируйте цели и задачи научного исследования.</w:t>
      </w:r>
    </w:p>
    <w:p w14:paraId="0AA686DC" w14:textId="77777777" w:rsidR="00A361F4" w:rsidRDefault="006F7A63">
      <w:pPr>
        <w:numPr>
          <w:ilvl w:val="0"/>
          <w:numId w:val="6"/>
        </w:numPr>
        <w:tabs>
          <w:tab w:val="left" w:pos="709"/>
        </w:tabs>
        <w:ind w:firstLine="426"/>
        <w:jc w:val="both"/>
      </w:pPr>
      <w:r>
        <w:t>Обоснуйте требования, предъявляемые к научному исследованию.</w:t>
      </w:r>
    </w:p>
    <w:p w14:paraId="3190556D" w14:textId="77777777" w:rsidR="00A361F4" w:rsidRDefault="006F7A63">
      <w:pPr>
        <w:numPr>
          <w:ilvl w:val="0"/>
          <w:numId w:val="6"/>
        </w:numPr>
        <w:tabs>
          <w:tab w:val="left" w:pos="709"/>
        </w:tabs>
        <w:ind w:firstLine="426"/>
        <w:jc w:val="both"/>
      </w:pPr>
      <w:r>
        <w:t>Опишите формы и методы научного исследования.</w:t>
      </w:r>
    </w:p>
    <w:p w14:paraId="092A1696" w14:textId="77777777" w:rsidR="00A361F4" w:rsidRDefault="006F7A63">
      <w:pPr>
        <w:numPr>
          <w:ilvl w:val="0"/>
          <w:numId w:val="6"/>
        </w:numPr>
        <w:tabs>
          <w:tab w:val="left" w:pos="709"/>
        </w:tabs>
        <w:ind w:firstLine="426"/>
        <w:jc w:val="both"/>
      </w:pPr>
      <w:r>
        <w:t>Опишите этапы научно- исследовательской работы.</w:t>
      </w:r>
    </w:p>
    <w:p w14:paraId="2EB11FC2" w14:textId="77777777" w:rsidR="00A361F4" w:rsidRDefault="00A361F4">
      <w:pPr>
        <w:keepNext/>
        <w:tabs>
          <w:tab w:val="left" w:pos="709"/>
        </w:tabs>
        <w:ind w:firstLine="426"/>
        <w:jc w:val="both"/>
        <w:rPr>
          <w:i/>
        </w:rPr>
      </w:pPr>
    </w:p>
    <w:p w14:paraId="5C1C0FD8" w14:textId="77777777" w:rsidR="00A361F4" w:rsidRDefault="006F7A63">
      <w:pPr>
        <w:keepNext/>
        <w:tabs>
          <w:tab w:val="left" w:pos="709"/>
        </w:tabs>
        <w:ind w:firstLine="426"/>
        <w:jc w:val="both"/>
        <w:rPr>
          <w:i/>
        </w:rPr>
      </w:pPr>
      <w:r>
        <w:rPr>
          <w:i/>
        </w:rPr>
        <w:tab/>
        <w:t xml:space="preserve">К теме 3: </w:t>
      </w:r>
    </w:p>
    <w:p w14:paraId="3B98BE6A" w14:textId="77777777" w:rsidR="00A361F4" w:rsidRDefault="006F7A63">
      <w:pPr>
        <w:numPr>
          <w:ilvl w:val="0"/>
          <w:numId w:val="3"/>
        </w:numPr>
        <w:tabs>
          <w:tab w:val="left" w:pos="0"/>
          <w:tab w:val="left" w:pos="709"/>
        </w:tabs>
        <w:ind w:firstLine="426"/>
        <w:jc w:val="both"/>
      </w:pPr>
      <w:r>
        <w:t>Дайте определение понятию «научное исследование».</w:t>
      </w:r>
    </w:p>
    <w:p w14:paraId="6DCDC664" w14:textId="77777777" w:rsidR="00A361F4" w:rsidRDefault="006F7A63">
      <w:pPr>
        <w:numPr>
          <w:ilvl w:val="0"/>
          <w:numId w:val="3"/>
        </w:numPr>
        <w:tabs>
          <w:tab w:val="left" w:pos="0"/>
          <w:tab w:val="left" w:pos="709"/>
        </w:tabs>
        <w:ind w:firstLine="426"/>
        <w:jc w:val="both"/>
      </w:pPr>
      <w:r>
        <w:t>Цели и задачи научных исследований их квалификация.</w:t>
      </w:r>
    </w:p>
    <w:p w14:paraId="0A40DB06" w14:textId="77777777" w:rsidR="00A361F4" w:rsidRDefault="006F7A63">
      <w:pPr>
        <w:numPr>
          <w:ilvl w:val="0"/>
          <w:numId w:val="3"/>
        </w:numPr>
        <w:tabs>
          <w:tab w:val="left" w:pos="0"/>
          <w:tab w:val="left" w:pos="709"/>
        </w:tabs>
        <w:ind w:firstLine="426"/>
        <w:jc w:val="both"/>
      </w:pPr>
      <w:r>
        <w:t>Основные требования, предъявляемые к научному исследованию.</w:t>
      </w:r>
    </w:p>
    <w:p w14:paraId="751F2FD8" w14:textId="77777777" w:rsidR="00A361F4" w:rsidRDefault="006F7A63">
      <w:pPr>
        <w:numPr>
          <w:ilvl w:val="0"/>
          <w:numId w:val="3"/>
        </w:numPr>
        <w:tabs>
          <w:tab w:val="left" w:pos="0"/>
          <w:tab w:val="left" w:pos="709"/>
        </w:tabs>
        <w:ind w:firstLine="426"/>
        <w:jc w:val="both"/>
      </w:pPr>
      <w:r>
        <w:t xml:space="preserve">Формы и методы научного исследования. </w:t>
      </w:r>
    </w:p>
    <w:p w14:paraId="487B7A4A" w14:textId="77777777" w:rsidR="00A361F4" w:rsidRDefault="006F7A63">
      <w:pPr>
        <w:numPr>
          <w:ilvl w:val="0"/>
          <w:numId w:val="3"/>
        </w:numPr>
        <w:tabs>
          <w:tab w:val="left" w:pos="0"/>
          <w:tab w:val="left" w:pos="709"/>
        </w:tabs>
        <w:ind w:firstLine="426"/>
        <w:jc w:val="both"/>
      </w:pPr>
      <w:r>
        <w:t>Теоретический уровень исследования и его основные элементы.</w:t>
      </w:r>
    </w:p>
    <w:p w14:paraId="440F366F" w14:textId="77777777" w:rsidR="00A361F4" w:rsidRDefault="006F7A63">
      <w:pPr>
        <w:numPr>
          <w:ilvl w:val="0"/>
          <w:numId w:val="3"/>
        </w:numPr>
        <w:tabs>
          <w:tab w:val="left" w:pos="0"/>
          <w:tab w:val="left" w:pos="709"/>
        </w:tabs>
        <w:ind w:firstLine="426"/>
        <w:jc w:val="both"/>
      </w:pPr>
      <w:r>
        <w:t>Эмпирический уровень исследования и его особенности.</w:t>
      </w:r>
    </w:p>
    <w:p w14:paraId="16A81A17" w14:textId="77777777" w:rsidR="00A361F4" w:rsidRDefault="00A361F4">
      <w:pPr>
        <w:keepNext/>
        <w:tabs>
          <w:tab w:val="left" w:pos="0"/>
          <w:tab w:val="left" w:pos="709"/>
        </w:tabs>
        <w:ind w:firstLine="426"/>
        <w:jc w:val="both"/>
        <w:rPr>
          <w:i/>
        </w:rPr>
      </w:pPr>
    </w:p>
    <w:p w14:paraId="49FDAF0F" w14:textId="77777777" w:rsidR="00A361F4" w:rsidRDefault="006F7A63">
      <w:pPr>
        <w:keepNext/>
        <w:tabs>
          <w:tab w:val="left" w:pos="0"/>
          <w:tab w:val="left" w:pos="709"/>
        </w:tabs>
        <w:ind w:firstLine="426"/>
        <w:jc w:val="both"/>
      </w:pPr>
      <w:r>
        <w:rPr>
          <w:i/>
        </w:rPr>
        <w:tab/>
        <w:t>К теме 4</w:t>
      </w:r>
      <w:r>
        <w:t xml:space="preserve">: </w:t>
      </w:r>
    </w:p>
    <w:p w14:paraId="2431AFF6" w14:textId="77777777" w:rsidR="00A361F4" w:rsidRDefault="006F7A63">
      <w:pPr>
        <w:numPr>
          <w:ilvl w:val="0"/>
          <w:numId w:val="5"/>
        </w:numPr>
        <w:pBdr>
          <w:top w:val="nil"/>
          <w:left w:val="nil"/>
          <w:bottom w:val="nil"/>
          <w:right w:val="nil"/>
          <w:between w:val="nil"/>
        </w:pBdr>
        <w:tabs>
          <w:tab w:val="left" w:pos="0"/>
          <w:tab w:val="left" w:pos="709"/>
        </w:tabs>
        <w:ind w:firstLine="426"/>
        <w:jc w:val="both"/>
        <w:rPr>
          <w:color w:val="000000"/>
        </w:rPr>
      </w:pPr>
      <w:r>
        <w:rPr>
          <w:color w:val="000000"/>
        </w:rPr>
        <w:t>Понятие методологии научного знания.</w:t>
      </w:r>
    </w:p>
    <w:p w14:paraId="21383E38" w14:textId="77777777" w:rsidR="00A361F4" w:rsidRDefault="006F7A63">
      <w:pPr>
        <w:numPr>
          <w:ilvl w:val="0"/>
          <w:numId w:val="5"/>
        </w:numPr>
        <w:pBdr>
          <w:top w:val="nil"/>
          <w:left w:val="nil"/>
          <w:bottom w:val="nil"/>
          <w:right w:val="nil"/>
          <w:between w:val="nil"/>
        </w:pBdr>
        <w:tabs>
          <w:tab w:val="left" w:pos="0"/>
          <w:tab w:val="left" w:pos="709"/>
        </w:tabs>
        <w:ind w:firstLine="426"/>
        <w:jc w:val="both"/>
      </w:pPr>
      <w:r>
        <w:rPr>
          <w:color w:val="000000"/>
        </w:rPr>
        <w:t>Охарактеризуйте уровни методологии научного знания.</w:t>
      </w:r>
    </w:p>
    <w:p w14:paraId="05B7B99F" w14:textId="77777777" w:rsidR="00A361F4" w:rsidRDefault="006F7A63">
      <w:pPr>
        <w:numPr>
          <w:ilvl w:val="0"/>
          <w:numId w:val="5"/>
        </w:numPr>
        <w:pBdr>
          <w:top w:val="nil"/>
          <w:left w:val="nil"/>
          <w:bottom w:val="nil"/>
          <w:right w:val="nil"/>
          <w:between w:val="nil"/>
        </w:pBdr>
        <w:tabs>
          <w:tab w:val="left" w:pos="0"/>
          <w:tab w:val="left" w:pos="709"/>
        </w:tabs>
        <w:ind w:firstLine="426"/>
        <w:jc w:val="both"/>
      </w:pPr>
      <w:r>
        <w:rPr>
          <w:color w:val="000000"/>
        </w:rPr>
        <w:t>Дать определение понятий метод, способ и методика.</w:t>
      </w:r>
    </w:p>
    <w:p w14:paraId="7458C2FA" w14:textId="77777777" w:rsidR="00A361F4" w:rsidRDefault="006F7A63">
      <w:pPr>
        <w:numPr>
          <w:ilvl w:val="0"/>
          <w:numId w:val="5"/>
        </w:numPr>
        <w:pBdr>
          <w:top w:val="nil"/>
          <w:left w:val="nil"/>
          <w:bottom w:val="nil"/>
          <w:right w:val="nil"/>
          <w:between w:val="nil"/>
        </w:pBdr>
        <w:tabs>
          <w:tab w:val="left" w:pos="0"/>
          <w:tab w:val="left" w:pos="709"/>
        </w:tabs>
        <w:ind w:firstLine="426"/>
        <w:jc w:val="both"/>
      </w:pPr>
      <w:r>
        <w:rPr>
          <w:color w:val="000000"/>
        </w:rPr>
        <w:t>Сущность и общие принципы общенаучной и философской методологии.</w:t>
      </w:r>
    </w:p>
    <w:p w14:paraId="0C3CF632" w14:textId="77777777" w:rsidR="00A361F4" w:rsidRDefault="006F7A63">
      <w:pPr>
        <w:numPr>
          <w:ilvl w:val="0"/>
          <w:numId w:val="5"/>
        </w:numPr>
        <w:pBdr>
          <w:top w:val="nil"/>
          <w:left w:val="nil"/>
          <w:bottom w:val="nil"/>
          <w:right w:val="nil"/>
          <w:between w:val="nil"/>
        </w:pBdr>
        <w:tabs>
          <w:tab w:val="left" w:pos="0"/>
          <w:tab w:val="left" w:pos="709"/>
        </w:tabs>
        <w:ind w:firstLine="426"/>
        <w:jc w:val="both"/>
      </w:pPr>
      <w:r>
        <w:rPr>
          <w:color w:val="000000"/>
        </w:rPr>
        <w:t>Критерии, предъявляемые к теме научного исследования.</w:t>
      </w:r>
    </w:p>
    <w:p w14:paraId="19BD9BEE" w14:textId="77777777" w:rsidR="00A361F4" w:rsidRDefault="006F7A63">
      <w:pPr>
        <w:pBdr>
          <w:top w:val="nil"/>
          <w:left w:val="nil"/>
          <w:bottom w:val="nil"/>
          <w:right w:val="nil"/>
          <w:between w:val="nil"/>
        </w:pBdr>
        <w:tabs>
          <w:tab w:val="left" w:pos="0"/>
          <w:tab w:val="left" w:pos="709"/>
        </w:tabs>
        <w:ind w:left="426"/>
        <w:jc w:val="both"/>
        <w:rPr>
          <w:color w:val="000000"/>
        </w:rPr>
      </w:pPr>
      <w:r>
        <w:rPr>
          <w:color w:val="000000"/>
        </w:rPr>
        <w:tab/>
      </w:r>
      <w:r>
        <w:rPr>
          <w:i/>
          <w:color w:val="000000"/>
        </w:rPr>
        <w:t xml:space="preserve">К теме 5: </w:t>
      </w:r>
    </w:p>
    <w:p w14:paraId="1A13C30B" w14:textId="77777777" w:rsidR="00A361F4" w:rsidRDefault="006F7A63">
      <w:pPr>
        <w:numPr>
          <w:ilvl w:val="0"/>
          <w:numId w:val="7"/>
        </w:numPr>
        <w:pBdr>
          <w:top w:val="nil"/>
          <w:left w:val="nil"/>
          <w:bottom w:val="nil"/>
          <w:right w:val="nil"/>
          <w:between w:val="nil"/>
        </w:pBdr>
        <w:tabs>
          <w:tab w:val="left" w:pos="709"/>
        </w:tabs>
        <w:ind w:firstLine="426"/>
        <w:jc w:val="both"/>
        <w:rPr>
          <w:color w:val="000000"/>
        </w:rPr>
      </w:pPr>
      <w:r>
        <w:rPr>
          <w:color w:val="000000"/>
        </w:rPr>
        <w:t>Дайте определение понятий «информация» и «научная информация.</w:t>
      </w:r>
    </w:p>
    <w:p w14:paraId="032E3EB6" w14:textId="77777777" w:rsidR="00A361F4" w:rsidRDefault="006F7A63">
      <w:pPr>
        <w:numPr>
          <w:ilvl w:val="0"/>
          <w:numId w:val="7"/>
        </w:numPr>
        <w:pBdr>
          <w:top w:val="nil"/>
          <w:left w:val="nil"/>
          <w:bottom w:val="nil"/>
          <w:right w:val="nil"/>
          <w:between w:val="nil"/>
        </w:pBdr>
        <w:tabs>
          <w:tab w:val="left" w:pos="709"/>
        </w:tabs>
        <w:ind w:firstLine="426"/>
        <w:jc w:val="both"/>
      </w:pPr>
      <w:r>
        <w:rPr>
          <w:color w:val="000000"/>
        </w:rPr>
        <w:t xml:space="preserve">Требования, предъявляемые к научной информации. </w:t>
      </w:r>
    </w:p>
    <w:p w14:paraId="20288B0F" w14:textId="77777777" w:rsidR="00A361F4" w:rsidRDefault="006F7A63">
      <w:pPr>
        <w:numPr>
          <w:ilvl w:val="0"/>
          <w:numId w:val="7"/>
        </w:numPr>
        <w:pBdr>
          <w:top w:val="nil"/>
          <w:left w:val="nil"/>
          <w:bottom w:val="nil"/>
          <w:right w:val="nil"/>
          <w:between w:val="nil"/>
        </w:pBdr>
        <w:tabs>
          <w:tab w:val="left" w:pos="709"/>
        </w:tabs>
        <w:ind w:firstLine="426"/>
        <w:jc w:val="both"/>
      </w:pPr>
      <w:r>
        <w:rPr>
          <w:color w:val="000000"/>
        </w:rPr>
        <w:t>Классификация научной информации.</w:t>
      </w:r>
    </w:p>
    <w:p w14:paraId="4E6B881B" w14:textId="77777777" w:rsidR="00A361F4" w:rsidRDefault="006F7A63">
      <w:pPr>
        <w:numPr>
          <w:ilvl w:val="0"/>
          <w:numId w:val="7"/>
        </w:numPr>
        <w:pBdr>
          <w:top w:val="nil"/>
          <w:left w:val="nil"/>
          <w:bottom w:val="nil"/>
          <w:right w:val="nil"/>
          <w:between w:val="nil"/>
        </w:pBdr>
        <w:tabs>
          <w:tab w:val="left" w:pos="709"/>
        </w:tabs>
        <w:ind w:firstLine="426"/>
        <w:jc w:val="both"/>
      </w:pPr>
      <w:r>
        <w:rPr>
          <w:color w:val="000000"/>
        </w:rPr>
        <w:t>Свойства информации.</w:t>
      </w:r>
    </w:p>
    <w:p w14:paraId="0E51537F" w14:textId="77777777" w:rsidR="00A361F4" w:rsidRDefault="006F7A63">
      <w:pPr>
        <w:numPr>
          <w:ilvl w:val="0"/>
          <w:numId w:val="7"/>
        </w:numPr>
        <w:pBdr>
          <w:top w:val="nil"/>
          <w:left w:val="nil"/>
          <w:bottom w:val="nil"/>
          <w:right w:val="nil"/>
          <w:between w:val="nil"/>
        </w:pBdr>
        <w:tabs>
          <w:tab w:val="left" w:pos="709"/>
        </w:tabs>
        <w:ind w:firstLine="426"/>
        <w:jc w:val="both"/>
      </w:pPr>
      <w:r>
        <w:rPr>
          <w:color w:val="000000"/>
        </w:rPr>
        <w:t>Информационные потоки.</w:t>
      </w:r>
    </w:p>
    <w:p w14:paraId="60FCE0E3" w14:textId="77777777" w:rsidR="00A361F4" w:rsidRDefault="00A361F4">
      <w:pPr>
        <w:keepNext/>
        <w:pBdr>
          <w:top w:val="nil"/>
          <w:left w:val="nil"/>
          <w:bottom w:val="nil"/>
          <w:right w:val="nil"/>
          <w:between w:val="nil"/>
        </w:pBdr>
        <w:ind w:left="283" w:firstLine="567"/>
        <w:jc w:val="both"/>
        <w:rPr>
          <w:i/>
          <w:color w:val="000000"/>
        </w:rPr>
      </w:pPr>
    </w:p>
    <w:p w14:paraId="604C55AE" w14:textId="77777777" w:rsidR="00A361F4" w:rsidRDefault="006F7A63">
      <w:pPr>
        <w:keepNext/>
        <w:pBdr>
          <w:top w:val="nil"/>
          <w:left w:val="nil"/>
          <w:bottom w:val="nil"/>
          <w:right w:val="nil"/>
          <w:between w:val="nil"/>
        </w:pBdr>
        <w:ind w:left="283" w:firstLine="567"/>
        <w:jc w:val="both"/>
        <w:rPr>
          <w:i/>
          <w:color w:val="000000"/>
        </w:rPr>
      </w:pPr>
      <w:r>
        <w:rPr>
          <w:i/>
          <w:color w:val="000000"/>
        </w:rPr>
        <w:t xml:space="preserve">К теме 6: </w:t>
      </w:r>
    </w:p>
    <w:p w14:paraId="6B7FDFA8" w14:textId="77777777" w:rsidR="00A361F4" w:rsidRDefault="006F7A63">
      <w:pPr>
        <w:numPr>
          <w:ilvl w:val="0"/>
          <w:numId w:val="8"/>
        </w:numPr>
        <w:pBdr>
          <w:top w:val="nil"/>
          <w:left w:val="nil"/>
          <w:bottom w:val="nil"/>
          <w:right w:val="nil"/>
          <w:between w:val="nil"/>
        </w:pBdr>
        <w:ind w:firstLine="567"/>
        <w:jc w:val="both"/>
      </w:pPr>
      <w:r>
        <w:rPr>
          <w:color w:val="000000"/>
        </w:rPr>
        <w:t xml:space="preserve">Структура научно-исследовательской работы. </w:t>
      </w:r>
    </w:p>
    <w:p w14:paraId="23B41C01" w14:textId="77777777" w:rsidR="00A361F4" w:rsidRDefault="006F7A63">
      <w:pPr>
        <w:numPr>
          <w:ilvl w:val="0"/>
          <w:numId w:val="8"/>
        </w:numPr>
        <w:pBdr>
          <w:top w:val="nil"/>
          <w:left w:val="nil"/>
          <w:bottom w:val="nil"/>
          <w:right w:val="nil"/>
          <w:between w:val="nil"/>
        </w:pBdr>
        <w:ind w:firstLine="567"/>
        <w:jc w:val="both"/>
      </w:pPr>
      <w:r>
        <w:rPr>
          <w:color w:val="000000"/>
        </w:rPr>
        <w:t>Способы написания научного текста.</w:t>
      </w:r>
    </w:p>
    <w:p w14:paraId="4FA32276" w14:textId="77777777" w:rsidR="00A361F4" w:rsidRDefault="006F7A63">
      <w:pPr>
        <w:numPr>
          <w:ilvl w:val="0"/>
          <w:numId w:val="8"/>
        </w:numPr>
        <w:pBdr>
          <w:top w:val="nil"/>
          <w:left w:val="nil"/>
          <w:bottom w:val="nil"/>
          <w:right w:val="nil"/>
          <w:between w:val="nil"/>
        </w:pBdr>
        <w:ind w:firstLine="567"/>
        <w:jc w:val="both"/>
      </w:pPr>
      <w:r>
        <w:rPr>
          <w:color w:val="000000"/>
        </w:rPr>
        <w:t xml:space="preserve">Порядок оформления таблиц, графиков, формул и ссылок. </w:t>
      </w:r>
    </w:p>
    <w:p w14:paraId="406DE960" w14:textId="77777777" w:rsidR="00A361F4" w:rsidRDefault="006F7A63">
      <w:pPr>
        <w:numPr>
          <w:ilvl w:val="0"/>
          <w:numId w:val="8"/>
        </w:numPr>
        <w:pBdr>
          <w:top w:val="nil"/>
          <w:left w:val="nil"/>
          <w:bottom w:val="nil"/>
          <w:right w:val="nil"/>
          <w:between w:val="nil"/>
        </w:pBdr>
        <w:ind w:firstLine="567"/>
        <w:jc w:val="both"/>
      </w:pPr>
      <w:r>
        <w:rPr>
          <w:color w:val="000000"/>
        </w:rPr>
        <w:t>Стиль и язык экономической речи.</w:t>
      </w:r>
    </w:p>
    <w:p w14:paraId="539EDFEA" w14:textId="77777777" w:rsidR="00A361F4" w:rsidRDefault="006F7A63">
      <w:pPr>
        <w:numPr>
          <w:ilvl w:val="0"/>
          <w:numId w:val="8"/>
        </w:numPr>
        <w:pBdr>
          <w:top w:val="nil"/>
          <w:left w:val="nil"/>
          <w:bottom w:val="nil"/>
          <w:right w:val="nil"/>
          <w:between w:val="nil"/>
        </w:pBdr>
        <w:ind w:firstLine="567"/>
        <w:jc w:val="both"/>
      </w:pPr>
      <w:r>
        <w:rPr>
          <w:color w:val="000000"/>
        </w:rPr>
        <w:lastRenderedPageBreak/>
        <w:t>Порядок и подготовка рефератов, курсовых и дипломных работ.</w:t>
      </w:r>
    </w:p>
    <w:p w14:paraId="517446EE" w14:textId="27294AD0" w:rsidR="00E26ED0" w:rsidRDefault="00E26ED0">
      <w:pPr>
        <w:rPr>
          <w:b/>
        </w:rPr>
      </w:pPr>
    </w:p>
    <w:p w14:paraId="6E26F32E" w14:textId="73CE6E8F" w:rsidR="00A361F4" w:rsidRDefault="006F7A63">
      <w:pPr>
        <w:ind w:firstLine="709"/>
        <w:jc w:val="center"/>
        <w:rPr>
          <w:b/>
        </w:rPr>
      </w:pPr>
      <w:r>
        <w:rPr>
          <w:b/>
        </w:rPr>
        <w:t>Правила выставления оценки на зачете.</w:t>
      </w:r>
    </w:p>
    <w:p w14:paraId="674C174E" w14:textId="77777777" w:rsidR="00A361F4" w:rsidRDefault="00A361F4">
      <w:pPr>
        <w:ind w:firstLine="709"/>
        <w:jc w:val="center"/>
        <w:rPr>
          <w:b/>
        </w:rPr>
      </w:pPr>
    </w:p>
    <w:p w14:paraId="6D27053E" w14:textId="77777777" w:rsidR="00A361F4" w:rsidRDefault="006F7A63">
      <w:pPr>
        <w:ind w:firstLine="709"/>
        <w:rPr>
          <w:b/>
        </w:rPr>
      </w:pPr>
      <w:r>
        <w:rPr>
          <w:b/>
        </w:rPr>
        <w:t>Критерии оценки ответа на зачете:</w:t>
      </w:r>
    </w:p>
    <w:p w14:paraId="0D0109AC" w14:textId="77777777" w:rsidR="00A361F4" w:rsidRDefault="006F7A63">
      <w:pPr>
        <w:ind w:firstLine="540"/>
        <w:jc w:val="both"/>
      </w:pPr>
      <w:r>
        <w:t>Оценки «зачтено» заслуживает студент,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основную и знакомый с дополнительной литературой по курсу. Также оценка «зачтено» выставляется студентам, обнаружившим полное знание учебного материала, успешно выполняющими предусмотренные в программе задания, усвоившим основную литературу, демонстрирующие систематический характер знаний по дисциплине и способные к их самостоятельному пополнению и обновлению в ходе дальнейшей учебной работы и профессиональной деятельности. Наконец, оценкой «зачтено» оцениваются ответы студентов,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допустившим погрешности в ответе на зачете и при выполнении текущих заданий, не носящие принципиального характера, когда установлено, что студент обладает необходимыми знаниями для последующего устранения указанных погрешностей под руководством преподавателя.</w:t>
      </w:r>
    </w:p>
    <w:p w14:paraId="7BDCBF8E" w14:textId="77777777" w:rsidR="00A361F4" w:rsidRDefault="006F7A63">
      <w:pPr>
        <w:ind w:firstLine="540"/>
        <w:jc w:val="both"/>
        <w:rPr>
          <w:b/>
        </w:rPr>
      </w:pPr>
      <w:bookmarkStart w:id="3" w:name="_heading=h.30j0zll" w:colFirst="0" w:colLast="0"/>
      <w:bookmarkEnd w:id="3"/>
      <w:r>
        <w:t>Оценка «не зачтено» выставляется студентам, обнаружившим пробелы в знаниях основного учебного материала, допускающим принципиальные ошибки в выполнении предусмотренных программой заданий. Такой оценки заслуживают ответы студентов, носящие несистематизированный, отрывочный, поверхностный характер, когда студент не понимает существа излагаемых им вопросов, что свидетельствует о том, что студент не может дальше продолжать обучение или приступать к профессиональной деятельности без дополнительных занятий по дисциплине «Основы научных исследований».</w:t>
      </w:r>
    </w:p>
    <w:p w14:paraId="5EADB401" w14:textId="77777777" w:rsidR="006F7A63" w:rsidRDefault="006F7A63">
      <w:pPr>
        <w:rPr>
          <w:b/>
          <w:color w:val="000000"/>
        </w:rPr>
      </w:pPr>
      <w:r>
        <w:rPr>
          <w:b/>
          <w:color w:val="000000"/>
        </w:rPr>
        <w:br w:type="page"/>
      </w:r>
    </w:p>
    <w:p w14:paraId="48DF694C" w14:textId="77777777" w:rsidR="006F7A63" w:rsidRPr="006F7A63" w:rsidRDefault="006F7A63" w:rsidP="006F7A63">
      <w:pPr>
        <w:widowControl w:val="0"/>
        <w:spacing w:line="256" w:lineRule="auto"/>
        <w:jc w:val="right"/>
        <w:rPr>
          <w:color w:val="000000"/>
        </w:rPr>
      </w:pPr>
      <w:r w:rsidRPr="006F7A63">
        <w:rPr>
          <w:b/>
          <w:color w:val="000000"/>
        </w:rPr>
        <w:lastRenderedPageBreak/>
        <w:t>Приложение №2 к рабочей программе дисциплины</w:t>
      </w:r>
    </w:p>
    <w:p w14:paraId="3DD767C5" w14:textId="77777777" w:rsidR="006F7A63" w:rsidRPr="006F7A63" w:rsidRDefault="006F7A63" w:rsidP="006F7A63">
      <w:pPr>
        <w:widowControl w:val="0"/>
        <w:spacing w:line="256" w:lineRule="auto"/>
        <w:ind w:left="1080" w:firstLine="360"/>
        <w:jc w:val="right"/>
        <w:rPr>
          <w:color w:val="000000"/>
        </w:rPr>
      </w:pPr>
      <w:r w:rsidRPr="006F7A63">
        <w:rPr>
          <w:b/>
          <w:color w:val="000000"/>
        </w:rPr>
        <w:t>«</w:t>
      </w:r>
      <w:r>
        <w:rPr>
          <w:b/>
          <w:color w:val="000000"/>
        </w:rPr>
        <w:t>Основы научных исследований</w:t>
      </w:r>
      <w:r w:rsidRPr="006F7A63">
        <w:rPr>
          <w:b/>
          <w:color w:val="000000"/>
        </w:rPr>
        <w:t>»</w:t>
      </w:r>
    </w:p>
    <w:p w14:paraId="0BB4BE45" w14:textId="77777777" w:rsidR="006F7A63" w:rsidRPr="006F7A63" w:rsidRDefault="006F7A63" w:rsidP="006F7A63">
      <w:pPr>
        <w:widowControl w:val="0"/>
        <w:spacing w:line="256" w:lineRule="auto"/>
        <w:ind w:left="1080" w:firstLine="360"/>
        <w:jc w:val="both"/>
        <w:rPr>
          <w:color w:val="000000"/>
        </w:rPr>
      </w:pPr>
    </w:p>
    <w:p w14:paraId="2FF41E68" w14:textId="77777777" w:rsidR="006F7A63" w:rsidRPr="006F7A63" w:rsidRDefault="006F7A63" w:rsidP="006F7A63">
      <w:pPr>
        <w:widowControl w:val="0"/>
        <w:spacing w:line="256" w:lineRule="auto"/>
        <w:ind w:firstLine="360"/>
        <w:jc w:val="center"/>
        <w:rPr>
          <w:color w:val="000000"/>
        </w:rPr>
      </w:pPr>
      <w:r w:rsidRPr="006F7A63">
        <w:rPr>
          <w:b/>
          <w:color w:val="000000"/>
        </w:rPr>
        <w:t>Методические указания для студентов по освоению дисциплины</w:t>
      </w:r>
    </w:p>
    <w:p w14:paraId="433F3E3E" w14:textId="77777777" w:rsidR="006F7A63" w:rsidRPr="006F7A63" w:rsidRDefault="006F7A63" w:rsidP="006F7A63">
      <w:pPr>
        <w:widowControl w:val="0"/>
        <w:spacing w:line="256" w:lineRule="auto"/>
        <w:ind w:firstLine="360"/>
        <w:jc w:val="center"/>
        <w:rPr>
          <w:color w:val="000000"/>
        </w:rPr>
      </w:pPr>
    </w:p>
    <w:p w14:paraId="6C43AEC8" w14:textId="77777777" w:rsidR="006F7A63" w:rsidRPr="006F7A63" w:rsidRDefault="006F7A63" w:rsidP="006F7A63">
      <w:pPr>
        <w:widowControl w:val="0"/>
        <w:spacing w:line="256" w:lineRule="auto"/>
        <w:ind w:firstLine="360"/>
        <w:jc w:val="center"/>
        <w:rPr>
          <w:color w:val="000000"/>
        </w:rPr>
      </w:pPr>
      <w:r w:rsidRPr="006F7A63">
        <w:rPr>
          <w:i/>
          <w:color w:val="000000"/>
        </w:rPr>
        <w:t>Общие рекомендации по освоению дисциплины</w:t>
      </w:r>
    </w:p>
    <w:p w14:paraId="7B951BD3" w14:textId="77777777" w:rsidR="006F7A63" w:rsidRPr="006F7A63" w:rsidRDefault="006F7A63" w:rsidP="006F7A63">
      <w:pPr>
        <w:widowControl w:val="0"/>
        <w:spacing w:line="256" w:lineRule="auto"/>
        <w:ind w:firstLine="360"/>
        <w:jc w:val="center"/>
        <w:rPr>
          <w:color w:val="000000"/>
        </w:rPr>
      </w:pPr>
    </w:p>
    <w:p w14:paraId="22596085" w14:textId="77777777" w:rsidR="006F7A63" w:rsidRPr="006F7A63" w:rsidRDefault="006F7A63" w:rsidP="006F7A63">
      <w:pPr>
        <w:widowControl w:val="0"/>
        <w:spacing w:line="256" w:lineRule="auto"/>
        <w:ind w:firstLine="720"/>
        <w:jc w:val="both"/>
        <w:rPr>
          <w:color w:val="000000"/>
        </w:rPr>
      </w:pPr>
      <w:r w:rsidRPr="006F7A63">
        <w:rPr>
          <w:color w:val="000000"/>
        </w:rPr>
        <w:t>Основной формой изложения учебного материала по дисциплине «Основы научных исследований» являются лекции. Успешное овладение дисциплиной предполагает выполнение ряда рекомендаций.</w:t>
      </w:r>
    </w:p>
    <w:p w14:paraId="59D89353" w14:textId="77777777" w:rsidR="006F7A63" w:rsidRPr="006F7A63" w:rsidRDefault="006F7A63" w:rsidP="006F7A63">
      <w:pPr>
        <w:widowControl w:val="0"/>
        <w:spacing w:line="256" w:lineRule="auto"/>
        <w:ind w:firstLine="720"/>
        <w:jc w:val="both"/>
        <w:rPr>
          <w:color w:val="000000"/>
        </w:rPr>
      </w:pPr>
      <w:r w:rsidRPr="006F7A63">
        <w:rPr>
          <w:color w:val="000000"/>
        </w:rPr>
        <w:t>1. Следует внимательно изучить материалы, характеризующие курс «Основы научных исследований» и определяющие целевую установку. Это поможет четко представить круг изучаемых проблем и глубину их постижения.</w:t>
      </w:r>
    </w:p>
    <w:p w14:paraId="6498BC27" w14:textId="77777777" w:rsidR="006F7A63" w:rsidRPr="006F7A63" w:rsidRDefault="006F7A63" w:rsidP="006F7A63">
      <w:pPr>
        <w:widowControl w:val="0"/>
        <w:spacing w:line="256" w:lineRule="auto"/>
        <w:ind w:firstLine="720"/>
        <w:jc w:val="both"/>
        <w:rPr>
          <w:color w:val="000000"/>
        </w:rPr>
      </w:pPr>
      <w:r w:rsidRPr="006F7A63">
        <w:rPr>
          <w:color w:val="000000"/>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52771EAD" w14:textId="77777777" w:rsidR="006F7A63" w:rsidRPr="006F7A63" w:rsidRDefault="006F7A63" w:rsidP="006F7A63">
      <w:pPr>
        <w:widowControl w:val="0"/>
        <w:spacing w:line="256" w:lineRule="auto"/>
        <w:ind w:firstLine="720"/>
        <w:jc w:val="both"/>
        <w:rPr>
          <w:color w:val="000000"/>
        </w:rPr>
      </w:pPr>
      <w:r w:rsidRPr="006F7A63">
        <w:rPr>
          <w:color w:val="000000"/>
        </w:rPr>
        <w:t>а) учебники, учебные и учебно-методические пособия.</w:t>
      </w:r>
    </w:p>
    <w:p w14:paraId="3EE0AC03" w14:textId="77777777" w:rsidR="006F7A63" w:rsidRPr="006F7A63" w:rsidRDefault="006F7A63" w:rsidP="006F7A63">
      <w:pPr>
        <w:widowControl w:val="0"/>
        <w:spacing w:line="256" w:lineRule="auto"/>
        <w:ind w:firstLine="720"/>
        <w:jc w:val="both"/>
        <w:rPr>
          <w:color w:val="000000"/>
        </w:rPr>
      </w:pPr>
      <w:r w:rsidRPr="006F7A63">
        <w:rPr>
          <w:color w:val="000000"/>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14:paraId="4C33CEC6" w14:textId="77777777" w:rsidR="006F7A63" w:rsidRPr="006F7A63" w:rsidRDefault="006F7A63" w:rsidP="006F7A63">
      <w:pPr>
        <w:widowControl w:val="0"/>
        <w:spacing w:line="256" w:lineRule="auto"/>
        <w:ind w:firstLine="720"/>
        <w:jc w:val="both"/>
        <w:rPr>
          <w:color w:val="000000"/>
        </w:rPr>
      </w:pPr>
      <w:r w:rsidRPr="006F7A63">
        <w:rPr>
          <w:color w:val="000000"/>
        </w:rPr>
        <w:t>в) справочная литература – энциклопедии, экономические словари, раскрывающие категориально-понятийный аппарат.</w:t>
      </w:r>
    </w:p>
    <w:p w14:paraId="7A905A0B" w14:textId="77777777" w:rsidR="006F7A63" w:rsidRPr="006F7A63" w:rsidRDefault="006F7A63" w:rsidP="006F7A63">
      <w:pPr>
        <w:widowControl w:val="0"/>
        <w:spacing w:line="256" w:lineRule="auto"/>
        <w:ind w:firstLine="720"/>
        <w:jc w:val="both"/>
        <w:rPr>
          <w:color w:val="000000"/>
        </w:rPr>
      </w:pPr>
      <w:r w:rsidRPr="006F7A63">
        <w:rPr>
          <w:color w:val="000000"/>
        </w:rPr>
        <w:t>г) аналитические материалы, представленные ведущими экспертными организациями</w:t>
      </w:r>
    </w:p>
    <w:p w14:paraId="0EDB4937" w14:textId="77777777" w:rsidR="006F7A63" w:rsidRPr="006F7A63" w:rsidRDefault="006F7A63" w:rsidP="006F7A63">
      <w:pPr>
        <w:widowControl w:val="0"/>
        <w:spacing w:line="256" w:lineRule="auto"/>
        <w:ind w:firstLine="720"/>
        <w:jc w:val="both"/>
        <w:rPr>
          <w:color w:val="000000"/>
        </w:rPr>
      </w:pPr>
      <w:r w:rsidRPr="006F7A63">
        <w:rPr>
          <w:color w:val="000000"/>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14:paraId="0D948825" w14:textId="77777777" w:rsidR="006F7A63" w:rsidRPr="006F7A63" w:rsidRDefault="006F7A63" w:rsidP="006F7A63">
      <w:pPr>
        <w:widowControl w:val="0"/>
        <w:spacing w:line="256" w:lineRule="auto"/>
        <w:ind w:firstLine="709"/>
        <w:jc w:val="both"/>
        <w:rPr>
          <w:color w:val="000000"/>
        </w:rPr>
      </w:pPr>
      <w:r w:rsidRPr="006F7A63">
        <w:rPr>
          <w:color w:val="000000"/>
        </w:rPr>
        <w:t xml:space="preserve">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 </w:t>
      </w:r>
    </w:p>
    <w:p w14:paraId="163799A8" w14:textId="77777777" w:rsidR="006F7A63" w:rsidRPr="006F7A63" w:rsidRDefault="006F7A63" w:rsidP="006F7A63">
      <w:pPr>
        <w:widowControl w:val="0"/>
        <w:spacing w:line="256" w:lineRule="auto"/>
        <w:ind w:firstLine="709"/>
        <w:jc w:val="both"/>
        <w:rPr>
          <w:color w:val="000000"/>
        </w:rPr>
      </w:pPr>
      <w:r w:rsidRPr="006F7A63">
        <w:rPr>
          <w:color w:val="000000"/>
        </w:rPr>
        <w:t>Одной из форм оценки знаний студентов является фронтальный опрос, который позволяет осуществить систематический контроль знаний на любом этапе обучения.</w:t>
      </w:r>
    </w:p>
    <w:p w14:paraId="6E0E8DEE" w14:textId="77777777" w:rsidR="006F7A63" w:rsidRPr="006F7A63" w:rsidRDefault="006F7A63" w:rsidP="006F7A63">
      <w:pPr>
        <w:widowControl w:val="0"/>
        <w:spacing w:line="256" w:lineRule="auto"/>
        <w:ind w:firstLine="709"/>
        <w:jc w:val="both"/>
        <w:rPr>
          <w:color w:val="000000"/>
        </w:rPr>
      </w:pPr>
      <w:r w:rsidRPr="006F7A63">
        <w:rPr>
          <w:color w:val="000000"/>
        </w:rPr>
        <w:t xml:space="preserve"> Оценка ответа студента осуществляется в соответствии со следующими критериями:</w:t>
      </w:r>
    </w:p>
    <w:p w14:paraId="3F67E3BD" w14:textId="77777777" w:rsidR="006F7A63" w:rsidRPr="006F7A63" w:rsidRDefault="006F7A63" w:rsidP="006F7A63">
      <w:pPr>
        <w:widowControl w:val="0"/>
        <w:spacing w:line="256" w:lineRule="auto"/>
        <w:ind w:firstLine="709"/>
        <w:jc w:val="both"/>
        <w:rPr>
          <w:color w:val="000000"/>
        </w:rPr>
      </w:pPr>
      <w:r w:rsidRPr="006F7A63">
        <w:rPr>
          <w:color w:val="000000"/>
        </w:rPr>
        <w:t xml:space="preserve"> 1) использование корректно определяемых ключевых терминов и теорий;</w:t>
      </w:r>
    </w:p>
    <w:p w14:paraId="0F98A24E" w14:textId="77777777" w:rsidR="006F7A63" w:rsidRPr="006F7A63" w:rsidRDefault="006F7A63" w:rsidP="006F7A63">
      <w:pPr>
        <w:widowControl w:val="0"/>
        <w:spacing w:line="256" w:lineRule="auto"/>
        <w:ind w:firstLine="709"/>
        <w:jc w:val="both"/>
        <w:rPr>
          <w:color w:val="000000"/>
        </w:rPr>
      </w:pPr>
      <w:r w:rsidRPr="006F7A63">
        <w:rPr>
          <w:color w:val="000000"/>
        </w:rPr>
        <w:t xml:space="preserve"> 2) использование убедительных исчерпывающих ответов на вопросы из аудитории;</w:t>
      </w:r>
    </w:p>
    <w:p w14:paraId="6D97393D" w14:textId="77777777" w:rsidR="006F7A63" w:rsidRPr="006F7A63" w:rsidRDefault="006F7A63" w:rsidP="006F7A63">
      <w:pPr>
        <w:widowControl w:val="0"/>
        <w:spacing w:line="256" w:lineRule="auto"/>
        <w:ind w:firstLine="709"/>
        <w:jc w:val="both"/>
        <w:rPr>
          <w:color w:val="000000"/>
        </w:rPr>
      </w:pPr>
      <w:r w:rsidRPr="006F7A63">
        <w:rPr>
          <w:color w:val="000000"/>
        </w:rPr>
        <w:t xml:space="preserve">3) аккуратное использование фактов и примеров, подтверждающих приведенные аргументы; </w:t>
      </w:r>
    </w:p>
    <w:p w14:paraId="5D7BCE1F" w14:textId="77777777" w:rsidR="006F7A63" w:rsidRPr="006F7A63" w:rsidRDefault="006F7A63" w:rsidP="006F7A63">
      <w:pPr>
        <w:widowControl w:val="0"/>
        <w:spacing w:line="256" w:lineRule="auto"/>
        <w:ind w:firstLine="709"/>
        <w:jc w:val="both"/>
        <w:rPr>
          <w:color w:val="000000"/>
        </w:rPr>
      </w:pPr>
      <w:r w:rsidRPr="006F7A63">
        <w:rPr>
          <w:color w:val="000000"/>
        </w:rPr>
        <w:t>4) использование примеров, характеризующих текущее явления и процессы в области молодежных движений;</w:t>
      </w:r>
    </w:p>
    <w:p w14:paraId="719F69EE" w14:textId="77777777" w:rsidR="006F7A63" w:rsidRPr="006F7A63" w:rsidRDefault="006F7A63" w:rsidP="006F7A63">
      <w:pPr>
        <w:widowControl w:val="0"/>
        <w:spacing w:line="256" w:lineRule="auto"/>
        <w:ind w:firstLine="709"/>
        <w:jc w:val="both"/>
        <w:rPr>
          <w:color w:val="000000"/>
        </w:rPr>
      </w:pPr>
      <w:r w:rsidRPr="006F7A63">
        <w:rPr>
          <w:color w:val="000000"/>
        </w:rPr>
        <w:t xml:space="preserve"> 5) приведение собственных оценок и суждений по рассматриваемой проблеме;</w:t>
      </w:r>
    </w:p>
    <w:p w14:paraId="0BAFB42B" w14:textId="77777777" w:rsidR="006F7A63" w:rsidRPr="006F7A63" w:rsidRDefault="006F7A63" w:rsidP="006F7A63">
      <w:pPr>
        <w:widowControl w:val="0"/>
        <w:spacing w:line="256" w:lineRule="auto"/>
        <w:ind w:firstLine="709"/>
        <w:jc w:val="both"/>
        <w:rPr>
          <w:color w:val="000000"/>
        </w:rPr>
      </w:pPr>
      <w:r w:rsidRPr="006F7A63">
        <w:rPr>
          <w:color w:val="000000"/>
        </w:rPr>
        <w:t xml:space="preserve"> 6) презентабельность, структурированность ответа; </w:t>
      </w:r>
    </w:p>
    <w:p w14:paraId="6E9F8DE4" w14:textId="77777777" w:rsidR="006F7A63" w:rsidRPr="006F7A63" w:rsidRDefault="006F7A63" w:rsidP="006F7A63">
      <w:pPr>
        <w:widowControl w:val="0"/>
        <w:spacing w:line="256" w:lineRule="auto"/>
        <w:ind w:firstLine="709"/>
        <w:jc w:val="both"/>
        <w:rPr>
          <w:color w:val="000000"/>
        </w:rPr>
      </w:pPr>
      <w:r w:rsidRPr="006F7A63">
        <w:rPr>
          <w:color w:val="000000"/>
        </w:rPr>
        <w:t>7) ссылки на литературу, рекомендованную для практических занятий.</w:t>
      </w:r>
    </w:p>
    <w:p w14:paraId="7A134D79" w14:textId="77777777" w:rsidR="006F7A63" w:rsidRPr="006F7A63" w:rsidRDefault="006F7A63" w:rsidP="006F7A63">
      <w:pPr>
        <w:widowControl w:val="0"/>
        <w:spacing w:line="256" w:lineRule="auto"/>
        <w:ind w:firstLine="709"/>
        <w:jc w:val="both"/>
        <w:rPr>
          <w:color w:val="000000"/>
        </w:rPr>
      </w:pPr>
      <w:r w:rsidRPr="006F7A63">
        <w:rPr>
          <w:color w:val="000000"/>
        </w:rPr>
        <w:t>Ответ студента оценивается по следующей шкале:</w:t>
      </w:r>
    </w:p>
    <w:p w14:paraId="51901FA7" w14:textId="77777777" w:rsidR="006F7A63" w:rsidRPr="006F7A63" w:rsidRDefault="006F7A63" w:rsidP="006F7A63">
      <w:pPr>
        <w:widowControl w:val="0"/>
        <w:spacing w:line="256" w:lineRule="auto"/>
        <w:ind w:firstLine="709"/>
        <w:jc w:val="both"/>
        <w:rPr>
          <w:color w:val="000000"/>
        </w:rPr>
      </w:pPr>
      <w:r w:rsidRPr="006F7A63">
        <w:rPr>
          <w:color w:val="000000"/>
        </w:rPr>
        <w:t>«отлично» - ответ соответствует всем перечисленным критериям;</w:t>
      </w:r>
    </w:p>
    <w:p w14:paraId="211B3DE2" w14:textId="77777777" w:rsidR="006F7A63" w:rsidRPr="006F7A63" w:rsidRDefault="006F7A63" w:rsidP="006F7A63">
      <w:pPr>
        <w:widowControl w:val="0"/>
        <w:spacing w:line="256" w:lineRule="auto"/>
        <w:ind w:firstLine="709"/>
        <w:jc w:val="both"/>
        <w:rPr>
          <w:color w:val="000000"/>
        </w:rPr>
      </w:pPr>
      <w:r w:rsidRPr="006F7A63">
        <w:rPr>
          <w:color w:val="000000"/>
        </w:rPr>
        <w:t>«хорошо» - ответ соответствует критериям 1-4, 6 и 7;</w:t>
      </w:r>
    </w:p>
    <w:p w14:paraId="2D21D661" w14:textId="77777777" w:rsidR="006F7A63" w:rsidRPr="006F7A63" w:rsidRDefault="006F7A63" w:rsidP="006F7A63">
      <w:pPr>
        <w:widowControl w:val="0"/>
        <w:spacing w:line="256" w:lineRule="auto"/>
        <w:ind w:firstLine="709"/>
        <w:jc w:val="both"/>
        <w:rPr>
          <w:color w:val="000000"/>
        </w:rPr>
      </w:pPr>
      <w:r w:rsidRPr="006F7A63">
        <w:rPr>
          <w:color w:val="000000"/>
        </w:rPr>
        <w:t>«удовлетворительно» - ответ соответствует критериям 1-3, 6 и 7;</w:t>
      </w:r>
    </w:p>
    <w:p w14:paraId="062A0176" w14:textId="77777777" w:rsidR="006F7A63" w:rsidRPr="006F7A63" w:rsidRDefault="006F7A63" w:rsidP="006F7A63">
      <w:pPr>
        <w:widowControl w:val="0"/>
        <w:spacing w:line="256" w:lineRule="auto"/>
        <w:ind w:firstLine="709"/>
        <w:jc w:val="both"/>
        <w:rPr>
          <w:color w:val="000000"/>
        </w:rPr>
      </w:pPr>
      <w:r w:rsidRPr="006F7A63">
        <w:rPr>
          <w:color w:val="000000"/>
        </w:rPr>
        <w:t xml:space="preserve">«неудовлетворительно» - ответ не соответствует ни одному из критериев. </w:t>
      </w:r>
    </w:p>
    <w:p w14:paraId="1486C484" w14:textId="77777777" w:rsidR="006F7A63" w:rsidRPr="006F7A63" w:rsidRDefault="006F7A63" w:rsidP="006F7A63">
      <w:pPr>
        <w:widowControl w:val="0"/>
        <w:spacing w:line="256" w:lineRule="auto"/>
        <w:ind w:right="-51" w:firstLine="360"/>
        <w:jc w:val="center"/>
        <w:rPr>
          <w:color w:val="000000"/>
        </w:rPr>
      </w:pPr>
      <w:r w:rsidRPr="006F7A63">
        <w:rPr>
          <w:b/>
          <w:color w:val="000000"/>
        </w:rPr>
        <w:t>Рекомендации по выполнению СРС, задания для СРС</w:t>
      </w:r>
    </w:p>
    <w:p w14:paraId="112DBBB8" w14:textId="77777777" w:rsidR="006F7A63" w:rsidRPr="006F7A63" w:rsidRDefault="006F7A63" w:rsidP="006F7A63">
      <w:pPr>
        <w:widowControl w:val="0"/>
        <w:spacing w:line="256" w:lineRule="auto"/>
        <w:ind w:firstLine="851"/>
        <w:jc w:val="both"/>
        <w:rPr>
          <w:color w:val="000000"/>
        </w:rPr>
      </w:pPr>
      <w:r w:rsidRPr="006F7A63">
        <w:rPr>
          <w:color w:val="000000"/>
        </w:rPr>
        <w:t>В рамках освоения курса студенты реализуют следующие виды самостоятельной работы:</w:t>
      </w:r>
    </w:p>
    <w:p w14:paraId="22874B6D" w14:textId="77777777" w:rsidR="006F7A63" w:rsidRPr="006F7A63" w:rsidRDefault="006F7A63" w:rsidP="006F7A63">
      <w:pPr>
        <w:widowControl w:val="0"/>
        <w:numPr>
          <w:ilvl w:val="1"/>
          <w:numId w:val="17"/>
        </w:numPr>
        <w:suppressAutoHyphens/>
        <w:spacing w:line="256" w:lineRule="auto"/>
        <w:ind w:leftChars="-1" w:left="0" w:hangingChars="1" w:hanging="2"/>
        <w:jc w:val="both"/>
        <w:textDirection w:val="btLr"/>
        <w:textAlignment w:val="top"/>
        <w:outlineLvl w:val="0"/>
        <w:rPr>
          <w:color w:val="000000"/>
        </w:rPr>
      </w:pPr>
      <w:r w:rsidRPr="006F7A63">
        <w:rPr>
          <w:b/>
          <w:color w:val="000000"/>
        </w:rPr>
        <w:lastRenderedPageBreak/>
        <w:t>Подготовка к текущим семинарским занятиям.</w:t>
      </w:r>
    </w:p>
    <w:p w14:paraId="3B65564F" w14:textId="77777777" w:rsidR="006F7A63" w:rsidRPr="006F7A63" w:rsidRDefault="006F7A63" w:rsidP="006F7A63">
      <w:pPr>
        <w:widowControl w:val="0"/>
        <w:spacing w:line="256" w:lineRule="auto"/>
        <w:ind w:firstLine="1080"/>
        <w:jc w:val="both"/>
        <w:rPr>
          <w:color w:val="000000"/>
        </w:rPr>
      </w:pPr>
      <w:r w:rsidRPr="006F7A63">
        <w:rPr>
          <w:color w:val="000000"/>
        </w:rPr>
        <w:t>Подготовка к текущим семинарским занятиям предполагает работу с рекомендованной преподавателем литературой. Поскольку практические (семинарские) занятия проводятся в активной форме и не предполагают репродуктивного воспроизведения материала, для участия в семинарских занятиях необходимо усвоение и понимание изучаемых концепций. Для этого студенту рекомендуется не только прочитать, но и законспектировать предложенную литературу с выделением наиболее значимых позиций и положений. Каждое семинарское занятие начинается с обсуждения сложных и не до конца понятных студенту моментов, во время которого студент может задать интересующие его вопросы.</w:t>
      </w:r>
    </w:p>
    <w:p w14:paraId="39ACFA01" w14:textId="77777777" w:rsidR="006F7A63" w:rsidRPr="006F7A63" w:rsidRDefault="006F7A63" w:rsidP="006F7A63">
      <w:pPr>
        <w:widowControl w:val="0"/>
        <w:spacing w:line="256" w:lineRule="auto"/>
        <w:ind w:firstLine="708"/>
        <w:jc w:val="both"/>
        <w:rPr>
          <w:color w:val="000000"/>
        </w:rPr>
      </w:pPr>
      <w:r w:rsidRPr="006F7A63">
        <w:rPr>
          <w:color w:val="000000"/>
        </w:rPr>
        <w:t xml:space="preserve">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 </w:t>
      </w:r>
    </w:p>
    <w:p w14:paraId="3BFFC205" w14:textId="77777777" w:rsidR="006F7A63" w:rsidRPr="006F7A63" w:rsidRDefault="006F7A63" w:rsidP="006F7A63">
      <w:pPr>
        <w:widowControl w:val="0"/>
        <w:spacing w:line="256" w:lineRule="auto"/>
        <w:ind w:firstLine="708"/>
        <w:jc w:val="both"/>
        <w:rPr>
          <w:color w:val="000000"/>
        </w:rPr>
      </w:pPr>
      <w:r w:rsidRPr="006F7A63">
        <w:rPr>
          <w:color w:val="000000"/>
        </w:rPr>
        <w:t>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 д.</w:t>
      </w:r>
    </w:p>
    <w:p w14:paraId="5DC3027F" w14:textId="77777777" w:rsidR="006F7A63" w:rsidRPr="006F7A63" w:rsidRDefault="006F7A63" w:rsidP="006F7A63">
      <w:pPr>
        <w:widowControl w:val="0"/>
        <w:spacing w:line="256" w:lineRule="auto"/>
        <w:ind w:firstLine="708"/>
        <w:jc w:val="both"/>
        <w:rPr>
          <w:color w:val="000000"/>
        </w:rPr>
      </w:pPr>
      <w:r w:rsidRPr="006F7A63">
        <w:rPr>
          <w:color w:val="000000"/>
        </w:rPr>
        <w:t>Непременным правилом чтения должно  быть выяснение незнакомых слов, терминов, выражений, неизвестных имен, названий. Немало студентов с этой целью заводят специальные тетради или блокноты. Важная роль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Полезно познакомиться с правилами библиографической работы в библиотеках учебного заведения.</w:t>
      </w:r>
    </w:p>
    <w:p w14:paraId="1D43A352" w14:textId="77777777" w:rsidR="006F7A63" w:rsidRPr="006F7A63" w:rsidRDefault="006F7A63" w:rsidP="006F7A63">
      <w:pPr>
        <w:widowControl w:val="0"/>
        <w:spacing w:line="256" w:lineRule="auto"/>
        <w:ind w:firstLine="708"/>
        <w:jc w:val="both"/>
        <w:rPr>
          <w:color w:val="000000"/>
        </w:rPr>
      </w:pPr>
      <w:r w:rsidRPr="006F7A63">
        <w:rPr>
          <w:color w:val="000000"/>
        </w:rPr>
        <w:t>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14:paraId="46DD4AD1" w14:textId="77777777" w:rsidR="006F7A63" w:rsidRPr="006F7A63" w:rsidRDefault="006F7A63" w:rsidP="006F7A63">
      <w:pPr>
        <w:widowControl w:val="0"/>
        <w:spacing w:line="256" w:lineRule="auto"/>
        <w:ind w:firstLine="708"/>
        <w:jc w:val="both"/>
        <w:rPr>
          <w:color w:val="000000"/>
        </w:rPr>
      </w:pPr>
      <w:r w:rsidRPr="006F7A63">
        <w:rPr>
          <w:color w:val="000000"/>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14:paraId="328C1F73" w14:textId="77777777" w:rsidR="006F7A63" w:rsidRPr="006F7A63" w:rsidRDefault="006F7A63" w:rsidP="006F7A63">
      <w:pPr>
        <w:widowControl w:val="0"/>
        <w:numPr>
          <w:ilvl w:val="0"/>
          <w:numId w:val="18"/>
        </w:numPr>
        <w:suppressAutoHyphens/>
        <w:spacing w:line="256" w:lineRule="auto"/>
        <w:ind w:leftChars="-1" w:left="0" w:hangingChars="1" w:hanging="2"/>
        <w:jc w:val="both"/>
        <w:textDirection w:val="btLr"/>
        <w:textAlignment w:val="top"/>
        <w:outlineLvl w:val="0"/>
        <w:rPr>
          <w:color w:val="000000"/>
        </w:rPr>
      </w:pPr>
      <w:r w:rsidRPr="006F7A63">
        <w:rPr>
          <w:color w:val="000000"/>
        </w:rPr>
        <w:t>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Но их накоплению помогает соблюдение одного важного правила — не торопиться записывать при первом же чтении, вносить в конспект лишь то, что стало ясным.</w:t>
      </w:r>
    </w:p>
    <w:p w14:paraId="449F4B5B" w14:textId="77777777" w:rsidR="006F7A63" w:rsidRPr="006F7A63" w:rsidRDefault="006F7A63" w:rsidP="006F7A63">
      <w:pPr>
        <w:widowControl w:val="0"/>
        <w:numPr>
          <w:ilvl w:val="0"/>
          <w:numId w:val="18"/>
        </w:numPr>
        <w:suppressAutoHyphens/>
        <w:spacing w:line="256" w:lineRule="auto"/>
        <w:ind w:leftChars="-1" w:left="0" w:hangingChars="1" w:hanging="2"/>
        <w:jc w:val="both"/>
        <w:textDirection w:val="btLr"/>
        <w:textAlignment w:val="top"/>
        <w:outlineLvl w:val="0"/>
        <w:rPr>
          <w:color w:val="000000"/>
        </w:rPr>
      </w:pPr>
      <w:r w:rsidRPr="006F7A63">
        <w:rPr>
          <w:color w:val="000000"/>
        </w:rPr>
        <w:t xml:space="preserve">Форма ведения конспекта может быть самой разнообразной, она может изменяться, </w:t>
      </w:r>
      <w:r w:rsidRPr="006F7A63">
        <w:rPr>
          <w:color w:val="000000"/>
        </w:rPr>
        <w:lastRenderedPageBreak/>
        <w:t>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14:paraId="2E1AADF6" w14:textId="77777777" w:rsidR="006F7A63" w:rsidRPr="006F7A63" w:rsidRDefault="006F7A63" w:rsidP="006F7A63">
      <w:pPr>
        <w:widowControl w:val="0"/>
        <w:numPr>
          <w:ilvl w:val="0"/>
          <w:numId w:val="18"/>
        </w:numPr>
        <w:suppressAutoHyphens/>
        <w:spacing w:line="256" w:lineRule="auto"/>
        <w:ind w:leftChars="-1" w:left="0" w:hangingChars="1" w:hanging="2"/>
        <w:jc w:val="both"/>
        <w:textDirection w:val="btLr"/>
        <w:textAlignment w:val="top"/>
        <w:outlineLvl w:val="0"/>
        <w:rPr>
          <w:color w:val="000000"/>
        </w:rPr>
      </w:pPr>
      <w:r w:rsidRPr="006F7A63">
        <w:rPr>
          <w:color w:val="000000"/>
        </w:rPr>
        <w:t>Конспект не должен быть «слепым», безликим, состоящим из сплошного текста. Особо важные места, яркие примеры выделяются цветным подчеркиванием, пометками на полях специальными знаками, чтобы как можно быстрее найти нужное положение. Дополнительные материалы из других источников можно давать на полях, где записываются свои суждения, мысли, появившиеся уже позже составления конспекта.</w:t>
      </w:r>
    </w:p>
    <w:p w14:paraId="50909048" w14:textId="77777777" w:rsidR="006F7A63" w:rsidRPr="006F7A63" w:rsidRDefault="006F7A63" w:rsidP="006F7A63">
      <w:pPr>
        <w:widowControl w:val="0"/>
        <w:spacing w:line="256" w:lineRule="auto"/>
        <w:ind w:firstLine="709"/>
        <w:jc w:val="both"/>
        <w:rPr>
          <w:color w:val="000000"/>
        </w:rPr>
      </w:pPr>
    </w:p>
    <w:p w14:paraId="54FBF2CC" w14:textId="77777777" w:rsidR="006F7A63" w:rsidRPr="006F7A63" w:rsidRDefault="006F7A63" w:rsidP="006F7A63">
      <w:pPr>
        <w:widowControl w:val="0"/>
        <w:spacing w:line="256" w:lineRule="auto"/>
        <w:ind w:firstLine="709"/>
        <w:jc w:val="center"/>
        <w:rPr>
          <w:color w:val="000000"/>
        </w:rPr>
      </w:pPr>
      <w:r w:rsidRPr="006F7A63">
        <w:rPr>
          <w:b/>
          <w:color w:val="000000"/>
        </w:rPr>
        <w:t>Учебно-методическое обеспечение</w:t>
      </w:r>
    </w:p>
    <w:p w14:paraId="609E5160" w14:textId="77777777" w:rsidR="006F7A63" w:rsidRPr="006F7A63" w:rsidRDefault="006F7A63" w:rsidP="006F7A63">
      <w:pPr>
        <w:widowControl w:val="0"/>
        <w:spacing w:line="256" w:lineRule="auto"/>
        <w:ind w:firstLine="360"/>
        <w:jc w:val="center"/>
        <w:rPr>
          <w:color w:val="000000"/>
        </w:rPr>
      </w:pPr>
      <w:r w:rsidRPr="006F7A63">
        <w:rPr>
          <w:b/>
          <w:color w:val="000000"/>
        </w:rPr>
        <w:t>самостоятельной работы студентов по дисциплине</w:t>
      </w:r>
    </w:p>
    <w:p w14:paraId="34A4C4D7" w14:textId="77777777" w:rsidR="006F7A63" w:rsidRPr="006F7A63" w:rsidRDefault="006F7A63" w:rsidP="006F7A63">
      <w:pPr>
        <w:widowControl w:val="0"/>
        <w:spacing w:line="256" w:lineRule="auto"/>
        <w:ind w:firstLine="360"/>
        <w:jc w:val="both"/>
        <w:rPr>
          <w:color w:val="000000"/>
        </w:rPr>
      </w:pPr>
    </w:p>
    <w:p w14:paraId="30203456" w14:textId="77777777" w:rsidR="006F7A63" w:rsidRPr="006F7A63" w:rsidRDefault="006F7A63" w:rsidP="006F7A63">
      <w:pPr>
        <w:widowControl w:val="0"/>
        <w:spacing w:line="256" w:lineRule="auto"/>
        <w:ind w:firstLine="709"/>
        <w:jc w:val="both"/>
        <w:rPr>
          <w:color w:val="000000"/>
        </w:rPr>
      </w:pPr>
      <w:r w:rsidRPr="006F7A63">
        <w:rPr>
          <w:color w:val="000000"/>
        </w:rPr>
        <w:t>Для самостоятельной работы особенно рекомендуется использовать учебную литературу, с подробно изложенными темами рабочей программы:</w:t>
      </w:r>
    </w:p>
    <w:p w14:paraId="5E84A4FA" w14:textId="77777777" w:rsidR="006F7A63" w:rsidRPr="006F7A63" w:rsidRDefault="006F7A63" w:rsidP="006F7A63">
      <w:pPr>
        <w:widowControl w:val="0"/>
        <w:spacing w:line="256" w:lineRule="auto"/>
        <w:ind w:firstLine="709"/>
        <w:jc w:val="both"/>
        <w:rPr>
          <w:color w:val="000000"/>
        </w:rPr>
      </w:pPr>
      <w:r w:rsidRPr="006F7A63">
        <w:rPr>
          <w:color w:val="000000"/>
        </w:rPr>
        <w:t>Также для подбора учебной литературы рекомендуется использовать интернет-ресурсы:</w:t>
      </w:r>
    </w:p>
    <w:p w14:paraId="21B9ED94" w14:textId="77777777" w:rsidR="006F7A63" w:rsidRPr="006F7A63" w:rsidRDefault="006F7A63" w:rsidP="006F7A63">
      <w:pPr>
        <w:widowControl w:val="0"/>
        <w:spacing w:line="256" w:lineRule="auto"/>
        <w:ind w:firstLine="360"/>
        <w:jc w:val="both"/>
        <w:rPr>
          <w:color w:val="000000"/>
        </w:rPr>
      </w:pPr>
      <w:r w:rsidRPr="006F7A63">
        <w:rPr>
          <w:color w:val="000000"/>
        </w:rPr>
        <w:t xml:space="preserve">Электронная библиотека учебных материалов </w:t>
      </w:r>
      <w:proofErr w:type="spellStart"/>
      <w:r w:rsidRPr="006F7A63">
        <w:rPr>
          <w:color w:val="000000"/>
        </w:rPr>
        <w:t>ЯрГУ</w:t>
      </w:r>
      <w:proofErr w:type="spellEnd"/>
    </w:p>
    <w:p w14:paraId="74DC09AC" w14:textId="77777777" w:rsidR="006F7A63" w:rsidRPr="006F7A63" w:rsidRDefault="005677D3" w:rsidP="006F7A63">
      <w:pPr>
        <w:tabs>
          <w:tab w:val="left" w:pos="5670"/>
        </w:tabs>
        <w:ind w:firstLine="709"/>
        <w:jc w:val="both"/>
        <w:rPr>
          <w:color w:val="000000"/>
        </w:rPr>
      </w:pPr>
      <w:hyperlink r:id="rId7">
        <w:r w:rsidR="006F7A63" w:rsidRPr="006F7A63">
          <w:rPr>
            <w:color w:val="0070C0"/>
            <w:u w:val="single"/>
          </w:rPr>
          <w:t>http://www.lib.uniyar.ac.ru/opac/bk_cat_find.php</w:t>
        </w:r>
      </w:hyperlink>
    </w:p>
    <w:p w14:paraId="386C138E" w14:textId="77777777" w:rsidR="006F7A63" w:rsidRPr="006F7A63" w:rsidRDefault="006F7A63" w:rsidP="006F7A63">
      <w:pPr>
        <w:tabs>
          <w:tab w:val="left" w:pos="5670"/>
        </w:tabs>
        <w:ind w:firstLine="709"/>
        <w:jc w:val="both"/>
        <w:rPr>
          <w:color w:val="000000"/>
        </w:rPr>
      </w:pPr>
      <w:r w:rsidRPr="006F7A63">
        <w:rPr>
          <w:color w:val="000000"/>
        </w:rPr>
        <w:t>- Электронно-библиотечная система «</w:t>
      </w:r>
      <w:proofErr w:type="spellStart"/>
      <w:r w:rsidRPr="006F7A63">
        <w:rPr>
          <w:color w:val="000000"/>
        </w:rPr>
        <w:t>Юрайт</w:t>
      </w:r>
      <w:proofErr w:type="spellEnd"/>
      <w:r w:rsidRPr="006F7A63">
        <w:rPr>
          <w:color w:val="000000"/>
        </w:rPr>
        <w:t>»</w:t>
      </w:r>
    </w:p>
    <w:p w14:paraId="25370308" w14:textId="77777777" w:rsidR="006F7A63" w:rsidRPr="006F7A63" w:rsidRDefault="005677D3" w:rsidP="006F7A63">
      <w:pPr>
        <w:widowControl w:val="0"/>
        <w:spacing w:line="256" w:lineRule="auto"/>
        <w:ind w:firstLine="709"/>
        <w:jc w:val="both"/>
        <w:rPr>
          <w:color w:val="000000"/>
        </w:rPr>
      </w:pPr>
      <w:hyperlink r:id="rId8" w:history="1">
        <w:r w:rsidR="006F7A63" w:rsidRPr="006F7A63">
          <w:rPr>
            <w:color w:val="0000FF"/>
            <w:u w:val="single"/>
          </w:rPr>
          <w:t>https://urait.ru/</w:t>
        </w:r>
      </w:hyperlink>
    </w:p>
    <w:p w14:paraId="4A7C1895" w14:textId="77777777" w:rsidR="006F7A63" w:rsidRPr="006F7A63" w:rsidRDefault="006F7A63" w:rsidP="006F7A63">
      <w:pPr>
        <w:widowControl w:val="0"/>
        <w:spacing w:line="256" w:lineRule="auto"/>
        <w:ind w:firstLine="360"/>
        <w:jc w:val="both"/>
        <w:rPr>
          <w:color w:val="000000"/>
        </w:rPr>
      </w:pPr>
      <w:r w:rsidRPr="006F7A63">
        <w:rPr>
          <w:color w:val="000000"/>
        </w:rPr>
        <w:t xml:space="preserve"> - Электронно-библиотечная система «Консультант Студента» </w:t>
      </w:r>
    </w:p>
    <w:p w14:paraId="15C7DB55" w14:textId="77777777" w:rsidR="006F7A63" w:rsidRPr="006F7A63" w:rsidRDefault="005677D3" w:rsidP="006F7A63">
      <w:pPr>
        <w:tabs>
          <w:tab w:val="left" w:pos="5670"/>
        </w:tabs>
        <w:ind w:firstLine="709"/>
        <w:jc w:val="both"/>
        <w:rPr>
          <w:color w:val="000000"/>
        </w:rPr>
      </w:pPr>
      <w:hyperlink r:id="rId9">
        <w:r w:rsidR="006F7A63" w:rsidRPr="006F7A63">
          <w:rPr>
            <w:color w:val="0000FF"/>
            <w:u w:val="single"/>
          </w:rPr>
          <w:t>https://www.studentlibrary.ru/</w:t>
        </w:r>
      </w:hyperlink>
    </w:p>
    <w:p w14:paraId="2F35FF22" w14:textId="77777777" w:rsidR="00A361F4" w:rsidRDefault="00A361F4">
      <w:pPr>
        <w:rPr>
          <w:color w:val="C00000"/>
        </w:rPr>
      </w:pPr>
    </w:p>
    <w:sectPr w:rsidR="00A361F4">
      <w:pgSz w:w="11906" w:h="16838"/>
      <w:pgMar w:top="1134" w:right="1134" w:bottom="709"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E3F6D"/>
    <w:multiLevelType w:val="multilevel"/>
    <w:tmpl w:val="11EE37D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8205CC4"/>
    <w:multiLevelType w:val="multilevel"/>
    <w:tmpl w:val="FFFFFFFF"/>
    <w:lvl w:ilvl="0">
      <w:start w:val="1"/>
      <w:numFmt w:val="decimal"/>
      <w:lvlText w:val="%1."/>
      <w:lvlJc w:val="left"/>
      <w:pPr>
        <w:ind w:left="888" w:hanging="588"/>
      </w:pPr>
      <w:rPr>
        <w:rFonts w:cs="Times New Roman"/>
        <w:vertAlign w:val="baseline"/>
      </w:rPr>
    </w:lvl>
    <w:lvl w:ilvl="1">
      <w:start w:val="1"/>
      <w:numFmt w:val="lowerLetter"/>
      <w:lvlText w:val="%2."/>
      <w:lvlJc w:val="left"/>
      <w:pPr>
        <w:ind w:left="1380" w:hanging="360"/>
      </w:pPr>
      <w:rPr>
        <w:rFonts w:cs="Times New Roman"/>
        <w:vertAlign w:val="baseline"/>
      </w:rPr>
    </w:lvl>
    <w:lvl w:ilvl="2">
      <w:start w:val="1"/>
      <w:numFmt w:val="lowerRoman"/>
      <w:lvlText w:val="%3."/>
      <w:lvlJc w:val="right"/>
      <w:pPr>
        <w:ind w:left="2100" w:hanging="180"/>
      </w:pPr>
      <w:rPr>
        <w:rFonts w:cs="Times New Roman"/>
        <w:vertAlign w:val="baseline"/>
      </w:rPr>
    </w:lvl>
    <w:lvl w:ilvl="3">
      <w:start w:val="1"/>
      <w:numFmt w:val="decimal"/>
      <w:lvlText w:val="%4."/>
      <w:lvlJc w:val="left"/>
      <w:pPr>
        <w:ind w:left="2820" w:hanging="360"/>
      </w:pPr>
      <w:rPr>
        <w:rFonts w:cs="Times New Roman"/>
        <w:vertAlign w:val="baseline"/>
      </w:rPr>
    </w:lvl>
    <w:lvl w:ilvl="4">
      <w:start w:val="1"/>
      <w:numFmt w:val="lowerLetter"/>
      <w:lvlText w:val="%5."/>
      <w:lvlJc w:val="left"/>
      <w:pPr>
        <w:ind w:left="3540" w:hanging="360"/>
      </w:pPr>
      <w:rPr>
        <w:rFonts w:cs="Times New Roman"/>
        <w:vertAlign w:val="baseline"/>
      </w:rPr>
    </w:lvl>
    <w:lvl w:ilvl="5">
      <w:start w:val="1"/>
      <w:numFmt w:val="lowerRoman"/>
      <w:lvlText w:val="%6."/>
      <w:lvlJc w:val="right"/>
      <w:pPr>
        <w:ind w:left="4260" w:hanging="180"/>
      </w:pPr>
      <w:rPr>
        <w:rFonts w:cs="Times New Roman"/>
        <w:vertAlign w:val="baseline"/>
      </w:rPr>
    </w:lvl>
    <w:lvl w:ilvl="6">
      <w:start w:val="1"/>
      <w:numFmt w:val="decimal"/>
      <w:lvlText w:val="%7."/>
      <w:lvlJc w:val="left"/>
      <w:pPr>
        <w:ind w:left="4980" w:hanging="360"/>
      </w:pPr>
      <w:rPr>
        <w:rFonts w:cs="Times New Roman"/>
        <w:vertAlign w:val="baseline"/>
      </w:rPr>
    </w:lvl>
    <w:lvl w:ilvl="7">
      <w:start w:val="1"/>
      <w:numFmt w:val="lowerLetter"/>
      <w:lvlText w:val="%8."/>
      <w:lvlJc w:val="left"/>
      <w:pPr>
        <w:ind w:left="5700" w:hanging="360"/>
      </w:pPr>
      <w:rPr>
        <w:rFonts w:cs="Times New Roman"/>
        <w:vertAlign w:val="baseline"/>
      </w:rPr>
    </w:lvl>
    <w:lvl w:ilvl="8">
      <w:start w:val="1"/>
      <w:numFmt w:val="lowerRoman"/>
      <w:lvlText w:val="%9."/>
      <w:lvlJc w:val="right"/>
      <w:pPr>
        <w:ind w:left="6420" w:hanging="180"/>
      </w:pPr>
      <w:rPr>
        <w:rFonts w:cs="Times New Roman"/>
        <w:vertAlign w:val="baseline"/>
      </w:rPr>
    </w:lvl>
  </w:abstractNum>
  <w:abstractNum w:abstractNumId="2" w15:restartNumberingAfterBreak="0">
    <w:nsid w:val="0BC40927"/>
    <w:multiLevelType w:val="multilevel"/>
    <w:tmpl w:val="BC0CA3B0"/>
    <w:lvl w:ilvl="0">
      <w:start w:val="1"/>
      <w:numFmt w:val="decimal"/>
      <w:lvlText w:val="%1."/>
      <w:lvlJc w:val="left"/>
      <w:pPr>
        <w:ind w:left="1287"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0C247162"/>
    <w:multiLevelType w:val="multilevel"/>
    <w:tmpl w:val="F95CEBEA"/>
    <w:lvl w:ilvl="0">
      <w:start w:val="1"/>
      <w:numFmt w:val="decimal"/>
      <w:lvlText w:val="%1."/>
      <w:lvlJc w:val="left"/>
      <w:pPr>
        <w:ind w:left="1287"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102344CA"/>
    <w:multiLevelType w:val="multilevel"/>
    <w:tmpl w:val="763C59C4"/>
    <w:lvl w:ilvl="0">
      <w:start w:val="1"/>
      <w:numFmt w:val="decimal"/>
      <w:lvlText w:val="%1."/>
      <w:lvlJc w:val="left"/>
      <w:pPr>
        <w:ind w:left="1287"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122B2A78"/>
    <w:multiLevelType w:val="multilevel"/>
    <w:tmpl w:val="F09C2DE4"/>
    <w:lvl w:ilvl="0">
      <w:start w:val="1"/>
      <w:numFmt w:val="decimal"/>
      <w:lvlText w:val="%1."/>
      <w:lvlJc w:val="left"/>
      <w:pPr>
        <w:ind w:left="1287"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19E47F9F"/>
    <w:multiLevelType w:val="multilevel"/>
    <w:tmpl w:val="71680AD6"/>
    <w:lvl w:ilvl="0">
      <w:start w:val="1"/>
      <w:numFmt w:val="decimal"/>
      <w:lvlText w:val="%1."/>
      <w:lvlJc w:val="left"/>
      <w:pPr>
        <w:ind w:left="1287"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EB839DD"/>
    <w:multiLevelType w:val="multilevel"/>
    <w:tmpl w:val="4672EDF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68A40B0"/>
    <w:multiLevelType w:val="multilevel"/>
    <w:tmpl w:val="A6C43E98"/>
    <w:lvl w:ilvl="0">
      <w:start w:val="1"/>
      <w:numFmt w:val="decimal"/>
      <w:lvlText w:val="%1."/>
      <w:lvlJc w:val="left"/>
      <w:pPr>
        <w:ind w:left="0" w:firstLine="397"/>
      </w:pPr>
      <w:rPr>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2DD44F34"/>
    <w:multiLevelType w:val="multilevel"/>
    <w:tmpl w:val="63AC4BFC"/>
    <w:lvl w:ilvl="0">
      <w:start w:val="1"/>
      <w:numFmt w:val="decimal"/>
      <w:lvlText w:val="%1."/>
      <w:lvlJc w:val="left"/>
      <w:pPr>
        <w:ind w:left="0" w:firstLine="397"/>
      </w:pPr>
      <w:rPr>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3D29140A"/>
    <w:multiLevelType w:val="multilevel"/>
    <w:tmpl w:val="F3A0F0F6"/>
    <w:lvl w:ilvl="0">
      <w:start w:val="1"/>
      <w:numFmt w:val="decimal"/>
      <w:lvlText w:val="%1."/>
      <w:lvlJc w:val="left"/>
      <w:pPr>
        <w:ind w:left="-113" w:firstLine="397"/>
      </w:pPr>
      <w:rPr>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55031470"/>
    <w:multiLevelType w:val="multilevel"/>
    <w:tmpl w:val="8C6ED60C"/>
    <w:lvl w:ilvl="0">
      <w:start w:val="1"/>
      <w:numFmt w:val="decimal"/>
      <w:lvlText w:val="%1."/>
      <w:lvlJc w:val="left"/>
      <w:pPr>
        <w:ind w:left="1287"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5D636B9E"/>
    <w:multiLevelType w:val="multilevel"/>
    <w:tmpl w:val="CBFC176C"/>
    <w:lvl w:ilvl="0">
      <w:start w:val="1"/>
      <w:numFmt w:val="decimal"/>
      <w:lvlText w:val="%1."/>
      <w:lvlJc w:val="left"/>
      <w:pPr>
        <w:ind w:left="1287"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63851EEA"/>
    <w:multiLevelType w:val="multilevel"/>
    <w:tmpl w:val="4E20A52A"/>
    <w:lvl w:ilvl="0">
      <w:start w:val="1"/>
      <w:numFmt w:val="decimal"/>
      <w:lvlText w:val="%1."/>
      <w:lvlJc w:val="left"/>
      <w:pPr>
        <w:ind w:left="1287"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706522AC"/>
    <w:multiLevelType w:val="multilevel"/>
    <w:tmpl w:val="AABC77F2"/>
    <w:lvl w:ilvl="0">
      <w:start w:val="1"/>
      <w:numFmt w:val="decimal"/>
      <w:lvlText w:val="%1."/>
      <w:lvlJc w:val="left"/>
      <w:pPr>
        <w:ind w:left="0" w:firstLine="397"/>
      </w:pPr>
      <w:rPr>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765E3CDD"/>
    <w:multiLevelType w:val="multilevel"/>
    <w:tmpl w:val="31C80CDA"/>
    <w:lvl w:ilvl="0">
      <w:start w:val="1"/>
      <w:numFmt w:val="decimal"/>
      <w:lvlText w:val="%1."/>
      <w:lvlJc w:val="left"/>
      <w:pPr>
        <w:ind w:left="0" w:firstLine="397"/>
      </w:pPr>
      <w:rPr>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7F744D63"/>
    <w:multiLevelType w:val="multilevel"/>
    <w:tmpl w:val="FFFFFFFF"/>
    <w:lvl w:ilvl="0">
      <w:start w:val="1"/>
      <w:numFmt w:val="decimal"/>
      <w:lvlText w:val="%1)"/>
      <w:lvlJc w:val="left"/>
      <w:pPr>
        <w:ind w:left="284" w:hanging="284"/>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7" w15:restartNumberingAfterBreak="0">
    <w:nsid w:val="7F9F5AA2"/>
    <w:multiLevelType w:val="multilevel"/>
    <w:tmpl w:val="744E74E0"/>
    <w:lvl w:ilvl="0">
      <w:start w:val="1"/>
      <w:numFmt w:val="decimal"/>
      <w:lvlText w:val="%1."/>
      <w:lvlJc w:val="left"/>
      <w:pPr>
        <w:ind w:left="0" w:firstLine="397"/>
      </w:pPr>
      <w:rPr>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13"/>
  </w:num>
  <w:num w:numId="2">
    <w:abstractNumId w:val="12"/>
  </w:num>
  <w:num w:numId="3">
    <w:abstractNumId w:val="17"/>
  </w:num>
  <w:num w:numId="4">
    <w:abstractNumId w:val="8"/>
  </w:num>
  <w:num w:numId="5">
    <w:abstractNumId w:val="14"/>
  </w:num>
  <w:num w:numId="6">
    <w:abstractNumId w:val="15"/>
  </w:num>
  <w:num w:numId="7">
    <w:abstractNumId w:val="9"/>
  </w:num>
  <w:num w:numId="8">
    <w:abstractNumId w:val="10"/>
  </w:num>
  <w:num w:numId="9">
    <w:abstractNumId w:val="11"/>
  </w:num>
  <w:num w:numId="10">
    <w:abstractNumId w:val="0"/>
  </w:num>
  <w:num w:numId="11">
    <w:abstractNumId w:val="7"/>
  </w:num>
  <w:num w:numId="12">
    <w:abstractNumId w:val="6"/>
  </w:num>
  <w:num w:numId="13">
    <w:abstractNumId w:val="3"/>
  </w:num>
  <w:num w:numId="14">
    <w:abstractNumId w:val="4"/>
  </w:num>
  <w:num w:numId="15">
    <w:abstractNumId w:val="2"/>
  </w:num>
  <w:num w:numId="16">
    <w:abstractNumId w:val="5"/>
  </w:num>
  <w:num w:numId="17">
    <w:abstractNumId w:val="1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A361F4"/>
    <w:rsid w:val="002753A5"/>
    <w:rsid w:val="003F0AFD"/>
    <w:rsid w:val="005677D3"/>
    <w:rsid w:val="006F7A63"/>
    <w:rsid w:val="0077232C"/>
    <w:rsid w:val="00A361F4"/>
    <w:rsid w:val="00C637D7"/>
    <w:rsid w:val="00E26ED0"/>
    <w:rsid w:val="00ED61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4DEE2"/>
  <w15:docId w15:val="{D8BB8701-60CB-4229-A13D-BCE0194BD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0D4A"/>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C62FA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
    <w:link w:val="a4"/>
    <w:semiHidden/>
    <w:rsid w:val="00E00D4A"/>
    <w:pPr>
      <w:spacing w:after="200" w:line="276" w:lineRule="auto"/>
    </w:pPr>
    <w:rPr>
      <w:rFonts w:ascii="Calibri" w:hAnsi="Calibri"/>
      <w:sz w:val="20"/>
      <w:szCs w:val="20"/>
      <w:lang w:eastAsia="en-US"/>
    </w:rPr>
  </w:style>
  <w:style w:type="paragraph" w:customStyle="1" w:styleId="10">
    <w:name w:val="Абзац списка1"/>
    <w:basedOn w:val="a"/>
    <w:rsid w:val="00E00D4A"/>
    <w:pPr>
      <w:ind w:left="708"/>
    </w:pPr>
    <w:rPr>
      <w:sz w:val="28"/>
    </w:rPr>
  </w:style>
  <w:style w:type="paragraph" w:customStyle="1" w:styleId="a6">
    <w:name w:val="список с точками"/>
    <w:basedOn w:val="a"/>
    <w:rsid w:val="00E00D4A"/>
    <w:pPr>
      <w:spacing w:line="312" w:lineRule="auto"/>
      <w:ind w:left="1287" w:hanging="360"/>
      <w:jc w:val="both"/>
    </w:pPr>
  </w:style>
  <w:style w:type="character" w:styleId="a7">
    <w:name w:val="footnote reference"/>
    <w:semiHidden/>
    <w:rsid w:val="00E00D4A"/>
    <w:rPr>
      <w:rFonts w:ascii="Times New Roman" w:hAnsi="Times New Roman" w:cs="Times New Roman" w:hint="default"/>
      <w:vertAlign w:val="superscript"/>
    </w:rPr>
  </w:style>
  <w:style w:type="table" w:styleId="a8">
    <w:name w:val="Table Grid"/>
    <w:basedOn w:val="a1"/>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9">
    <w:name w:val="List Paragraph"/>
    <w:basedOn w:val="a"/>
    <w:uiPriority w:val="34"/>
    <w:qFormat/>
    <w:rsid w:val="00A7137B"/>
    <w:pPr>
      <w:ind w:left="708"/>
    </w:pPr>
    <w:rPr>
      <w:sz w:val="28"/>
    </w:rPr>
  </w:style>
  <w:style w:type="paragraph" w:styleId="aa">
    <w:name w:val="Normal (Web)"/>
    <w:basedOn w:val="a"/>
    <w:rsid w:val="00A7137B"/>
    <w:pPr>
      <w:spacing w:before="280" w:after="280"/>
    </w:pPr>
    <w:rPr>
      <w:lang w:eastAsia="ar-SA"/>
    </w:rPr>
  </w:style>
  <w:style w:type="character" w:styleId="ab">
    <w:name w:val="Hyperlink"/>
    <w:uiPriority w:val="99"/>
    <w:unhideWhenUsed/>
    <w:rsid w:val="00380D69"/>
    <w:rPr>
      <w:color w:val="0000FF"/>
      <w:u w:val="single"/>
    </w:rPr>
  </w:style>
  <w:style w:type="character" w:styleId="ac">
    <w:name w:val="FollowedHyperlink"/>
    <w:rsid w:val="00745A1E"/>
    <w:rPr>
      <w:color w:val="954F72"/>
      <w:u w:val="single"/>
    </w:rPr>
  </w:style>
  <w:style w:type="paragraph" w:styleId="HTML">
    <w:name w:val="HTML Preformatted"/>
    <w:basedOn w:val="a"/>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
    <w:rsid w:val="007E271C"/>
    <w:pPr>
      <w:spacing w:before="100" w:beforeAutospacing="1" w:after="100" w:afterAutospacing="1"/>
      <w:jc w:val="both"/>
    </w:pPr>
    <w:rPr>
      <w:sz w:val="22"/>
      <w:szCs w:val="22"/>
    </w:rPr>
  </w:style>
  <w:style w:type="paragraph" w:styleId="21">
    <w:name w:val="Body Text Indent 2"/>
    <w:basedOn w:val="a"/>
    <w:link w:val="22"/>
    <w:rsid w:val="0029445C"/>
    <w:pPr>
      <w:spacing w:after="120" w:line="480" w:lineRule="auto"/>
      <w:ind w:left="283"/>
    </w:pPr>
  </w:style>
  <w:style w:type="character" w:customStyle="1" w:styleId="22">
    <w:name w:val="Основной текст с отступом 2 Знак"/>
    <w:link w:val="21"/>
    <w:rsid w:val="0029445C"/>
    <w:rPr>
      <w:sz w:val="24"/>
      <w:szCs w:val="24"/>
    </w:rPr>
  </w:style>
  <w:style w:type="paragraph" w:customStyle="1" w:styleId="11">
    <w:name w:val="Абзац списка1"/>
    <w:basedOn w:val="a"/>
    <w:rsid w:val="00BF0426"/>
    <w:pPr>
      <w:spacing w:after="200" w:line="276" w:lineRule="auto"/>
      <w:ind w:left="720"/>
      <w:contextualSpacing/>
    </w:pPr>
    <w:rPr>
      <w:rFonts w:ascii="Calibri" w:hAnsi="Calibri"/>
      <w:sz w:val="22"/>
      <w:szCs w:val="22"/>
      <w:lang w:eastAsia="en-US"/>
    </w:rPr>
  </w:style>
  <w:style w:type="paragraph" w:styleId="ad">
    <w:name w:val="Body Text Indent"/>
    <w:basedOn w:val="a"/>
    <w:link w:val="ae"/>
    <w:rsid w:val="00BF0426"/>
    <w:pPr>
      <w:spacing w:after="120"/>
      <w:ind w:left="283"/>
    </w:pPr>
  </w:style>
  <w:style w:type="character" w:customStyle="1" w:styleId="ae">
    <w:name w:val="Основной текст с отступом Знак"/>
    <w:link w:val="ad"/>
    <w:rsid w:val="00BF0426"/>
    <w:rPr>
      <w:sz w:val="24"/>
      <w:szCs w:val="24"/>
    </w:rPr>
  </w:style>
  <w:style w:type="paragraph" w:customStyle="1" w:styleId="12">
    <w:name w:val="Обычный1"/>
    <w:uiPriority w:val="99"/>
    <w:rsid w:val="00BF0426"/>
    <w:pPr>
      <w:widowControl w:val="0"/>
      <w:spacing w:line="280" w:lineRule="auto"/>
      <w:ind w:firstLine="400"/>
      <w:jc w:val="both"/>
    </w:pPr>
    <w:rPr>
      <w:snapToGrid w:val="0"/>
    </w:rPr>
  </w:style>
  <w:style w:type="paragraph" w:customStyle="1" w:styleId="Normal1">
    <w:name w:val="Normal1"/>
    <w:rsid w:val="00BF0426"/>
    <w:pPr>
      <w:widowControl w:val="0"/>
      <w:autoSpaceDE w:val="0"/>
      <w:autoSpaceDN w:val="0"/>
      <w:spacing w:line="280" w:lineRule="auto"/>
      <w:ind w:firstLine="400"/>
      <w:jc w:val="both"/>
    </w:pPr>
  </w:style>
  <w:style w:type="paragraph" w:styleId="af">
    <w:name w:val="header"/>
    <w:basedOn w:val="a"/>
    <w:link w:val="af0"/>
    <w:rsid w:val="00BF0426"/>
    <w:pPr>
      <w:tabs>
        <w:tab w:val="center" w:pos="4677"/>
        <w:tab w:val="right" w:pos="9355"/>
      </w:tabs>
    </w:pPr>
  </w:style>
  <w:style w:type="character" w:customStyle="1" w:styleId="af0">
    <w:name w:val="Верхний колонтитул Знак"/>
    <w:link w:val="af"/>
    <w:rsid w:val="00BF0426"/>
    <w:rPr>
      <w:sz w:val="24"/>
      <w:szCs w:val="24"/>
    </w:rPr>
  </w:style>
  <w:style w:type="paragraph" w:styleId="af1">
    <w:name w:val="footer"/>
    <w:basedOn w:val="a"/>
    <w:link w:val="af2"/>
    <w:rsid w:val="00BF0426"/>
    <w:pPr>
      <w:tabs>
        <w:tab w:val="center" w:pos="4677"/>
        <w:tab w:val="right" w:pos="9355"/>
      </w:tabs>
    </w:pPr>
  </w:style>
  <w:style w:type="character" w:customStyle="1" w:styleId="af2">
    <w:name w:val="Нижний колонтитул Знак"/>
    <w:link w:val="af1"/>
    <w:rsid w:val="00BF0426"/>
    <w:rPr>
      <w:sz w:val="24"/>
      <w:szCs w:val="24"/>
    </w:rPr>
  </w:style>
  <w:style w:type="paragraph" w:customStyle="1" w:styleId="Default">
    <w:name w:val="Default"/>
    <w:rsid w:val="007E6762"/>
    <w:pPr>
      <w:autoSpaceDE w:val="0"/>
      <w:autoSpaceDN w:val="0"/>
      <w:adjustRightInd w:val="0"/>
    </w:pPr>
    <w:rPr>
      <w:rFonts w:eastAsia="Calibri"/>
      <w:color w:val="000000"/>
      <w:lang w:eastAsia="en-US"/>
    </w:rPr>
  </w:style>
  <w:style w:type="paragraph" w:styleId="af3">
    <w:name w:val="Balloon Text"/>
    <w:basedOn w:val="a"/>
    <w:link w:val="af4"/>
    <w:uiPriority w:val="99"/>
    <w:unhideWhenUsed/>
    <w:rsid w:val="00A84641"/>
    <w:rPr>
      <w:rFonts w:ascii="Tahoma" w:eastAsiaTheme="minorHAnsi" w:hAnsi="Tahoma" w:cs="Tahoma"/>
      <w:sz w:val="16"/>
      <w:szCs w:val="16"/>
      <w:lang w:eastAsia="en-US"/>
    </w:rPr>
  </w:style>
  <w:style w:type="character" w:customStyle="1" w:styleId="af4">
    <w:name w:val="Текст выноски Знак"/>
    <w:basedOn w:val="a0"/>
    <w:link w:val="af3"/>
    <w:uiPriority w:val="99"/>
    <w:rsid w:val="00A84641"/>
    <w:rPr>
      <w:rFonts w:ascii="Tahoma" w:eastAsiaTheme="minorHAnsi" w:hAnsi="Tahoma" w:cs="Tahoma"/>
      <w:sz w:val="16"/>
      <w:szCs w:val="16"/>
      <w:lang w:eastAsia="en-US"/>
    </w:rPr>
  </w:style>
  <w:style w:type="character" w:customStyle="1" w:styleId="af5">
    <w:name w:val="Основной шрифт"/>
    <w:rsid w:val="004847D2"/>
  </w:style>
  <w:style w:type="paragraph" w:styleId="af6">
    <w:name w:val="Subtitle"/>
    <w:basedOn w:val="a"/>
    <w:next w:val="a"/>
    <w:link w:val="af7"/>
    <w:pPr>
      <w:jc w:val="center"/>
    </w:pPr>
    <w:rPr>
      <w:smallCaps/>
      <w:color w:val="0000FF"/>
    </w:rPr>
  </w:style>
  <w:style w:type="character" w:customStyle="1" w:styleId="af7">
    <w:name w:val="Подзаголовок Знак"/>
    <w:basedOn w:val="a0"/>
    <w:link w:val="af6"/>
    <w:rsid w:val="00C62FA9"/>
    <w:rPr>
      <w:bCs/>
      <w:caps/>
      <w:color w:val="0000FF"/>
      <w:sz w:val="24"/>
      <w:lang w:val="x-none" w:eastAsia="x-none"/>
    </w:rPr>
  </w:style>
  <w:style w:type="paragraph" w:customStyle="1" w:styleId="211">
    <w:name w:val="Заголовок 2_11"/>
    <w:basedOn w:val="2"/>
    <w:rsid w:val="00C62FA9"/>
    <w:pPr>
      <w:keepLines w:val="0"/>
      <w:tabs>
        <w:tab w:val="num" w:pos="0"/>
      </w:tabs>
      <w:suppressAutoHyphens/>
      <w:spacing w:before="360" w:after="240"/>
      <w:jc w:val="center"/>
    </w:pPr>
    <w:rPr>
      <w:rFonts w:ascii="Arial" w:eastAsia="Times New Roman" w:hAnsi="Arial" w:cs="Times New Roman"/>
      <w:bCs w:val="0"/>
      <w:color w:val="auto"/>
      <w:sz w:val="22"/>
      <w:szCs w:val="29"/>
      <w:lang w:eastAsia="ar-SA"/>
    </w:rPr>
  </w:style>
  <w:style w:type="character" w:customStyle="1" w:styleId="20">
    <w:name w:val="Заголовок 2 Знак"/>
    <w:basedOn w:val="a0"/>
    <w:link w:val="2"/>
    <w:semiHidden/>
    <w:rsid w:val="00C62FA9"/>
    <w:rPr>
      <w:rFonts w:asciiTheme="majorHAnsi" w:eastAsiaTheme="majorEastAsia" w:hAnsiTheme="majorHAnsi" w:cstheme="majorBidi"/>
      <w:b/>
      <w:bCs/>
      <w:color w:val="4F81BD" w:themeColor="accent1"/>
      <w:sz w:val="26"/>
      <w:szCs w:val="26"/>
    </w:r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28" w:type="dxa"/>
        <w:right w:w="28" w:type="dxa"/>
      </w:tblCellMar>
    </w:tblPr>
  </w:style>
  <w:style w:type="table" w:customStyle="1" w:styleId="afb">
    <w:basedOn w:val="TableNormal"/>
    <w:tblPr>
      <w:tblStyleRowBandSize w:val="1"/>
      <w:tblStyleColBandSize w:val="1"/>
      <w:tblCellMar>
        <w:left w:w="28" w:type="dxa"/>
        <w:right w:w="28" w:type="dxa"/>
      </w:tblCellMar>
    </w:tblPr>
  </w:style>
  <w:style w:type="table" w:customStyle="1" w:styleId="afc">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urait.ru/" TargetMode="External"/><Relationship Id="rId3" Type="http://schemas.openxmlformats.org/officeDocument/2006/relationships/styles" Target="styles.xml"/><Relationship Id="rId7" Type="http://schemas.openxmlformats.org/officeDocument/2006/relationships/hyperlink" Target="http://www.lib.uniyar.ac.ru/opac/bk_cat_find.ph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tudent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8eyn4MyCI0M7lATigp60B3ohA==">AMUW2mULzYdvZGlDXIVYdBiBtOr3X+q6YPV/ASAaFitPKwn1r5QxKgiKXxg71AiUKnocNUL6nQcru9Zio3nSLK7DfZFYeACNWdr9EYVLmyL/v/w7qoyovz/ezysp6J8Op46ntAJ934Ii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20</Pages>
  <Words>5859</Words>
  <Characters>33399</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irada</cp:lastModifiedBy>
  <cp:revision>8</cp:revision>
  <cp:lastPrinted>2022-07-10T20:21:00Z</cp:lastPrinted>
  <dcterms:created xsi:type="dcterms:W3CDTF">2021-10-30T19:20:00Z</dcterms:created>
  <dcterms:modified xsi:type="dcterms:W3CDTF">2024-07-10T20:20:00Z</dcterms:modified>
</cp:coreProperties>
</file>