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4CD19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1A9CF8AC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12FCA7FE" w14:textId="77777777" w:rsidR="00753DB0" w:rsidRPr="004F4A4B" w:rsidRDefault="00753DB0" w:rsidP="00753DB0">
      <w:pPr>
        <w:jc w:val="center"/>
      </w:pPr>
    </w:p>
    <w:p w14:paraId="01C57605" w14:textId="77777777" w:rsidR="00753DB0" w:rsidRPr="004F4A4B" w:rsidRDefault="00753DB0" w:rsidP="00753DB0">
      <w:pPr>
        <w:jc w:val="center"/>
      </w:pPr>
    </w:p>
    <w:p w14:paraId="0F4D60E1" w14:textId="77777777" w:rsidR="00753DB0" w:rsidRPr="007517A4" w:rsidRDefault="00B330E7" w:rsidP="00753DB0">
      <w:pPr>
        <w:jc w:val="center"/>
        <w:rPr>
          <w:sz w:val="28"/>
          <w:szCs w:val="32"/>
        </w:rPr>
      </w:pPr>
      <w:r w:rsidRPr="007517A4">
        <w:rPr>
          <w:szCs w:val="28"/>
        </w:rPr>
        <w:t>Кафедра бухгалтерского учета, анализа и аудита</w:t>
      </w:r>
    </w:p>
    <w:p w14:paraId="2153099E" w14:textId="77777777" w:rsidR="00A808D0" w:rsidRPr="003E24B1" w:rsidRDefault="00A808D0" w:rsidP="00A808D0">
      <w:pPr>
        <w:jc w:val="center"/>
        <w:rPr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A808D0" w14:paraId="4604219C" w14:textId="77777777" w:rsidTr="00467025">
        <w:tc>
          <w:tcPr>
            <w:tcW w:w="3791" w:type="dxa"/>
            <w:gridSpan w:val="2"/>
            <w:hideMark/>
          </w:tcPr>
          <w:p w14:paraId="09A4A49B" w14:textId="77777777" w:rsidR="00A808D0" w:rsidRDefault="00A808D0" w:rsidP="00467025">
            <w:pPr>
              <w:spacing w:line="276" w:lineRule="auto"/>
              <w:jc w:val="center"/>
            </w:pPr>
            <w:r>
              <w:t>УТВЕРЖДАЮ</w:t>
            </w:r>
          </w:p>
          <w:p w14:paraId="0C4B7640" w14:textId="77777777" w:rsidR="00A808D0" w:rsidRDefault="00A808D0" w:rsidP="00467025">
            <w:pPr>
              <w:spacing w:line="276" w:lineRule="auto"/>
              <w:jc w:val="center"/>
            </w:pPr>
            <w:r>
              <w:t>И.о. декана экономического факультета</w:t>
            </w:r>
          </w:p>
        </w:tc>
      </w:tr>
      <w:tr w:rsidR="00A808D0" w14:paraId="040F93F9" w14:textId="77777777" w:rsidTr="00467025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8A2588" w14:textId="77777777" w:rsidR="00A808D0" w:rsidRDefault="00A808D0" w:rsidP="00467025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79CE8D4C" w14:textId="77777777" w:rsidR="00A808D0" w:rsidRDefault="00A808D0" w:rsidP="00467025">
            <w:pPr>
              <w:spacing w:line="276" w:lineRule="auto"/>
            </w:pPr>
            <w:r>
              <w:t xml:space="preserve">Т.Ю. Новикова </w:t>
            </w:r>
          </w:p>
        </w:tc>
      </w:tr>
      <w:tr w:rsidR="00A808D0" w14:paraId="05873DA1" w14:textId="77777777" w:rsidTr="00467025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AC7891" w14:textId="77777777" w:rsidR="00A808D0" w:rsidRDefault="00A808D0" w:rsidP="00467025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479A4CF5" w14:textId="77777777" w:rsidR="00A808D0" w:rsidRDefault="00A808D0" w:rsidP="00467025">
            <w:pPr>
              <w:spacing w:line="276" w:lineRule="auto"/>
              <w:jc w:val="right"/>
            </w:pPr>
          </w:p>
        </w:tc>
      </w:tr>
      <w:tr w:rsidR="00A808D0" w14:paraId="23D6E1FA" w14:textId="77777777" w:rsidTr="00467025">
        <w:tc>
          <w:tcPr>
            <w:tcW w:w="3791" w:type="dxa"/>
            <w:gridSpan w:val="2"/>
            <w:hideMark/>
          </w:tcPr>
          <w:p w14:paraId="30540F2C" w14:textId="77777777" w:rsidR="00A808D0" w:rsidRDefault="00A808D0" w:rsidP="00467025">
            <w:pPr>
              <w:spacing w:line="276" w:lineRule="auto"/>
              <w:jc w:val="center"/>
            </w:pPr>
            <w:r>
              <w:t>15 мая 2024</w:t>
            </w:r>
            <w:r w:rsidRPr="002F4B54">
              <w:t xml:space="preserve"> г.</w:t>
            </w:r>
          </w:p>
        </w:tc>
      </w:tr>
    </w:tbl>
    <w:p w14:paraId="05A8093E" w14:textId="77777777" w:rsidR="00A808D0" w:rsidRDefault="00A808D0" w:rsidP="00A808D0">
      <w:pPr>
        <w:ind w:firstLine="4253"/>
        <w:jc w:val="right"/>
      </w:pPr>
    </w:p>
    <w:p w14:paraId="69FFEFA5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1A997D1D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0D6171CB" w14:textId="77777777" w:rsidR="00753DB0" w:rsidRPr="003E24B1" w:rsidRDefault="00753DB0" w:rsidP="00753DB0">
      <w:pPr>
        <w:jc w:val="center"/>
        <w:rPr>
          <w:bCs/>
        </w:rPr>
      </w:pPr>
    </w:p>
    <w:p w14:paraId="6E572B52" w14:textId="77777777" w:rsidR="00753DB0" w:rsidRPr="003E24B1" w:rsidRDefault="00753DB0" w:rsidP="00753DB0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2125D9EF" w14:textId="158D5993" w:rsidR="00B7612E" w:rsidRPr="004F4A4B" w:rsidRDefault="00B7612E" w:rsidP="00753DB0">
      <w:pPr>
        <w:jc w:val="center"/>
        <w:rPr>
          <w:b/>
          <w:bCs/>
        </w:rPr>
      </w:pPr>
      <w:r w:rsidRPr="004F4A4B">
        <w:rPr>
          <w:b/>
          <w:bCs/>
        </w:rPr>
        <w:t>«</w:t>
      </w:r>
      <w:r w:rsidR="00640B0E" w:rsidRPr="00640B0E">
        <w:rPr>
          <w:b/>
        </w:rPr>
        <w:t>Информационно-аналитические системы в финансовой бизнес-аналитике</w:t>
      </w:r>
      <w:r w:rsidRPr="004F4A4B">
        <w:rPr>
          <w:b/>
          <w:bCs/>
        </w:rPr>
        <w:t>»</w:t>
      </w:r>
    </w:p>
    <w:p w14:paraId="44266417" w14:textId="77777777" w:rsidR="00B7612E" w:rsidRPr="004F4A4B" w:rsidRDefault="00B7612E" w:rsidP="00B7612E">
      <w:pPr>
        <w:jc w:val="center"/>
        <w:rPr>
          <w:u w:val="single"/>
        </w:rPr>
      </w:pPr>
    </w:p>
    <w:p w14:paraId="0FDA9E06" w14:textId="77777777" w:rsidR="00B7612E" w:rsidRPr="004F4A4B" w:rsidRDefault="00B7612E" w:rsidP="00B7612E">
      <w:pPr>
        <w:jc w:val="center"/>
        <w:rPr>
          <w:u w:val="single"/>
        </w:rPr>
      </w:pPr>
    </w:p>
    <w:p w14:paraId="50ED1396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32153F4E" w14:textId="77777777" w:rsidR="00B7612E" w:rsidRPr="004F4A4B" w:rsidRDefault="00B7612E" w:rsidP="00B7612E">
      <w:pPr>
        <w:jc w:val="center"/>
      </w:pPr>
      <w:r w:rsidRPr="004F4A4B">
        <w:t>38.04.08 Финансы и кредит</w:t>
      </w:r>
    </w:p>
    <w:p w14:paraId="742A56B2" w14:textId="77777777" w:rsidR="00B7612E" w:rsidRPr="004F4A4B" w:rsidRDefault="00B7612E" w:rsidP="00B7612E">
      <w:pPr>
        <w:jc w:val="center"/>
      </w:pPr>
    </w:p>
    <w:p w14:paraId="174CCFD2" w14:textId="416BAE22" w:rsidR="00B7612E" w:rsidRPr="004F4A4B" w:rsidRDefault="007517A4" w:rsidP="00B7612E">
      <w:pPr>
        <w:jc w:val="center"/>
      </w:pPr>
      <w:r>
        <w:t>Направленность (профиль)</w:t>
      </w:r>
    </w:p>
    <w:p w14:paraId="78CD6727" w14:textId="77777777" w:rsidR="00B7612E" w:rsidRPr="004F4A4B" w:rsidRDefault="00B7612E" w:rsidP="00B7612E">
      <w:pPr>
        <w:jc w:val="center"/>
      </w:pPr>
      <w:r w:rsidRPr="004F4A4B">
        <w:t>«Финансовая экономика»</w:t>
      </w:r>
    </w:p>
    <w:p w14:paraId="7AFB4863" w14:textId="77777777" w:rsidR="00B7612E" w:rsidRPr="004F4A4B" w:rsidRDefault="00B7612E" w:rsidP="00B7612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1514FCAC" w14:textId="77777777" w:rsidR="00B7612E" w:rsidRPr="004F4A4B" w:rsidRDefault="00B7612E" w:rsidP="00B7612E">
      <w:pPr>
        <w:jc w:val="center"/>
        <w:rPr>
          <w:strike/>
        </w:rPr>
      </w:pPr>
    </w:p>
    <w:p w14:paraId="612E0BF4" w14:textId="77777777" w:rsidR="00B7612E" w:rsidRPr="004F4A4B" w:rsidRDefault="00B7612E" w:rsidP="00B7612E">
      <w:pPr>
        <w:jc w:val="center"/>
      </w:pPr>
    </w:p>
    <w:p w14:paraId="3E8D75B2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53E8F046" w14:textId="77777777" w:rsidR="00B7612E" w:rsidRPr="004F4A4B" w:rsidRDefault="00B7612E" w:rsidP="00B7612E">
      <w:pPr>
        <w:jc w:val="center"/>
      </w:pPr>
      <w:r w:rsidRPr="004F4A4B">
        <w:t>очная, заочная</w:t>
      </w:r>
    </w:p>
    <w:p w14:paraId="2A5699A1" w14:textId="77777777" w:rsidR="00B7612E" w:rsidRPr="00B95B9E" w:rsidRDefault="00B7612E" w:rsidP="00B7612E">
      <w:pPr>
        <w:jc w:val="both"/>
      </w:pPr>
    </w:p>
    <w:p w14:paraId="5750740D" w14:textId="77777777" w:rsidR="00B7612E" w:rsidRPr="00B95B9E" w:rsidRDefault="00B7612E" w:rsidP="00B7612E">
      <w:pPr>
        <w:jc w:val="both"/>
      </w:pPr>
    </w:p>
    <w:p w14:paraId="44810A43" w14:textId="77777777" w:rsidR="00B7612E" w:rsidRPr="00B95B9E" w:rsidRDefault="00B7612E" w:rsidP="00B7612E"/>
    <w:p w14:paraId="257389A1" w14:textId="77777777" w:rsidR="00B7612E" w:rsidRPr="00B95B9E" w:rsidRDefault="00B7612E" w:rsidP="00B7612E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6A7098" w14:paraId="0D98420F" w14:textId="77777777" w:rsidTr="00D474EE">
        <w:tc>
          <w:tcPr>
            <w:tcW w:w="4368" w:type="dxa"/>
            <w:hideMark/>
          </w:tcPr>
          <w:p w14:paraId="5C739E6F" w14:textId="77777777" w:rsidR="006A7098" w:rsidRDefault="006A7098" w:rsidP="00D474EE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5A91E3F6" w14:textId="77777777" w:rsidR="006D1579" w:rsidRDefault="006A7098" w:rsidP="00F2411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</w:p>
          <w:p w14:paraId="29E333D4" w14:textId="50B0C47B" w:rsidR="006A7098" w:rsidRDefault="00753DB0" w:rsidP="00F2411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от </w:t>
            </w:r>
            <w:r w:rsidRPr="00B6103D">
              <w:rPr>
                <w:sz w:val="22"/>
              </w:rPr>
              <w:t>«</w:t>
            </w:r>
            <w:r w:rsidR="007328D2">
              <w:rPr>
                <w:sz w:val="22"/>
              </w:rPr>
              <w:t>0</w:t>
            </w:r>
            <w:r w:rsidR="00A808D0">
              <w:rPr>
                <w:sz w:val="22"/>
              </w:rPr>
              <w:t>3</w:t>
            </w:r>
            <w:r w:rsidRPr="00B6103D">
              <w:rPr>
                <w:sz w:val="22"/>
              </w:rPr>
              <w:t>»</w:t>
            </w:r>
            <w:r w:rsidR="007F4D4D">
              <w:rPr>
                <w:sz w:val="22"/>
              </w:rPr>
              <w:t xml:space="preserve"> </w:t>
            </w:r>
            <w:r w:rsidR="00C126E9">
              <w:rPr>
                <w:sz w:val="22"/>
              </w:rPr>
              <w:t>апреля</w:t>
            </w:r>
            <w:r w:rsidRPr="00B6103D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A808D0">
              <w:rPr>
                <w:sz w:val="22"/>
              </w:rPr>
              <w:t>4</w:t>
            </w:r>
            <w:r w:rsidRPr="00B6103D">
              <w:rPr>
                <w:sz w:val="22"/>
              </w:rPr>
              <w:t xml:space="preserve"> г.</w:t>
            </w:r>
            <w:r>
              <w:rPr>
                <w:sz w:val="22"/>
              </w:rPr>
              <w:t xml:space="preserve">, </w:t>
            </w:r>
            <w:r w:rsidR="006A7098">
              <w:rPr>
                <w:sz w:val="22"/>
              </w:rPr>
              <w:t>протокол №</w:t>
            </w:r>
            <w:r w:rsidR="00C126E9">
              <w:rPr>
                <w:sz w:val="22"/>
              </w:rPr>
              <w:t>7</w:t>
            </w:r>
            <w:r w:rsidR="006A7098">
              <w:rPr>
                <w:sz w:val="22"/>
              </w:rPr>
              <w:t xml:space="preserve"> </w:t>
            </w:r>
          </w:p>
        </w:tc>
        <w:tc>
          <w:tcPr>
            <w:tcW w:w="864" w:type="dxa"/>
          </w:tcPr>
          <w:p w14:paraId="0C480F3B" w14:textId="77777777" w:rsidR="006A7098" w:rsidRDefault="006A7098" w:rsidP="00D474EE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437CFB49" w14:textId="77777777" w:rsidR="006A7098" w:rsidRDefault="006A7098" w:rsidP="00D474EE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2CC109D8" w14:textId="77777777" w:rsidR="006A7098" w:rsidRDefault="006A7098" w:rsidP="00D474EE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04A373A5" w14:textId="3086BF8B" w:rsidR="006A7098" w:rsidRDefault="007328D2" w:rsidP="007F4D4D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 w:rsidR="00A808D0">
              <w:rPr>
                <w:sz w:val="22"/>
              </w:rPr>
              <w:t xml:space="preserve"> </w:t>
            </w:r>
            <w:r w:rsidR="00C126E9">
              <w:rPr>
                <w:sz w:val="22"/>
              </w:rPr>
              <w:t>6</w:t>
            </w:r>
            <w:r>
              <w:rPr>
                <w:sz w:val="22"/>
              </w:rPr>
              <w:t xml:space="preserve"> от «</w:t>
            </w:r>
            <w:r w:rsidR="00C126E9">
              <w:rPr>
                <w:sz w:val="22"/>
              </w:rPr>
              <w:t>2</w:t>
            </w:r>
            <w:r w:rsidR="00A808D0">
              <w:rPr>
                <w:sz w:val="22"/>
              </w:rPr>
              <w:t>4</w:t>
            </w:r>
            <w:r>
              <w:rPr>
                <w:sz w:val="22"/>
              </w:rPr>
              <w:t xml:space="preserve">» </w:t>
            </w:r>
            <w:r w:rsidR="00C126E9">
              <w:rPr>
                <w:sz w:val="22"/>
              </w:rPr>
              <w:t>апреля</w:t>
            </w:r>
            <w:r>
              <w:rPr>
                <w:sz w:val="22"/>
              </w:rPr>
              <w:t xml:space="preserve"> 202</w:t>
            </w:r>
            <w:r w:rsidR="00A808D0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</w:tr>
    </w:tbl>
    <w:p w14:paraId="252AE702" w14:textId="77777777" w:rsidR="006A7098" w:rsidRPr="003E24B1" w:rsidRDefault="006A7098" w:rsidP="006A7098">
      <w:pPr>
        <w:jc w:val="both"/>
      </w:pPr>
    </w:p>
    <w:p w14:paraId="79ECFBFC" w14:textId="77777777" w:rsidR="006A7098" w:rsidRPr="00B95B9E" w:rsidRDefault="006A7098" w:rsidP="006A7098">
      <w:pPr>
        <w:jc w:val="both"/>
      </w:pPr>
    </w:p>
    <w:p w14:paraId="138BDE99" w14:textId="77777777" w:rsidR="006A7098" w:rsidRPr="00B95B9E" w:rsidRDefault="006A7098" w:rsidP="006A7098">
      <w:pPr>
        <w:jc w:val="center"/>
      </w:pPr>
    </w:p>
    <w:p w14:paraId="77E7445B" w14:textId="77777777" w:rsidR="006A7098" w:rsidRPr="00B95B9E" w:rsidRDefault="006A7098" w:rsidP="006A7098">
      <w:pPr>
        <w:jc w:val="center"/>
      </w:pPr>
    </w:p>
    <w:p w14:paraId="7E3660C6" w14:textId="77777777" w:rsidR="006A7098" w:rsidRPr="00B95B9E" w:rsidRDefault="006A7098" w:rsidP="006A7098">
      <w:pPr>
        <w:jc w:val="center"/>
      </w:pPr>
    </w:p>
    <w:p w14:paraId="072B86BE" w14:textId="77777777" w:rsidR="006A7098" w:rsidRPr="00B95B9E" w:rsidRDefault="006A7098" w:rsidP="006A7098">
      <w:pPr>
        <w:jc w:val="center"/>
      </w:pPr>
    </w:p>
    <w:p w14:paraId="2BDCCF69" w14:textId="77777777" w:rsidR="006A7098" w:rsidRPr="00B95B9E" w:rsidRDefault="006A7098" w:rsidP="006A7098">
      <w:pPr>
        <w:jc w:val="center"/>
      </w:pPr>
    </w:p>
    <w:p w14:paraId="510DC550" w14:textId="77777777" w:rsidR="006A7098" w:rsidRPr="00B95B9E" w:rsidRDefault="006A7098" w:rsidP="006A7098">
      <w:pPr>
        <w:jc w:val="center"/>
      </w:pPr>
    </w:p>
    <w:p w14:paraId="1857638F" w14:textId="77777777" w:rsidR="006A7098" w:rsidRPr="00B95B9E" w:rsidRDefault="006A7098" w:rsidP="006A7098">
      <w:pPr>
        <w:jc w:val="center"/>
      </w:pPr>
    </w:p>
    <w:p w14:paraId="6B932217" w14:textId="77777777" w:rsidR="006A7098" w:rsidRPr="00B95B9E" w:rsidRDefault="006A7098" w:rsidP="006A7098">
      <w:pPr>
        <w:jc w:val="center"/>
      </w:pPr>
    </w:p>
    <w:p w14:paraId="068FAE97" w14:textId="77777777" w:rsidR="006A7098" w:rsidRPr="00B95B9E" w:rsidRDefault="006A7098" w:rsidP="006A7098">
      <w:pPr>
        <w:jc w:val="center"/>
      </w:pPr>
    </w:p>
    <w:p w14:paraId="51298F6D" w14:textId="77777777" w:rsidR="006A7098" w:rsidRPr="00B95B9E" w:rsidRDefault="006A7098" w:rsidP="006A7098">
      <w:pPr>
        <w:jc w:val="center"/>
      </w:pPr>
    </w:p>
    <w:p w14:paraId="427027C2" w14:textId="77777777" w:rsidR="006A7098" w:rsidRDefault="006A7098" w:rsidP="006A7098">
      <w:pPr>
        <w:jc w:val="center"/>
      </w:pPr>
      <w:r w:rsidRPr="004F4A4B">
        <w:t>Ярославль</w:t>
      </w:r>
    </w:p>
    <w:p w14:paraId="63B20B2D" w14:textId="79E3C7B0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>1. Цели освоения дисциплины</w:t>
      </w:r>
    </w:p>
    <w:p w14:paraId="6FFCCC29" w14:textId="77777777" w:rsidR="007517A4" w:rsidRPr="007E3F34" w:rsidRDefault="007517A4" w:rsidP="00A749B0">
      <w:pPr>
        <w:ind w:firstLine="709"/>
        <w:jc w:val="both"/>
        <w:rPr>
          <w:sz w:val="20"/>
          <w:szCs w:val="20"/>
        </w:rPr>
      </w:pPr>
    </w:p>
    <w:p w14:paraId="4063A50C" w14:textId="5368A132" w:rsidR="00A749B0" w:rsidRPr="00F3081F" w:rsidRDefault="00A749B0" w:rsidP="00A749B0">
      <w:pPr>
        <w:ind w:firstLine="709"/>
        <w:jc w:val="both"/>
      </w:pPr>
      <w:r>
        <w:t>Целями освоения дисциплины «Информационно-аналитические системы в финансовой бизнес-аналитике» являются получение знаний о видах и функциональных возможностях современных информационно-аналитических систем, используемых для автоматизации задач финансовой бизнес-аналитики и получения практических навыков работы с ними с целью оценки и обоснования эффективности применяемых в бизнес-аналитике решений.</w:t>
      </w:r>
    </w:p>
    <w:p w14:paraId="49BFA62F" w14:textId="77777777" w:rsidR="00B330E7" w:rsidRPr="007E3F34" w:rsidRDefault="00B330E7" w:rsidP="00B7612E">
      <w:pPr>
        <w:jc w:val="both"/>
        <w:rPr>
          <w:b/>
          <w:bCs/>
          <w:sz w:val="20"/>
          <w:szCs w:val="20"/>
        </w:rPr>
      </w:pPr>
    </w:p>
    <w:p w14:paraId="58573755" w14:textId="2670E0B1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>Место дисциплины в структуре образовательной программы</w:t>
      </w:r>
    </w:p>
    <w:p w14:paraId="08E3B890" w14:textId="77777777" w:rsidR="007517A4" w:rsidRPr="007E3F34" w:rsidRDefault="007517A4" w:rsidP="00B7612E">
      <w:pPr>
        <w:ind w:firstLine="709"/>
        <w:jc w:val="both"/>
        <w:rPr>
          <w:sz w:val="20"/>
          <w:szCs w:val="20"/>
        </w:rPr>
      </w:pPr>
    </w:p>
    <w:p w14:paraId="24F2A50D" w14:textId="5031284B" w:rsidR="00A749B0" w:rsidRDefault="00A749B0" w:rsidP="00B7612E">
      <w:pPr>
        <w:ind w:firstLine="709"/>
        <w:jc w:val="both"/>
      </w:pPr>
      <w:r w:rsidRPr="00F3081F">
        <w:t>Дисциплина «</w:t>
      </w:r>
      <w:r w:rsidRPr="00581C94">
        <w:t>Информационно-аналитические системы в финансовой бизнес-аналитике</w:t>
      </w:r>
      <w:r w:rsidRPr="00F3081F">
        <w:t xml:space="preserve">» </w:t>
      </w:r>
      <w:r w:rsidR="00BA59CA">
        <w:t xml:space="preserve">относится </w:t>
      </w:r>
      <w:r>
        <w:t>к дисциплинам части, формируемой участниками образовательных отношений, Блока 1</w:t>
      </w:r>
      <w:r w:rsidRPr="00F3081F">
        <w:t>.</w:t>
      </w:r>
    </w:p>
    <w:p w14:paraId="0BB2B027" w14:textId="77777777" w:rsidR="00B7612E" w:rsidRPr="00D66279" w:rsidRDefault="009A7864" w:rsidP="00B7612E">
      <w:pPr>
        <w:ind w:firstLine="709"/>
        <w:jc w:val="both"/>
      </w:pPr>
      <w:r w:rsidRPr="00D66279">
        <w:t>Для освоения данной дисциплины</w:t>
      </w:r>
      <w:r w:rsidR="00B7612E" w:rsidRPr="00D66279">
        <w:t xml:space="preserve"> студенты должны владет</w:t>
      </w:r>
      <w:r w:rsidRPr="00D66279">
        <w:t>ь</w:t>
      </w:r>
      <w:r w:rsidR="00F03BBE" w:rsidRPr="00D66279">
        <w:t xml:space="preserve"> навыками</w:t>
      </w:r>
      <w:r w:rsidRPr="00D66279">
        <w:t xml:space="preserve"> </w:t>
      </w:r>
      <w:r w:rsidR="00576D29">
        <w:t>работы с электронными порталами и онлайн-сервисами</w:t>
      </w:r>
      <w:r w:rsidRPr="00D66279">
        <w:t xml:space="preserve">, </w:t>
      </w:r>
      <w:r w:rsidR="00F03BBE" w:rsidRPr="00D66279">
        <w:t>уметь применять метод</w:t>
      </w:r>
      <w:r w:rsidR="00BA59CA" w:rsidRPr="00D66279">
        <w:t>ики</w:t>
      </w:r>
      <w:r w:rsidR="00F03BBE" w:rsidRPr="00D66279">
        <w:t xml:space="preserve"> анализа</w:t>
      </w:r>
      <w:r w:rsidR="00576D29">
        <w:t xml:space="preserve"> деятельности организаций</w:t>
      </w:r>
      <w:r w:rsidR="00F03BBE" w:rsidRPr="00D66279">
        <w:t xml:space="preserve">, </w:t>
      </w:r>
      <w:r w:rsidRPr="00D66279">
        <w:t xml:space="preserve">знать </w:t>
      </w:r>
      <w:r w:rsidR="00BA59CA" w:rsidRPr="00D66279">
        <w:t>основные показатели</w:t>
      </w:r>
      <w:r w:rsidR="00D66279">
        <w:t xml:space="preserve"> финансовой бизнес-аналитики и</w:t>
      </w:r>
      <w:r w:rsidR="00BA59CA" w:rsidRPr="00D66279">
        <w:t xml:space="preserve"> </w:t>
      </w:r>
      <w:r w:rsidRPr="00D66279">
        <w:t>классификацию современных информационных технологий в экономике</w:t>
      </w:r>
      <w:r w:rsidR="00D66279">
        <w:t>.</w:t>
      </w:r>
    </w:p>
    <w:p w14:paraId="611C8622" w14:textId="77777777" w:rsidR="00B7612E" w:rsidRPr="007E3F34" w:rsidRDefault="00B7612E" w:rsidP="00B7612E">
      <w:pPr>
        <w:jc w:val="both"/>
        <w:rPr>
          <w:bCs/>
          <w:sz w:val="20"/>
          <w:szCs w:val="20"/>
        </w:rPr>
      </w:pPr>
    </w:p>
    <w:p w14:paraId="1E52A883" w14:textId="2632A1BC" w:rsidR="00B7612E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7F7382D5" w14:textId="77777777" w:rsidR="00640B0E" w:rsidRPr="007E3F34" w:rsidRDefault="00640B0E" w:rsidP="00B7612E">
      <w:pPr>
        <w:jc w:val="both"/>
        <w:rPr>
          <w:b/>
          <w:bCs/>
          <w:sz w:val="20"/>
          <w:szCs w:val="20"/>
        </w:rPr>
      </w:pPr>
    </w:p>
    <w:p w14:paraId="64175B1E" w14:textId="77777777" w:rsidR="00B7612E" w:rsidRPr="004F4A4B" w:rsidRDefault="00B7612E" w:rsidP="00642C90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 приобретения следующих знаний, умений, навыков и (или) опыта деятельности: </w:t>
      </w:r>
    </w:p>
    <w:p w14:paraId="3D6A6B11" w14:textId="77777777" w:rsidR="00B7612E" w:rsidRPr="004F4A4B" w:rsidRDefault="00B7612E" w:rsidP="00B7612E"/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496"/>
        <w:gridCol w:w="2508"/>
        <w:gridCol w:w="4340"/>
      </w:tblGrid>
      <w:tr w:rsidR="00B7612E" w:rsidRPr="00640B0E" w14:paraId="5905D9EB" w14:textId="77777777" w:rsidTr="00640B0E">
        <w:trPr>
          <w:trHeight w:val="20"/>
        </w:trPr>
        <w:tc>
          <w:tcPr>
            <w:tcW w:w="2518" w:type="dxa"/>
            <w:vAlign w:val="center"/>
          </w:tcPr>
          <w:p w14:paraId="369A2FBC" w14:textId="0D6F27E8" w:rsidR="00B7612E" w:rsidRPr="00640B0E" w:rsidRDefault="00B7612E" w:rsidP="00640B0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40B0E">
              <w:rPr>
                <w:b/>
                <w:sz w:val="22"/>
                <w:szCs w:val="22"/>
              </w:rPr>
              <w:t>Формируемая компетенция</w:t>
            </w:r>
          </w:p>
          <w:p w14:paraId="542620DA" w14:textId="77777777" w:rsidR="00B7612E" w:rsidRPr="00640B0E" w:rsidRDefault="00B7612E" w:rsidP="00640B0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40B0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552" w:type="dxa"/>
            <w:vAlign w:val="center"/>
          </w:tcPr>
          <w:p w14:paraId="55C73811" w14:textId="77777777" w:rsidR="00B7612E" w:rsidRPr="00640B0E" w:rsidRDefault="00B7612E" w:rsidP="00640B0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40B0E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56BEBB17" w14:textId="77777777" w:rsidR="00B7612E" w:rsidRPr="00640B0E" w:rsidRDefault="00B7612E" w:rsidP="00640B0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40B0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500" w:type="dxa"/>
            <w:vAlign w:val="center"/>
          </w:tcPr>
          <w:p w14:paraId="6E1C562B" w14:textId="7C5AB2F0" w:rsidR="00B7612E" w:rsidRPr="00640B0E" w:rsidRDefault="00B7612E" w:rsidP="00640B0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640B0E">
              <w:rPr>
                <w:b/>
                <w:sz w:val="22"/>
                <w:szCs w:val="22"/>
              </w:rPr>
              <w:t>Перечень</w:t>
            </w:r>
          </w:p>
          <w:p w14:paraId="50229047" w14:textId="3E8FA237" w:rsidR="00B7612E" w:rsidRPr="00640B0E" w:rsidRDefault="00B7612E" w:rsidP="00640B0E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640B0E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B7612E" w:rsidRPr="00640B0E" w14:paraId="3F2D7123" w14:textId="77777777" w:rsidTr="00640B0E">
        <w:trPr>
          <w:trHeight w:val="20"/>
        </w:trPr>
        <w:tc>
          <w:tcPr>
            <w:tcW w:w="9570" w:type="dxa"/>
            <w:gridSpan w:val="3"/>
          </w:tcPr>
          <w:p w14:paraId="5085FC50" w14:textId="77777777" w:rsidR="00B7612E" w:rsidRPr="00640B0E" w:rsidRDefault="00B73531" w:rsidP="006D157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640B0E">
              <w:rPr>
                <w:b/>
                <w:sz w:val="22"/>
                <w:szCs w:val="22"/>
              </w:rPr>
              <w:t>П</w:t>
            </w:r>
            <w:r w:rsidR="00B7612E" w:rsidRPr="00640B0E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B7612E" w:rsidRPr="00640B0E" w14:paraId="4D662FC0" w14:textId="77777777" w:rsidTr="00640B0E">
        <w:trPr>
          <w:trHeight w:val="20"/>
        </w:trPr>
        <w:tc>
          <w:tcPr>
            <w:tcW w:w="2518" w:type="dxa"/>
          </w:tcPr>
          <w:p w14:paraId="19BF79B1" w14:textId="28FAF265" w:rsidR="00640B0E" w:rsidRDefault="009379C0" w:rsidP="007E3F34">
            <w:pPr>
              <w:rPr>
                <w:iCs/>
                <w:sz w:val="22"/>
                <w:szCs w:val="22"/>
              </w:rPr>
            </w:pPr>
            <w:r w:rsidRPr="00640B0E">
              <w:rPr>
                <w:b/>
                <w:iCs/>
                <w:sz w:val="22"/>
                <w:szCs w:val="22"/>
              </w:rPr>
              <w:t>ПК(А)-2</w:t>
            </w:r>
          </w:p>
          <w:p w14:paraId="4D5A3104" w14:textId="4EA7E315" w:rsidR="00B7612E" w:rsidRPr="00640B0E" w:rsidRDefault="009379C0" w:rsidP="007E3F34">
            <w:pPr>
              <w:rPr>
                <w:b/>
                <w:sz w:val="22"/>
                <w:szCs w:val="22"/>
              </w:rPr>
            </w:pPr>
            <w:r w:rsidRPr="00640B0E">
              <w:rPr>
                <w:iCs/>
                <w:sz w:val="22"/>
                <w:szCs w:val="22"/>
              </w:rPr>
              <w:t>Способен анализировать и использовать источники информации, базы данных и  специализированное программное обеспечение для целей бизнес-аналитики и  эксплуатации интегрированной системы риск-менеджмента, интерпретировать и презентовать результаты с целью разработки стратегии развития организации</w:t>
            </w:r>
          </w:p>
        </w:tc>
        <w:tc>
          <w:tcPr>
            <w:tcW w:w="2552" w:type="dxa"/>
          </w:tcPr>
          <w:p w14:paraId="210E5670" w14:textId="7559FF13" w:rsidR="007A3BE2" w:rsidRPr="00640B0E" w:rsidRDefault="007A3BE2" w:rsidP="007E3F34">
            <w:pPr>
              <w:rPr>
                <w:b/>
                <w:bCs/>
                <w:iCs/>
                <w:sz w:val="22"/>
                <w:szCs w:val="22"/>
              </w:rPr>
            </w:pPr>
            <w:r w:rsidRPr="00640B0E">
              <w:rPr>
                <w:b/>
                <w:bCs/>
                <w:iCs/>
                <w:sz w:val="22"/>
                <w:szCs w:val="22"/>
              </w:rPr>
              <w:t>ПК(</w:t>
            </w:r>
            <w:r w:rsidRPr="00640B0E">
              <w:rPr>
                <w:b/>
                <w:bCs/>
                <w:iCs/>
                <w:sz w:val="22"/>
                <w:szCs w:val="22"/>
                <w:lang w:val="en-US"/>
              </w:rPr>
              <w:t>A</w:t>
            </w:r>
            <w:r w:rsidRPr="00640B0E">
              <w:rPr>
                <w:b/>
                <w:bCs/>
                <w:iCs/>
                <w:sz w:val="22"/>
                <w:szCs w:val="22"/>
              </w:rPr>
              <w:t>)-2.3</w:t>
            </w:r>
          </w:p>
          <w:p w14:paraId="18175679" w14:textId="4E39F8E5" w:rsidR="00B7612E" w:rsidRPr="00640B0E" w:rsidRDefault="00C72370" w:rsidP="007E3F34">
            <w:pPr>
              <w:rPr>
                <w:b/>
                <w:sz w:val="22"/>
                <w:szCs w:val="22"/>
              </w:rPr>
            </w:pPr>
            <w:r w:rsidRPr="00640B0E">
              <w:rPr>
                <w:iCs/>
                <w:sz w:val="22"/>
                <w:szCs w:val="22"/>
              </w:rPr>
              <w:t>Выявляет внутренние и внешние факторы, влияющие на бизнес-цели организации, разрабатывает параметры финансовой стратегии, в том числе с применением современных информационно-аналитических систем</w:t>
            </w:r>
          </w:p>
        </w:tc>
        <w:tc>
          <w:tcPr>
            <w:tcW w:w="4500" w:type="dxa"/>
          </w:tcPr>
          <w:p w14:paraId="525D28A3" w14:textId="01931958" w:rsidR="00B7612E" w:rsidRPr="00640B0E" w:rsidRDefault="00331943" w:rsidP="007E3F34">
            <w:pPr>
              <w:jc w:val="both"/>
              <w:rPr>
                <w:b/>
                <w:sz w:val="22"/>
                <w:szCs w:val="22"/>
              </w:rPr>
            </w:pPr>
            <w:r w:rsidRPr="00640B0E">
              <w:rPr>
                <w:b/>
                <w:sz w:val="22"/>
                <w:szCs w:val="22"/>
              </w:rPr>
              <w:t>З</w:t>
            </w:r>
            <w:r w:rsidR="00B7612E" w:rsidRPr="00640B0E">
              <w:rPr>
                <w:b/>
                <w:sz w:val="22"/>
                <w:szCs w:val="22"/>
              </w:rPr>
              <w:t xml:space="preserve">нать: </w:t>
            </w:r>
          </w:p>
          <w:p w14:paraId="5AECD665" w14:textId="77777777" w:rsidR="009379C0" w:rsidRPr="00640B0E" w:rsidRDefault="00D4191B" w:rsidP="007E3F34">
            <w:pPr>
              <w:rPr>
                <w:sz w:val="22"/>
                <w:szCs w:val="22"/>
              </w:rPr>
            </w:pPr>
            <w:r w:rsidRPr="00640B0E">
              <w:rPr>
                <w:sz w:val="22"/>
                <w:szCs w:val="22"/>
              </w:rPr>
              <w:t xml:space="preserve">- </w:t>
            </w:r>
            <w:r w:rsidR="009379C0" w:rsidRPr="00640B0E">
              <w:rPr>
                <w:sz w:val="22"/>
                <w:szCs w:val="22"/>
              </w:rPr>
              <w:t>виды, характеристики и функциональные возможности современных информационно-аналитических систем, используемых</w:t>
            </w:r>
          </w:p>
          <w:p w14:paraId="4AE9D115" w14:textId="77777777" w:rsidR="009379C0" w:rsidRPr="00640B0E" w:rsidRDefault="009379C0" w:rsidP="007E3F34">
            <w:pPr>
              <w:rPr>
                <w:sz w:val="22"/>
                <w:szCs w:val="22"/>
              </w:rPr>
            </w:pPr>
            <w:r w:rsidRPr="00640B0E">
              <w:rPr>
                <w:sz w:val="22"/>
                <w:szCs w:val="22"/>
              </w:rPr>
              <w:t>для автоматизации задач финансовой бизнес-аналитики.</w:t>
            </w:r>
          </w:p>
          <w:p w14:paraId="3250EABF" w14:textId="71466201" w:rsidR="00B7612E" w:rsidRPr="00640B0E" w:rsidRDefault="00331943" w:rsidP="007E3F34">
            <w:pPr>
              <w:spacing w:before="120"/>
              <w:rPr>
                <w:b/>
                <w:sz w:val="22"/>
                <w:szCs w:val="22"/>
              </w:rPr>
            </w:pPr>
            <w:r w:rsidRPr="00640B0E">
              <w:rPr>
                <w:b/>
                <w:sz w:val="22"/>
                <w:szCs w:val="22"/>
              </w:rPr>
              <w:t>У</w:t>
            </w:r>
            <w:r w:rsidR="00B7612E" w:rsidRPr="00640B0E">
              <w:rPr>
                <w:b/>
                <w:sz w:val="22"/>
                <w:szCs w:val="22"/>
              </w:rPr>
              <w:t>меть:</w:t>
            </w:r>
          </w:p>
          <w:p w14:paraId="2CB81BD8" w14:textId="77777777" w:rsidR="00361601" w:rsidRPr="00640B0E" w:rsidRDefault="009379C0" w:rsidP="007E3F34">
            <w:pPr>
              <w:rPr>
                <w:sz w:val="22"/>
                <w:szCs w:val="22"/>
              </w:rPr>
            </w:pPr>
            <w:r w:rsidRPr="00640B0E">
              <w:rPr>
                <w:sz w:val="22"/>
                <w:szCs w:val="22"/>
              </w:rPr>
              <w:t xml:space="preserve">- </w:t>
            </w:r>
            <w:r w:rsidR="00CE22A4" w:rsidRPr="00640B0E">
              <w:rPr>
                <w:sz w:val="22"/>
                <w:szCs w:val="22"/>
              </w:rPr>
              <w:t xml:space="preserve">распознавать внутренние и внешние факторы, влияющие на </w:t>
            </w:r>
            <w:r w:rsidR="00400B36" w:rsidRPr="00640B0E">
              <w:rPr>
                <w:sz w:val="22"/>
                <w:szCs w:val="22"/>
              </w:rPr>
              <w:t>построение системы целей в организации</w:t>
            </w:r>
          </w:p>
          <w:p w14:paraId="654A6D4A" w14:textId="10B4BADF" w:rsidR="009379C0" w:rsidRPr="00640B0E" w:rsidRDefault="00361601" w:rsidP="007E3F34">
            <w:pPr>
              <w:rPr>
                <w:sz w:val="22"/>
                <w:szCs w:val="22"/>
              </w:rPr>
            </w:pPr>
            <w:r w:rsidRPr="00640B0E">
              <w:rPr>
                <w:sz w:val="22"/>
                <w:szCs w:val="22"/>
              </w:rPr>
              <w:t xml:space="preserve">- </w:t>
            </w:r>
            <w:r w:rsidR="009379C0" w:rsidRPr="00640B0E">
              <w:rPr>
                <w:sz w:val="22"/>
                <w:szCs w:val="22"/>
              </w:rPr>
              <w:t xml:space="preserve">применять функциональные возможности современных информационно-аналитических систем </w:t>
            </w:r>
            <w:r w:rsidRPr="00640B0E">
              <w:rPr>
                <w:sz w:val="22"/>
                <w:szCs w:val="22"/>
              </w:rPr>
              <w:t xml:space="preserve">и баз данных </w:t>
            </w:r>
            <w:r w:rsidR="009379C0" w:rsidRPr="00640B0E">
              <w:rPr>
                <w:sz w:val="22"/>
                <w:szCs w:val="22"/>
              </w:rPr>
              <w:t xml:space="preserve">для </w:t>
            </w:r>
            <w:r w:rsidRPr="00640B0E">
              <w:rPr>
                <w:sz w:val="22"/>
                <w:szCs w:val="22"/>
              </w:rPr>
              <w:t xml:space="preserve">поиска, </w:t>
            </w:r>
            <w:r w:rsidR="009379C0" w:rsidRPr="00640B0E">
              <w:rPr>
                <w:sz w:val="22"/>
                <w:szCs w:val="22"/>
              </w:rPr>
              <w:t xml:space="preserve">оценки и обоснования </w:t>
            </w:r>
          </w:p>
          <w:p w14:paraId="6624B81D" w14:textId="77777777" w:rsidR="00B7612E" w:rsidRPr="00640B0E" w:rsidRDefault="009379C0" w:rsidP="007E3F34">
            <w:pPr>
              <w:contextualSpacing/>
              <w:rPr>
                <w:sz w:val="22"/>
                <w:szCs w:val="22"/>
              </w:rPr>
            </w:pPr>
            <w:r w:rsidRPr="00640B0E">
              <w:rPr>
                <w:sz w:val="22"/>
                <w:szCs w:val="22"/>
              </w:rPr>
              <w:t>эффективности применяемых в бизнес-аналитике решений.</w:t>
            </w:r>
          </w:p>
          <w:p w14:paraId="26357047" w14:textId="6CB0F13B" w:rsidR="00331943" w:rsidRPr="00640B0E" w:rsidRDefault="00331943" w:rsidP="007E3F34">
            <w:pPr>
              <w:spacing w:before="120"/>
              <w:rPr>
                <w:b/>
                <w:sz w:val="22"/>
                <w:szCs w:val="22"/>
              </w:rPr>
            </w:pPr>
            <w:r w:rsidRPr="00640B0E">
              <w:rPr>
                <w:b/>
                <w:sz w:val="22"/>
                <w:szCs w:val="22"/>
              </w:rPr>
              <w:t>Владеть</w:t>
            </w:r>
            <w:r w:rsidR="00B17DE0" w:rsidRPr="00640B0E">
              <w:rPr>
                <w:b/>
                <w:sz w:val="22"/>
                <w:szCs w:val="22"/>
              </w:rPr>
              <w:t xml:space="preserve"> навыками</w:t>
            </w:r>
            <w:r w:rsidRPr="00640B0E">
              <w:rPr>
                <w:b/>
                <w:sz w:val="22"/>
                <w:szCs w:val="22"/>
              </w:rPr>
              <w:t>:</w:t>
            </w:r>
          </w:p>
          <w:p w14:paraId="734F89CB" w14:textId="33A8EAD9" w:rsidR="00737950" w:rsidRPr="00640B0E" w:rsidRDefault="00B17DE0" w:rsidP="007E3F34">
            <w:pPr>
              <w:rPr>
                <w:sz w:val="22"/>
                <w:szCs w:val="22"/>
              </w:rPr>
            </w:pPr>
            <w:r w:rsidRPr="00640B0E">
              <w:rPr>
                <w:iCs/>
                <w:sz w:val="22"/>
                <w:szCs w:val="22"/>
              </w:rPr>
              <w:t xml:space="preserve">- разработки </w:t>
            </w:r>
            <w:r w:rsidR="00737950" w:rsidRPr="00640B0E">
              <w:rPr>
                <w:iCs/>
                <w:sz w:val="22"/>
                <w:szCs w:val="22"/>
              </w:rPr>
              <w:t xml:space="preserve">финансовой стратегии </w:t>
            </w:r>
            <w:r w:rsidR="007073DA" w:rsidRPr="00640B0E">
              <w:rPr>
                <w:iCs/>
                <w:sz w:val="22"/>
                <w:szCs w:val="22"/>
              </w:rPr>
              <w:t xml:space="preserve">на основании информации, полученной </w:t>
            </w:r>
            <w:r w:rsidR="00737950" w:rsidRPr="00640B0E">
              <w:rPr>
                <w:iCs/>
                <w:sz w:val="22"/>
                <w:szCs w:val="22"/>
              </w:rPr>
              <w:t>с применением современных информационно-аналитических систем</w:t>
            </w:r>
            <w:r w:rsidR="007073DA" w:rsidRPr="00640B0E">
              <w:rPr>
                <w:iCs/>
                <w:sz w:val="22"/>
                <w:szCs w:val="22"/>
              </w:rPr>
              <w:t xml:space="preserve"> и баз данных</w:t>
            </w:r>
            <w:r w:rsidR="007E3F34">
              <w:rPr>
                <w:iCs/>
                <w:sz w:val="22"/>
                <w:szCs w:val="22"/>
              </w:rPr>
              <w:t>.</w:t>
            </w:r>
          </w:p>
        </w:tc>
      </w:tr>
    </w:tbl>
    <w:p w14:paraId="6442AE17" w14:textId="77777777" w:rsidR="00B7612E" w:rsidRPr="004F4A4B" w:rsidRDefault="00B7612E" w:rsidP="00B7612E">
      <w:pPr>
        <w:jc w:val="both"/>
        <w:rPr>
          <w:bCs/>
        </w:rPr>
      </w:pPr>
    </w:p>
    <w:p w14:paraId="6D1DA449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25346EFF" w14:textId="77777777" w:rsidR="00B7612E" w:rsidRPr="004F4A4B" w:rsidRDefault="00B7612E" w:rsidP="00B7612E">
      <w:pPr>
        <w:jc w:val="both"/>
        <w:rPr>
          <w:sz w:val="20"/>
          <w:szCs w:val="20"/>
        </w:rPr>
      </w:pPr>
    </w:p>
    <w:p w14:paraId="6792E475" w14:textId="77777777" w:rsidR="00B7612E" w:rsidRPr="004F4A4B" w:rsidRDefault="00B7612E" w:rsidP="00B7612E">
      <w:pPr>
        <w:jc w:val="both"/>
      </w:pPr>
      <w:r w:rsidRPr="004F4A4B">
        <w:t xml:space="preserve">Общая трудоемкость дисциплины составляет </w:t>
      </w:r>
      <w:r w:rsidR="00B330E7">
        <w:t>2</w:t>
      </w:r>
      <w:r w:rsidRPr="004F4A4B">
        <w:t xml:space="preserve"> зачетные единицы, </w:t>
      </w:r>
      <w:r w:rsidR="00B330E7">
        <w:t>72</w:t>
      </w:r>
      <w:r w:rsidRPr="004F4A4B">
        <w:t xml:space="preserve"> акад</w:t>
      </w:r>
      <w:r w:rsidR="00753DB0">
        <w:t>.</w:t>
      </w:r>
      <w:r w:rsidRPr="004F4A4B">
        <w:t xml:space="preserve"> час</w:t>
      </w:r>
      <w:r w:rsidR="00B330E7">
        <w:t>а</w:t>
      </w:r>
      <w:r w:rsidRPr="004F4A4B">
        <w:t>.</w:t>
      </w:r>
    </w:p>
    <w:p w14:paraId="095342B6" w14:textId="77777777" w:rsidR="00B7612E" w:rsidRPr="004F4A4B" w:rsidRDefault="00B7612E" w:rsidP="00B7612E">
      <w:pPr>
        <w:jc w:val="both"/>
        <w:rPr>
          <w:bCs/>
        </w:rPr>
      </w:pPr>
    </w:p>
    <w:p w14:paraId="5A32EA4D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t>Очная форма</w:t>
      </w:r>
    </w:p>
    <w:p w14:paraId="6E536FED" w14:textId="77777777" w:rsidR="00B7612E" w:rsidRPr="004F4A4B" w:rsidRDefault="00B7612E" w:rsidP="0053546F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3"/>
        <w:gridCol w:w="506"/>
        <w:gridCol w:w="506"/>
        <w:gridCol w:w="506"/>
        <w:gridCol w:w="506"/>
        <w:gridCol w:w="561"/>
        <w:gridCol w:w="613"/>
        <w:gridCol w:w="2491"/>
      </w:tblGrid>
      <w:tr w:rsidR="00B7612E" w:rsidRPr="004F4A4B" w14:paraId="1C07DBA6" w14:textId="77777777" w:rsidTr="00C126E9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11F9BCC7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№</w:t>
            </w:r>
          </w:p>
          <w:p w14:paraId="34CBE480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0D09E3E9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4F791A37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дисциплины,</w:t>
            </w:r>
          </w:p>
          <w:p w14:paraId="73EF8F23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  <w:vAlign w:val="center"/>
          </w:tcPr>
          <w:p w14:paraId="485325C7" w14:textId="77777777" w:rsidR="00B7612E" w:rsidRPr="00A749B0" w:rsidRDefault="00B7612E" w:rsidP="00B95B9E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14:paraId="38DD2B12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17CA1AF9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3F79763C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31B9A2FB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3" w:type="pct"/>
            <w:vMerge w:val="restart"/>
            <w:vAlign w:val="center"/>
          </w:tcPr>
          <w:p w14:paraId="39AE4017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6CDD8214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14:paraId="08D41D4C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4C74B2F7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49B0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34029D13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6350B898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749B0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2AC67F21" w14:textId="77777777" w:rsidR="00B7612E" w:rsidRPr="00A749B0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49B0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5FBF4E6A" w14:textId="77777777" w:rsidTr="00C126E9">
        <w:trPr>
          <w:tblHeader/>
        </w:trPr>
        <w:tc>
          <w:tcPr>
            <w:tcW w:w="279" w:type="pct"/>
            <w:vMerge/>
          </w:tcPr>
          <w:p w14:paraId="74822DCB" w14:textId="77777777" w:rsidR="00B7612E" w:rsidRPr="00A749B0" w:rsidRDefault="00B7612E" w:rsidP="00B95B9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7" w:type="pct"/>
            <w:vMerge/>
          </w:tcPr>
          <w:p w14:paraId="4123B151" w14:textId="77777777" w:rsidR="00B7612E" w:rsidRPr="00A749B0" w:rsidRDefault="00B7612E" w:rsidP="00B95B9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14:paraId="115651E9" w14:textId="77777777" w:rsidR="00B7612E" w:rsidRPr="00A749B0" w:rsidRDefault="00B7612E" w:rsidP="00B95B9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3" w:type="pct"/>
            <w:gridSpan w:val="5"/>
          </w:tcPr>
          <w:p w14:paraId="3791172F" w14:textId="77777777" w:rsidR="00B7612E" w:rsidRPr="00A749B0" w:rsidRDefault="00B7612E" w:rsidP="00B95B9E">
            <w:pPr>
              <w:keepNext/>
              <w:jc w:val="center"/>
              <w:rPr>
                <w:b/>
                <w:sz w:val="22"/>
                <w:szCs w:val="22"/>
              </w:rPr>
            </w:pPr>
            <w:r w:rsidRPr="00A749B0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28" w:type="pct"/>
            <w:vMerge w:val="restart"/>
            <w:textDirection w:val="btLr"/>
          </w:tcPr>
          <w:p w14:paraId="5433411C" w14:textId="77777777" w:rsidR="00B7612E" w:rsidRPr="00A749B0" w:rsidRDefault="00B7612E" w:rsidP="00B95B9E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самостоятельная</w:t>
            </w:r>
          </w:p>
          <w:p w14:paraId="4D55C39C" w14:textId="77777777" w:rsidR="00B7612E" w:rsidRPr="00A749B0" w:rsidRDefault="00B7612E" w:rsidP="00B95B9E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работа</w:t>
            </w:r>
          </w:p>
        </w:tc>
        <w:tc>
          <w:tcPr>
            <w:tcW w:w="1333" w:type="pct"/>
            <w:vMerge/>
          </w:tcPr>
          <w:p w14:paraId="6E3E1BD9" w14:textId="77777777" w:rsidR="00B7612E" w:rsidRPr="00A749B0" w:rsidRDefault="00B7612E" w:rsidP="00B95B9E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B7612E" w:rsidRPr="004F4A4B" w14:paraId="637680DB" w14:textId="77777777" w:rsidTr="00C126E9">
        <w:trPr>
          <w:cantSplit/>
          <w:trHeight w:val="1695"/>
          <w:tblHeader/>
        </w:trPr>
        <w:tc>
          <w:tcPr>
            <w:tcW w:w="279" w:type="pct"/>
            <w:vMerge/>
          </w:tcPr>
          <w:p w14:paraId="493018A4" w14:textId="77777777" w:rsidR="00B7612E" w:rsidRPr="00A749B0" w:rsidRDefault="00B7612E" w:rsidP="00B95B9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7" w:type="pct"/>
            <w:vMerge/>
          </w:tcPr>
          <w:p w14:paraId="552E2724" w14:textId="77777777" w:rsidR="00B7612E" w:rsidRPr="00A749B0" w:rsidRDefault="00B7612E" w:rsidP="00B95B9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14:paraId="66A06891" w14:textId="77777777" w:rsidR="00B7612E" w:rsidRPr="00A749B0" w:rsidRDefault="00B7612E" w:rsidP="00B95B9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32D8705F" w14:textId="77777777" w:rsidR="00B7612E" w:rsidRPr="00A749B0" w:rsidRDefault="00B7612E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45BC35B" w14:textId="77777777" w:rsidR="00B7612E" w:rsidRPr="00A749B0" w:rsidRDefault="00B7612E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F62418A" w14:textId="77777777" w:rsidR="00B7612E" w:rsidRPr="00A749B0" w:rsidRDefault="00B7612E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л</w:t>
            </w:r>
            <w:proofErr w:type="spellStart"/>
            <w:r w:rsidRPr="00A749B0">
              <w:rPr>
                <w:sz w:val="22"/>
                <w:szCs w:val="22"/>
                <w:lang w:val="en-US"/>
              </w:rPr>
              <w:t>аб</w:t>
            </w:r>
            <w:proofErr w:type="spellEnd"/>
            <w:r w:rsidRPr="00A749B0">
              <w:rPr>
                <w:sz w:val="22"/>
                <w:szCs w:val="22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7792FEA" w14:textId="77777777" w:rsidR="00B7612E" w:rsidRPr="00A749B0" w:rsidRDefault="00B7612E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300" w:type="pct"/>
            <w:textDirection w:val="btLr"/>
            <w:vAlign w:val="center"/>
          </w:tcPr>
          <w:p w14:paraId="3F2FE33F" w14:textId="77777777" w:rsidR="00B7612E" w:rsidRPr="00A749B0" w:rsidRDefault="00B7612E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328" w:type="pct"/>
            <w:vMerge/>
            <w:textDirection w:val="btLr"/>
            <w:vAlign w:val="center"/>
          </w:tcPr>
          <w:p w14:paraId="2B2DCD6B" w14:textId="77777777" w:rsidR="00B7612E" w:rsidRPr="00A749B0" w:rsidRDefault="00B7612E" w:rsidP="00B95B9E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pct"/>
            <w:vMerge/>
          </w:tcPr>
          <w:p w14:paraId="172E3A12" w14:textId="77777777" w:rsidR="00B7612E" w:rsidRPr="00A749B0" w:rsidRDefault="00B7612E" w:rsidP="00B95B9E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C126E9" w:rsidRPr="004F4A4B" w14:paraId="5F66366D" w14:textId="77777777" w:rsidTr="006B65C4">
        <w:trPr>
          <w:trHeight w:val="743"/>
        </w:trPr>
        <w:tc>
          <w:tcPr>
            <w:tcW w:w="279" w:type="pct"/>
          </w:tcPr>
          <w:p w14:paraId="543A33DD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57E48B1D" w14:textId="4CFC311C" w:rsidR="00C126E9" w:rsidRPr="00A749B0" w:rsidRDefault="00C126E9" w:rsidP="00990369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C126E9">
              <w:rPr>
                <w:sz w:val="22"/>
                <w:szCs w:val="22"/>
                <w:lang w:eastAsia="en-US"/>
              </w:rPr>
              <w:t>Основные мультипликаторы: порядок их расчета и анализа</w:t>
            </w:r>
          </w:p>
        </w:tc>
        <w:tc>
          <w:tcPr>
            <w:tcW w:w="269" w:type="pct"/>
            <w:vAlign w:val="center"/>
          </w:tcPr>
          <w:p w14:paraId="75B9AB9A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6EF92B81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806D7BE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698F72CE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F34406C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  <w:vAlign w:val="center"/>
          </w:tcPr>
          <w:p w14:paraId="5298452D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14:paraId="36A2B64D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3" w:type="pct"/>
            <w:vAlign w:val="center"/>
          </w:tcPr>
          <w:p w14:paraId="55A4FCE8" w14:textId="77777777" w:rsidR="00C96A14" w:rsidRDefault="00C96A14" w:rsidP="00C126E9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Тест</w:t>
            </w:r>
          </w:p>
          <w:p w14:paraId="1B38717B" w14:textId="0A4A0B6D" w:rsidR="00C126E9" w:rsidRPr="00A749B0" w:rsidRDefault="00C126E9" w:rsidP="00C126E9">
            <w:pPr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 xml:space="preserve">Первый этап практического задания </w:t>
            </w:r>
          </w:p>
        </w:tc>
      </w:tr>
      <w:tr w:rsidR="00C126E9" w:rsidRPr="004F4A4B" w14:paraId="61A9C920" w14:textId="77777777" w:rsidTr="00C126E9">
        <w:tc>
          <w:tcPr>
            <w:tcW w:w="279" w:type="pct"/>
          </w:tcPr>
          <w:p w14:paraId="31BF5572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143DD0EE" w14:textId="22D9D266" w:rsidR="00C126E9" w:rsidRPr="00A749B0" w:rsidRDefault="00990369" w:rsidP="00990369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990369">
              <w:rPr>
                <w:sz w:val="22"/>
                <w:szCs w:val="22"/>
                <w:lang w:eastAsia="en-US"/>
              </w:rPr>
              <w:t>Информационные технологии анализа финансовой бизнес-информации</w:t>
            </w:r>
          </w:p>
        </w:tc>
        <w:tc>
          <w:tcPr>
            <w:tcW w:w="269" w:type="pct"/>
            <w:vAlign w:val="center"/>
          </w:tcPr>
          <w:p w14:paraId="2284FE20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6315C5EC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556E6B2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14:paraId="01DD0D17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84BD757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  <w:vAlign w:val="center"/>
          </w:tcPr>
          <w:p w14:paraId="3090EFFD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14:paraId="43537D0D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33" w:type="pct"/>
            <w:vAlign w:val="center"/>
          </w:tcPr>
          <w:p w14:paraId="74F121C7" w14:textId="56023522" w:rsidR="00C126E9" w:rsidRPr="00A749B0" w:rsidRDefault="00C126E9" w:rsidP="00C126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Второй</w:t>
            </w:r>
            <w:r w:rsidRPr="003E66D8">
              <w:rPr>
                <w:sz w:val="22"/>
                <w:szCs w:val="22"/>
                <w:lang w:eastAsia="en-US"/>
              </w:rPr>
              <w:t xml:space="preserve"> этап практического задания </w:t>
            </w:r>
          </w:p>
        </w:tc>
      </w:tr>
      <w:tr w:rsidR="00C126E9" w:rsidRPr="004F4A4B" w14:paraId="0809BE79" w14:textId="77777777" w:rsidTr="00C126E9">
        <w:tc>
          <w:tcPr>
            <w:tcW w:w="279" w:type="pct"/>
          </w:tcPr>
          <w:p w14:paraId="72ED020D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09749194" w14:textId="2A207737" w:rsidR="00C126E9" w:rsidRPr="00A749B0" w:rsidRDefault="004E1923" w:rsidP="004E1923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4E1923">
              <w:rPr>
                <w:sz w:val="22"/>
                <w:szCs w:val="22"/>
                <w:lang w:eastAsia="en-US"/>
              </w:rPr>
              <w:t>Оценка справедливой стоимости компаний с применением информационно-аналитических технологий финансовой бизнес-аналитики</w:t>
            </w:r>
          </w:p>
        </w:tc>
        <w:tc>
          <w:tcPr>
            <w:tcW w:w="269" w:type="pct"/>
            <w:vAlign w:val="center"/>
          </w:tcPr>
          <w:p w14:paraId="5801A11F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vAlign w:val="center"/>
          </w:tcPr>
          <w:p w14:paraId="518F119B" w14:textId="77777777" w:rsidR="00C126E9" w:rsidRPr="00517CDE" w:rsidRDefault="00C126E9" w:rsidP="00C126E9">
            <w:pPr>
              <w:jc w:val="center"/>
              <w:rPr>
                <w:sz w:val="22"/>
                <w:szCs w:val="22"/>
              </w:rPr>
            </w:pPr>
            <w:r w:rsidRPr="00517CDE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78A33DFF" w14:textId="77777777" w:rsidR="00C126E9" w:rsidRPr="00517CDE" w:rsidRDefault="00C126E9" w:rsidP="00C126E9">
            <w:pPr>
              <w:jc w:val="center"/>
              <w:rPr>
                <w:sz w:val="22"/>
                <w:szCs w:val="22"/>
              </w:rPr>
            </w:pPr>
            <w:r w:rsidRPr="00517CDE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298E65E9" w14:textId="77777777" w:rsidR="00C126E9" w:rsidRPr="00517CDE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6E8624D" w14:textId="77777777" w:rsidR="00C126E9" w:rsidRPr="00517CDE" w:rsidRDefault="00C126E9" w:rsidP="00C126E9">
            <w:pPr>
              <w:jc w:val="center"/>
              <w:rPr>
                <w:sz w:val="22"/>
                <w:szCs w:val="22"/>
              </w:rPr>
            </w:pPr>
            <w:r w:rsidRPr="00517CDE">
              <w:rPr>
                <w:sz w:val="22"/>
                <w:szCs w:val="22"/>
              </w:rPr>
              <w:t>1</w:t>
            </w:r>
          </w:p>
        </w:tc>
        <w:tc>
          <w:tcPr>
            <w:tcW w:w="300" w:type="pct"/>
            <w:vAlign w:val="center"/>
          </w:tcPr>
          <w:p w14:paraId="2C1008D4" w14:textId="77777777" w:rsidR="00C126E9" w:rsidRPr="00517CDE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14:paraId="7E2F7338" w14:textId="77777777" w:rsidR="00C126E9" w:rsidRPr="00517CDE" w:rsidRDefault="00C126E9" w:rsidP="00C126E9">
            <w:pPr>
              <w:jc w:val="center"/>
              <w:rPr>
                <w:sz w:val="22"/>
                <w:szCs w:val="22"/>
              </w:rPr>
            </w:pPr>
            <w:r w:rsidRPr="00517CDE">
              <w:rPr>
                <w:sz w:val="22"/>
                <w:szCs w:val="22"/>
              </w:rPr>
              <w:t>17</w:t>
            </w:r>
          </w:p>
        </w:tc>
        <w:tc>
          <w:tcPr>
            <w:tcW w:w="1333" w:type="pct"/>
            <w:vAlign w:val="center"/>
          </w:tcPr>
          <w:p w14:paraId="2A21A0C9" w14:textId="77777777" w:rsidR="00C126E9" w:rsidRDefault="00990369" w:rsidP="00C126E9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Третий</w:t>
            </w:r>
            <w:r w:rsidRPr="003E66D8">
              <w:rPr>
                <w:sz w:val="22"/>
                <w:szCs w:val="22"/>
                <w:lang w:eastAsia="en-US"/>
              </w:rPr>
              <w:t xml:space="preserve"> этап практического задания</w:t>
            </w:r>
          </w:p>
          <w:p w14:paraId="7D64331C" w14:textId="3E31C7A8" w:rsidR="00C96A14" w:rsidRPr="00D95B31" w:rsidRDefault="00C96A14" w:rsidP="00C126E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eastAsia="en-US"/>
              </w:rPr>
              <w:t>Кейс</w:t>
            </w:r>
          </w:p>
        </w:tc>
      </w:tr>
      <w:tr w:rsidR="00C126E9" w:rsidRPr="004F4A4B" w14:paraId="4B29F088" w14:textId="77777777" w:rsidTr="00C126E9">
        <w:tc>
          <w:tcPr>
            <w:tcW w:w="279" w:type="pct"/>
          </w:tcPr>
          <w:p w14:paraId="4EFDC146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77EC764A" w14:textId="77777777" w:rsidR="00C126E9" w:rsidRPr="00A749B0" w:rsidRDefault="00C126E9" w:rsidP="00C126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vAlign w:val="center"/>
          </w:tcPr>
          <w:p w14:paraId="4582E93F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A3AF32C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28FBE4B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F841EE1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AA1A390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0" w:type="pct"/>
            <w:vAlign w:val="center"/>
          </w:tcPr>
          <w:p w14:paraId="660C8EAC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328" w:type="pct"/>
            <w:vAlign w:val="center"/>
          </w:tcPr>
          <w:p w14:paraId="0ACA41A4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333" w:type="pct"/>
            <w:vAlign w:val="center"/>
          </w:tcPr>
          <w:p w14:paraId="0C44EC4D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Зачет</w:t>
            </w:r>
          </w:p>
        </w:tc>
      </w:tr>
      <w:tr w:rsidR="00C126E9" w:rsidRPr="004F4A4B" w14:paraId="3E7F5A24" w14:textId="77777777" w:rsidTr="00C126E9">
        <w:tc>
          <w:tcPr>
            <w:tcW w:w="279" w:type="pct"/>
            <w:vAlign w:val="center"/>
          </w:tcPr>
          <w:p w14:paraId="22FD71D7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7005162D" w14:textId="7EF310D6" w:rsidR="00C126E9" w:rsidRPr="00A749B0" w:rsidRDefault="00C126E9" w:rsidP="00C126E9">
            <w:pPr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</w:rPr>
              <w:tab/>
              <w:t>72 ч.</w:t>
            </w:r>
          </w:p>
        </w:tc>
        <w:tc>
          <w:tcPr>
            <w:tcW w:w="269" w:type="pct"/>
            <w:vAlign w:val="center"/>
          </w:tcPr>
          <w:p w14:paraId="0E30AAB8" w14:textId="77777777" w:rsidR="00C126E9" w:rsidRPr="00A749B0" w:rsidRDefault="00C126E9" w:rsidP="00C126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C121DBF" w14:textId="77777777" w:rsidR="00C126E9" w:rsidRPr="00A749B0" w:rsidRDefault="00C126E9" w:rsidP="00C126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center"/>
          </w:tcPr>
          <w:p w14:paraId="5E0C1E79" w14:textId="77777777" w:rsidR="00C126E9" w:rsidRPr="00A749B0" w:rsidRDefault="00C126E9" w:rsidP="00C126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71" w:type="pct"/>
            <w:vAlign w:val="center"/>
          </w:tcPr>
          <w:p w14:paraId="11F9EBFD" w14:textId="77777777" w:rsidR="00C126E9" w:rsidRPr="00A749B0" w:rsidRDefault="00C126E9" w:rsidP="00C126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BDF0F32" w14:textId="77777777" w:rsidR="00C126E9" w:rsidRPr="00A749B0" w:rsidRDefault="00C126E9" w:rsidP="00C126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00" w:type="pct"/>
            <w:vAlign w:val="center"/>
          </w:tcPr>
          <w:p w14:paraId="7756B32C" w14:textId="77777777" w:rsidR="00C126E9" w:rsidRPr="00A749B0" w:rsidRDefault="00C126E9" w:rsidP="00C126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28" w:type="pct"/>
            <w:vAlign w:val="center"/>
          </w:tcPr>
          <w:p w14:paraId="5424A029" w14:textId="77777777" w:rsidR="00C126E9" w:rsidRPr="00A749B0" w:rsidRDefault="00C126E9" w:rsidP="00C126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43,7</w:t>
            </w:r>
          </w:p>
        </w:tc>
        <w:tc>
          <w:tcPr>
            <w:tcW w:w="1333" w:type="pct"/>
            <w:vAlign w:val="center"/>
          </w:tcPr>
          <w:p w14:paraId="1C21246E" w14:textId="77777777" w:rsidR="00C126E9" w:rsidRPr="00A749B0" w:rsidRDefault="00C126E9" w:rsidP="00C126E9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6ACCB9A6" w14:textId="77777777" w:rsidR="00B7612E" w:rsidRPr="004F4A4B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4AFB1282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t>Заочная форма</w:t>
      </w:r>
    </w:p>
    <w:p w14:paraId="6ED9BE30" w14:textId="77777777" w:rsidR="00A749B0" w:rsidRPr="004F4A4B" w:rsidRDefault="00A749B0" w:rsidP="00A749B0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3"/>
        <w:gridCol w:w="506"/>
        <w:gridCol w:w="506"/>
        <w:gridCol w:w="506"/>
        <w:gridCol w:w="506"/>
        <w:gridCol w:w="559"/>
        <w:gridCol w:w="615"/>
        <w:gridCol w:w="2491"/>
      </w:tblGrid>
      <w:tr w:rsidR="00A749B0" w:rsidRPr="004F4A4B" w14:paraId="0F8760D0" w14:textId="77777777" w:rsidTr="007E3F34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326218EC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№</w:t>
            </w:r>
          </w:p>
          <w:p w14:paraId="7862D558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029F9958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3FCA688F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дисциплины,</w:t>
            </w:r>
          </w:p>
          <w:p w14:paraId="531A1A81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  <w:vAlign w:val="center"/>
          </w:tcPr>
          <w:p w14:paraId="2B77AE91" w14:textId="77777777" w:rsidR="00A749B0" w:rsidRPr="00A749B0" w:rsidRDefault="00A749B0" w:rsidP="00D474EE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711" w:type="pct"/>
            <w:gridSpan w:val="6"/>
            <w:vAlign w:val="center"/>
          </w:tcPr>
          <w:p w14:paraId="2970B324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639523F9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6B91F4A0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596290EA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3" w:type="pct"/>
            <w:vMerge w:val="restart"/>
            <w:vAlign w:val="center"/>
          </w:tcPr>
          <w:p w14:paraId="355E4556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7C96D665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14:paraId="41ABDEF2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7994C64C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49B0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5B885063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780CCB2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749B0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43397D44" w14:textId="77777777" w:rsidR="00A749B0" w:rsidRPr="00A749B0" w:rsidRDefault="00A749B0" w:rsidP="00D474E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749B0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A749B0" w:rsidRPr="004F4A4B" w14:paraId="349E9D97" w14:textId="77777777" w:rsidTr="007E3F34">
        <w:trPr>
          <w:tblHeader/>
        </w:trPr>
        <w:tc>
          <w:tcPr>
            <w:tcW w:w="279" w:type="pct"/>
            <w:vMerge/>
          </w:tcPr>
          <w:p w14:paraId="5799CD80" w14:textId="77777777" w:rsidR="00A749B0" w:rsidRPr="00A749B0" w:rsidRDefault="00A749B0" w:rsidP="00D474E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7" w:type="pct"/>
            <w:vMerge/>
          </w:tcPr>
          <w:p w14:paraId="426D7B58" w14:textId="77777777" w:rsidR="00A749B0" w:rsidRPr="00A749B0" w:rsidRDefault="00A749B0" w:rsidP="00D474E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14:paraId="7D21C29F" w14:textId="77777777" w:rsidR="00A749B0" w:rsidRPr="00A749B0" w:rsidRDefault="00A749B0" w:rsidP="00D474E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2" w:type="pct"/>
            <w:gridSpan w:val="5"/>
          </w:tcPr>
          <w:p w14:paraId="13343DEF" w14:textId="77777777" w:rsidR="00A749B0" w:rsidRPr="00A749B0" w:rsidRDefault="00A749B0" w:rsidP="00D474EE">
            <w:pPr>
              <w:keepNext/>
              <w:jc w:val="center"/>
              <w:rPr>
                <w:b/>
                <w:sz w:val="22"/>
                <w:szCs w:val="22"/>
              </w:rPr>
            </w:pPr>
            <w:r w:rsidRPr="00A749B0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29" w:type="pct"/>
            <w:vMerge w:val="restart"/>
            <w:textDirection w:val="btLr"/>
          </w:tcPr>
          <w:p w14:paraId="5638AA27" w14:textId="77777777" w:rsidR="00A749B0" w:rsidRPr="00A749B0" w:rsidRDefault="00A749B0" w:rsidP="00D474EE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самостоятельная</w:t>
            </w:r>
          </w:p>
          <w:p w14:paraId="56E47A13" w14:textId="77777777" w:rsidR="00A749B0" w:rsidRPr="00A749B0" w:rsidRDefault="00A749B0" w:rsidP="00D474EE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работа</w:t>
            </w:r>
          </w:p>
        </w:tc>
        <w:tc>
          <w:tcPr>
            <w:tcW w:w="1333" w:type="pct"/>
            <w:vMerge/>
          </w:tcPr>
          <w:p w14:paraId="162C17ED" w14:textId="77777777" w:rsidR="00A749B0" w:rsidRPr="00A749B0" w:rsidRDefault="00A749B0" w:rsidP="00D474EE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A749B0" w:rsidRPr="004F4A4B" w14:paraId="458E2D3C" w14:textId="77777777" w:rsidTr="007E3F34">
        <w:trPr>
          <w:cantSplit/>
          <w:trHeight w:val="1695"/>
          <w:tblHeader/>
        </w:trPr>
        <w:tc>
          <w:tcPr>
            <w:tcW w:w="279" w:type="pct"/>
            <w:vMerge/>
          </w:tcPr>
          <w:p w14:paraId="44107010" w14:textId="77777777" w:rsidR="00A749B0" w:rsidRPr="00A749B0" w:rsidRDefault="00A749B0" w:rsidP="00D474E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7" w:type="pct"/>
            <w:vMerge/>
          </w:tcPr>
          <w:p w14:paraId="45A7F738" w14:textId="77777777" w:rsidR="00A749B0" w:rsidRPr="00A749B0" w:rsidRDefault="00A749B0" w:rsidP="00D474E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14:paraId="57C3FE47" w14:textId="77777777" w:rsidR="00A749B0" w:rsidRPr="00A749B0" w:rsidRDefault="00A749B0" w:rsidP="00D474EE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14FEC8F4" w14:textId="77777777" w:rsidR="00A749B0" w:rsidRPr="00A749B0" w:rsidRDefault="00A749B0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D700658" w14:textId="77777777" w:rsidR="00A749B0" w:rsidRPr="00A749B0" w:rsidRDefault="00A749B0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DB01F4F" w14:textId="77777777" w:rsidR="00A749B0" w:rsidRPr="00A749B0" w:rsidRDefault="00A749B0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л</w:t>
            </w:r>
            <w:proofErr w:type="spellStart"/>
            <w:r w:rsidRPr="00A749B0">
              <w:rPr>
                <w:sz w:val="22"/>
                <w:szCs w:val="22"/>
                <w:lang w:val="en-US"/>
              </w:rPr>
              <w:t>аб</w:t>
            </w:r>
            <w:proofErr w:type="spellEnd"/>
            <w:r w:rsidRPr="00A749B0">
              <w:rPr>
                <w:sz w:val="22"/>
                <w:szCs w:val="22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8ADDC2A" w14:textId="77777777" w:rsidR="00A749B0" w:rsidRPr="00A749B0" w:rsidRDefault="00A749B0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консультации</w:t>
            </w:r>
          </w:p>
        </w:tc>
        <w:tc>
          <w:tcPr>
            <w:tcW w:w="299" w:type="pct"/>
            <w:textDirection w:val="btLr"/>
            <w:vAlign w:val="center"/>
          </w:tcPr>
          <w:p w14:paraId="10E3EF28" w14:textId="77777777" w:rsidR="00A749B0" w:rsidRPr="00A749B0" w:rsidRDefault="00A749B0" w:rsidP="007E3F34">
            <w:pPr>
              <w:keepNext/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329" w:type="pct"/>
            <w:vMerge/>
            <w:textDirection w:val="btLr"/>
            <w:vAlign w:val="center"/>
          </w:tcPr>
          <w:p w14:paraId="135A9857" w14:textId="77777777" w:rsidR="00A749B0" w:rsidRPr="00A749B0" w:rsidRDefault="00A749B0" w:rsidP="00D474EE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pct"/>
            <w:vMerge/>
          </w:tcPr>
          <w:p w14:paraId="15930E09" w14:textId="77777777" w:rsidR="00A749B0" w:rsidRPr="00A749B0" w:rsidRDefault="00A749B0" w:rsidP="00D474EE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990369" w:rsidRPr="004F4A4B" w14:paraId="5BC4742C" w14:textId="77777777" w:rsidTr="007E3F34">
        <w:tc>
          <w:tcPr>
            <w:tcW w:w="279" w:type="pct"/>
          </w:tcPr>
          <w:p w14:paraId="7A6A38F3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5817C088" w14:textId="23874D2A" w:rsidR="00990369" w:rsidRPr="00A749B0" w:rsidRDefault="00990369" w:rsidP="00990369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C126E9">
              <w:rPr>
                <w:sz w:val="22"/>
                <w:szCs w:val="22"/>
                <w:lang w:eastAsia="en-US"/>
              </w:rPr>
              <w:t>Основные мультипликаторы: порядок их расчета и анализа</w:t>
            </w:r>
          </w:p>
        </w:tc>
        <w:tc>
          <w:tcPr>
            <w:tcW w:w="269" w:type="pct"/>
            <w:vAlign w:val="center"/>
          </w:tcPr>
          <w:p w14:paraId="2241FDCC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8B22D29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467B649F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6D002BA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50560AD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" w:type="pct"/>
            <w:vAlign w:val="center"/>
          </w:tcPr>
          <w:p w14:paraId="6A5AB525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vAlign w:val="center"/>
          </w:tcPr>
          <w:p w14:paraId="34E446A7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33" w:type="pct"/>
            <w:vAlign w:val="center"/>
          </w:tcPr>
          <w:p w14:paraId="71B082B1" w14:textId="77777777" w:rsidR="00C96A14" w:rsidRDefault="00C96A14" w:rsidP="00990369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Тест</w:t>
            </w:r>
          </w:p>
          <w:p w14:paraId="347731F6" w14:textId="3362D5CA" w:rsidR="00990369" w:rsidRPr="00A749B0" w:rsidRDefault="00990369" w:rsidP="00990369">
            <w:pPr>
              <w:rPr>
                <w:sz w:val="22"/>
                <w:szCs w:val="22"/>
              </w:rPr>
            </w:pPr>
            <w:r w:rsidRPr="003E66D8">
              <w:rPr>
                <w:sz w:val="22"/>
                <w:szCs w:val="22"/>
                <w:lang w:eastAsia="en-US"/>
              </w:rPr>
              <w:t xml:space="preserve">Первый этап практического задания </w:t>
            </w:r>
          </w:p>
        </w:tc>
      </w:tr>
      <w:tr w:rsidR="00990369" w:rsidRPr="004F4A4B" w14:paraId="4AEDDF17" w14:textId="77777777" w:rsidTr="007E3F34">
        <w:tc>
          <w:tcPr>
            <w:tcW w:w="279" w:type="pct"/>
          </w:tcPr>
          <w:p w14:paraId="22DE87B4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07" w:type="pct"/>
            <w:vAlign w:val="center"/>
          </w:tcPr>
          <w:p w14:paraId="4E08BADD" w14:textId="67ABCED0" w:rsidR="00990369" w:rsidRPr="00A749B0" w:rsidRDefault="00990369" w:rsidP="00990369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990369">
              <w:rPr>
                <w:sz w:val="22"/>
                <w:szCs w:val="22"/>
                <w:lang w:eastAsia="en-US"/>
              </w:rPr>
              <w:t>Информационные технологии анализа финансовой бизнес-информации</w:t>
            </w:r>
          </w:p>
        </w:tc>
        <w:tc>
          <w:tcPr>
            <w:tcW w:w="269" w:type="pct"/>
            <w:vAlign w:val="center"/>
          </w:tcPr>
          <w:p w14:paraId="3FF58C26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A0E5BCE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71" w:type="pct"/>
            <w:vAlign w:val="center"/>
          </w:tcPr>
          <w:p w14:paraId="23E4CB0C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B4E63B4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953A9CA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9" w:type="pct"/>
            <w:vAlign w:val="center"/>
          </w:tcPr>
          <w:p w14:paraId="09A5631B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vAlign w:val="center"/>
          </w:tcPr>
          <w:p w14:paraId="28D7C98B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33" w:type="pct"/>
            <w:vAlign w:val="center"/>
          </w:tcPr>
          <w:p w14:paraId="795B9EF4" w14:textId="73E40421" w:rsidR="00990369" w:rsidRPr="00A749B0" w:rsidRDefault="00990369" w:rsidP="009903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Второй</w:t>
            </w:r>
            <w:r w:rsidRPr="003E66D8">
              <w:rPr>
                <w:sz w:val="22"/>
                <w:szCs w:val="22"/>
                <w:lang w:eastAsia="en-US"/>
              </w:rPr>
              <w:t xml:space="preserve"> этап практического задания </w:t>
            </w:r>
          </w:p>
        </w:tc>
      </w:tr>
      <w:tr w:rsidR="00990369" w:rsidRPr="004F4A4B" w14:paraId="4322CA3B" w14:textId="77777777" w:rsidTr="007E3F34">
        <w:tc>
          <w:tcPr>
            <w:tcW w:w="279" w:type="pct"/>
          </w:tcPr>
          <w:p w14:paraId="2E3901D8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5C087E74" w14:textId="2399FD95" w:rsidR="00990369" w:rsidRPr="00A749B0" w:rsidRDefault="004E1923" w:rsidP="004E1923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4E1923">
              <w:rPr>
                <w:sz w:val="22"/>
                <w:szCs w:val="22"/>
                <w:lang w:eastAsia="en-US"/>
              </w:rPr>
              <w:t>Оценка справедливой стоимости компаний с применением информационно-аналитических технологий финансовой бизнес-аналитики</w:t>
            </w:r>
          </w:p>
        </w:tc>
        <w:tc>
          <w:tcPr>
            <w:tcW w:w="269" w:type="pct"/>
            <w:vAlign w:val="center"/>
          </w:tcPr>
          <w:p w14:paraId="4CE810D1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DD9F23F" w14:textId="77777777" w:rsidR="00990369" w:rsidRPr="00517CDE" w:rsidRDefault="00990369" w:rsidP="00990369">
            <w:pPr>
              <w:jc w:val="center"/>
              <w:rPr>
                <w:sz w:val="22"/>
                <w:szCs w:val="22"/>
              </w:rPr>
            </w:pPr>
            <w:r w:rsidRPr="00517CDE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2D2F504D" w14:textId="77777777" w:rsidR="00990369" w:rsidRPr="00517CDE" w:rsidRDefault="00990369" w:rsidP="00990369">
            <w:pPr>
              <w:jc w:val="center"/>
              <w:rPr>
                <w:sz w:val="22"/>
                <w:szCs w:val="22"/>
              </w:rPr>
            </w:pPr>
            <w:r w:rsidRPr="00517CDE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B2865BB" w14:textId="77777777" w:rsidR="00990369" w:rsidRPr="00517CDE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7D35C8D" w14:textId="77777777" w:rsidR="00990369" w:rsidRPr="00517CDE" w:rsidRDefault="00990369" w:rsidP="00990369">
            <w:pPr>
              <w:jc w:val="center"/>
              <w:rPr>
                <w:sz w:val="22"/>
                <w:szCs w:val="22"/>
              </w:rPr>
            </w:pPr>
            <w:r w:rsidRPr="00517CDE">
              <w:rPr>
                <w:sz w:val="22"/>
                <w:szCs w:val="22"/>
              </w:rPr>
              <w:t>2</w:t>
            </w:r>
          </w:p>
        </w:tc>
        <w:tc>
          <w:tcPr>
            <w:tcW w:w="299" w:type="pct"/>
            <w:vAlign w:val="center"/>
          </w:tcPr>
          <w:p w14:paraId="729247BD" w14:textId="77777777" w:rsidR="00990369" w:rsidRPr="00517CDE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9" w:type="pct"/>
            <w:vAlign w:val="center"/>
          </w:tcPr>
          <w:p w14:paraId="70D7188A" w14:textId="77777777" w:rsidR="00990369" w:rsidRPr="00517CDE" w:rsidRDefault="00990369" w:rsidP="00990369">
            <w:pPr>
              <w:jc w:val="center"/>
              <w:rPr>
                <w:sz w:val="22"/>
                <w:szCs w:val="22"/>
              </w:rPr>
            </w:pPr>
            <w:r w:rsidRPr="00517CDE">
              <w:rPr>
                <w:sz w:val="22"/>
                <w:szCs w:val="22"/>
              </w:rPr>
              <w:t>24</w:t>
            </w:r>
          </w:p>
        </w:tc>
        <w:tc>
          <w:tcPr>
            <w:tcW w:w="1333" w:type="pct"/>
            <w:vAlign w:val="center"/>
          </w:tcPr>
          <w:p w14:paraId="2C32FA8E" w14:textId="77777777" w:rsidR="00990369" w:rsidRDefault="00990369" w:rsidP="00990369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Третий</w:t>
            </w:r>
            <w:r w:rsidRPr="003E66D8">
              <w:rPr>
                <w:sz w:val="22"/>
                <w:szCs w:val="22"/>
                <w:lang w:eastAsia="en-US"/>
              </w:rPr>
              <w:t xml:space="preserve"> этап практического задания</w:t>
            </w:r>
          </w:p>
          <w:p w14:paraId="06D56225" w14:textId="35771882" w:rsidR="00C96A14" w:rsidRPr="00D95B31" w:rsidRDefault="00C96A14" w:rsidP="0099036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eastAsia="en-US"/>
              </w:rPr>
              <w:t>Кейс</w:t>
            </w:r>
          </w:p>
        </w:tc>
      </w:tr>
      <w:tr w:rsidR="00990369" w:rsidRPr="004F4A4B" w14:paraId="2E969F6D" w14:textId="77777777" w:rsidTr="007E3F34">
        <w:tc>
          <w:tcPr>
            <w:tcW w:w="279" w:type="pct"/>
          </w:tcPr>
          <w:p w14:paraId="61779964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4444750F" w14:textId="77777777" w:rsidR="00990369" w:rsidRPr="00A749B0" w:rsidRDefault="00990369" w:rsidP="0099036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vAlign w:val="center"/>
          </w:tcPr>
          <w:p w14:paraId="114B913A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B0F0A35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B074635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11D2683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65B3F76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" w:type="pct"/>
            <w:vAlign w:val="center"/>
          </w:tcPr>
          <w:p w14:paraId="559E83D5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329" w:type="pct"/>
            <w:vAlign w:val="center"/>
          </w:tcPr>
          <w:p w14:paraId="3D3466C9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333" w:type="pct"/>
            <w:vAlign w:val="center"/>
          </w:tcPr>
          <w:p w14:paraId="1E57EFC8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  <w:r w:rsidRPr="00A749B0">
              <w:rPr>
                <w:sz w:val="22"/>
                <w:szCs w:val="22"/>
              </w:rPr>
              <w:t>Зачет</w:t>
            </w:r>
          </w:p>
        </w:tc>
      </w:tr>
      <w:tr w:rsidR="00990369" w:rsidRPr="004F4A4B" w14:paraId="25F114CA" w14:textId="77777777" w:rsidTr="007E3F34">
        <w:tc>
          <w:tcPr>
            <w:tcW w:w="279" w:type="pct"/>
            <w:vAlign w:val="center"/>
          </w:tcPr>
          <w:p w14:paraId="636EF548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32C4BF72" w14:textId="41370930" w:rsidR="00990369" w:rsidRPr="00A749B0" w:rsidRDefault="00990369" w:rsidP="00990369">
            <w:pPr>
              <w:rPr>
                <w:b/>
                <w:bCs/>
                <w:sz w:val="22"/>
                <w:szCs w:val="22"/>
              </w:rPr>
            </w:pPr>
            <w:r w:rsidRPr="00A749B0">
              <w:rPr>
                <w:b/>
                <w:bCs/>
                <w:sz w:val="22"/>
                <w:szCs w:val="22"/>
              </w:rPr>
              <w:t>ИТОГО</w:t>
            </w:r>
            <w:r>
              <w:rPr>
                <w:b/>
                <w:bCs/>
                <w:sz w:val="22"/>
                <w:szCs w:val="22"/>
              </w:rPr>
              <w:tab/>
              <w:t>72 ч.</w:t>
            </w:r>
          </w:p>
        </w:tc>
        <w:tc>
          <w:tcPr>
            <w:tcW w:w="269" w:type="pct"/>
            <w:vAlign w:val="center"/>
          </w:tcPr>
          <w:p w14:paraId="40F14EA8" w14:textId="77777777" w:rsidR="00990369" w:rsidRPr="00A749B0" w:rsidRDefault="00990369" w:rsidP="00990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4635F7F" w14:textId="77777777" w:rsidR="00990369" w:rsidRPr="00A749B0" w:rsidRDefault="00990369" w:rsidP="009903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3534428" w14:textId="77777777" w:rsidR="00990369" w:rsidRPr="00A749B0" w:rsidRDefault="00990369" w:rsidP="009903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5C6A9523" w14:textId="77777777" w:rsidR="00990369" w:rsidRPr="00A749B0" w:rsidRDefault="00990369" w:rsidP="009903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FE83B0D" w14:textId="77777777" w:rsidR="00990369" w:rsidRPr="00A749B0" w:rsidRDefault="00990369" w:rsidP="009903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99" w:type="pct"/>
            <w:vAlign w:val="center"/>
          </w:tcPr>
          <w:p w14:paraId="0B2E4BAD" w14:textId="77777777" w:rsidR="00990369" w:rsidRPr="00A749B0" w:rsidRDefault="00990369" w:rsidP="009903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329" w:type="pct"/>
            <w:vAlign w:val="center"/>
          </w:tcPr>
          <w:p w14:paraId="0A19D955" w14:textId="77777777" w:rsidR="00990369" w:rsidRPr="00A749B0" w:rsidRDefault="00990369" w:rsidP="009903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61,7</w:t>
            </w:r>
          </w:p>
        </w:tc>
        <w:tc>
          <w:tcPr>
            <w:tcW w:w="1333" w:type="pct"/>
            <w:vAlign w:val="center"/>
          </w:tcPr>
          <w:p w14:paraId="1CB34F2C" w14:textId="77777777" w:rsidR="00990369" w:rsidRPr="00A749B0" w:rsidRDefault="00990369" w:rsidP="00990369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01A019E0" w14:textId="77777777" w:rsidR="00A749B0" w:rsidRPr="004F4A4B" w:rsidRDefault="00A749B0" w:rsidP="00A749B0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760D4A6A" w14:textId="77777777" w:rsidR="00BB7216" w:rsidRDefault="00BB7216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76ECAC82" w14:textId="77777777" w:rsidR="00B7612E" w:rsidRPr="004F4A4B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t>Содержание разделов дисциплины:</w:t>
      </w:r>
    </w:p>
    <w:p w14:paraId="499DBB53" w14:textId="77777777" w:rsidR="00857E3F" w:rsidRDefault="00B7612E" w:rsidP="00857E3F">
      <w:pPr>
        <w:pStyle w:val="ad"/>
        <w:keepNext/>
        <w:keepLines/>
        <w:spacing w:before="200" w:line="228" w:lineRule="auto"/>
        <w:ind w:firstLine="0"/>
        <w:rPr>
          <w:b/>
          <w:lang w:eastAsia="en-US"/>
        </w:rPr>
      </w:pPr>
      <w:r w:rsidRPr="00140E84">
        <w:rPr>
          <w:b/>
        </w:rPr>
        <w:t>Тема 1. </w:t>
      </w:r>
      <w:r w:rsidR="00857E3F" w:rsidRPr="00857E3F">
        <w:rPr>
          <w:b/>
          <w:lang w:eastAsia="en-US"/>
        </w:rPr>
        <w:t>Основные мультипликаторы: порядок их расчета и анализа. Оценка компании методом мультипликаторов</w:t>
      </w:r>
    </w:p>
    <w:p w14:paraId="13D524C0" w14:textId="77777777" w:rsidR="004E1923" w:rsidRPr="004E1923" w:rsidRDefault="004E1923" w:rsidP="004E1923">
      <w:pPr>
        <w:pStyle w:val="ad"/>
        <w:keepNext/>
        <w:keepLines/>
        <w:numPr>
          <w:ilvl w:val="1"/>
          <w:numId w:val="39"/>
        </w:numPr>
        <w:tabs>
          <w:tab w:val="left" w:pos="851"/>
        </w:tabs>
        <w:spacing w:before="0"/>
        <w:ind w:left="709" w:hanging="357"/>
        <w:rPr>
          <w:bCs/>
          <w:lang w:eastAsia="en-US"/>
        </w:rPr>
      </w:pPr>
      <w:r w:rsidRPr="004E1923">
        <w:rPr>
          <w:bCs/>
          <w:lang w:eastAsia="en-US"/>
        </w:rPr>
        <w:t>Показатели рентабельности</w:t>
      </w:r>
    </w:p>
    <w:p w14:paraId="4B65F397" w14:textId="12FB5DF7" w:rsidR="004E1923" w:rsidRPr="004E1923" w:rsidRDefault="004E1923" w:rsidP="004E1923">
      <w:pPr>
        <w:pStyle w:val="ad"/>
        <w:keepNext/>
        <w:keepLines/>
        <w:numPr>
          <w:ilvl w:val="1"/>
          <w:numId w:val="39"/>
        </w:numPr>
        <w:tabs>
          <w:tab w:val="left" w:pos="851"/>
        </w:tabs>
        <w:spacing w:before="0"/>
        <w:ind w:left="709" w:hanging="357"/>
        <w:rPr>
          <w:bCs/>
          <w:lang w:eastAsia="en-US"/>
        </w:rPr>
      </w:pPr>
      <w:r w:rsidRPr="004E1923">
        <w:rPr>
          <w:bCs/>
          <w:lang w:eastAsia="en-US"/>
        </w:rPr>
        <w:t xml:space="preserve"> Мультипликаторы долговой нагрузки, финансовой устойчивости</w:t>
      </w:r>
    </w:p>
    <w:p w14:paraId="37276E5F" w14:textId="76DC4B44" w:rsidR="004E1923" w:rsidRPr="004E1923" w:rsidRDefault="004E1923" w:rsidP="004E1923">
      <w:pPr>
        <w:pStyle w:val="ad"/>
        <w:keepNext/>
        <w:keepLines/>
        <w:numPr>
          <w:ilvl w:val="1"/>
          <w:numId w:val="39"/>
        </w:numPr>
        <w:tabs>
          <w:tab w:val="left" w:pos="851"/>
        </w:tabs>
        <w:spacing w:before="0"/>
        <w:ind w:left="709" w:hanging="357"/>
        <w:rPr>
          <w:bCs/>
          <w:lang w:eastAsia="en-US"/>
        </w:rPr>
      </w:pPr>
      <w:r w:rsidRPr="004E1923">
        <w:rPr>
          <w:bCs/>
          <w:lang w:eastAsia="en-US"/>
        </w:rPr>
        <w:t xml:space="preserve"> Мультипликаторы стоимости</w:t>
      </w:r>
    </w:p>
    <w:p w14:paraId="4D90BA5B" w14:textId="25C949CD" w:rsidR="004E1923" w:rsidRPr="004E1923" w:rsidRDefault="004E1923" w:rsidP="004E1923">
      <w:pPr>
        <w:pStyle w:val="ad"/>
        <w:keepNext/>
        <w:keepLines/>
        <w:numPr>
          <w:ilvl w:val="1"/>
          <w:numId w:val="39"/>
        </w:numPr>
        <w:tabs>
          <w:tab w:val="left" w:pos="851"/>
        </w:tabs>
        <w:spacing w:before="0"/>
        <w:ind w:left="709" w:hanging="357"/>
        <w:rPr>
          <w:bCs/>
          <w:lang w:eastAsia="en-US"/>
        </w:rPr>
      </w:pPr>
      <w:r w:rsidRPr="004E1923">
        <w:rPr>
          <w:bCs/>
          <w:lang w:eastAsia="en-US"/>
        </w:rPr>
        <w:t xml:space="preserve"> Показатели дивидендных выплат</w:t>
      </w:r>
    </w:p>
    <w:p w14:paraId="560597A2" w14:textId="33309E0B" w:rsidR="00BB7216" w:rsidRPr="00140E84" w:rsidRDefault="00B7612E" w:rsidP="00F977FC">
      <w:pPr>
        <w:pStyle w:val="ad"/>
        <w:keepNext/>
        <w:keepLines/>
        <w:spacing w:before="200" w:line="228" w:lineRule="auto"/>
        <w:ind w:firstLine="0"/>
        <w:rPr>
          <w:b/>
        </w:rPr>
      </w:pPr>
      <w:r w:rsidRPr="00140E84">
        <w:rPr>
          <w:b/>
        </w:rPr>
        <w:t>Тема 2. </w:t>
      </w:r>
      <w:r w:rsidR="00DC216B" w:rsidRPr="00140E84">
        <w:rPr>
          <w:b/>
          <w:lang w:eastAsia="en-US"/>
        </w:rPr>
        <w:t xml:space="preserve"> </w:t>
      </w:r>
      <w:r w:rsidR="00857E3F" w:rsidRPr="00857E3F">
        <w:rPr>
          <w:b/>
          <w:lang w:eastAsia="en-US"/>
        </w:rPr>
        <w:t>Информационные технологии анализа финансовой бизнес-информации</w:t>
      </w:r>
    </w:p>
    <w:p w14:paraId="4865026F" w14:textId="52952731" w:rsidR="00D04EF9" w:rsidRDefault="008B3B36" w:rsidP="00B141F5">
      <w:pPr>
        <w:ind w:left="284"/>
      </w:pPr>
      <w:r w:rsidRPr="008B3B36">
        <w:t xml:space="preserve">2.1. </w:t>
      </w:r>
      <w:r w:rsidR="004E1923">
        <w:t xml:space="preserve">Система бизнес-аналитики СПАРК </w:t>
      </w:r>
    </w:p>
    <w:p w14:paraId="0156D258" w14:textId="3AC16CE0" w:rsidR="004E1923" w:rsidRPr="00B141F5" w:rsidRDefault="004E1923" w:rsidP="00B141F5">
      <w:pPr>
        <w:ind w:left="284"/>
      </w:pPr>
      <w:r>
        <w:t xml:space="preserve">2.2. Сайт бизнес-аналитики для оценки отечественных компаний </w:t>
      </w:r>
      <w:proofErr w:type="spellStart"/>
      <w:r>
        <w:rPr>
          <w:lang w:val="en-US"/>
        </w:rPr>
        <w:t>Smartlab</w:t>
      </w:r>
      <w:proofErr w:type="spellEnd"/>
    </w:p>
    <w:p w14:paraId="7D4367C2" w14:textId="38CBF00E" w:rsidR="00B141F5" w:rsidRPr="009D1349" w:rsidRDefault="00B141F5" w:rsidP="00B141F5">
      <w:pPr>
        <w:ind w:left="284"/>
      </w:pPr>
      <w:r>
        <w:t xml:space="preserve">2.3. Сайт бизнес-аналитики </w:t>
      </w:r>
      <w:proofErr w:type="spellStart"/>
      <w:r>
        <w:rPr>
          <w:lang w:val="en-US"/>
        </w:rPr>
        <w:t>Dohod</w:t>
      </w:r>
      <w:proofErr w:type="spellEnd"/>
      <w:r w:rsidRPr="00B141F5">
        <w:t>.</w:t>
      </w:r>
      <w:r>
        <w:rPr>
          <w:lang w:val="en-US"/>
        </w:rPr>
        <w:t>ru</w:t>
      </w:r>
    </w:p>
    <w:p w14:paraId="320CC479" w14:textId="4D3392EF" w:rsidR="00B141F5" w:rsidRPr="00B141F5" w:rsidRDefault="00B141F5" w:rsidP="00B141F5">
      <w:pPr>
        <w:ind w:left="284"/>
      </w:pPr>
      <w:r w:rsidRPr="00B141F5">
        <w:t xml:space="preserve">2.4. </w:t>
      </w:r>
      <w:r>
        <w:t xml:space="preserve">Обзор аналитических возможностей портала </w:t>
      </w:r>
      <w:proofErr w:type="spellStart"/>
      <w:r>
        <w:rPr>
          <w:lang w:val="en-US"/>
        </w:rPr>
        <w:t>Blackterminal</w:t>
      </w:r>
      <w:proofErr w:type="spellEnd"/>
      <w:r w:rsidRPr="00B141F5">
        <w:t>.</w:t>
      </w:r>
      <w:r>
        <w:rPr>
          <w:lang w:val="en-US"/>
        </w:rPr>
        <w:t>com</w:t>
      </w:r>
    </w:p>
    <w:p w14:paraId="5BE2FD6C" w14:textId="53C7CA63" w:rsidR="00B141F5" w:rsidRPr="009D1349" w:rsidRDefault="00B141F5" w:rsidP="00B141F5">
      <w:pPr>
        <w:ind w:left="284"/>
      </w:pPr>
      <w:r w:rsidRPr="00B141F5">
        <w:t xml:space="preserve">2.5. </w:t>
      </w:r>
      <w:r>
        <w:t xml:space="preserve">Обзор аналитических возможностей портала </w:t>
      </w:r>
      <w:proofErr w:type="spellStart"/>
      <w:r>
        <w:rPr>
          <w:lang w:val="en-US"/>
        </w:rPr>
        <w:t>Finviz</w:t>
      </w:r>
      <w:proofErr w:type="spellEnd"/>
      <w:r w:rsidRPr="00B141F5">
        <w:t>.</w:t>
      </w:r>
      <w:r>
        <w:rPr>
          <w:lang w:val="en-US"/>
        </w:rPr>
        <w:t>com</w:t>
      </w:r>
    </w:p>
    <w:p w14:paraId="2D6731C5" w14:textId="779AC06F" w:rsidR="00B141F5" w:rsidRPr="00B141F5" w:rsidRDefault="00B141F5" w:rsidP="00B141F5">
      <w:pPr>
        <w:ind w:left="284"/>
      </w:pPr>
      <w:r w:rsidRPr="00B141F5">
        <w:t xml:space="preserve">2.6. </w:t>
      </w:r>
      <w:r>
        <w:t xml:space="preserve">Обзор аналитических возможностей сайта </w:t>
      </w:r>
      <w:proofErr w:type="spellStart"/>
      <w:r>
        <w:rPr>
          <w:lang w:val="en-US"/>
        </w:rPr>
        <w:t>Gurufocus</w:t>
      </w:r>
      <w:proofErr w:type="spellEnd"/>
      <w:r w:rsidRPr="00B141F5">
        <w:t>.</w:t>
      </w:r>
      <w:r>
        <w:rPr>
          <w:lang w:val="en-US"/>
        </w:rPr>
        <w:t>com</w:t>
      </w:r>
    </w:p>
    <w:p w14:paraId="661B4765" w14:textId="09487E9F" w:rsidR="00BB7216" w:rsidRPr="00140E84" w:rsidRDefault="00B7612E" w:rsidP="00B141F5">
      <w:pPr>
        <w:pStyle w:val="ad"/>
        <w:keepNext/>
        <w:keepLines/>
        <w:spacing w:before="200" w:line="228" w:lineRule="auto"/>
        <w:ind w:firstLine="0"/>
        <w:rPr>
          <w:b/>
          <w:lang w:eastAsia="en-US"/>
        </w:rPr>
      </w:pPr>
      <w:r w:rsidRPr="00140E84">
        <w:rPr>
          <w:b/>
        </w:rPr>
        <w:t>Тема 3. </w:t>
      </w:r>
      <w:r w:rsidR="004E1923" w:rsidRPr="004E1923">
        <w:rPr>
          <w:b/>
          <w:lang w:eastAsia="en-US"/>
        </w:rPr>
        <w:t>Оценка справедливой стоимости компаний с применением информационно-аналитических технологий финансовой бизнес-аналитики</w:t>
      </w:r>
    </w:p>
    <w:p w14:paraId="10AC2441" w14:textId="37E51A2F" w:rsidR="004E1923" w:rsidRDefault="004E1923" w:rsidP="00F10881">
      <w:pPr>
        <w:pStyle w:val="ad"/>
        <w:numPr>
          <w:ilvl w:val="1"/>
          <w:numId w:val="28"/>
        </w:numPr>
        <w:tabs>
          <w:tab w:val="left" w:pos="142"/>
          <w:tab w:val="left" w:pos="851"/>
        </w:tabs>
        <w:spacing w:before="0"/>
        <w:ind w:left="709" w:hanging="425"/>
      </w:pPr>
      <w:r>
        <w:t xml:space="preserve">Оценка справедливой стоимости компании </w:t>
      </w:r>
      <w:proofErr w:type="spellStart"/>
      <w:r>
        <w:t>мультипликаторным</w:t>
      </w:r>
      <w:proofErr w:type="spellEnd"/>
      <w:r>
        <w:t xml:space="preserve"> методом</w:t>
      </w:r>
    </w:p>
    <w:p w14:paraId="4DDC750A" w14:textId="5020253A" w:rsidR="00B141F5" w:rsidRDefault="00B141F5" w:rsidP="00F10881">
      <w:pPr>
        <w:pStyle w:val="ad"/>
        <w:numPr>
          <w:ilvl w:val="1"/>
          <w:numId w:val="28"/>
        </w:numPr>
        <w:tabs>
          <w:tab w:val="left" w:pos="142"/>
          <w:tab w:val="left" w:pos="851"/>
        </w:tabs>
        <w:spacing w:before="0"/>
        <w:ind w:left="709" w:hanging="425"/>
      </w:pPr>
      <w:r>
        <w:t xml:space="preserve">Оценка справедливой стоимости компании </w:t>
      </w:r>
      <w:r w:rsidR="00A938D9">
        <w:t>на основе модели дисконтирования дивидендных выплат (</w:t>
      </w:r>
      <w:r w:rsidR="00A938D9">
        <w:rPr>
          <w:lang w:val="en-US"/>
        </w:rPr>
        <w:t>DDM</w:t>
      </w:r>
      <w:r w:rsidR="00A938D9" w:rsidRPr="00A938D9">
        <w:t>)</w:t>
      </w:r>
    </w:p>
    <w:p w14:paraId="3BF614BA" w14:textId="45B0ECA8" w:rsidR="00B141F5" w:rsidRDefault="00B141F5" w:rsidP="00F10881">
      <w:pPr>
        <w:pStyle w:val="ad"/>
        <w:numPr>
          <w:ilvl w:val="1"/>
          <w:numId w:val="28"/>
        </w:numPr>
        <w:tabs>
          <w:tab w:val="left" w:pos="142"/>
          <w:tab w:val="left" w:pos="851"/>
        </w:tabs>
        <w:spacing w:before="0"/>
        <w:ind w:left="709" w:hanging="425"/>
      </w:pPr>
      <w:r>
        <w:t xml:space="preserve">Оценка справедливой стоимости компании </w:t>
      </w:r>
      <w:r w:rsidR="00A938D9">
        <w:t xml:space="preserve">на основе модели дисконтирования </w:t>
      </w:r>
      <w:r w:rsidR="009104E8">
        <w:t>денежных потоков</w:t>
      </w:r>
      <w:r w:rsidR="00A938D9">
        <w:t xml:space="preserve"> (</w:t>
      </w:r>
      <w:r w:rsidR="00A938D9">
        <w:rPr>
          <w:lang w:val="en-US"/>
        </w:rPr>
        <w:t>DCF</w:t>
      </w:r>
      <w:r w:rsidR="00A938D9" w:rsidRPr="00A938D9">
        <w:t>)</w:t>
      </w:r>
    </w:p>
    <w:p w14:paraId="726C8358" w14:textId="4D4950C3" w:rsidR="00857E3F" w:rsidRPr="00140E84" w:rsidRDefault="00857E3F" w:rsidP="00F10881">
      <w:pPr>
        <w:pStyle w:val="ad"/>
        <w:numPr>
          <w:ilvl w:val="1"/>
          <w:numId w:val="28"/>
        </w:numPr>
        <w:tabs>
          <w:tab w:val="left" w:pos="142"/>
          <w:tab w:val="left" w:pos="851"/>
        </w:tabs>
        <w:spacing w:before="0"/>
        <w:ind w:left="709" w:hanging="425"/>
      </w:pPr>
      <w:r w:rsidRPr="004E1923">
        <w:rPr>
          <w:lang w:val="en-US"/>
        </w:rPr>
        <w:t>ESG</w:t>
      </w:r>
      <w:r w:rsidRPr="00140E84">
        <w:t>-методики анализа деятельности компаний на основе финансовой и нефинансовой отчетности</w:t>
      </w:r>
    </w:p>
    <w:p w14:paraId="6FF7F087" w14:textId="77777777" w:rsidR="00DC60EF" w:rsidRPr="00BB7216" w:rsidRDefault="00DC60EF" w:rsidP="00E00D4A">
      <w:pPr>
        <w:jc w:val="both"/>
        <w:rPr>
          <w:b/>
          <w:bCs/>
        </w:rPr>
      </w:pPr>
    </w:p>
    <w:p w14:paraId="66C00E5E" w14:textId="77777777" w:rsidR="00813F76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lastRenderedPageBreak/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70F415DF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5EF7F12A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68EBBA7D" w14:textId="77777777" w:rsidR="00530547" w:rsidRPr="004F4A4B" w:rsidRDefault="00530547" w:rsidP="00530547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365E2C45" w14:textId="77777777"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55D52B42" w14:textId="77777777" w:rsidR="00530547" w:rsidRPr="004F4A4B" w:rsidRDefault="00530547" w:rsidP="00530547">
      <w:pPr>
        <w:ind w:firstLine="709"/>
        <w:jc w:val="both"/>
      </w:pPr>
      <w:r w:rsidRPr="004F4A4B">
        <w:t xml:space="preserve">На первом практическом занятии </w:t>
      </w:r>
      <w:proofErr w:type="gramStart"/>
      <w:r w:rsidRPr="004F4A4B">
        <w:t>в вводной</w:t>
      </w:r>
      <w:proofErr w:type="gramEnd"/>
      <w:r w:rsidRPr="004F4A4B">
        <w:t xml:space="preserve">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6DE954CC" w14:textId="4AD9F306"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коллективно студентами под руководством преподавателя.  </w:t>
      </w:r>
    </w:p>
    <w:p w14:paraId="2B66FD70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291577BF" w14:textId="77777777"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379FADDC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03DD91BD" w14:textId="77777777"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котором:</w:t>
      </w:r>
    </w:p>
    <w:p w14:paraId="6BAE598F" w14:textId="77777777" w:rsidR="004C2D55" w:rsidRPr="00666CD6" w:rsidRDefault="004C2D55" w:rsidP="004C2D55">
      <w:pPr>
        <w:numPr>
          <w:ilvl w:val="0"/>
          <w:numId w:val="5"/>
        </w:numPr>
        <w:jc w:val="both"/>
      </w:pPr>
      <w:r w:rsidRPr="00666CD6">
        <w:t xml:space="preserve">задания для самостоятельной работы </w:t>
      </w:r>
      <w:r>
        <w:t>студентов</w:t>
      </w:r>
      <w:r w:rsidRPr="00666CD6">
        <w:t xml:space="preserve"> по темам дисциплины; </w:t>
      </w:r>
    </w:p>
    <w:p w14:paraId="1AAEA3D6" w14:textId="77777777" w:rsidR="004C2D55" w:rsidRPr="00666CD6" w:rsidRDefault="004C2D55" w:rsidP="004C2D55">
      <w:pPr>
        <w:numPr>
          <w:ilvl w:val="0"/>
          <w:numId w:val="5"/>
        </w:numPr>
        <w:jc w:val="both"/>
      </w:pPr>
      <w:r w:rsidRPr="00666CD6">
        <w:t xml:space="preserve">средства текущего контроля успеваемости студентов (тестирование); </w:t>
      </w:r>
    </w:p>
    <w:p w14:paraId="38CFF6F9" w14:textId="77777777" w:rsidR="004C2D55" w:rsidRPr="00666CD6" w:rsidRDefault="004C2D55" w:rsidP="004C2D55">
      <w:pPr>
        <w:numPr>
          <w:ilvl w:val="0"/>
          <w:numId w:val="5"/>
        </w:numPr>
        <w:jc w:val="both"/>
      </w:pPr>
      <w:r w:rsidRPr="00666CD6">
        <w:t xml:space="preserve">презентации и тексты лекций по темам дисциплины; </w:t>
      </w:r>
    </w:p>
    <w:p w14:paraId="1D428B12" w14:textId="77777777" w:rsidR="004C2D55" w:rsidRDefault="004C2D55" w:rsidP="004C2D55">
      <w:pPr>
        <w:numPr>
          <w:ilvl w:val="0"/>
          <w:numId w:val="5"/>
        </w:numPr>
        <w:jc w:val="both"/>
      </w:pPr>
      <w:r w:rsidRPr="004F4A4B">
        <w:t>представлен список учебной литературы, рекомендуемой для освоения дисциплины</w:t>
      </w:r>
      <w:r>
        <w:t>.</w:t>
      </w:r>
    </w:p>
    <w:p w14:paraId="161EE097" w14:textId="77777777" w:rsidR="00D50651" w:rsidRPr="004F4A4B" w:rsidRDefault="00D50651" w:rsidP="00325182">
      <w:pPr>
        <w:ind w:firstLine="709"/>
        <w:jc w:val="both"/>
      </w:pPr>
    </w:p>
    <w:p w14:paraId="399AB71B" w14:textId="77777777"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69A1998B" w14:textId="77777777" w:rsidR="00620F1F" w:rsidRDefault="00620F1F" w:rsidP="00B57173">
      <w:pPr>
        <w:tabs>
          <w:tab w:val="left" w:pos="5670"/>
        </w:tabs>
        <w:ind w:firstLine="709"/>
        <w:jc w:val="both"/>
      </w:pPr>
    </w:p>
    <w:p w14:paraId="7F6F4DC3" w14:textId="46B0044B"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6C073290" w14:textId="77777777" w:rsidR="004C4C0D" w:rsidRPr="004F4A4B" w:rsidRDefault="004C4C0D" w:rsidP="00B57173">
      <w:pPr>
        <w:tabs>
          <w:tab w:val="left" w:pos="5670"/>
        </w:tabs>
        <w:ind w:firstLine="709"/>
        <w:jc w:val="both"/>
      </w:pP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6B2BC0E9" w14:textId="77777777" w:rsidR="00B57173" w:rsidRPr="0085541E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proofErr w:type="gramStart"/>
      <w:r w:rsidRPr="004F4A4B">
        <w:rPr>
          <w:lang w:val="en-US"/>
        </w:rPr>
        <w:t>Office</w:t>
      </w:r>
      <w:r w:rsidR="00557457" w:rsidRPr="0085541E">
        <w:rPr>
          <w:lang w:val="en-US"/>
        </w:rPr>
        <w:t>;</w:t>
      </w:r>
      <w:proofErr w:type="gramEnd"/>
    </w:p>
    <w:p w14:paraId="08949B91" w14:textId="77777777" w:rsidR="00B57173" w:rsidRPr="0085541E" w:rsidRDefault="00B57173" w:rsidP="00B57173">
      <w:pPr>
        <w:tabs>
          <w:tab w:val="left" w:pos="5670"/>
        </w:tabs>
        <w:ind w:left="709"/>
        <w:jc w:val="both"/>
        <w:rPr>
          <w:lang w:val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E07A36" w:rsidRPr="0085541E">
        <w:rPr>
          <w:lang w:val="en-US" w:eastAsia="en-US"/>
        </w:rPr>
        <w:t xml:space="preserve"> </w:t>
      </w:r>
      <w:r w:rsidR="00E07A36"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14:paraId="4820B2F6" w14:textId="77777777" w:rsidR="00E256BF" w:rsidRPr="0085541E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297E646E" w14:textId="77777777"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063BFEF1" w14:textId="77777777" w:rsidR="00620F1F" w:rsidRDefault="00620F1F" w:rsidP="00831368">
      <w:pPr>
        <w:tabs>
          <w:tab w:val="left" w:pos="5670"/>
        </w:tabs>
        <w:ind w:firstLine="709"/>
        <w:jc w:val="both"/>
      </w:pPr>
    </w:p>
    <w:p w14:paraId="70DF9A5D" w14:textId="1F04624E"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4D31C9C9" w14:textId="77777777" w:rsidR="00707FF8" w:rsidRPr="004F4A4B" w:rsidRDefault="005C6057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8" w:history="1">
        <w:r w:rsidRPr="004F4A4B">
          <w:rPr>
            <w:bCs/>
          </w:rPr>
          <w:t>http://www.lib.uniyar.ac.ru/opac/bk_cat_find.php</w:t>
        </w:r>
      </w:hyperlink>
      <w:r w:rsidR="003157BC" w:rsidRPr="004F4A4B">
        <w:rPr>
          <w:bCs/>
        </w:rPr>
        <w:t xml:space="preserve">  </w:t>
      </w:r>
    </w:p>
    <w:p w14:paraId="512ADD10" w14:textId="77777777" w:rsidR="00E00D4A" w:rsidRPr="004F4A4B" w:rsidRDefault="00E00D4A" w:rsidP="00707FF8"/>
    <w:p w14:paraId="746F8D72" w14:textId="77777777" w:rsidR="004577EF" w:rsidRPr="004F4A4B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14:paraId="7692380F" w14:textId="77777777" w:rsidR="00E00D4A" w:rsidRPr="004F4A4B" w:rsidRDefault="00E00D4A" w:rsidP="00E00D4A"/>
    <w:p w14:paraId="627D9C25" w14:textId="77777777" w:rsidR="004F4A4B" w:rsidRPr="004F4A4B" w:rsidRDefault="004F4A4B" w:rsidP="004F4A4B">
      <w:pPr>
        <w:keepNext/>
        <w:spacing w:line="228" w:lineRule="auto"/>
        <w:ind w:firstLine="709"/>
        <w:rPr>
          <w:b/>
        </w:rPr>
      </w:pPr>
      <w:r w:rsidRPr="004F4A4B">
        <w:rPr>
          <w:b/>
        </w:rPr>
        <w:t>а) основная литература</w:t>
      </w:r>
    </w:p>
    <w:p w14:paraId="07DC2BA9" w14:textId="77777777" w:rsidR="00FC5D68" w:rsidRPr="00FC5D68" w:rsidRDefault="00FC5D68" w:rsidP="00AC2671">
      <w:pPr>
        <w:ind w:firstLine="709"/>
        <w:jc w:val="both"/>
      </w:pPr>
      <w:r w:rsidRPr="00FC5D68">
        <w:t xml:space="preserve">1. Куприянов, Ю. В.  Бизнес-системы. Основы теории управления : учебное пособие для вузов / Ю. В. Куприянов. — 3-е изд., </w:t>
      </w:r>
      <w:proofErr w:type="spellStart"/>
      <w:r w:rsidRPr="00FC5D68">
        <w:t>испр</w:t>
      </w:r>
      <w:proofErr w:type="spellEnd"/>
      <w:proofErr w:type="gramStart"/>
      <w:r w:rsidRPr="00FC5D68">
        <w:t>.</w:t>
      </w:r>
      <w:proofErr w:type="gramEnd"/>
      <w:r w:rsidRPr="00FC5D68">
        <w:t xml:space="preserve"> и доп. — Москва : Издательство </w:t>
      </w:r>
      <w:proofErr w:type="spellStart"/>
      <w:r w:rsidRPr="00FC5D68">
        <w:t>Юрайт</w:t>
      </w:r>
      <w:proofErr w:type="spellEnd"/>
      <w:r w:rsidRPr="00FC5D68">
        <w:t xml:space="preserve">, 2021. — 217 с. — (Высшее образование). — ISBN 978-5-534-14352-2. — Текст : электронный // ЭБС </w:t>
      </w:r>
      <w:proofErr w:type="spellStart"/>
      <w:r w:rsidRPr="00FC5D68">
        <w:t>Юрайт</w:t>
      </w:r>
      <w:proofErr w:type="spellEnd"/>
      <w:r w:rsidRPr="00FC5D68">
        <w:t xml:space="preserve"> [сайт]. — URL: https://urait.ru/bcode/477432 </w:t>
      </w:r>
    </w:p>
    <w:p w14:paraId="24839B4F" w14:textId="77777777" w:rsidR="00FC5D68" w:rsidRPr="00FC5D68" w:rsidRDefault="009937C8" w:rsidP="00AC2671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2</w:t>
      </w:r>
      <w:r w:rsidR="00FC5D68" w:rsidRPr="00FC5D68">
        <w:rPr>
          <w:lang w:eastAsia="ar-SA"/>
        </w:rPr>
        <w:t xml:space="preserve">. Информационные системы в экономике : учебник для вузов / В. Н. Волкова, В. Н. Юрьев, С. В. Широкова, А. В. Логинова ; под редакцией В. Н. Волковой, В. Н. Юрьева. — Москва : Издательство </w:t>
      </w:r>
      <w:proofErr w:type="spellStart"/>
      <w:r w:rsidR="00FC5D68" w:rsidRPr="00FC5D68">
        <w:rPr>
          <w:lang w:eastAsia="ar-SA"/>
        </w:rPr>
        <w:t>Юрайт</w:t>
      </w:r>
      <w:proofErr w:type="spellEnd"/>
      <w:r w:rsidR="00FC5D68" w:rsidRPr="00FC5D68">
        <w:rPr>
          <w:lang w:eastAsia="ar-SA"/>
        </w:rPr>
        <w:t xml:space="preserve">, 2021. — 402 с. — (Высшее образование). — ISBN 978-5-9916-1358-3. — Текст : электронный // ЭБС </w:t>
      </w:r>
      <w:proofErr w:type="spellStart"/>
      <w:r w:rsidR="00FC5D68" w:rsidRPr="00FC5D68">
        <w:rPr>
          <w:lang w:eastAsia="ar-SA"/>
        </w:rPr>
        <w:t>Юрайт</w:t>
      </w:r>
      <w:proofErr w:type="spellEnd"/>
      <w:r w:rsidR="00FC5D68" w:rsidRPr="00FC5D68">
        <w:rPr>
          <w:lang w:eastAsia="ar-SA"/>
        </w:rPr>
        <w:t xml:space="preserve"> [сайт]. — URL: https://urait.ru/bcode/469518 </w:t>
      </w:r>
    </w:p>
    <w:p w14:paraId="67E9DFEB" w14:textId="77777777" w:rsidR="00DC216B" w:rsidRPr="004F4A4B" w:rsidRDefault="00DC216B" w:rsidP="004F4A4B">
      <w:pPr>
        <w:spacing w:line="228" w:lineRule="auto"/>
        <w:ind w:firstLine="709"/>
        <w:jc w:val="both"/>
      </w:pPr>
    </w:p>
    <w:p w14:paraId="12401962" w14:textId="77777777" w:rsidR="004F4A4B" w:rsidRPr="004F4A4B" w:rsidRDefault="004F4A4B" w:rsidP="004F4A4B">
      <w:pPr>
        <w:keepNext/>
        <w:spacing w:line="228" w:lineRule="auto"/>
        <w:ind w:firstLine="709"/>
        <w:jc w:val="both"/>
        <w:rPr>
          <w:b/>
        </w:rPr>
      </w:pPr>
      <w:r w:rsidRPr="004F4A4B">
        <w:rPr>
          <w:b/>
        </w:rPr>
        <w:t xml:space="preserve">б) дополнительная литература </w:t>
      </w:r>
    </w:p>
    <w:p w14:paraId="401A845E" w14:textId="77777777" w:rsidR="00B97C2E" w:rsidRDefault="00DE15D9" w:rsidP="00AC2671">
      <w:pPr>
        <w:ind w:firstLine="709"/>
        <w:jc w:val="both"/>
      </w:pPr>
      <w:r>
        <w:t xml:space="preserve">1. </w:t>
      </w:r>
      <w:r w:rsidRPr="00DE15D9">
        <w:t xml:space="preserve">Информационные технологии в менеджменте (управлении) : учебник и практикум для вузов / Ю. Д. Романова [и др.] ; под редакцией Ю. Д. Романовой. — 2-е изд., </w:t>
      </w:r>
      <w:proofErr w:type="spellStart"/>
      <w:r w:rsidRPr="00DE15D9">
        <w:t>перераб</w:t>
      </w:r>
      <w:proofErr w:type="spellEnd"/>
      <w:proofErr w:type="gramStart"/>
      <w:r w:rsidRPr="00DE15D9">
        <w:t>.</w:t>
      </w:r>
      <w:proofErr w:type="gramEnd"/>
      <w:r w:rsidRPr="00DE15D9">
        <w:t xml:space="preserve"> и доп. — Москва : Издательство </w:t>
      </w:r>
      <w:proofErr w:type="spellStart"/>
      <w:r w:rsidRPr="00DE15D9">
        <w:t>Юрайт</w:t>
      </w:r>
      <w:proofErr w:type="spellEnd"/>
      <w:r w:rsidRPr="00DE15D9">
        <w:t xml:space="preserve">, 2021. — 411 с. — (Высшее образование). — ISBN 978-5-534-11745-5. — Текст : электронный // ЭБС </w:t>
      </w:r>
      <w:proofErr w:type="spellStart"/>
      <w:r w:rsidRPr="00DE15D9">
        <w:t>Юрайт</w:t>
      </w:r>
      <w:proofErr w:type="spellEnd"/>
      <w:r w:rsidRPr="00DE15D9">
        <w:t xml:space="preserve"> [сайт]. — URL: https://urait.ru/bcode/468987 </w:t>
      </w:r>
    </w:p>
    <w:p w14:paraId="5454D3BA" w14:textId="77777777" w:rsidR="00DE15D9" w:rsidRDefault="00D66279" w:rsidP="00AC2671">
      <w:pPr>
        <w:ind w:firstLine="709"/>
        <w:jc w:val="both"/>
      </w:pPr>
      <w:r>
        <w:t xml:space="preserve">2. </w:t>
      </w:r>
      <w:r w:rsidR="00DE15D9" w:rsidRPr="00DE15D9">
        <w:t xml:space="preserve">Теплова, Т. В.  Инвестиции в 2 ч. Часть 1 : учебник и практикум для вузов / Т. В. Теплова. — 2-е изд., </w:t>
      </w:r>
      <w:proofErr w:type="spellStart"/>
      <w:r w:rsidR="00DE15D9" w:rsidRPr="00DE15D9">
        <w:t>перераб</w:t>
      </w:r>
      <w:proofErr w:type="spellEnd"/>
      <w:proofErr w:type="gramStart"/>
      <w:r w:rsidR="00DE15D9" w:rsidRPr="00DE15D9">
        <w:t>.</w:t>
      </w:r>
      <w:proofErr w:type="gramEnd"/>
      <w:r w:rsidR="00DE15D9" w:rsidRPr="00DE15D9">
        <w:t xml:space="preserve"> и доп. — Москва : Издательство </w:t>
      </w:r>
      <w:proofErr w:type="spellStart"/>
      <w:r w:rsidR="00DE15D9" w:rsidRPr="00DE15D9">
        <w:t>Юрайт</w:t>
      </w:r>
      <w:proofErr w:type="spellEnd"/>
      <w:r w:rsidR="00DE15D9" w:rsidRPr="00DE15D9">
        <w:t xml:space="preserve">, 2021. — 409 с. — (Высшее образование). — ISBN 978-5-534-01818-9. — Текст : электронный // ЭБС </w:t>
      </w:r>
      <w:proofErr w:type="spellStart"/>
      <w:r w:rsidR="00DE15D9" w:rsidRPr="00DE15D9">
        <w:t>Юрайт</w:t>
      </w:r>
      <w:proofErr w:type="spellEnd"/>
      <w:r w:rsidR="00DE15D9" w:rsidRPr="00DE15D9">
        <w:t xml:space="preserve"> [сайт]. — URL: https://urait.ru/bcode/470488 (дата обращения: 16.06.2021).</w:t>
      </w:r>
    </w:p>
    <w:p w14:paraId="554B6EA5" w14:textId="77777777" w:rsidR="00DE15D9" w:rsidRDefault="00D66279" w:rsidP="00AC2671">
      <w:pPr>
        <w:ind w:firstLine="709"/>
        <w:jc w:val="both"/>
      </w:pPr>
      <w:r>
        <w:t>3. Т</w:t>
      </w:r>
      <w:r w:rsidR="00DE15D9" w:rsidRPr="00DE15D9">
        <w:t xml:space="preserve">еплова, Т. В.  Инвестиции в 2 ч. Часть 2 : учебник и практикум для вузов / Т. В. Теплова. — 2-е изд., </w:t>
      </w:r>
      <w:proofErr w:type="spellStart"/>
      <w:r w:rsidR="00DE15D9" w:rsidRPr="00DE15D9">
        <w:t>перераб</w:t>
      </w:r>
      <w:proofErr w:type="spellEnd"/>
      <w:proofErr w:type="gramStart"/>
      <w:r w:rsidR="00DE15D9" w:rsidRPr="00DE15D9">
        <w:t>.</w:t>
      </w:r>
      <w:proofErr w:type="gramEnd"/>
      <w:r w:rsidR="00DE15D9" w:rsidRPr="00DE15D9">
        <w:t xml:space="preserve"> и доп. — Москва : Издательство </w:t>
      </w:r>
      <w:proofErr w:type="spellStart"/>
      <w:r w:rsidR="00DE15D9" w:rsidRPr="00DE15D9">
        <w:t>Юрайт</w:t>
      </w:r>
      <w:proofErr w:type="spellEnd"/>
      <w:r w:rsidR="00DE15D9" w:rsidRPr="00DE15D9">
        <w:t xml:space="preserve">, 2020. — 382 с. — (Высшее образование). — ISBN 978-5-534-01820-2. — Текст : электронный // ЭБС </w:t>
      </w:r>
      <w:proofErr w:type="spellStart"/>
      <w:r w:rsidR="00DE15D9" w:rsidRPr="00DE15D9">
        <w:t>Юрайт</w:t>
      </w:r>
      <w:proofErr w:type="spellEnd"/>
      <w:r w:rsidR="00DE15D9" w:rsidRPr="00DE15D9">
        <w:t xml:space="preserve"> [сайт]. — URL: https://urait.ru/bcode/451568 (дата обращения: 16.06.2021).</w:t>
      </w:r>
    </w:p>
    <w:p w14:paraId="49E0953F" w14:textId="71D8685C" w:rsidR="00DC216B" w:rsidRPr="004F4A4B" w:rsidRDefault="00DC216B" w:rsidP="00DC216B">
      <w:pPr>
        <w:ind w:firstLine="709"/>
        <w:jc w:val="both"/>
      </w:pPr>
    </w:p>
    <w:p w14:paraId="47CA5B8B" w14:textId="77777777"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5FD9D40B" w14:textId="77777777" w:rsidR="00620F1F" w:rsidRDefault="00620F1F" w:rsidP="004577EF">
      <w:pPr>
        <w:ind w:firstLine="709"/>
        <w:jc w:val="both"/>
      </w:pPr>
    </w:p>
    <w:p w14:paraId="3926AC2D" w14:textId="778C63B3"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1BA81B88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1B34FA70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5A785FD8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5701D468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7C3E8C0B" w14:textId="77777777"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14:paraId="068F8247" w14:textId="77777777" w:rsidR="004577EF" w:rsidRPr="004F4A4B" w:rsidRDefault="004577EF" w:rsidP="004577EF">
      <w:pPr>
        <w:ind w:firstLine="709"/>
        <w:jc w:val="both"/>
      </w:pPr>
      <w:r w:rsidRPr="004F4A4B">
        <w:lastRenderedPageBreak/>
        <w:t>- помещения для хранения и профилактического обслуживания технических средств обучения.</w:t>
      </w:r>
    </w:p>
    <w:p w14:paraId="4A859012" w14:textId="77777777" w:rsidR="004577EF" w:rsidRPr="004F4A4B" w:rsidRDefault="004577EF" w:rsidP="004577EF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00F4D7D0" w14:textId="77777777" w:rsidR="004577EF" w:rsidRPr="004F4A4B" w:rsidRDefault="004577EF" w:rsidP="004577EF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4C07EECC" w14:textId="77777777" w:rsidR="00E00D4A" w:rsidRDefault="00E00D4A" w:rsidP="004577EF">
      <w:pPr>
        <w:ind w:firstLine="709"/>
        <w:jc w:val="both"/>
      </w:pPr>
    </w:p>
    <w:p w14:paraId="525B4264" w14:textId="77777777" w:rsidR="004C2D55" w:rsidRPr="004F4A4B" w:rsidRDefault="004C2D55" w:rsidP="004577EF">
      <w:pPr>
        <w:ind w:firstLine="709"/>
        <w:jc w:val="both"/>
      </w:pPr>
    </w:p>
    <w:p w14:paraId="0BD41061" w14:textId="77777777" w:rsidR="004C2D55" w:rsidRDefault="004C2D55" w:rsidP="004C2D55">
      <w:r w:rsidRPr="004A1774">
        <w:t>Автор</w:t>
      </w:r>
      <w:r>
        <w:t>: доцент кафедры бухгалтерского учета,</w:t>
      </w:r>
    </w:p>
    <w:p w14:paraId="6185230A" w14:textId="77777777" w:rsidR="004C2D55" w:rsidRDefault="004C2D55" w:rsidP="004C2D55">
      <w:r>
        <w:t xml:space="preserve">анализа и аудита, к.э.н.                                                      _________________ </w:t>
      </w:r>
      <w:proofErr w:type="spellStart"/>
      <w:r>
        <w:t>Карашова</w:t>
      </w:r>
      <w:proofErr w:type="spellEnd"/>
      <w:r>
        <w:t xml:space="preserve"> А.В.</w:t>
      </w:r>
    </w:p>
    <w:p w14:paraId="0DE54098" w14:textId="1E039222" w:rsidR="00E00D4A" w:rsidRPr="00AC2671" w:rsidRDefault="00E00D4A" w:rsidP="00E00D4A"/>
    <w:p w14:paraId="50CB8C4E" w14:textId="77777777" w:rsidR="00390B3E" w:rsidRPr="004F4A4B" w:rsidRDefault="00390B3E" w:rsidP="00E00D4A">
      <w:pPr>
        <w:rPr>
          <w:sz w:val="28"/>
          <w:szCs w:val="28"/>
        </w:rPr>
        <w:sectPr w:rsidR="00390B3E" w:rsidRPr="004F4A4B" w:rsidSect="00640B0E">
          <w:footerReference w:type="default" r:id="rId9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14:paraId="2BD26607" w14:textId="77777777" w:rsidR="00E00D4A" w:rsidRPr="004F4A4B" w:rsidRDefault="00E00D4A" w:rsidP="00E00D4A">
      <w:pPr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lastRenderedPageBreak/>
        <w:t>Приложение № 1 к рабочей программе дисциплины</w:t>
      </w:r>
    </w:p>
    <w:p w14:paraId="41A0DE47" w14:textId="77777777" w:rsidR="00954C9B" w:rsidRPr="00F3081F" w:rsidRDefault="00954C9B" w:rsidP="00954C9B">
      <w:pPr>
        <w:jc w:val="right"/>
        <w:rPr>
          <w:b/>
        </w:rPr>
      </w:pPr>
      <w:r w:rsidRPr="00F3081F">
        <w:rPr>
          <w:b/>
        </w:rPr>
        <w:t>«</w:t>
      </w:r>
      <w:r w:rsidR="00A749B0" w:rsidRPr="00A749B0">
        <w:rPr>
          <w:b/>
          <w:bCs/>
        </w:rPr>
        <w:t>Информационно-аналитические системы в финансовой бизнес-аналитике</w:t>
      </w:r>
      <w:r w:rsidRPr="00F3081F">
        <w:rPr>
          <w:b/>
        </w:rPr>
        <w:t>»</w:t>
      </w:r>
    </w:p>
    <w:p w14:paraId="537C2B6C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5D9AC212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151425B3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</w:rPr>
        <w:t>Фонд оценочных средств</w:t>
      </w:r>
      <w:r w:rsidRPr="004F4A4B">
        <w:rPr>
          <w:b/>
          <w:bCs/>
        </w:rPr>
        <w:t xml:space="preserve"> </w:t>
      </w:r>
    </w:p>
    <w:p w14:paraId="40F712DA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для проведения текущего контроля успеваемости </w:t>
      </w:r>
    </w:p>
    <w:p w14:paraId="619B1254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и </w:t>
      </w:r>
      <w:r w:rsidRPr="004F4A4B">
        <w:rPr>
          <w:b/>
        </w:rPr>
        <w:t>промежуточной аттестации студентов</w:t>
      </w:r>
      <w:r w:rsidRPr="004F4A4B">
        <w:rPr>
          <w:b/>
          <w:bCs/>
        </w:rPr>
        <w:t xml:space="preserve"> </w:t>
      </w:r>
    </w:p>
    <w:p w14:paraId="151B1841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>по дисциплине</w:t>
      </w:r>
    </w:p>
    <w:p w14:paraId="4B7E3321" w14:textId="77777777" w:rsidR="00E00D4A" w:rsidRPr="004F4A4B" w:rsidRDefault="00E00D4A" w:rsidP="00E00D4A">
      <w:pPr>
        <w:autoSpaceDE w:val="0"/>
        <w:autoSpaceDN w:val="0"/>
        <w:adjustRightInd w:val="0"/>
        <w:jc w:val="both"/>
        <w:rPr>
          <w:bCs/>
        </w:rPr>
      </w:pPr>
    </w:p>
    <w:p w14:paraId="437C57B3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143D3849" w14:textId="77777777" w:rsidR="00E00D4A" w:rsidRPr="004F4A4B" w:rsidRDefault="00BD511D" w:rsidP="00BD511D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t>1. </w:t>
      </w:r>
      <w:r w:rsidR="00E00D4A" w:rsidRPr="004F4A4B">
        <w:rPr>
          <w:b/>
        </w:rPr>
        <w:t>Типовые контрольные задания и иные материалы,</w:t>
      </w:r>
    </w:p>
    <w:p w14:paraId="0BA4FC39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используемые в процессе текущего контроля успеваемости</w:t>
      </w:r>
    </w:p>
    <w:p w14:paraId="536CD6EB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117DE8C4" w14:textId="75D34D83" w:rsidR="00316966" w:rsidRDefault="00507D41" w:rsidP="00507D41">
      <w:pPr>
        <w:pStyle w:val="ad"/>
        <w:keepNext/>
        <w:keepLines/>
        <w:spacing w:before="200" w:line="228" w:lineRule="auto"/>
        <w:ind w:firstLine="0"/>
        <w:jc w:val="center"/>
        <w:rPr>
          <w:b/>
          <w:lang w:eastAsia="en-US"/>
        </w:rPr>
      </w:pPr>
      <w:r>
        <w:rPr>
          <w:b/>
        </w:rPr>
        <w:t>Т</w:t>
      </w:r>
      <w:r w:rsidR="00316966" w:rsidRPr="007B045E">
        <w:rPr>
          <w:b/>
        </w:rPr>
        <w:t>ем</w:t>
      </w:r>
      <w:r>
        <w:rPr>
          <w:b/>
        </w:rPr>
        <w:t>а</w:t>
      </w:r>
      <w:r w:rsidR="00837D4F" w:rsidRPr="007B045E">
        <w:rPr>
          <w:b/>
        </w:rPr>
        <w:t xml:space="preserve"> № </w:t>
      </w:r>
      <w:r w:rsidR="00316966" w:rsidRPr="007B045E">
        <w:rPr>
          <w:b/>
        </w:rPr>
        <w:t>1</w:t>
      </w:r>
      <w:r w:rsidR="00837D4F" w:rsidRPr="007B045E">
        <w:rPr>
          <w:b/>
        </w:rPr>
        <w:t xml:space="preserve"> </w:t>
      </w:r>
      <w:r w:rsidR="00544470" w:rsidRPr="00C126E9">
        <w:rPr>
          <w:b/>
        </w:rPr>
        <w:t>Основные мультипликаторы: порядок их расчета и анализа</w:t>
      </w:r>
    </w:p>
    <w:p w14:paraId="6938328D" w14:textId="7ACDE3B9" w:rsidR="00F90537" w:rsidRPr="00640B0E" w:rsidRDefault="006B65C4" w:rsidP="00F90537">
      <w:pPr>
        <w:jc w:val="center"/>
        <w:rPr>
          <w:b/>
          <w:bCs/>
          <w:iCs/>
          <w:sz w:val="22"/>
          <w:szCs w:val="22"/>
        </w:rPr>
      </w:pPr>
      <w:r>
        <w:rPr>
          <w:b/>
        </w:rPr>
        <w:t xml:space="preserve">(Компетенция </w:t>
      </w:r>
      <w:r w:rsidR="00F90537" w:rsidRPr="00F90537">
        <w:rPr>
          <w:b/>
        </w:rPr>
        <w:t>ПК(A)-2</w:t>
      </w:r>
      <w:r>
        <w:rPr>
          <w:b/>
        </w:rPr>
        <w:t xml:space="preserve">, индикатор </w:t>
      </w:r>
      <w:r w:rsidR="00F90537" w:rsidRPr="00F90537">
        <w:rPr>
          <w:b/>
        </w:rPr>
        <w:t>ПК(A)-2.3</w:t>
      </w:r>
      <w:r w:rsidR="00F90537">
        <w:rPr>
          <w:b/>
          <w:bCs/>
          <w:iCs/>
          <w:sz w:val="22"/>
          <w:szCs w:val="22"/>
        </w:rPr>
        <w:t>)</w:t>
      </w:r>
    </w:p>
    <w:p w14:paraId="31EB6835" w14:textId="77777777" w:rsidR="00E12E29" w:rsidRDefault="00E12E29" w:rsidP="00E12E29">
      <w:pPr>
        <w:pStyle w:val="ad"/>
        <w:keepNext/>
        <w:keepLines/>
        <w:spacing w:before="0"/>
        <w:ind w:firstLine="0"/>
        <w:rPr>
          <w:b/>
        </w:rPr>
      </w:pPr>
    </w:p>
    <w:p w14:paraId="342575E4" w14:textId="6EB1B14A" w:rsidR="00C96A14" w:rsidRPr="00C96A14" w:rsidRDefault="00C96A14" w:rsidP="00E12E29">
      <w:pPr>
        <w:pStyle w:val="ad"/>
        <w:keepNext/>
        <w:keepLines/>
        <w:spacing w:before="0"/>
        <w:ind w:firstLine="0"/>
        <w:rPr>
          <w:b/>
          <w:bCs/>
        </w:rPr>
      </w:pPr>
      <w:r>
        <w:rPr>
          <w:b/>
          <w:bCs/>
        </w:rPr>
        <w:t>Практическое задание (первый этап)</w:t>
      </w:r>
    </w:p>
    <w:p w14:paraId="2DAD4CCD" w14:textId="5D29DF82" w:rsidR="008948DA" w:rsidRDefault="00507D41" w:rsidP="00507D41">
      <w:pPr>
        <w:pStyle w:val="ad"/>
        <w:keepNext/>
        <w:keepLines/>
        <w:spacing w:before="0"/>
        <w:ind w:firstLine="709"/>
      </w:pPr>
      <w:r>
        <w:t>П</w:t>
      </w:r>
      <w:r w:rsidR="00706FC3" w:rsidRPr="007B045E">
        <w:t>роведите расчеты по всем рекомендуемым показателям, сравните их с нормативным значением</w:t>
      </w:r>
      <w:r w:rsidR="00340149">
        <w:t xml:space="preserve"> и с данными онлайн-сервисов инвестиционной аналитики</w:t>
      </w:r>
      <w:r w:rsidR="00706FC3" w:rsidRPr="007B045E">
        <w:t xml:space="preserve">, </w:t>
      </w:r>
      <w:r w:rsidR="009F7976">
        <w:t xml:space="preserve">на основании полученных данных </w:t>
      </w:r>
      <w:r w:rsidR="00706FC3" w:rsidRPr="007B045E">
        <w:t>сделайте выводы</w:t>
      </w:r>
      <w:r w:rsidR="00706FC3">
        <w:t xml:space="preserve"> о наиболее </w:t>
      </w:r>
      <w:proofErr w:type="spellStart"/>
      <w:r w:rsidR="00340149">
        <w:t>инвестиционно</w:t>
      </w:r>
      <w:proofErr w:type="spellEnd"/>
      <w:r w:rsidR="00340149">
        <w:t xml:space="preserve"> привлекательном предприятии </w:t>
      </w:r>
      <w:r w:rsidR="00C96A14">
        <w:t xml:space="preserve">в секторе </w:t>
      </w:r>
      <w:r w:rsidR="00340149">
        <w:t>на основании</w:t>
      </w:r>
      <w:r w:rsidR="009F7976">
        <w:t xml:space="preserve"> </w:t>
      </w:r>
      <w:r w:rsidR="00C96A14">
        <w:t>полученных данных</w:t>
      </w:r>
    </w:p>
    <w:p w14:paraId="6C6814AF" w14:textId="77777777" w:rsidR="008948DA" w:rsidRDefault="008948DA" w:rsidP="008948DA">
      <w:pPr>
        <w:jc w:val="both"/>
      </w:pPr>
    </w:p>
    <w:p w14:paraId="6FEE70F6" w14:textId="77777777" w:rsidR="008948DA" w:rsidRPr="007B045E" w:rsidRDefault="008948DA" w:rsidP="008948DA">
      <w:pPr>
        <w:jc w:val="both"/>
      </w:pPr>
      <w:r w:rsidRPr="007B045E">
        <w:t>Результаты расчетов представьте в таблице: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1307"/>
        <w:gridCol w:w="1350"/>
        <w:gridCol w:w="1604"/>
        <w:gridCol w:w="1597"/>
        <w:gridCol w:w="1890"/>
      </w:tblGrid>
      <w:tr w:rsidR="00334F69" w:rsidRPr="004B5740" w14:paraId="155E074E" w14:textId="77777777" w:rsidTr="00620F1F"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708315" w14:textId="77777777" w:rsidR="00334F69" w:rsidRPr="004B5740" w:rsidRDefault="00334F69" w:rsidP="00D474EE">
            <w:pPr>
              <w:jc w:val="center"/>
            </w:pPr>
            <w:r w:rsidRPr="004B5740">
              <w:t>Показатель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617DE4" w14:textId="77777777" w:rsidR="00334F69" w:rsidRPr="004B5740" w:rsidRDefault="00334F69" w:rsidP="00D474EE">
            <w:pPr>
              <w:jc w:val="center"/>
            </w:pPr>
            <w:r w:rsidRPr="004B5740">
              <w:t>Формула расчета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2775B0" w14:textId="77777777" w:rsidR="00334F69" w:rsidRPr="004B5740" w:rsidRDefault="00334F69" w:rsidP="00FD7AF7">
            <w:pPr>
              <w:jc w:val="center"/>
            </w:pPr>
            <w:r w:rsidRPr="004B5740">
              <w:t>Расчетное</w:t>
            </w:r>
          </w:p>
          <w:p w14:paraId="3BDA9CF5" w14:textId="77777777" w:rsidR="00334F69" w:rsidRPr="004B5740" w:rsidRDefault="00334F69" w:rsidP="00FD7AF7">
            <w:pPr>
              <w:jc w:val="center"/>
            </w:pPr>
            <w:r w:rsidRPr="004B5740">
              <w:t xml:space="preserve">Значение </w:t>
            </w: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C42970" w14:textId="77777777" w:rsidR="00334F69" w:rsidRPr="004B5740" w:rsidRDefault="00334F69" w:rsidP="00D474EE">
            <w:pPr>
              <w:jc w:val="center"/>
            </w:pPr>
            <w:r w:rsidRPr="004B5740">
              <w:t>Данные онлайн-сервиса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767DA3" w14:textId="77777777" w:rsidR="00334F69" w:rsidRPr="004B5740" w:rsidRDefault="00334F69" w:rsidP="00D474EE">
            <w:pPr>
              <w:jc w:val="center"/>
            </w:pPr>
            <w:r w:rsidRPr="004B5740">
              <w:t>Лучшее значение конкурента</w:t>
            </w: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BEA8CA" w14:textId="77777777" w:rsidR="00334F69" w:rsidRPr="004B5740" w:rsidRDefault="00334F69" w:rsidP="00D474EE">
            <w:pPr>
              <w:jc w:val="center"/>
            </w:pPr>
            <w:r w:rsidRPr="004B5740">
              <w:t>Комментарий</w:t>
            </w:r>
          </w:p>
        </w:tc>
      </w:tr>
      <w:tr w:rsidR="00334F69" w:rsidRPr="004B5740" w14:paraId="04C6DB53" w14:textId="77777777" w:rsidTr="00620F1F"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4AFE79" w14:textId="77777777" w:rsidR="00334F69" w:rsidRPr="004B5740" w:rsidRDefault="00334F69" w:rsidP="00FD7AF7">
            <w:pPr>
              <w:ind w:left="142"/>
              <w:rPr>
                <w:lang w:val="en-US"/>
              </w:rPr>
            </w:pPr>
            <w:r w:rsidRPr="004B5740">
              <w:rPr>
                <w:lang w:val="en-US"/>
              </w:rPr>
              <w:t>ROA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113834" w14:textId="77777777" w:rsidR="00334F69" w:rsidRPr="004B5740" w:rsidRDefault="00334F69" w:rsidP="00D474EE">
            <w:pPr>
              <w:jc w:val="center"/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A61156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F3E031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EC8A5E" w14:textId="77777777" w:rsidR="00334F69" w:rsidRPr="004B5740" w:rsidRDefault="00334F69" w:rsidP="00D474EE">
            <w:pPr>
              <w:jc w:val="center"/>
            </w:pP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853ECC" w14:textId="77777777" w:rsidR="00334F69" w:rsidRPr="004B5740" w:rsidRDefault="00334F69" w:rsidP="00D474EE">
            <w:pPr>
              <w:jc w:val="center"/>
            </w:pPr>
          </w:p>
        </w:tc>
      </w:tr>
      <w:tr w:rsidR="00334F69" w:rsidRPr="004B5740" w14:paraId="7AEE048F" w14:textId="77777777" w:rsidTr="00620F1F"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D8B001" w14:textId="77777777" w:rsidR="00334F69" w:rsidRPr="004B5740" w:rsidRDefault="00334F69" w:rsidP="00FD7AF7">
            <w:pPr>
              <w:ind w:left="142"/>
              <w:rPr>
                <w:lang w:val="en-US"/>
              </w:rPr>
            </w:pPr>
            <w:r w:rsidRPr="004B5740">
              <w:rPr>
                <w:lang w:val="en-US"/>
              </w:rPr>
              <w:t>P/E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E500B0" w14:textId="77777777" w:rsidR="00334F69" w:rsidRPr="004B5740" w:rsidRDefault="00334F69" w:rsidP="00D474EE">
            <w:pPr>
              <w:jc w:val="center"/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58301C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3A89A6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BF793A" w14:textId="77777777" w:rsidR="00334F69" w:rsidRPr="004B5740" w:rsidRDefault="00334F69" w:rsidP="00D474EE">
            <w:pPr>
              <w:jc w:val="center"/>
            </w:pP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9A6A54" w14:textId="77777777" w:rsidR="00334F69" w:rsidRPr="004B5740" w:rsidRDefault="00334F69" w:rsidP="00D474EE">
            <w:pPr>
              <w:jc w:val="center"/>
            </w:pPr>
          </w:p>
        </w:tc>
      </w:tr>
      <w:tr w:rsidR="00334F69" w:rsidRPr="004B5740" w14:paraId="1C300B67" w14:textId="77777777" w:rsidTr="00620F1F"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31DF75" w14:textId="77777777" w:rsidR="00334F69" w:rsidRPr="004B5740" w:rsidRDefault="00334F69" w:rsidP="00FD7AF7">
            <w:pPr>
              <w:ind w:left="142"/>
              <w:rPr>
                <w:lang w:val="en-US"/>
              </w:rPr>
            </w:pPr>
            <w:r w:rsidRPr="004B5740">
              <w:rPr>
                <w:lang w:val="en-US"/>
              </w:rPr>
              <w:t>P/S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564892" w14:textId="77777777" w:rsidR="00334F69" w:rsidRPr="004B5740" w:rsidRDefault="00334F69" w:rsidP="00D474EE">
            <w:pPr>
              <w:jc w:val="center"/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2AE44E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8540F3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19A876" w14:textId="77777777" w:rsidR="00334F69" w:rsidRPr="004B5740" w:rsidRDefault="00334F69" w:rsidP="00D474EE">
            <w:pPr>
              <w:jc w:val="center"/>
            </w:pP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6065D9" w14:textId="77777777" w:rsidR="00334F69" w:rsidRPr="004B5740" w:rsidRDefault="00334F69" w:rsidP="00D474EE">
            <w:pPr>
              <w:jc w:val="center"/>
            </w:pPr>
          </w:p>
        </w:tc>
      </w:tr>
      <w:tr w:rsidR="00334F69" w:rsidRPr="004B5740" w14:paraId="2D8C19EB" w14:textId="77777777" w:rsidTr="00620F1F"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323286" w14:textId="77777777" w:rsidR="00334F69" w:rsidRPr="004B5740" w:rsidRDefault="00334F69" w:rsidP="00FD7AF7">
            <w:pPr>
              <w:ind w:left="142"/>
              <w:rPr>
                <w:lang w:val="en-US"/>
              </w:rPr>
            </w:pPr>
            <w:r w:rsidRPr="004B5740">
              <w:rPr>
                <w:lang w:val="en-US"/>
              </w:rPr>
              <w:t>P/B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C94326" w14:textId="77777777" w:rsidR="00334F69" w:rsidRPr="004B5740" w:rsidRDefault="00334F69" w:rsidP="00D474EE">
            <w:pPr>
              <w:jc w:val="center"/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220E67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8F5A29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82C171" w14:textId="77777777" w:rsidR="00334F69" w:rsidRPr="004B5740" w:rsidRDefault="00334F69" w:rsidP="00D474EE">
            <w:pPr>
              <w:jc w:val="center"/>
            </w:pP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43F148" w14:textId="77777777" w:rsidR="00334F69" w:rsidRPr="004B5740" w:rsidRDefault="00334F69" w:rsidP="00D474EE">
            <w:pPr>
              <w:jc w:val="center"/>
            </w:pPr>
          </w:p>
        </w:tc>
      </w:tr>
      <w:tr w:rsidR="00334F69" w:rsidRPr="004B5740" w14:paraId="6B1FFE94" w14:textId="77777777" w:rsidTr="00620F1F"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CB2023" w14:textId="77777777" w:rsidR="00334F69" w:rsidRPr="004B5740" w:rsidRDefault="00334F69" w:rsidP="00FD7AF7">
            <w:pPr>
              <w:ind w:left="142"/>
              <w:rPr>
                <w:lang w:val="en-US"/>
              </w:rPr>
            </w:pPr>
            <w:r w:rsidRPr="004B5740">
              <w:rPr>
                <w:lang w:val="en-US"/>
              </w:rPr>
              <w:t>EV/EBITDA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9CE1C3" w14:textId="77777777" w:rsidR="00334F69" w:rsidRPr="004B5740" w:rsidRDefault="00334F69" w:rsidP="00D474EE">
            <w:pPr>
              <w:jc w:val="center"/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8DEA35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5EAA2D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B35FA8" w14:textId="77777777" w:rsidR="00334F69" w:rsidRPr="004B5740" w:rsidRDefault="00334F69" w:rsidP="00D474EE">
            <w:pPr>
              <w:jc w:val="center"/>
            </w:pP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698BAC" w14:textId="77777777" w:rsidR="00334F69" w:rsidRPr="004B5740" w:rsidRDefault="00334F69" w:rsidP="00D474EE">
            <w:pPr>
              <w:jc w:val="center"/>
            </w:pPr>
          </w:p>
        </w:tc>
      </w:tr>
      <w:tr w:rsidR="00334F69" w:rsidRPr="004B5740" w14:paraId="28672F8B" w14:textId="77777777" w:rsidTr="00620F1F"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765D57" w14:textId="77777777" w:rsidR="00334F69" w:rsidRPr="004B5740" w:rsidRDefault="00334F69" w:rsidP="00FD7AF7">
            <w:pPr>
              <w:ind w:left="142"/>
              <w:rPr>
                <w:lang w:val="en-US"/>
              </w:rPr>
            </w:pPr>
            <w:r w:rsidRPr="004B5740">
              <w:rPr>
                <w:lang w:val="en-US"/>
              </w:rPr>
              <w:t>Net profit Margin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E7A9E5" w14:textId="77777777" w:rsidR="00334F69" w:rsidRPr="004B5740" w:rsidRDefault="00334F69" w:rsidP="00D474EE">
            <w:pPr>
              <w:jc w:val="center"/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6DA77C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BF0C19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4002EE" w14:textId="77777777" w:rsidR="00334F69" w:rsidRPr="004B5740" w:rsidRDefault="00334F69" w:rsidP="00D474EE">
            <w:pPr>
              <w:jc w:val="center"/>
            </w:pP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BD5B60" w14:textId="77777777" w:rsidR="00334F69" w:rsidRPr="004B5740" w:rsidRDefault="00334F69" w:rsidP="00D474EE">
            <w:pPr>
              <w:jc w:val="center"/>
            </w:pPr>
          </w:p>
        </w:tc>
      </w:tr>
      <w:tr w:rsidR="00334F69" w:rsidRPr="004B5740" w14:paraId="64874B38" w14:textId="77777777" w:rsidTr="00620F1F"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97ADC8" w14:textId="77777777" w:rsidR="00334F69" w:rsidRPr="004B5740" w:rsidRDefault="00334F69" w:rsidP="00FD7AF7">
            <w:pPr>
              <w:ind w:left="142"/>
              <w:rPr>
                <w:lang w:val="en-US"/>
              </w:rPr>
            </w:pPr>
            <w:r w:rsidRPr="004B5740">
              <w:rPr>
                <w:lang w:val="en-US"/>
              </w:rPr>
              <w:t>EPS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F293AA" w14:textId="77777777" w:rsidR="00334F69" w:rsidRPr="004B5740" w:rsidRDefault="00334F69" w:rsidP="00D474EE">
            <w:pPr>
              <w:jc w:val="center"/>
            </w:pP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17E1EE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436D5B" w14:textId="77777777" w:rsidR="00334F69" w:rsidRPr="004B5740" w:rsidRDefault="00334F69" w:rsidP="00D474EE">
            <w:pPr>
              <w:jc w:val="center"/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C72CAD" w14:textId="77777777" w:rsidR="00334F69" w:rsidRPr="004B5740" w:rsidRDefault="00334F69" w:rsidP="00D474EE">
            <w:pPr>
              <w:jc w:val="center"/>
            </w:pPr>
          </w:p>
        </w:tc>
        <w:tc>
          <w:tcPr>
            <w:tcW w:w="10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09C2E9" w14:textId="77777777" w:rsidR="00334F69" w:rsidRPr="004B5740" w:rsidRDefault="00334F69" w:rsidP="00D474EE">
            <w:pPr>
              <w:jc w:val="center"/>
            </w:pPr>
          </w:p>
        </w:tc>
      </w:tr>
    </w:tbl>
    <w:p w14:paraId="355D96CF" w14:textId="62D7FA21" w:rsidR="008948DA" w:rsidRDefault="00E67C97" w:rsidP="00316966">
      <w:pPr>
        <w:pStyle w:val="ad"/>
        <w:keepNext/>
        <w:keepLines/>
        <w:spacing w:before="200" w:line="228" w:lineRule="auto"/>
        <w:ind w:firstLine="0"/>
        <w:rPr>
          <w:b/>
        </w:rPr>
      </w:pPr>
      <w:r>
        <w:rPr>
          <w:b/>
        </w:rPr>
        <w:t>Примеры тестовых заданий:</w:t>
      </w:r>
    </w:p>
    <w:p w14:paraId="3C9DC8B1" w14:textId="77777777" w:rsidR="008E54ED" w:rsidRDefault="008E54ED" w:rsidP="00E67C97"/>
    <w:p w14:paraId="176ABF51" w14:textId="352EE725" w:rsidR="00E67C97" w:rsidRPr="00762F77" w:rsidRDefault="00E67C97" w:rsidP="00762F77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sz w:val="24"/>
        </w:rPr>
      </w:pPr>
      <w:r w:rsidRPr="00762F77">
        <w:rPr>
          <w:sz w:val="24"/>
        </w:rPr>
        <w:t>В какой форме отчетности можно найти данные об OCF?</w:t>
      </w:r>
    </w:p>
    <w:p w14:paraId="27A3AA0F" w14:textId="525B58C8" w:rsidR="00E67C97" w:rsidRPr="008E54ED" w:rsidRDefault="008E54ED" w:rsidP="00762F77">
      <w:pPr>
        <w:ind w:left="567"/>
      </w:pPr>
      <w:r>
        <w:t xml:space="preserve">а) </w:t>
      </w:r>
      <w:r w:rsidR="00E67C97" w:rsidRPr="008E54ED">
        <w:t>отчет о финансовых результатах</w:t>
      </w:r>
    </w:p>
    <w:p w14:paraId="75019B5A" w14:textId="1B17A85F" w:rsidR="00E67C97" w:rsidRPr="008E54ED" w:rsidRDefault="008E54ED" w:rsidP="00762F77">
      <w:pPr>
        <w:ind w:left="567"/>
      </w:pPr>
      <w:r>
        <w:t xml:space="preserve">б) </w:t>
      </w:r>
      <w:r w:rsidR="00E67C97" w:rsidRPr="008E54ED">
        <w:t>отчет о движении денежных средств</w:t>
      </w:r>
    </w:p>
    <w:p w14:paraId="05E6F79A" w14:textId="398F7C75" w:rsidR="00E67C97" w:rsidRPr="008E54ED" w:rsidRDefault="008E54ED" w:rsidP="00762F77">
      <w:pPr>
        <w:ind w:left="567"/>
      </w:pPr>
      <w:r>
        <w:t xml:space="preserve">в) </w:t>
      </w:r>
      <w:r w:rsidR="00E67C97" w:rsidRPr="008E54ED">
        <w:t>баланс</w:t>
      </w:r>
    </w:p>
    <w:p w14:paraId="7F18B130" w14:textId="0C61EF09" w:rsidR="00E67C97" w:rsidRPr="008E54ED" w:rsidRDefault="008E54ED" w:rsidP="00762F77">
      <w:pPr>
        <w:ind w:left="567"/>
      </w:pPr>
      <w:r>
        <w:t xml:space="preserve">г) </w:t>
      </w:r>
      <w:r w:rsidR="00E67C97" w:rsidRPr="008E54ED">
        <w:t>аналитический отчет</w:t>
      </w:r>
    </w:p>
    <w:p w14:paraId="5E9C9A73" w14:textId="77777777" w:rsidR="008E54ED" w:rsidRDefault="008E54ED" w:rsidP="00E67C97"/>
    <w:p w14:paraId="5377228F" w14:textId="148C9E4C" w:rsidR="00E67C97" w:rsidRPr="00762F77" w:rsidRDefault="008E54ED" w:rsidP="008E54ED">
      <w:pPr>
        <w:pStyle w:val="a8"/>
        <w:numPr>
          <w:ilvl w:val="0"/>
          <w:numId w:val="38"/>
        </w:numPr>
        <w:tabs>
          <w:tab w:val="left" w:pos="426"/>
        </w:tabs>
        <w:ind w:left="0" w:firstLine="0"/>
        <w:rPr>
          <w:sz w:val="24"/>
        </w:rPr>
      </w:pPr>
      <w:r w:rsidRPr="00762F77">
        <w:rPr>
          <w:sz w:val="24"/>
        </w:rPr>
        <w:t>К</w:t>
      </w:r>
      <w:r w:rsidR="00E67C97" w:rsidRPr="00762F77">
        <w:rPr>
          <w:sz w:val="24"/>
        </w:rPr>
        <w:t>оррекция оценки российской компании по сравнению с американской связана с:</w:t>
      </w:r>
    </w:p>
    <w:p w14:paraId="75D6174D" w14:textId="06C0B06C" w:rsidR="00E67C97" w:rsidRDefault="008E54ED" w:rsidP="00762F77">
      <w:pPr>
        <w:ind w:left="567"/>
      </w:pPr>
      <w:r>
        <w:t xml:space="preserve">а) </w:t>
      </w:r>
      <w:r w:rsidR="00762F77">
        <w:t>к</w:t>
      </w:r>
      <w:r w:rsidR="00E67C97" w:rsidRPr="008E54ED">
        <w:t>овид-кризисом</w:t>
      </w:r>
    </w:p>
    <w:p w14:paraId="293CC779" w14:textId="2568B478" w:rsidR="00762F77" w:rsidRPr="008E54ED" w:rsidRDefault="00762F77" w:rsidP="00762F77">
      <w:pPr>
        <w:ind w:left="567"/>
      </w:pPr>
      <w:r>
        <w:t>б) кредитным риском</w:t>
      </w:r>
    </w:p>
    <w:p w14:paraId="028BCC2E" w14:textId="45B6895E" w:rsidR="00762F77" w:rsidRDefault="00762F77" w:rsidP="00762F77">
      <w:pPr>
        <w:ind w:left="567"/>
      </w:pPr>
      <w:r>
        <w:t>в</w:t>
      </w:r>
      <w:r w:rsidR="008E54ED">
        <w:t xml:space="preserve">) </w:t>
      </w:r>
      <w:r>
        <w:t>с</w:t>
      </w:r>
      <w:r w:rsidRPr="008E54ED">
        <w:t>уверенным риском (политическим риском)</w:t>
      </w:r>
    </w:p>
    <w:p w14:paraId="72B8CD60" w14:textId="13D236C4" w:rsidR="00E67C97" w:rsidRPr="008E54ED" w:rsidRDefault="008E54ED" w:rsidP="00762F77">
      <w:pPr>
        <w:ind w:left="567"/>
      </w:pPr>
      <w:r>
        <w:t xml:space="preserve">г) </w:t>
      </w:r>
      <w:r w:rsidR="00762F77">
        <w:t>о</w:t>
      </w:r>
      <w:r w:rsidR="00E67C97" w:rsidRPr="008E54ED">
        <w:t>траслевым риском</w:t>
      </w:r>
    </w:p>
    <w:p w14:paraId="5E8ED512" w14:textId="77777777" w:rsidR="00E67C97" w:rsidRDefault="00E67C97" w:rsidP="00E67C97"/>
    <w:p w14:paraId="2638D347" w14:textId="29E2E02A" w:rsidR="008E54ED" w:rsidRPr="00762F77" w:rsidRDefault="008E54ED" w:rsidP="00762F77">
      <w:pPr>
        <w:pStyle w:val="a8"/>
        <w:numPr>
          <w:ilvl w:val="0"/>
          <w:numId w:val="38"/>
        </w:numPr>
        <w:ind w:left="426"/>
        <w:rPr>
          <w:sz w:val="24"/>
          <w:szCs w:val="22"/>
        </w:rPr>
      </w:pPr>
      <w:r w:rsidRPr="00762F77">
        <w:rPr>
          <w:sz w:val="24"/>
          <w:szCs w:val="22"/>
        </w:rPr>
        <w:t>Правильный расчет FCF выглядит следующим образом:</w:t>
      </w:r>
    </w:p>
    <w:p w14:paraId="69E68C65" w14:textId="65AAA4BD" w:rsidR="008E54ED" w:rsidRPr="008E54ED" w:rsidRDefault="00762F77" w:rsidP="00762F77">
      <w:pPr>
        <w:ind w:left="567"/>
      </w:pPr>
      <w:r>
        <w:lastRenderedPageBreak/>
        <w:t xml:space="preserve">а) </w:t>
      </w:r>
      <w:r w:rsidR="008E54ED" w:rsidRPr="008E54ED">
        <w:t>Чистая прибыль + Налог на прибыль + Проценты по заемному капиталу.</w:t>
      </w:r>
    </w:p>
    <w:p w14:paraId="5481FEBF" w14:textId="2F7AF9B8" w:rsidR="008E54ED" w:rsidRPr="008E54ED" w:rsidRDefault="00762F77" w:rsidP="00762F77">
      <w:pPr>
        <w:shd w:val="clear" w:color="auto" w:fill="FFFFFF"/>
        <w:ind w:left="567"/>
      </w:pPr>
      <w:r>
        <w:t xml:space="preserve">б) </w:t>
      </w:r>
      <w:r w:rsidR="008E54ED" w:rsidRPr="008E54ED">
        <w:t xml:space="preserve">Операционная </w:t>
      </w:r>
      <w:proofErr w:type="spellStart"/>
      <w:r w:rsidR="008E54ED" w:rsidRPr="008E54ED">
        <w:t>посленалоговая</w:t>
      </w:r>
      <w:proofErr w:type="spellEnd"/>
      <w:r w:rsidR="008E54ED" w:rsidRPr="008E54ED">
        <w:t xml:space="preserve"> прибыль + Амортизация – Инвестиции в основной и оборотный капитал.</w:t>
      </w:r>
    </w:p>
    <w:p w14:paraId="5383B372" w14:textId="510B3219" w:rsidR="008E54ED" w:rsidRPr="008E54ED" w:rsidRDefault="00762F77" w:rsidP="00762F77">
      <w:pPr>
        <w:shd w:val="clear" w:color="auto" w:fill="FFFFFF"/>
        <w:ind w:left="567"/>
      </w:pPr>
      <w:r>
        <w:t xml:space="preserve">в) </w:t>
      </w:r>
      <w:r w:rsidR="008E54ED" w:rsidRPr="008E54ED">
        <w:t>Выручка – Амортизация – Постоянные и переменные издержки – Налог на прибыль + Изменения в оборотном капитале – Сальдо по инвестиционной деятельности из отчета о движении денежных средств.</w:t>
      </w:r>
    </w:p>
    <w:p w14:paraId="1A0AD3F1" w14:textId="6EA47A9D" w:rsidR="008E54ED" w:rsidRPr="008E54ED" w:rsidRDefault="00762F77" w:rsidP="00762F77">
      <w:pPr>
        <w:shd w:val="clear" w:color="auto" w:fill="FFFFFF"/>
        <w:ind w:left="567"/>
      </w:pPr>
      <w:r>
        <w:t xml:space="preserve">г) </w:t>
      </w:r>
      <w:r w:rsidR="008E54ED" w:rsidRPr="008E54ED">
        <w:t>Сальдо денежного потока по операционной деятельности + Сальдо денежного потока по инвестиционной деятельности.</w:t>
      </w:r>
    </w:p>
    <w:p w14:paraId="00A588A3" w14:textId="6237B2BC" w:rsidR="008E54ED" w:rsidRPr="008E54ED" w:rsidRDefault="00762F77" w:rsidP="00762F77">
      <w:pPr>
        <w:shd w:val="clear" w:color="auto" w:fill="FFFFFF"/>
        <w:ind w:left="567"/>
      </w:pPr>
      <w:r>
        <w:t xml:space="preserve">д) </w:t>
      </w:r>
      <w:r w:rsidR="008E54ED" w:rsidRPr="008E54ED">
        <w:t>Сальдо денежного потока по основной (текущей) деятельности – Сальдо денежного потока по инвестиционной деятельности.</w:t>
      </w:r>
    </w:p>
    <w:p w14:paraId="17B9F1F3" w14:textId="73FF65C2" w:rsidR="008E54ED" w:rsidRDefault="008E54ED" w:rsidP="008E54ED">
      <w:pPr>
        <w:shd w:val="clear" w:color="auto" w:fill="FFFFFF"/>
        <w:rPr>
          <w:rFonts w:ascii="Open Sans" w:hAnsi="Open Sans" w:cs="Open Sans"/>
          <w:color w:val="222222"/>
        </w:rPr>
      </w:pPr>
    </w:p>
    <w:p w14:paraId="32FC49ED" w14:textId="77777777" w:rsidR="00762F77" w:rsidRPr="00E85560" w:rsidRDefault="00762F77" w:rsidP="00762F77">
      <w:pPr>
        <w:pStyle w:val="a8"/>
        <w:autoSpaceDE w:val="0"/>
        <w:autoSpaceDN w:val="0"/>
        <w:adjustRightInd w:val="0"/>
        <w:ind w:left="765"/>
        <w:jc w:val="both"/>
        <w:rPr>
          <w:b/>
          <w:bCs/>
          <w:i/>
          <w:sz w:val="24"/>
        </w:rPr>
      </w:pPr>
      <w:r w:rsidRPr="00E85560">
        <w:rPr>
          <w:b/>
          <w:bCs/>
          <w:i/>
          <w:sz w:val="24"/>
        </w:rPr>
        <w:t>Ключ к тесту</w:t>
      </w:r>
    </w:p>
    <w:tbl>
      <w:tblPr>
        <w:tblW w:w="0" w:type="auto"/>
        <w:tblInd w:w="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101"/>
        <w:gridCol w:w="1101"/>
      </w:tblGrid>
      <w:tr w:rsidR="00762F77" w:rsidRPr="00620F1F" w14:paraId="0E45B677" w14:textId="77777777" w:rsidTr="00754C71">
        <w:tc>
          <w:tcPr>
            <w:tcW w:w="1101" w:type="dxa"/>
            <w:shd w:val="clear" w:color="auto" w:fill="auto"/>
          </w:tcPr>
          <w:p w14:paraId="13ACDA2C" w14:textId="77777777" w:rsidR="00762F77" w:rsidRPr="00620F1F" w:rsidRDefault="00762F77" w:rsidP="00754C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2"/>
                <w:szCs w:val="22"/>
              </w:rPr>
            </w:pPr>
            <w:r w:rsidRPr="00620F1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14:paraId="693A91FD" w14:textId="77777777" w:rsidR="00762F77" w:rsidRPr="00620F1F" w:rsidRDefault="00762F77" w:rsidP="00754C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2"/>
                <w:szCs w:val="22"/>
              </w:rPr>
            </w:pPr>
            <w:r w:rsidRPr="00620F1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01" w:type="dxa"/>
            <w:shd w:val="clear" w:color="auto" w:fill="auto"/>
          </w:tcPr>
          <w:p w14:paraId="06FF861C" w14:textId="77777777" w:rsidR="00762F77" w:rsidRPr="00620F1F" w:rsidRDefault="00762F77" w:rsidP="00754C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2"/>
                <w:szCs w:val="22"/>
              </w:rPr>
            </w:pPr>
            <w:r w:rsidRPr="00620F1F">
              <w:rPr>
                <w:bCs/>
                <w:sz w:val="22"/>
                <w:szCs w:val="22"/>
              </w:rPr>
              <w:t>3</w:t>
            </w:r>
          </w:p>
        </w:tc>
      </w:tr>
      <w:tr w:rsidR="00762F77" w:rsidRPr="00620F1F" w14:paraId="7126102F" w14:textId="77777777" w:rsidTr="00754C71">
        <w:tc>
          <w:tcPr>
            <w:tcW w:w="1101" w:type="dxa"/>
            <w:shd w:val="clear" w:color="auto" w:fill="auto"/>
          </w:tcPr>
          <w:p w14:paraId="2375B924" w14:textId="0A00DA00" w:rsidR="00762F77" w:rsidRPr="00620F1F" w:rsidRDefault="00762F77" w:rsidP="00754C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2"/>
                <w:szCs w:val="22"/>
              </w:rPr>
            </w:pPr>
            <w:r w:rsidRPr="00620F1F">
              <w:rPr>
                <w:bCs/>
                <w:sz w:val="22"/>
                <w:szCs w:val="22"/>
              </w:rPr>
              <w:t>Б</w:t>
            </w:r>
          </w:p>
        </w:tc>
        <w:tc>
          <w:tcPr>
            <w:tcW w:w="1101" w:type="dxa"/>
            <w:shd w:val="clear" w:color="auto" w:fill="auto"/>
          </w:tcPr>
          <w:p w14:paraId="764C5F9C" w14:textId="7E8CE593" w:rsidR="00762F77" w:rsidRPr="00620F1F" w:rsidRDefault="00762F77" w:rsidP="00754C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2"/>
                <w:szCs w:val="22"/>
              </w:rPr>
            </w:pPr>
            <w:r w:rsidRPr="00620F1F">
              <w:rPr>
                <w:bCs/>
                <w:sz w:val="22"/>
                <w:szCs w:val="22"/>
              </w:rPr>
              <w:t>В</w:t>
            </w:r>
          </w:p>
        </w:tc>
        <w:tc>
          <w:tcPr>
            <w:tcW w:w="1101" w:type="dxa"/>
            <w:shd w:val="clear" w:color="auto" w:fill="auto"/>
          </w:tcPr>
          <w:p w14:paraId="6AFCD317" w14:textId="77777777" w:rsidR="00762F77" w:rsidRPr="00620F1F" w:rsidRDefault="00762F77" w:rsidP="00754C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Cs/>
                <w:sz w:val="22"/>
                <w:szCs w:val="22"/>
              </w:rPr>
            </w:pPr>
            <w:r w:rsidRPr="00620F1F">
              <w:rPr>
                <w:bCs/>
                <w:sz w:val="22"/>
                <w:szCs w:val="22"/>
              </w:rPr>
              <w:t>Б</w:t>
            </w:r>
          </w:p>
        </w:tc>
      </w:tr>
    </w:tbl>
    <w:p w14:paraId="5C9813CD" w14:textId="77777777" w:rsidR="00E67C97" w:rsidRDefault="00E67C97" w:rsidP="00E67C97"/>
    <w:p w14:paraId="64CA0062" w14:textId="28647135" w:rsidR="00507D41" w:rsidRDefault="00507D41" w:rsidP="00C96A14">
      <w:pPr>
        <w:pStyle w:val="ad"/>
        <w:keepNext/>
        <w:keepLines/>
        <w:spacing w:before="200" w:line="228" w:lineRule="auto"/>
        <w:ind w:firstLine="0"/>
        <w:jc w:val="center"/>
        <w:rPr>
          <w:b/>
          <w:lang w:eastAsia="en-US"/>
        </w:rPr>
      </w:pPr>
      <w:r>
        <w:rPr>
          <w:b/>
        </w:rPr>
        <w:t>Тема</w:t>
      </w:r>
      <w:r w:rsidR="00316966" w:rsidRPr="007B045E">
        <w:rPr>
          <w:b/>
        </w:rPr>
        <w:t xml:space="preserve"> № 2 </w:t>
      </w:r>
      <w:r w:rsidR="00C96A14" w:rsidRPr="00857E3F">
        <w:rPr>
          <w:b/>
          <w:lang w:eastAsia="en-US"/>
        </w:rPr>
        <w:t>Информационные технологии анализа финансовой бизнес-информации</w:t>
      </w:r>
    </w:p>
    <w:p w14:paraId="0AEEFA67" w14:textId="2AE72F88" w:rsidR="00C96A14" w:rsidRPr="00C96A14" w:rsidRDefault="00C96A14" w:rsidP="00C96A14">
      <w:pPr>
        <w:jc w:val="center"/>
        <w:rPr>
          <w:b/>
          <w:bCs/>
          <w:iCs/>
          <w:sz w:val="22"/>
          <w:szCs w:val="22"/>
        </w:rPr>
      </w:pPr>
      <w:r>
        <w:rPr>
          <w:b/>
        </w:rPr>
        <w:t xml:space="preserve">(Компетенция </w:t>
      </w:r>
      <w:r w:rsidRPr="00F90537">
        <w:rPr>
          <w:b/>
        </w:rPr>
        <w:t>ПК(A)-2</w:t>
      </w:r>
      <w:r>
        <w:rPr>
          <w:b/>
        </w:rPr>
        <w:t xml:space="preserve">, индикатор </w:t>
      </w:r>
      <w:r w:rsidRPr="00F90537">
        <w:rPr>
          <w:b/>
        </w:rPr>
        <w:t>ПК(A)-2.3</w:t>
      </w:r>
      <w:r>
        <w:rPr>
          <w:b/>
          <w:bCs/>
          <w:iCs/>
          <w:sz w:val="22"/>
          <w:szCs w:val="22"/>
        </w:rPr>
        <w:t>)</w:t>
      </w:r>
    </w:p>
    <w:p w14:paraId="1C1ADFE1" w14:textId="77777777" w:rsidR="00E12E29" w:rsidRDefault="00E12E29" w:rsidP="00E12E29">
      <w:pPr>
        <w:pStyle w:val="ad"/>
        <w:keepNext/>
        <w:keepLines/>
        <w:spacing w:before="0"/>
        <w:ind w:firstLine="0"/>
        <w:rPr>
          <w:b/>
        </w:rPr>
      </w:pPr>
    </w:p>
    <w:p w14:paraId="347D8ADE" w14:textId="2F098AB4" w:rsidR="00837D4F" w:rsidRPr="00C96A14" w:rsidRDefault="00C96A14" w:rsidP="00E12E29">
      <w:pPr>
        <w:pStyle w:val="ad"/>
        <w:keepNext/>
        <w:keepLines/>
        <w:spacing w:before="0"/>
        <w:ind w:firstLine="0"/>
        <w:rPr>
          <w:b/>
          <w:bCs/>
        </w:rPr>
      </w:pPr>
      <w:r>
        <w:rPr>
          <w:b/>
          <w:bCs/>
        </w:rPr>
        <w:t>Практическое задание (второй этап)</w:t>
      </w:r>
    </w:p>
    <w:p w14:paraId="4F452344" w14:textId="77777777" w:rsidR="00837D4F" w:rsidRDefault="00507D41" w:rsidP="00507D41">
      <w:pPr>
        <w:ind w:firstLine="709"/>
        <w:jc w:val="both"/>
      </w:pPr>
      <w:r>
        <w:t>П</w:t>
      </w:r>
      <w:r w:rsidR="00316966" w:rsidRPr="007B045E">
        <w:t>роведите</w:t>
      </w:r>
      <w:r w:rsidR="00837D4F" w:rsidRPr="007B045E">
        <w:t xml:space="preserve"> расчеты по всем рекомендуемым показателям, сравнит</w:t>
      </w:r>
      <w:r w:rsidR="00316966" w:rsidRPr="007B045E">
        <w:t>е</w:t>
      </w:r>
      <w:r w:rsidR="00837D4F" w:rsidRPr="007B045E">
        <w:t xml:space="preserve"> их с нормативным значением, сдела</w:t>
      </w:r>
      <w:r w:rsidR="00316966" w:rsidRPr="007B045E">
        <w:t>й</w:t>
      </w:r>
      <w:r w:rsidR="00837D4F" w:rsidRPr="007B045E">
        <w:t>т</w:t>
      </w:r>
      <w:r w:rsidR="00316966" w:rsidRPr="007B045E">
        <w:t xml:space="preserve">е </w:t>
      </w:r>
      <w:r w:rsidR="00837D4F" w:rsidRPr="007B045E">
        <w:t>выводы о наличии или отсутствии в отчетности организации признаков искажения финансовой информации.</w:t>
      </w:r>
    </w:p>
    <w:p w14:paraId="75F7C44C" w14:textId="77777777" w:rsidR="00C96A14" w:rsidRPr="008C2D99" w:rsidRDefault="00C96A14" w:rsidP="00C96A14">
      <w:pPr>
        <w:autoSpaceDE w:val="0"/>
        <w:autoSpaceDN w:val="0"/>
        <w:adjustRightInd w:val="0"/>
        <w:ind w:firstLine="709"/>
      </w:pPr>
      <w:r w:rsidRPr="008C2D99">
        <w:t>Результаты представьте в таблице: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5"/>
        <w:gridCol w:w="1236"/>
        <w:gridCol w:w="1244"/>
        <w:gridCol w:w="1412"/>
        <w:gridCol w:w="1122"/>
        <w:gridCol w:w="1655"/>
        <w:gridCol w:w="1164"/>
      </w:tblGrid>
      <w:tr w:rsidR="00C96A14" w:rsidRPr="00620F1F" w14:paraId="2FE28B35" w14:textId="77777777" w:rsidTr="0020453C"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32860E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  <w:r w:rsidRPr="00620F1F">
              <w:rPr>
                <w:sz w:val="22"/>
                <w:szCs w:val="22"/>
              </w:rPr>
              <w:t>Источник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4D9709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  <w:r w:rsidRPr="00620F1F">
              <w:rPr>
                <w:sz w:val="22"/>
                <w:szCs w:val="22"/>
              </w:rPr>
              <w:t>Данные форм отчетности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A806D6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  <w:proofErr w:type="gramStart"/>
            <w:r w:rsidRPr="00620F1F">
              <w:rPr>
                <w:sz w:val="22"/>
                <w:szCs w:val="22"/>
              </w:rPr>
              <w:t>Мульти-</w:t>
            </w:r>
            <w:proofErr w:type="spellStart"/>
            <w:r w:rsidRPr="00620F1F">
              <w:rPr>
                <w:sz w:val="22"/>
                <w:szCs w:val="22"/>
              </w:rPr>
              <w:t>пликаторы</w:t>
            </w:r>
            <w:proofErr w:type="spellEnd"/>
            <w:proofErr w:type="gramEnd"/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1B4664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  <w:r w:rsidRPr="00620F1F">
              <w:rPr>
                <w:sz w:val="22"/>
                <w:szCs w:val="22"/>
              </w:rPr>
              <w:t>Консенсус-прогноз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682D8A" w14:textId="77777777" w:rsidR="00C96A14" w:rsidRPr="00620F1F" w:rsidRDefault="00C96A14" w:rsidP="0020453C">
            <w:pPr>
              <w:jc w:val="center"/>
              <w:rPr>
                <w:sz w:val="22"/>
                <w:szCs w:val="22"/>
                <w:lang w:val="en-US"/>
              </w:rPr>
            </w:pPr>
            <w:r w:rsidRPr="00620F1F">
              <w:rPr>
                <w:sz w:val="22"/>
                <w:szCs w:val="22"/>
                <w:lang w:val="en-US"/>
              </w:rPr>
              <w:t>DCF</w:t>
            </w: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A7DE5A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  <w:r w:rsidRPr="00620F1F">
              <w:rPr>
                <w:sz w:val="22"/>
                <w:szCs w:val="22"/>
              </w:rPr>
              <w:t>Дивидендная политика</w:t>
            </w: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09E6A7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  <w:r w:rsidRPr="00620F1F">
              <w:rPr>
                <w:sz w:val="22"/>
                <w:szCs w:val="22"/>
              </w:rPr>
              <w:t>Новостной анализ</w:t>
            </w:r>
          </w:p>
        </w:tc>
      </w:tr>
      <w:tr w:rsidR="00C96A14" w:rsidRPr="00620F1F" w14:paraId="4B02DA56" w14:textId="77777777" w:rsidTr="0020453C"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033185" w14:textId="77777777" w:rsidR="00C96A14" w:rsidRPr="00620F1F" w:rsidRDefault="00C96A14" w:rsidP="0020453C">
            <w:pPr>
              <w:ind w:left="142"/>
              <w:rPr>
                <w:sz w:val="22"/>
                <w:szCs w:val="22"/>
                <w:lang w:val="en-US"/>
              </w:rPr>
            </w:pPr>
            <w:r w:rsidRPr="00620F1F">
              <w:rPr>
                <w:sz w:val="22"/>
                <w:szCs w:val="22"/>
                <w:lang w:val="en-US"/>
              </w:rPr>
              <w:t>Investing.com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8F76D0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CDC595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21AB91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BF8342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1B73EA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3A9213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</w:tr>
      <w:tr w:rsidR="00C96A14" w:rsidRPr="00620F1F" w14:paraId="3E288B46" w14:textId="77777777" w:rsidTr="0020453C"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7F03C3" w14:textId="77777777" w:rsidR="00C96A14" w:rsidRPr="00620F1F" w:rsidRDefault="00C96A14" w:rsidP="0020453C">
            <w:pPr>
              <w:ind w:left="142"/>
              <w:rPr>
                <w:sz w:val="22"/>
                <w:szCs w:val="22"/>
                <w:lang w:val="en-US"/>
              </w:rPr>
            </w:pPr>
            <w:r w:rsidRPr="00620F1F">
              <w:rPr>
                <w:sz w:val="22"/>
                <w:szCs w:val="22"/>
                <w:lang w:val="en-US"/>
              </w:rPr>
              <w:t>Simplwall.st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C0269B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5EF2F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05C70C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2038F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3F4384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0DEC20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</w:tr>
      <w:tr w:rsidR="00C96A14" w:rsidRPr="00620F1F" w14:paraId="48980860" w14:textId="77777777" w:rsidTr="0020453C"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73DBD0" w14:textId="77777777" w:rsidR="00C96A14" w:rsidRPr="00620F1F" w:rsidRDefault="00C96A14" w:rsidP="0020453C">
            <w:pPr>
              <w:ind w:left="142"/>
              <w:rPr>
                <w:sz w:val="22"/>
                <w:szCs w:val="22"/>
                <w:lang w:val="en-US"/>
              </w:rPr>
            </w:pPr>
            <w:proofErr w:type="spellStart"/>
            <w:r w:rsidRPr="00620F1F">
              <w:rPr>
                <w:sz w:val="22"/>
                <w:szCs w:val="22"/>
                <w:lang w:val="en-US"/>
              </w:rPr>
              <w:t>Blackterminal</w:t>
            </w:r>
            <w:proofErr w:type="spellEnd"/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C49D2B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CE55F6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C481F4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BA4156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6955F7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13906A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</w:tr>
      <w:tr w:rsidR="00C96A14" w:rsidRPr="00620F1F" w14:paraId="66CB0D1C" w14:textId="77777777" w:rsidTr="0020453C"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862ADD" w14:textId="77777777" w:rsidR="00C96A14" w:rsidRPr="00620F1F" w:rsidRDefault="00C96A14" w:rsidP="0020453C">
            <w:pPr>
              <w:ind w:left="142"/>
              <w:rPr>
                <w:sz w:val="22"/>
                <w:szCs w:val="22"/>
                <w:lang w:val="en-US"/>
              </w:rPr>
            </w:pPr>
            <w:proofErr w:type="spellStart"/>
            <w:r w:rsidRPr="00620F1F">
              <w:rPr>
                <w:sz w:val="22"/>
                <w:szCs w:val="22"/>
                <w:lang w:val="en-US"/>
              </w:rPr>
              <w:t>Gurugocus</w:t>
            </w:r>
            <w:proofErr w:type="spellEnd"/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27078C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596698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C19BCD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82E55C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A5C4C1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79DAC9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</w:tr>
      <w:tr w:rsidR="00C96A14" w:rsidRPr="00620F1F" w14:paraId="30AF44E2" w14:textId="77777777" w:rsidTr="0020453C"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C2DEF0" w14:textId="77777777" w:rsidR="00C96A14" w:rsidRPr="00620F1F" w:rsidRDefault="00C96A14" w:rsidP="0020453C">
            <w:pPr>
              <w:ind w:left="142"/>
              <w:rPr>
                <w:sz w:val="22"/>
                <w:szCs w:val="22"/>
                <w:lang w:val="en-US"/>
              </w:rPr>
            </w:pPr>
            <w:proofErr w:type="spellStart"/>
            <w:r w:rsidRPr="00620F1F">
              <w:rPr>
                <w:sz w:val="22"/>
                <w:szCs w:val="22"/>
                <w:lang w:val="en-US"/>
              </w:rPr>
              <w:t>Finviz</w:t>
            </w:r>
            <w:proofErr w:type="spellEnd"/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EF6904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9C9167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82D2D0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DE70D1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AFA7B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884AED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</w:tr>
      <w:tr w:rsidR="00C96A14" w:rsidRPr="00620F1F" w14:paraId="7E37E39F" w14:textId="77777777" w:rsidTr="0020453C"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F26353" w14:textId="77777777" w:rsidR="00C96A14" w:rsidRPr="00620F1F" w:rsidRDefault="00C96A14" w:rsidP="0020453C">
            <w:pPr>
              <w:ind w:left="142"/>
              <w:rPr>
                <w:sz w:val="22"/>
                <w:szCs w:val="22"/>
                <w:lang w:val="en-US"/>
              </w:rPr>
            </w:pPr>
            <w:r w:rsidRPr="00620F1F">
              <w:rPr>
                <w:sz w:val="22"/>
                <w:szCs w:val="22"/>
                <w:lang w:val="en-US"/>
              </w:rPr>
              <w:t>Yahoo finance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D93D18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09A8AD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9897FE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0BA605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ECDE89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21F16E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</w:tr>
      <w:tr w:rsidR="00C96A14" w:rsidRPr="00620F1F" w14:paraId="29E4FF48" w14:textId="77777777" w:rsidTr="0020453C"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2442B9" w14:textId="77777777" w:rsidR="00C96A14" w:rsidRPr="00620F1F" w:rsidRDefault="00C96A14" w:rsidP="0020453C">
            <w:pPr>
              <w:ind w:left="142"/>
              <w:rPr>
                <w:sz w:val="22"/>
                <w:szCs w:val="22"/>
                <w:lang w:val="en-US"/>
              </w:rPr>
            </w:pPr>
            <w:r w:rsidRPr="00620F1F"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2085B4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B623B5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849E02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EA8F7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94D755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15BC49" w14:textId="77777777" w:rsidR="00C96A14" w:rsidRPr="00620F1F" w:rsidRDefault="00C96A14" w:rsidP="0020453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DF7C972" w14:textId="77777777" w:rsidR="00C96A14" w:rsidRPr="007B045E" w:rsidRDefault="00C96A14" w:rsidP="00507D41">
      <w:pPr>
        <w:ind w:firstLine="709"/>
        <w:jc w:val="both"/>
      </w:pPr>
    </w:p>
    <w:p w14:paraId="51A60F9E" w14:textId="77777777" w:rsidR="00507D41" w:rsidRDefault="00507D41" w:rsidP="00FF6409">
      <w:pPr>
        <w:rPr>
          <w:iCs/>
          <w:sz w:val="22"/>
          <w:szCs w:val="22"/>
        </w:rPr>
      </w:pPr>
    </w:p>
    <w:p w14:paraId="6AB1FAD6" w14:textId="3C8EAEDE" w:rsidR="00507D41" w:rsidRDefault="00507D41" w:rsidP="00507D41">
      <w:pPr>
        <w:jc w:val="center"/>
        <w:rPr>
          <w:b/>
          <w:lang w:eastAsia="en-US"/>
        </w:rPr>
      </w:pPr>
      <w:r>
        <w:rPr>
          <w:b/>
        </w:rPr>
        <w:t>Тема</w:t>
      </w:r>
      <w:r w:rsidRPr="007B045E">
        <w:rPr>
          <w:b/>
        </w:rPr>
        <w:t xml:space="preserve"> № 3 </w:t>
      </w:r>
      <w:r w:rsidR="00E12E29" w:rsidRPr="004E1923">
        <w:rPr>
          <w:b/>
          <w:lang w:eastAsia="en-US"/>
        </w:rPr>
        <w:t>Оценка справедливой стоимости компаний с применением информационно-аналитических технологий финансовой бизнес-аналитики</w:t>
      </w:r>
    </w:p>
    <w:p w14:paraId="4871F17A" w14:textId="77777777" w:rsidR="00E12E29" w:rsidRPr="00C96A14" w:rsidRDefault="00E12E29" w:rsidP="00E12E29">
      <w:pPr>
        <w:jc w:val="center"/>
        <w:rPr>
          <w:b/>
          <w:bCs/>
          <w:iCs/>
          <w:sz w:val="22"/>
          <w:szCs w:val="22"/>
        </w:rPr>
      </w:pPr>
      <w:r>
        <w:rPr>
          <w:b/>
        </w:rPr>
        <w:t xml:space="preserve">(Компетенция </w:t>
      </w:r>
      <w:r w:rsidRPr="00F90537">
        <w:rPr>
          <w:b/>
        </w:rPr>
        <w:t>ПК(A)-2</w:t>
      </w:r>
      <w:r>
        <w:rPr>
          <w:b/>
        </w:rPr>
        <w:t xml:space="preserve">, индикатор </w:t>
      </w:r>
      <w:r w:rsidRPr="00F90537">
        <w:rPr>
          <w:b/>
        </w:rPr>
        <w:t>ПК(A)-2.3</w:t>
      </w:r>
      <w:r>
        <w:rPr>
          <w:b/>
          <w:bCs/>
          <w:iCs/>
          <w:sz w:val="22"/>
          <w:szCs w:val="22"/>
        </w:rPr>
        <w:t>)</w:t>
      </w:r>
    </w:p>
    <w:p w14:paraId="27ACC45C" w14:textId="77777777" w:rsidR="00E12E29" w:rsidRDefault="00E12E29" w:rsidP="00E12E29">
      <w:pPr>
        <w:pStyle w:val="ad"/>
        <w:keepNext/>
        <w:keepLines/>
        <w:spacing w:before="0"/>
        <w:ind w:firstLine="0"/>
        <w:rPr>
          <w:b/>
          <w:bCs/>
        </w:rPr>
      </w:pPr>
    </w:p>
    <w:p w14:paraId="58075EE4" w14:textId="4E0B6EF6" w:rsidR="00FF6409" w:rsidRPr="00E12E29" w:rsidRDefault="00E12E29" w:rsidP="00E12E29">
      <w:pPr>
        <w:pStyle w:val="ad"/>
        <w:keepNext/>
        <w:keepLines/>
        <w:spacing w:before="0"/>
        <w:ind w:firstLine="0"/>
        <w:rPr>
          <w:b/>
          <w:bCs/>
        </w:rPr>
      </w:pPr>
      <w:r>
        <w:rPr>
          <w:b/>
          <w:bCs/>
        </w:rPr>
        <w:t>Практическое задание (третий этап)</w:t>
      </w:r>
    </w:p>
    <w:p w14:paraId="227188E9" w14:textId="77777777" w:rsidR="00E12E29" w:rsidRDefault="00E12E29" w:rsidP="00E12E29">
      <w:pPr>
        <w:pStyle w:val="ad"/>
        <w:tabs>
          <w:tab w:val="left" w:pos="142"/>
          <w:tab w:val="left" w:pos="851"/>
        </w:tabs>
        <w:spacing w:before="0"/>
        <w:ind w:firstLine="0"/>
      </w:pPr>
      <w:r>
        <w:t>Проведите оценку справедливой стоимости компании</w:t>
      </w:r>
    </w:p>
    <w:p w14:paraId="3741FEFD" w14:textId="3F4AFA6B" w:rsidR="00E12E29" w:rsidRDefault="00E12E29" w:rsidP="0063214B">
      <w:pPr>
        <w:pStyle w:val="ad"/>
        <w:numPr>
          <w:ilvl w:val="0"/>
          <w:numId w:val="41"/>
        </w:numPr>
        <w:tabs>
          <w:tab w:val="left" w:pos="142"/>
          <w:tab w:val="left" w:pos="851"/>
        </w:tabs>
        <w:spacing w:before="0"/>
      </w:pPr>
      <w:proofErr w:type="spellStart"/>
      <w:r>
        <w:t>мультипликаторным</w:t>
      </w:r>
      <w:proofErr w:type="spellEnd"/>
      <w:r>
        <w:t xml:space="preserve"> методом</w:t>
      </w:r>
    </w:p>
    <w:p w14:paraId="79DFFD28" w14:textId="4E5DD5EA" w:rsidR="00E12E29" w:rsidRDefault="00E12E29" w:rsidP="0063214B">
      <w:pPr>
        <w:pStyle w:val="ad"/>
        <w:numPr>
          <w:ilvl w:val="0"/>
          <w:numId w:val="41"/>
        </w:numPr>
        <w:tabs>
          <w:tab w:val="left" w:pos="142"/>
          <w:tab w:val="left" w:pos="851"/>
        </w:tabs>
        <w:spacing w:before="0"/>
      </w:pPr>
      <w:r>
        <w:t>на основе модели дисконтирования дивидендных выплат (</w:t>
      </w:r>
      <w:r>
        <w:rPr>
          <w:lang w:val="en-US"/>
        </w:rPr>
        <w:t>DDM</w:t>
      </w:r>
      <w:r w:rsidRPr="00A938D9">
        <w:t>)</w:t>
      </w:r>
    </w:p>
    <w:p w14:paraId="5A93AF1C" w14:textId="1D33512C" w:rsidR="00E12E29" w:rsidRPr="0063214B" w:rsidRDefault="00E12E29" w:rsidP="0063214B">
      <w:pPr>
        <w:pStyle w:val="ad"/>
        <w:numPr>
          <w:ilvl w:val="0"/>
          <w:numId w:val="41"/>
        </w:numPr>
        <w:tabs>
          <w:tab w:val="left" w:pos="142"/>
          <w:tab w:val="left" w:pos="851"/>
        </w:tabs>
        <w:spacing w:before="0"/>
      </w:pPr>
      <w:r>
        <w:t>на основе модели дисконтирования денежных потоков (</w:t>
      </w:r>
      <w:r>
        <w:rPr>
          <w:lang w:val="en-US"/>
        </w:rPr>
        <w:t>DCF</w:t>
      </w:r>
      <w:r w:rsidRPr="00A938D9">
        <w:t>)</w:t>
      </w:r>
    </w:p>
    <w:p w14:paraId="14B58B36" w14:textId="7FA0E590" w:rsidR="00316966" w:rsidRDefault="009937C8" w:rsidP="008C2D99">
      <w:pPr>
        <w:pStyle w:val="ad"/>
        <w:keepNext/>
        <w:keepLines/>
        <w:spacing w:before="0"/>
        <w:ind w:firstLine="0"/>
        <w:rPr>
          <w:b/>
          <w:lang w:eastAsia="en-US"/>
        </w:rPr>
      </w:pPr>
      <w:r>
        <w:rPr>
          <w:b/>
        </w:rPr>
        <w:lastRenderedPageBreak/>
        <w:t>Кейс</w:t>
      </w:r>
      <w:r w:rsidR="008C2D99">
        <w:rPr>
          <w:b/>
        </w:rPr>
        <w:t xml:space="preserve"> на </w:t>
      </w:r>
      <w:r w:rsidR="00316966" w:rsidRPr="007B045E">
        <w:rPr>
          <w:b/>
        </w:rPr>
        <w:t>тем</w:t>
      </w:r>
      <w:r w:rsidR="008C2D99">
        <w:rPr>
          <w:b/>
        </w:rPr>
        <w:t xml:space="preserve">у </w:t>
      </w:r>
      <w:r w:rsidR="00316966" w:rsidRPr="007B045E">
        <w:rPr>
          <w:b/>
        </w:rPr>
        <w:t>«</w:t>
      </w:r>
      <w:r w:rsidR="008C2D99">
        <w:rPr>
          <w:b/>
        </w:rPr>
        <w:t xml:space="preserve">Использование информационно-аналитических технологий при обосновании выбора наиболее </w:t>
      </w:r>
      <w:proofErr w:type="spellStart"/>
      <w:r w:rsidR="008C2D99">
        <w:rPr>
          <w:b/>
        </w:rPr>
        <w:t>инвестиционно</w:t>
      </w:r>
      <w:proofErr w:type="spellEnd"/>
      <w:r w:rsidR="008C2D99">
        <w:rPr>
          <w:b/>
        </w:rPr>
        <w:t xml:space="preserve"> привлекательной компании в отрасли</w:t>
      </w:r>
      <w:r w:rsidR="00316966" w:rsidRPr="007B045E">
        <w:rPr>
          <w:b/>
          <w:lang w:eastAsia="en-US"/>
        </w:rPr>
        <w:t>»</w:t>
      </w:r>
    </w:p>
    <w:p w14:paraId="13AA5795" w14:textId="77777777" w:rsidR="00F16B0B" w:rsidRPr="00B50D80" w:rsidRDefault="00B64D6E" w:rsidP="008C2D99">
      <w:pPr>
        <w:pStyle w:val="ad"/>
        <w:keepNext/>
        <w:keepLines/>
        <w:spacing w:before="0"/>
        <w:ind w:firstLine="709"/>
      </w:pPr>
      <w:r w:rsidRPr="00B50D80">
        <w:t>Цель кейса – самостоятельно осуществить сбор</w:t>
      </w:r>
      <w:r w:rsidR="00E20721">
        <w:t xml:space="preserve"> </w:t>
      </w:r>
      <w:r w:rsidRPr="00B50D80">
        <w:t xml:space="preserve">информации о деятельности публичного акционерного общества из открытых источников либо получить их </w:t>
      </w:r>
      <w:r w:rsidRPr="007B045E">
        <w:t xml:space="preserve">при использовании </w:t>
      </w:r>
      <w:r>
        <w:t xml:space="preserve">доступных </w:t>
      </w:r>
      <w:r w:rsidRPr="007B045E">
        <w:t>информационно-аналитических технологий</w:t>
      </w:r>
      <w:r>
        <w:t xml:space="preserve">, </w:t>
      </w:r>
      <w:r w:rsidR="00E20721">
        <w:t xml:space="preserve">провести анализ этой информации и </w:t>
      </w:r>
      <w:r>
        <w:t>на основании проведенного анализа аргументировать выбор наиболее инвестиционного привлекательного предприятия</w:t>
      </w:r>
      <w:r w:rsidR="00E20721">
        <w:t xml:space="preserve"> в текущих рыночных условиях</w:t>
      </w:r>
      <w:r>
        <w:t xml:space="preserve">. </w:t>
      </w:r>
    </w:p>
    <w:p w14:paraId="08EEB51E" w14:textId="77777777" w:rsidR="00B735EA" w:rsidRPr="007B045E" w:rsidRDefault="00E20721" w:rsidP="00E20721">
      <w:pPr>
        <w:ind w:firstLine="709"/>
        <w:jc w:val="both"/>
      </w:pPr>
      <w:r>
        <w:t>Для достижения цели студентам</w:t>
      </w:r>
      <w:r w:rsidR="00B735EA" w:rsidRPr="007B045E">
        <w:t xml:space="preserve"> необходимо</w:t>
      </w:r>
      <w:r w:rsidR="00F16B0B">
        <w:t>:</w:t>
      </w:r>
    </w:p>
    <w:p w14:paraId="48A6E609" w14:textId="77777777" w:rsidR="00B735EA" w:rsidRPr="007B045E" w:rsidRDefault="007B045E" w:rsidP="00AC2671">
      <w:pPr>
        <w:pStyle w:val="a8"/>
        <w:numPr>
          <w:ilvl w:val="0"/>
          <w:numId w:val="31"/>
        </w:numPr>
        <w:jc w:val="both"/>
        <w:rPr>
          <w:sz w:val="24"/>
        </w:rPr>
      </w:pPr>
      <w:r w:rsidRPr="007B045E">
        <w:rPr>
          <w:sz w:val="24"/>
        </w:rPr>
        <w:t>В</w:t>
      </w:r>
      <w:r w:rsidR="00B735EA" w:rsidRPr="007B045E">
        <w:rPr>
          <w:sz w:val="24"/>
        </w:rPr>
        <w:t xml:space="preserve">ыбрать </w:t>
      </w:r>
      <w:r w:rsidR="00321A58" w:rsidRPr="007B045E">
        <w:rPr>
          <w:sz w:val="24"/>
        </w:rPr>
        <w:t xml:space="preserve">базу </w:t>
      </w:r>
      <w:r w:rsidR="009937C8">
        <w:rPr>
          <w:sz w:val="24"/>
        </w:rPr>
        <w:t>кейса</w:t>
      </w:r>
      <w:r w:rsidR="00FC5D68" w:rsidRPr="007B045E">
        <w:rPr>
          <w:sz w:val="24"/>
        </w:rPr>
        <w:t xml:space="preserve"> среди отечес</w:t>
      </w:r>
      <w:r w:rsidR="00316966" w:rsidRPr="007B045E">
        <w:rPr>
          <w:sz w:val="24"/>
        </w:rPr>
        <w:t xml:space="preserve">твенных </w:t>
      </w:r>
      <w:r w:rsidR="00FC5D68" w:rsidRPr="007B045E">
        <w:rPr>
          <w:sz w:val="24"/>
        </w:rPr>
        <w:t>и зарубежных компаний</w:t>
      </w:r>
    </w:p>
    <w:p w14:paraId="45D3D291" w14:textId="77777777" w:rsidR="00B735EA" w:rsidRPr="007B045E" w:rsidRDefault="00B735EA" w:rsidP="00AC2671">
      <w:pPr>
        <w:pStyle w:val="a8"/>
        <w:numPr>
          <w:ilvl w:val="0"/>
          <w:numId w:val="31"/>
        </w:numPr>
        <w:jc w:val="both"/>
        <w:rPr>
          <w:sz w:val="24"/>
        </w:rPr>
      </w:pPr>
      <w:r w:rsidRPr="007B045E">
        <w:rPr>
          <w:sz w:val="24"/>
        </w:rPr>
        <w:t>Определить основных конкурентов</w:t>
      </w:r>
    </w:p>
    <w:p w14:paraId="6A41E2B5" w14:textId="77777777" w:rsidR="00321A58" w:rsidRPr="007B045E" w:rsidRDefault="00321A58" w:rsidP="00AC2671">
      <w:pPr>
        <w:pStyle w:val="a8"/>
        <w:numPr>
          <w:ilvl w:val="0"/>
          <w:numId w:val="31"/>
        </w:numPr>
        <w:jc w:val="both"/>
        <w:rPr>
          <w:sz w:val="24"/>
        </w:rPr>
      </w:pPr>
      <w:r w:rsidRPr="007B045E">
        <w:rPr>
          <w:sz w:val="24"/>
        </w:rPr>
        <w:t>Собрать необходимую информационно-аналитичес</w:t>
      </w:r>
      <w:r w:rsidR="007B045E" w:rsidRPr="007B045E">
        <w:rPr>
          <w:sz w:val="24"/>
        </w:rPr>
        <w:t xml:space="preserve">кую базу для проведения анализа, </w:t>
      </w:r>
      <w:r w:rsidR="00B735EA" w:rsidRPr="007B045E">
        <w:rPr>
          <w:sz w:val="24"/>
        </w:rPr>
        <w:t>используя данные</w:t>
      </w:r>
      <w:r w:rsidR="00F4040D" w:rsidRPr="007B045E">
        <w:rPr>
          <w:sz w:val="24"/>
        </w:rPr>
        <w:t>,</w:t>
      </w:r>
      <w:r w:rsidR="00B735EA" w:rsidRPr="007B045E">
        <w:rPr>
          <w:sz w:val="24"/>
        </w:rPr>
        <w:t xml:space="preserve"> полученные при использовании информационно</w:t>
      </w:r>
      <w:r w:rsidR="00F4040D" w:rsidRPr="007B045E">
        <w:rPr>
          <w:sz w:val="24"/>
        </w:rPr>
        <w:t>-</w:t>
      </w:r>
      <w:r w:rsidR="00B735EA" w:rsidRPr="007B045E">
        <w:rPr>
          <w:sz w:val="24"/>
        </w:rPr>
        <w:t>аналитических технологий и онлайн-сервисов, предоставляющих бизнес-аналитику</w:t>
      </w:r>
    </w:p>
    <w:p w14:paraId="7CA33861" w14:textId="191B0AE3" w:rsidR="00F4040D" w:rsidRPr="007B045E" w:rsidRDefault="00321A58" w:rsidP="00AC2671">
      <w:pPr>
        <w:pStyle w:val="a8"/>
        <w:numPr>
          <w:ilvl w:val="0"/>
          <w:numId w:val="31"/>
        </w:numPr>
        <w:jc w:val="both"/>
        <w:rPr>
          <w:sz w:val="24"/>
        </w:rPr>
      </w:pPr>
      <w:r w:rsidRPr="007B045E">
        <w:rPr>
          <w:sz w:val="24"/>
        </w:rPr>
        <w:t xml:space="preserve">Провести анализ и оценку </w:t>
      </w:r>
      <w:r w:rsidR="00451F84">
        <w:rPr>
          <w:sz w:val="24"/>
        </w:rPr>
        <w:t xml:space="preserve">справедливой стоимости компании </w:t>
      </w:r>
      <w:r w:rsidR="00FC5D68" w:rsidRPr="007B045E">
        <w:rPr>
          <w:sz w:val="24"/>
        </w:rPr>
        <w:t>и сра</w:t>
      </w:r>
      <w:r w:rsidR="00F4040D" w:rsidRPr="007B045E">
        <w:rPr>
          <w:sz w:val="24"/>
        </w:rPr>
        <w:t>внить с основными конкурентами</w:t>
      </w:r>
    </w:p>
    <w:p w14:paraId="1CB6E065" w14:textId="77777777" w:rsidR="00321A58" w:rsidRDefault="00321A58" w:rsidP="00AC2671">
      <w:pPr>
        <w:pStyle w:val="a8"/>
        <w:numPr>
          <w:ilvl w:val="0"/>
          <w:numId w:val="31"/>
        </w:numPr>
        <w:jc w:val="both"/>
        <w:rPr>
          <w:sz w:val="24"/>
        </w:rPr>
      </w:pPr>
      <w:r w:rsidRPr="007B045E">
        <w:rPr>
          <w:sz w:val="24"/>
        </w:rPr>
        <w:t xml:space="preserve">Оформить результаты в письменном виде. </w:t>
      </w:r>
      <w:r w:rsidR="007B045E">
        <w:rPr>
          <w:sz w:val="24"/>
        </w:rPr>
        <w:t>Ориентировочный план работы:</w:t>
      </w:r>
    </w:p>
    <w:p w14:paraId="2ECB3F9C" w14:textId="77777777" w:rsidR="007B045E" w:rsidRPr="007B045E" w:rsidRDefault="00F16B0B" w:rsidP="00AC2671">
      <w:pPr>
        <w:pStyle w:val="a8"/>
        <w:numPr>
          <w:ilvl w:val="0"/>
          <w:numId w:val="32"/>
        </w:numPr>
        <w:ind w:left="993" w:hanging="284"/>
        <w:jc w:val="both"/>
        <w:rPr>
          <w:sz w:val="24"/>
        </w:rPr>
      </w:pPr>
      <w:r>
        <w:rPr>
          <w:sz w:val="24"/>
        </w:rPr>
        <w:t>Анализ деятельности компании;</w:t>
      </w:r>
    </w:p>
    <w:p w14:paraId="5D9B2E1C" w14:textId="77777777" w:rsidR="00451F84" w:rsidRDefault="007B045E" w:rsidP="00451F84">
      <w:pPr>
        <w:pStyle w:val="a8"/>
        <w:numPr>
          <w:ilvl w:val="0"/>
          <w:numId w:val="32"/>
        </w:numPr>
        <w:ind w:left="993" w:hanging="284"/>
        <w:jc w:val="both"/>
        <w:rPr>
          <w:sz w:val="24"/>
        </w:rPr>
      </w:pPr>
      <w:r w:rsidRPr="007B045E">
        <w:rPr>
          <w:sz w:val="24"/>
        </w:rPr>
        <w:t>Новостной анализ</w:t>
      </w:r>
      <w:r w:rsidR="00F16B0B">
        <w:rPr>
          <w:sz w:val="24"/>
        </w:rPr>
        <w:t>;</w:t>
      </w:r>
    </w:p>
    <w:p w14:paraId="2F83A44D" w14:textId="77777777" w:rsidR="00451F84" w:rsidRPr="00451F84" w:rsidRDefault="00451F84" w:rsidP="00451F84">
      <w:pPr>
        <w:pStyle w:val="a8"/>
        <w:numPr>
          <w:ilvl w:val="0"/>
          <w:numId w:val="32"/>
        </w:numPr>
        <w:ind w:left="993" w:hanging="284"/>
        <w:jc w:val="both"/>
        <w:rPr>
          <w:sz w:val="22"/>
          <w:szCs w:val="22"/>
        </w:rPr>
      </w:pPr>
      <w:r w:rsidRPr="00451F84">
        <w:rPr>
          <w:sz w:val="24"/>
          <w:szCs w:val="22"/>
        </w:rPr>
        <w:t xml:space="preserve">Оценка справедливой стоимости компании </w:t>
      </w:r>
      <w:proofErr w:type="spellStart"/>
      <w:r w:rsidRPr="00451F84">
        <w:rPr>
          <w:sz w:val="24"/>
          <w:szCs w:val="22"/>
        </w:rPr>
        <w:t>мультипликаторным</w:t>
      </w:r>
      <w:proofErr w:type="spellEnd"/>
      <w:r w:rsidRPr="00451F84">
        <w:rPr>
          <w:sz w:val="24"/>
          <w:szCs w:val="22"/>
        </w:rPr>
        <w:t xml:space="preserve"> методом</w:t>
      </w:r>
    </w:p>
    <w:p w14:paraId="29D98B06" w14:textId="77777777" w:rsidR="00451F84" w:rsidRPr="00451F84" w:rsidRDefault="00451F84" w:rsidP="00451F84">
      <w:pPr>
        <w:pStyle w:val="a8"/>
        <w:numPr>
          <w:ilvl w:val="0"/>
          <w:numId w:val="32"/>
        </w:numPr>
        <w:ind w:left="993" w:hanging="284"/>
        <w:jc w:val="both"/>
        <w:rPr>
          <w:sz w:val="20"/>
          <w:szCs w:val="20"/>
        </w:rPr>
      </w:pPr>
      <w:r w:rsidRPr="00451F84">
        <w:rPr>
          <w:sz w:val="24"/>
          <w:szCs w:val="22"/>
        </w:rPr>
        <w:t>Оценка справедливой стоимости компании на основе модели дисконтирования дивидендных выплат (DDM)</w:t>
      </w:r>
    </w:p>
    <w:p w14:paraId="0FD8C2BB" w14:textId="396B65F4" w:rsidR="00451F84" w:rsidRPr="00451F84" w:rsidRDefault="00451F84" w:rsidP="00451F84">
      <w:pPr>
        <w:pStyle w:val="a8"/>
        <w:numPr>
          <w:ilvl w:val="0"/>
          <w:numId w:val="32"/>
        </w:numPr>
        <w:ind w:left="993" w:hanging="284"/>
        <w:jc w:val="both"/>
        <w:rPr>
          <w:sz w:val="18"/>
          <w:szCs w:val="18"/>
        </w:rPr>
      </w:pPr>
      <w:r w:rsidRPr="00451F84">
        <w:rPr>
          <w:sz w:val="24"/>
          <w:szCs w:val="22"/>
        </w:rPr>
        <w:t>Оценка справедливой стоимости компании на основе модели дисконтирования денежных потоков (DCF</w:t>
      </w:r>
      <w:r>
        <w:rPr>
          <w:sz w:val="24"/>
          <w:szCs w:val="22"/>
        </w:rPr>
        <w:t>)</w:t>
      </w:r>
    </w:p>
    <w:p w14:paraId="4B775BFD" w14:textId="77777777" w:rsidR="007B045E" w:rsidRPr="007B045E" w:rsidRDefault="007B045E" w:rsidP="00AC2671">
      <w:pPr>
        <w:pStyle w:val="a8"/>
        <w:numPr>
          <w:ilvl w:val="0"/>
          <w:numId w:val="32"/>
        </w:numPr>
        <w:ind w:left="993" w:hanging="284"/>
        <w:jc w:val="both"/>
        <w:rPr>
          <w:sz w:val="24"/>
        </w:rPr>
      </w:pPr>
      <w:r w:rsidRPr="007B045E">
        <w:rPr>
          <w:sz w:val="24"/>
        </w:rPr>
        <w:t>Краткий вывод по компании</w:t>
      </w:r>
      <w:r w:rsidR="00F16B0B">
        <w:rPr>
          <w:sz w:val="24"/>
        </w:rPr>
        <w:t>;</w:t>
      </w:r>
    </w:p>
    <w:p w14:paraId="3D10D54C" w14:textId="77777777" w:rsidR="007B045E" w:rsidRPr="007B045E" w:rsidRDefault="00F16B0B" w:rsidP="00AC2671">
      <w:pPr>
        <w:pStyle w:val="a8"/>
        <w:numPr>
          <w:ilvl w:val="0"/>
          <w:numId w:val="32"/>
        </w:numPr>
        <w:ind w:left="993" w:hanging="284"/>
        <w:jc w:val="both"/>
        <w:rPr>
          <w:sz w:val="24"/>
        </w:rPr>
      </w:pPr>
      <w:r>
        <w:rPr>
          <w:sz w:val="24"/>
        </w:rPr>
        <w:t>К</w:t>
      </w:r>
      <w:r w:rsidR="007B045E" w:rsidRPr="007B045E">
        <w:rPr>
          <w:sz w:val="24"/>
        </w:rPr>
        <w:t>раткий вывод по группе компаний</w:t>
      </w:r>
      <w:r>
        <w:rPr>
          <w:sz w:val="24"/>
        </w:rPr>
        <w:t>. Обоснование выбора наиболее привлекательной организации с позиций инвестора</w:t>
      </w:r>
    </w:p>
    <w:p w14:paraId="49D39D06" w14:textId="77777777" w:rsidR="00321A58" w:rsidRPr="007B045E" w:rsidRDefault="00321A58" w:rsidP="00AC2671">
      <w:pPr>
        <w:pStyle w:val="a8"/>
        <w:numPr>
          <w:ilvl w:val="0"/>
          <w:numId w:val="31"/>
        </w:numPr>
        <w:jc w:val="both"/>
        <w:rPr>
          <w:sz w:val="24"/>
        </w:rPr>
      </w:pPr>
      <w:r w:rsidRPr="007B045E">
        <w:rPr>
          <w:sz w:val="24"/>
        </w:rPr>
        <w:t>Обсудить в группе полученные результаты анализа, сформулировать основные факторы, препятствующие росту инвестиционной привлекательности</w:t>
      </w:r>
      <w:r w:rsidR="002D24BB">
        <w:rPr>
          <w:sz w:val="24"/>
        </w:rPr>
        <w:t xml:space="preserve"> организаций</w:t>
      </w:r>
    </w:p>
    <w:p w14:paraId="563BD5E8" w14:textId="77777777" w:rsidR="00BD511D" w:rsidRPr="007B045E" w:rsidRDefault="00BD511D" w:rsidP="00F4040D"/>
    <w:p w14:paraId="09116D9F" w14:textId="77777777" w:rsidR="00451F84" w:rsidRDefault="00451F84" w:rsidP="00A10C1D">
      <w:pPr>
        <w:autoSpaceDE w:val="0"/>
        <w:autoSpaceDN w:val="0"/>
        <w:adjustRightInd w:val="0"/>
        <w:jc w:val="center"/>
        <w:rPr>
          <w:b/>
        </w:rPr>
      </w:pPr>
    </w:p>
    <w:p w14:paraId="1DE86498" w14:textId="683309F2" w:rsidR="00BD511D" w:rsidRDefault="009A7864" w:rsidP="00A10C1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Критерии оценки форм текущего контроля</w:t>
      </w:r>
    </w:p>
    <w:p w14:paraId="7767CDCB" w14:textId="77777777" w:rsidR="00187293" w:rsidRDefault="00187293" w:rsidP="00A10C1D">
      <w:pPr>
        <w:autoSpaceDE w:val="0"/>
        <w:autoSpaceDN w:val="0"/>
        <w:adjustRightInd w:val="0"/>
        <w:jc w:val="center"/>
        <w:rPr>
          <w:b/>
        </w:rPr>
      </w:pPr>
    </w:p>
    <w:p w14:paraId="644ED5E3" w14:textId="7CA72508" w:rsidR="008E2E9B" w:rsidRDefault="00187293" w:rsidP="00187293">
      <w:pPr>
        <w:keepNext/>
        <w:autoSpaceDE w:val="0"/>
        <w:autoSpaceDN w:val="0"/>
        <w:adjustRightInd w:val="0"/>
        <w:jc w:val="center"/>
        <w:rPr>
          <w:b/>
        </w:rPr>
      </w:pPr>
      <w:r w:rsidRPr="000A7ED5">
        <w:rPr>
          <w:b/>
        </w:rPr>
        <w:t>Критерии оценки решения практических заданий</w:t>
      </w:r>
      <w:r w:rsidR="008E2E9B">
        <w:rPr>
          <w:b/>
        </w:rPr>
        <w:t xml:space="preserve"> </w:t>
      </w:r>
    </w:p>
    <w:p w14:paraId="3F704A18" w14:textId="77777777" w:rsidR="00187293" w:rsidRPr="000A7ED5" w:rsidRDefault="008E2E9B" w:rsidP="00187293">
      <w:pPr>
        <w:keepNext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(в т.ч. для самостоятельного изучения)</w:t>
      </w:r>
    </w:p>
    <w:p w14:paraId="51D75262" w14:textId="77777777" w:rsidR="00187293" w:rsidRPr="00947C05" w:rsidRDefault="00187293" w:rsidP="00187293">
      <w:pPr>
        <w:pStyle w:val="aa"/>
        <w:spacing w:before="0" w:after="0"/>
        <w:ind w:firstLine="709"/>
        <w:jc w:val="both"/>
        <w:rPr>
          <w:lang w:eastAsia="ru-RU"/>
        </w:rPr>
      </w:pPr>
      <w:r w:rsidRPr="00947C05">
        <w:rPr>
          <w:lang w:eastAsia="ru-RU"/>
        </w:rPr>
        <w:t xml:space="preserve">При решении практических заданий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14:paraId="4C80675F" w14:textId="77777777" w:rsidR="00187293" w:rsidRPr="00947C05" w:rsidRDefault="00187293" w:rsidP="00187293">
      <w:pPr>
        <w:pStyle w:val="aa"/>
        <w:spacing w:before="0" w:after="0"/>
        <w:ind w:firstLine="709"/>
        <w:jc w:val="both"/>
        <w:rPr>
          <w:lang w:eastAsia="ru-RU"/>
        </w:rPr>
      </w:pPr>
      <w:r w:rsidRPr="00947C05">
        <w:rPr>
          <w:lang w:eastAsia="ru-RU"/>
        </w:rPr>
        <w:t>Оценка «отлично» - студент ясно изложил условие решения задания с обоснованием точной ссылкой на формулы / правила / закономерности / явления;</w:t>
      </w:r>
    </w:p>
    <w:p w14:paraId="750A8552" w14:textId="77777777" w:rsidR="00187293" w:rsidRPr="00947C05" w:rsidRDefault="00187293" w:rsidP="00187293">
      <w:pPr>
        <w:pStyle w:val="aa"/>
        <w:spacing w:before="0" w:after="0"/>
        <w:ind w:firstLine="709"/>
        <w:jc w:val="both"/>
        <w:rPr>
          <w:lang w:eastAsia="ru-RU"/>
        </w:rPr>
      </w:pPr>
      <w:r w:rsidRPr="00947C05">
        <w:rPr>
          <w:lang w:eastAsia="ru-RU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14:paraId="2FA98484" w14:textId="77777777" w:rsidR="00187293" w:rsidRPr="00947C05" w:rsidRDefault="00187293" w:rsidP="00187293">
      <w:pPr>
        <w:pStyle w:val="aa"/>
        <w:spacing w:before="0" w:after="0"/>
        <w:ind w:firstLine="709"/>
        <w:jc w:val="both"/>
        <w:rPr>
          <w:lang w:eastAsia="ru-RU"/>
        </w:rPr>
      </w:pPr>
      <w:r w:rsidRPr="00947C05">
        <w:rPr>
          <w:lang w:eastAsia="ru-RU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закономерности / явления;</w:t>
      </w:r>
    </w:p>
    <w:p w14:paraId="154D7AD2" w14:textId="77777777" w:rsidR="00187293" w:rsidRPr="000A7ED5" w:rsidRDefault="00187293" w:rsidP="00187293">
      <w:pPr>
        <w:pStyle w:val="aa"/>
        <w:spacing w:before="0" w:after="0"/>
        <w:ind w:firstLine="709"/>
        <w:jc w:val="both"/>
        <w:rPr>
          <w:sz w:val="22"/>
          <w:szCs w:val="22"/>
        </w:rPr>
      </w:pPr>
      <w:r w:rsidRPr="00947C05">
        <w:rPr>
          <w:lang w:eastAsia="ru-RU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</w:t>
      </w:r>
      <w:r w:rsidRPr="000A7ED5">
        <w:rPr>
          <w:sz w:val="22"/>
          <w:szCs w:val="22"/>
        </w:rPr>
        <w:t>.</w:t>
      </w:r>
    </w:p>
    <w:p w14:paraId="586D8CF9" w14:textId="77777777" w:rsidR="00187293" w:rsidRDefault="00187293" w:rsidP="00A10C1D">
      <w:pPr>
        <w:autoSpaceDE w:val="0"/>
        <w:autoSpaceDN w:val="0"/>
        <w:adjustRightInd w:val="0"/>
        <w:jc w:val="center"/>
        <w:rPr>
          <w:b/>
        </w:rPr>
      </w:pPr>
    </w:p>
    <w:p w14:paraId="6200A7D0" w14:textId="77777777" w:rsidR="00C73586" w:rsidRPr="001E0E15" w:rsidRDefault="00C73586" w:rsidP="00C73586">
      <w:pPr>
        <w:keepNext/>
        <w:autoSpaceDE w:val="0"/>
        <w:autoSpaceDN w:val="0"/>
        <w:adjustRightInd w:val="0"/>
        <w:jc w:val="center"/>
        <w:rPr>
          <w:rFonts w:eastAsia="Calibri"/>
          <w:b/>
        </w:rPr>
      </w:pPr>
      <w:r w:rsidRPr="001E0E15">
        <w:rPr>
          <w:rFonts w:eastAsia="Calibri"/>
          <w:b/>
        </w:rPr>
        <w:t>Критерии оценки теста</w:t>
      </w:r>
    </w:p>
    <w:p w14:paraId="4E32B832" w14:textId="77777777" w:rsidR="00C73586" w:rsidRPr="001E0E15" w:rsidRDefault="00C73586" w:rsidP="00C73586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14:paraId="0AD123A5" w14:textId="77777777" w:rsidR="00C73586" w:rsidRPr="001E0E15" w:rsidRDefault="00C73586" w:rsidP="00C73586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lastRenderedPageBreak/>
        <w:t>Оценка «отлично» выставляется при условии правильного ответа студента на более чем 85 % тестовых заданий.</w:t>
      </w:r>
    </w:p>
    <w:p w14:paraId="14511D60" w14:textId="77777777" w:rsidR="00C73586" w:rsidRPr="001E0E15" w:rsidRDefault="00C73586" w:rsidP="00C73586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«хорошо» выставляется при условии правильного ответа студента на 71-85 % тестовых заданий.</w:t>
      </w:r>
    </w:p>
    <w:p w14:paraId="06E0BAB4" w14:textId="77777777" w:rsidR="00C73586" w:rsidRPr="001E0E15" w:rsidRDefault="00C73586" w:rsidP="00C73586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«удовлетворительно» выставляется при условии правильного ответа на 56-70 % тестовых заданий.</w:t>
      </w:r>
    </w:p>
    <w:p w14:paraId="76674229" w14:textId="77777777" w:rsidR="00C73586" w:rsidRPr="001E0E15" w:rsidRDefault="00C73586" w:rsidP="00C73586">
      <w:pPr>
        <w:ind w:firstLine="709"/>
        <w:jc w:val="both"/>
        <w:rPr>
          <w:rFonts w:eastAsia="Calibri"/>
        </w:rPr>
      </w:pPr>
      <w:r w:rsidRPr="001E0E15">
        <w:rPr>
          <w:rFonts w:eastAsia="Calibri"/>
        </w:rPr>
        <w:t>Оценка «неудовлетворительно» выставляется при условии правильного ответа на 55 % тестовых заданий и менее.</w:t>
      </w:r>
    </w:p>
    <w:p w14:paraId="359896C6" w14:textId="77777777" w:rsidR="00CE22A4" w:rsidRDefault="00CE22A4" w:rsidP="00C24AFE">
      <w:pPr>
        <w:keepNext/>
        <w:jc w:val="center"/>
        <w:rPr>
          <w:b/>
        </w:rPr>
      </w:pPr>
    </w:p>
    <w:p w14:paraId="34B7F792" w14:textId="77777777" w:rsidR="00C24AFE" w:rsidRPr="00C24AFE" w:rsidRDefault="00F576C3" w:rsidP="00C24AFE">
      <w:pPr>
        <w:keepNext/>
        <w:jc w:val="center"/>
        <w:rPr>
          <w:b/>
        </w:rPr>
      </w:pPr>
      <w:r w:rsidRPr="00F576C3">
        <w:rPr>
          <w:b/>
        </w:rPr>
        <w:t>Критерии оценки выполнения кейса</w:t>
      </w:r>
    </w:p>
    <w:p w14:paraId="10A16998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Кейс является одним из способов эффективного применения теории в реальной жизни через решение учебно-конкретных ситуаций. Кейс-метод предусматривает описание определенных условий из жизни хозяйствующего субъекта, ориентирующее студентов на формулирование проблемы и поиск вариантов ее решения.</w:t>
      </w:r>
    </w:p>
    <w:p w14:paraId="1B5C9F9F" w14:textId="54BDC44C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Результат выполнения кейса оценивается с учетом следующих критериев:</w:t>
      </w:r>
    </w:p>
    <w:p w14:paraId="4B646177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 xml:space="preserve">– полнота проработки ситуации; </w:t>
      </w:r>
    </w:p>
    <w:p w14:paraId="64FBEFBD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– полнота выполнения задания;</w:t>
      </w:r>
    </w:p>
    <w:p w14:paraId="302919E0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– новизна и неординарность представленного материала и решений;</w:t>
      </w:r>
    </w:p>
    <w:p w14:paraId="33D275A6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– перспективность и универсальность решений;</w:t>
      </w:r>
    </w:p>
    <w:p w14:paraId="2BF841E4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– умение аргументировано обосновать выбранный вариант решения.</w:t>
      </w:r>
    </w:p>
    <w:p w14:paraId="6E048079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Если результат выполнения кейса соответствует обозначенному критерию, студенту присваивается один балл (за каждый критерий по 1 баллу).</w:t>
      </w:r>
    </w:p>
    <w:p w14:paraId="3DC18816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Критерии оценивания выполнения кейса.</w:t>
      </w:r>
    </w:p>
    <w:p w14:paraId="448E7DA6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Оценка «отлично» – при наборе в 5 баллов.</w:t>
      </w:r>
    </w:p>
    <w:p w14:paraId="297711FD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Оценка «хорошо» – при наборе в 4 балла.</w:t>
      </w:r>
    </w:p>
    <w:p w14:paraId="57F9D1BA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Оценка «удовлетворительно» – при наборе в 3 балла.</w:t>
      </w:r>
    </w:p>
    <w:p w14:paraId="25EFBCF7" w14:textId="77777777" w:rsidR="00B5334E" w:rsidRPr="00B5334E" w:rsidRDefault="00B5334E" w:rsidP="00B5334E">
      <w:pPr>
        <w:pStyle w:val="aa"/>
        <w:spacing w:before="0" w:after="0"/>
        <w:ind w:firstLine="709"/>
        <w:jc w:val="both"/>
        <w:rPr>
          <w:lang w:eastAsia="ru-RU"/>
        </w:rPr>
      </w:pPr>
      <w:r w:rsidRPr="00B5334E">
        <w:rPr>
          <w:lang w:eastAsia="ru-RU"/>
        </w:rPr>
        <w:t>Оценка «неудовлетворительно» – при наборе в 2 балла и менее.</w:t>
      </w:r>
    </w:p>
    <w:p w14:paraId="793114E3" w14:textId="77777777" w:rsidR="00B5334E" w:rsidRDefault="00B5334E" w:rsidP="009A7864">
      <w:pPr>
        <w:autoSpaceDE w:val="0"/>
        <w:autoSpaceDN w:val="0"/>
        <w:adjustRightInd w:val="0"/>
        <w:ind w:firstLine="720"/>
      </w:pPr>
    </w:p>
    <w:p w14:paraId="6AFB3B67" w14:textId="77777777" w:rsidR="00071A40" w:rsidRDefault="00071A40" w:rsidP="00A10C1D">
      <w:pPr>
        <w:autoSpaceDE w:val="0"/>
        <w:autoSpaceDN w:val="0"/>
        <w:adjustRightInd w:val="0"/>
        <w:jc w:val="center"/>
        <w:rPr>
          <w:b/>
        </w:rPr>
      </w:pPr>
    </w:p>
    <w:p w14:paraId="4322D0D5" w14:textId="77777777" w:rsidR="00E00D4A" w:rsidRPr="004F4A4B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14:paraId="74DBA9DE" w14:textId="77777777" w:rsidR="00451F84" w:rsidRDefault="00451F84" w:rsidP="0063214B">
      <w:pPr>
        <w:autoSpaceDE w:val="0"/>
        <w:autoSpaceDN w:val="0"/>
        <w:adjustRightInd w:val="0"/>
        <w:rPr>
          <w:b/>
          <w:bCs/>
        </w:rPr>
      </w:pPr>
    </w:p>
    <w:p w14:paraId="1112F789" w14:textId="54627DA3" w:rsidR="0063214B" w:rsidRDefault="00161A9F" w:rsidP="0063214B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</w:rPr>
        <w:t xml:space="preserve">Правила выставления </w:t>
      </w:r>
      <w:r>
        <w:rPr>
          <w:b/>
        </w:rPr>
        <w:t>зачета</w:t>
      </w:r>
      <w:r w:rsidR="0063214B">
        <w:rPr>
          <w:b/>
        </w:rPr>
        <w:t xml:space="preserve"> </w:t>
      </w:r>
      <w:r w:rsidR="0063214B">
        <w:rPr>
          <w:b/>
          <w:bCs/>
        </w:rPr>
        <w:t xml:space="preserve">по дисциплине </w:t>
      </w:r>
    </w:p>
    <w:p w14:paraId="59AA3732" w14:textId="317C6586" w:rsidR="00161A9F" w:rsidRDefault="0063214B" w:rsidP="0063214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«</w:t>
      </w:r>
      <w:r w:rsidRPr="00451F84">
        <w:rPr>
          <w:b/>
          <w:bCs/>
        </w:rPr>
        <w:t>Информационно-аналитические системы в финансовой бизнес-аналитике»</w:t>
      </w:r>
    </w:p>
    <w:p w14:paraId="37084A16" w14:textId="77777777" w:rsidR="00F47705" w:rsidRDefault="00F47705" w:rsidP="0063214B">
      <w:pPr>
        <w:autoSpaceDE w:val="0"/>
        <w:autoSpaceDN w:val="0"/>
        <w:adjustRightInd w:val="0"/>
        <w:jc w:val="center"/>
        <w:rPr>
          <w:b/>
        </w:rPr>
      </w:pPr>
    </w:p>
    <w:p w14:paraId="721458B2" w14:textId="08F6194F" w:rsidR="00161A9F" w:rsidRPr="00E61187" w:rsidRDefault="00161A9F" w:rsidP="00161A9F">
      <w:pPr>
        <w:pStyle w:val="aa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 w:rsidRPr="00E61187">
        <w:rPr>
          <w:lang w:eastAsia="ru-RU"/>
        </w:rPr>
        <w:t xml:space="preserve">Правила выставления оценки по итогам проведения промежуточной аттестации озвучиваются студентам заранее. </w:t>
      </w:r>
    </w:p>
    <w:p w14:paraId="119B9536" w14:textId="6DD5787E" w:rsidR="00161A9F" w:rsidRPr="00E61187" w:rsidRDefault="00161A9F" w:rsidP="00161A9F">
      <w:pPr>
        <w:pStyle w:val="aa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>
        <w:rPr>
          <w:lang w:eastAsia="ru-RU"/>
        </w:rPr>
        <w:t>О</w:t>
      </w:r>
      <w:r w:rsidRPr="00E61187">
        <w:rPr>
          <w:lang w:eastAsia="ru-RU"/>
        </w:rPr>
        <w:t xml:space="preserve">ценка выставляется по результатам зачета, который </w:t>
      </w:r>
      <w:r w:rsidR="00F47705">
        <w:rPr>
          <w:lang w:eastAsia="ru-RU"/>
        </w:rPr>
        <w:t xml:space="preserve">проводится в </w:t>
      </w:r>
      <w:r w:rsidRPr="00E61187">
        <w:rPr>
          <w:lang w:eastAsia="ru-RU"/>
        </w:rPr>
        <w:t xml:space="preserve">форме </w:t>
      </w:r>
      <w:r>
        <w:rPr>
          <w:lang w:eastAsia="ru-RU"/>
        </w:rPr>
        <w:t>защит</w:t>
      </w:r>
      <w:r w:rsidR="00F47705">
        <w:rPr>
          <w:lang w:eastAsia="ru-RU"/>
        </w:rPr>
        <w:t xml:space="preserve">ы </w:t>
      </w:r>
      <w:r>
        <w:rPr>
          <w:lang w:eastAsia="ru-RU"/>
        </w:rPr>
        <w:t>кейса</w:t>
      </w:r>
      <w:r w:rsidR="00E74DBF">
        <w:rPr>
          <w:lang w:eastAsia="ru-RU"/>
        </w:rPr>
        <w:t>.</w:t>
      </w:r>
    </w:p>
    <w:p w14:paraId="18B7E581" w14:textId="73FFA774" w:rsidR="00161A9F" w:rsidRPr="00E61187" w:rsidRDefault="00161A9F" w:rsidP="00161A9F">
      <w:pPr>
        <w:pStyle w:val="aa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 w:rsidRPr="00E61187">
        <w:rPr>
          <w:lang w:eastAsia="ru-RU"/>
        </w:rPr>
        <w:t>Оценка «зачтено» вы</w:t>
      </w:r>
      <w:r>
        <w:rPr>
          <w:lang w:eastAsia="ru-RU"/>
        </w:rPr>
        <w:t>ставляется студенту, если оценка за кейс соответствует оценкам «отлично», «хорошо», «удовлетворительно».</w:t>
      </w:r>
    </w:p>
    <w:p w14:paraId="61EC31C5" w14:textId="31C7FE35" w:rsidR="00161A9F" w:rsidRPr="00E61187" w:rsidRDefault="00161A9F" w:rsidP="00161A9F">
      <w:pPr>
        <w:pStyle w:val="aa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 w:rsidRPr="00E61187">
        <w:rPr>
          <w:lang w:eastAsia="ru-RU"/>
        </w:rPr>
        <w:t xml:space="preserve">Оценка «не зачтено» выставляется студенту, если </w:t>
      </w:r>
      <w:r>
        <w:rPr>
          <w:lang w:eastAsia="ru-RU"/>
        </w:rPr>
        <w:t>оценка за кейс соответствует оценке «неудовлетворительно».</w:t>
      </w:r>
    </w:p>
    <w:p w14:paraId="3D3E3D57" w14:textId="607014D6" w:rsidR="00161A9F" w:rsidRPr="00E61187" w:rsidRDefault="00161A9F" w:rsidP="00161A9F">
      <w:pPr>
        <w:pStyle w:val="aa"/>
        <w:tabs>
          <w:tab w:val="left" w:pos="851"/>
        </w:tabs>
        <w:spacing w:before="0" w:after="0"/>
        <w:ind w:firstLine="709"/>
        <w:jc w:val="both"/>
        <w:rPr>
          <w:lang w:eastAsia="ru-RU"/>
        </w:rPr>
      </w:pPr>
      <w:r w:rsidRPr="00E61187">
        <w:rPr>
          <w:lang w:eastAsia="ru-RU"/>
        </w:rPr>
        <w:t xml:space="preserve">Оценка «не зачтено» выставляется также студенту, который </w:t>
      </w:r>
      <w:r>
        <w:rPr>
          <w:lang w:eastAsia="ru-RU"/>
        </w:rPr>
        <w:t>не представил решение кейса и/или не защитил кейс.</w:t>
      </w:r>
    </w:p>
    <w:p w14:paraId="55F08B2B" w14:textId="77777777" w:rsidR="00E61187" w:rsidRPr="00E61187" w:rsidRDefault="00E61187" w:rsidP="00E61187">
      <w:pPr>
        <w:tabs>
          <w:tab w:val="left" w:pos="5670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0817D93A" w14:textId="77777777" w:rsidR="00E00D4A" w:rsidRPr="004F4A4B" w:rsidRDefault="00E00D4A" w:rsidP="00BD511D">
      <w:pPr>
        <w:pageBreakBefore/>
        <w:autoSpaceDE w:val="0"/>
        <w:autoSpaceDN w:val="0"/>
        <w:adjustRightInd w:val="0"/>
        <w:jc w:val="right"/>
        <w:rPr>
          <w:b/>
        </w:rPr>
      </w:pPr>
      <w:r w:rsidRPr="004F4A4B">
        <w:rPr>
          <w:b/>
        </w:rPr>
        <w:lastRenderedPageBreak/>
        <w:t>Приложение № 2 к рабочей программе дисциплины</w:t>
      </w:r>
    </w:p>
    <w:p w14:paraId="15F52911" w14:textId="77777777" w:rsidR="00954C9B" w:rsidRPr="00F3081F" w:rsidRDefault="00954C9B" w:rsidP="00954C9B">
      <w:pPr>
        <w:jc w:val="right"/>
        <w:rPr>
          <w:b/>
        </w:rPr>
      </w:pPr>
      <w:r w:rsidRPr="00F3081F">
        <w:rPr>
          <w:b/>
        </w:rPr>
        <w:t>«</w:t>
      </w:r>
      <w:r w:rsidR="00A749B0" w:rsidRPr="00A749B0">
        <w:rPr>
          <w:b/>
          <w:bCs/>
        </w:rPr>
        <w:t>Информационно-аналитические системы в финансовой бизнес-аналитике</w:t>
      </w:r>
      <w:r w:rsidRPr="00F3081F">
        <w:rPr>
          <w:b/>
        </w:rPr>
        <w:t>»</w:t>
      </w:r>
    </w:p>
    <w:p w14:paraId="79351DFB" w14:textId="77777777" w:rsidR="00C33DCE" w:rsidRPr="00F3081F" w:rsidRDefault="00C33DCE" w:rsidP="00C33DCE">
      <w:pPr>
        <w:jc w:val="right"/>
        <w:rPr>
          <w:b/>
        </w:rPr>
      </w:pPr>
    </w:p>
    <w:p w14:paraId="1CF968B0" w14:textId="77777777" w:rsidR="00E00D4A" w:rsidRDefault="00E00D4A" w:rsidP="00E00D4A">
      <w:pPr>
        <w:jc w:val="center"/>
        <w:rPr>
          <w:b/>
        </w:rPr>
      </w:pPr>
      <w:r w:rsidRPr="004F4A4B">
        <w:rPr>
          <w:b/>
        </w:rPr>
        <w:t>Методические указания для студентов по освоению дисциплины</w:t>
      </w:r>
    </w:p>
    <w:p w14:paraId="2731F618" w14:textId="77777777" w:rsidR="00305F15" w:rsidRPr="004F4A4B" w:rsidRDefault="00305F15" w:rsidP="00E00D4A">
      <w:pPr>
        <w:jc w:val="center"/>
        <w:rPr>
          <w:b/>
        </w:rPr>
      </w:pPr>
    </w:p>
    <w:p w14:paraId="42BAAC25" w14:textId="67CE7D0D" w:rsidR="009937C8" w:rsidRPr="009937C8" w:rsidRDefault="009937C8" w:rsidP="001E5C7B">
      <w:pPr>
        <w:spacing w:line="228" w:lineRule="auto"/>
        <w:ind w:firstLine="902"/>
        <w:jc w:val="both"/>
        <w:rPr>
          <w:bCs/>
        </w:rPr>
      </w:pPr>
      <w:r w:rsidRPr="009937C8">
        <w:rPr>
          <w:bCs/>
        </w:rPr>
        <w:t>Изучение студентами курса «Информационно-аналитические системы в финансовой бизнес-аналитике»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усвоить во время аудиторных занятий;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причине.</w:t>
      </w:r>
    </w:p>
    <w:p w14:paraId="0E6ACE7A" w14:textId="5BE27C90" w:rsidR="00837D4F" w:rsidRPr="00837D4F" w:rsidRDefault="00837D4F" w:rsidP="001E5C7B">
      <w:pPr>
        <w:spacing w:line="228" w:lineRule="auto"/>
        <w:ind w:firstLine="709"/>
        <w:jc w:val="both"/>
      </w:pPr>
      <w:r w:rsidRPr="00837D4F">
        <w:t>Успешное овладение дисциплиной «</w:t>
      </w:r>
      <w:r w:rsidR="00305F15" w:rsidRPr="00305F15">
        <w:t>Информационно-аналитические системы в финансовой бизнес-аналитике</w:t>
      </w:r>
      <w:r w:rsidRPr="00837D4F">
        <w:t>», предусмотренное рабочей программой, и принятия на этой основе оптимальных управленческих решений зависит:</w:t>
      </w:r>
    </w:p>
    <w:p w14:paraId="327FD94A" w14:textId="162B490D" w:rsidR="00837D4F" w:rsidRPr="00305F15" w:rsidRDefault="00161A9F" w:rsidP="001E5C7B">
      <w:pPr>
        <w:spacing w:line="228" w:lineRule="auto"/>
        <w:ind w:firstLine="709"/>
        <w:jc w:val="both"/>
        <w:rPr>
          <w:rFonts w:eastAsia="Calibri"/>
        </w:rPr>
      </w:pPr>
      <w:r>
        <w:rPr>
          <w:rFonts w:eastAsia="Calibri"/>
        </w:rPr>
        <w:t>- </w:t>
      </w:r>
      <w:r w:rsidR="00837D4F" w:rsidRPr="00837D4F">
        <w:rPr>
          <w:rFonts w:eastAsia="Calibri"/>
        </w:rPr>
        <w:t>во-первых, от уровня уже полученных знаний в бакалавриате по таким дисциплинам, как</w:t>
      </w:r>
      <w:r w:rsidR="00305F15">
        <w:rPr>
          <w:rFonts w:eastAsia="Calibri"/>
        </w:rPr>
        <w:t xml:space="preserve"> </w:t>
      </w:r>
      <w:r w:rsidR="009B6667">
        <w:rPr>
          <w:rFonts w:eastAsia="Calibri"/>
        </w:rPr>
        <w:t>«</w:t>
      </w:r>
      <w:r w:rsidR="009B6667" w:rsidRPr="009B6667">
        <w:t>Финансовая отчетность и ее анализ</w:t>
      </w:r>
      <w:r w:rsidR="006D38FD">
        <w:t>»</w:t>
      </w:r>
      <w:r w:rsidR="00305F15" w:rsidRPr="00837D4F">
        <w:t>, «</w:t>
      </w:r>
      <w:r w:rsidR="009B6667">
        <w:t>Информационные системы в экономике», «Инвестиции</w:t>
      </w:r>
      <w:r w:rsidR="006D38FD">
        <w:t>»</w:t>
      </w:r>
      <w:r w:rsidR="00837D4F" w:rsidRPr="00837D4F">
        <w:t xml:space="preserve">; а также </w:t>
      </w:r>
      <w:r w:rsidR="009B6667">
        <w:t>в магистратуре:</w:t>
      </w:r>
      <w:r w:rsidR="00ED6DF9">
        <w:t xml:space="preserve"> «</w:t>
      </w:r>
      <w:r w:rsidR="00ED6DF9" w:rsidRPr="00ED6DF9">
        <w:t>Инструментальные методы экономического и финансового анализа</w:t>
      </w:r>
      <w:r w:rsidR="00ED6DF9">
        <w:t>»,</w:t>
      </w:r>
      <w:r w:rsidR="009B6667">
        <w:t xml:space="preserve"> «Финансовый </w:t>
      </w:r>
      <w:r w:rsidR="00ED6DF9">
        <w:t>бизнес-</w:t>
      </w:r>
      <w:r w:rsidR="009B6667">
        <w:t>анализ</w:t>
      </w:r>
      <w:r w:rsidR="00ED6DF9">
        <w:t>»</w:t>
      </w:r>
      <w:r w:rsidR="00837D4F" w:rsidRPr="00837D4F">
        <w:t xml:space="preserve">, </w:t>
      </w:r>
      <w:r w:rsidR="00ED6DF9">
        <w:t>«</w:t>
      </w:r>
      <w:r w:rsidR="00ED6DF9" w:rsidRPr="00ED6DF9">
        <w:t>Корпоративные финансы и оценка текущего состояния организации</w:t>
      </w:r>
      <w:r w:rsidR="00ED6DF9">
        <w:t xml:space="preserve">», </w:t>
      </w:r>
      <w:r w:rsidR="00837D4F" w:rsidRPr="00837D4F">
        <w:t>«</w:t>
      </w:r>
      <w:r w:rsidR="00ED6DF9" w:rsidRPr="00ED6DF9">
        <w:t>Анализ финансовых рынков</w:t>
      </w:r>
      <w:r w:rsidR="00ED6DF9">
        <w:t>»;</w:t>
      </w:r>
    </w:p>
    <w:p w14:paraId="6DBFC3D9" w14:textId="1DC480B4" w:rsidR="00E4193A" w:rsidRDefault="001E5C7B" w:rsidP="001E5C7B">
      <w:pPr>
        <w:spacing w:line="228" w:lineRule="auto"/>
        <w:ind w:firstLine="709"/>
        <w:jc w:val="both"/>
      </w:pPr>
      <w:r>
        <w:t>- </w:t>
      </w:r>
      <w:r w:rsidR="00E4193A" w:rsidRPr="00837D4F">
        <w:t xml:space="preserve">во-вторых, </w:t>
      </w:r>
      <w:r w:rsidR="00E4193A">
        <w:t>от понимания целевой</w:t>
      </w:r>
      <w:r w:rsidR="00E4193A" w:rsidRPr="00837D4F">
        <w:t xml:space="preserve"> установк</w:t>
      </w:r>
      <w:r w:rsidR="00E4193A">
        <w:t xml:space="preserve">и курса. </w:t>
      </w:r>
      <w:r w:rsidR="00E4193A" w:rsidRPr="00837D4F">
        <w:t>круг</w:t>
      </w:r>
      <w:r w:rsidR="00E4193A">
        <w:t>а</w:t>
      </w:r>
      <w:r w:rsidR="00E4193A" w:rsidRPr="00837D4F">
        <w:t xml:space="preserve"> из</w:t>
      </w:r>
      <w:r w:rsidR="00E4193A">
        <w:t>учаемых проблем и глубины их постижения;</w:t>
      </w:r>
    </w:p>
    <w:p w14:paraId="70C93F1C" w14:textId="745EDF0E" w:rsidR="00837D4F" w:rsidRPr="00837D4F" w:rsidRDefault="001E5C7B" w:rsidP="001E5C7B">
      <w:pPr>
        <w:spacing w:line="228" w:lineRule="auto"/>
        <w:ind w:firstLine="709"/>
        <w:jc w:val="both"/>
      </w:pPr>
      <w:r>
        <w:t>- </w:t>
      </w:r>
      <w:r w:rsidR="000E16CB" w:rsidRPr="00837D4F">
        <w:t>в-третьих</w:t>
      </w:r>
      <w:r w:rsidR="000E16CB">
        <w:t xml:space="preserve">, </w:t>
      </w:r>
      <w:r w:rsidR="00837D4F" w:rsidRPr="00837D4F">
        <w:t xml:space="preserve">от степени понимания и усвоения изучаемых </w:t>
      </w:r>
      <w:r w:rsidR="00ED6DF9">
        <w:t>аналитических инструментов бизнес-анализа</w:t>
      </w:r>
      <w:r w:rsidR="00837D4F" w:rsidRPr="00837D4F">
        <w:t>;</w:t>
      </w:r>
    </w:p>
    <w:p w14:paraId="738708EF" w14:textId="5F262728" w:rsidR="00837D4F" w:rsidRDefault="001E5C7B" w:rsidP="001E5C7B">
      <w:pPr>
        <w:spacing w:line="228" w:lineRule="auto"/>
        <w:ind w:firstLine="709"/>
        <w:jc w:val="both"/>
      </w:pPr>
      <w:r>
        <w:t>- </w:t>
      </w:r>
      <w:r w:rsidR="000E16CB">
        <w:t>в-четвертых,</w:t>
      </w:r>
      <w:r w:rsidR="00837D4F" w:rsidRPr="00837D4F">
        <w:t xml:space="preserve"> от умения применять на практике изученные </w:t>
      </w:r>
      <w:r w:rsidR="00B0471E">
        <w:t xml:space="preserve">методики и </w:t>
      </w:r>
      <w:r w:rsidR="00837D4F" w:rsidRPr="00837D4F">
        <w:t>инструменты;</w:t>
      </w:r>
    </w:p>
    <w:p w14:paraId="1E6EAB18" w14:textId="65466557" w:rsidR="00F1472D" w:rsidRPr="00837D4F" w:rsidRDefault="001E5C7B" w:rsidP="001E5C7B">
      <w:pPr>
        <w:spacing w:line="228" w:lineRule="auto"/>
        <w:ind w:firstLine="709"/>
        <w:jc w:val="both"/>
      </w:pPr>
      <w:r>
        <w:t>- </w:t>
      </w:r>
      <w:r w:rsidR="000E16CB" w:rsidRPr="00837D4F">
        <w:t>в-</w:t>
      </w:r>
      <w:r w:rsidR="000E16CB">
        <w:t>пяты</w:t>
      </w:r>
      <w:r w:rsidR="000E16CB" w:rsidRPr="00837D4F">
        <w:t xml:space="preserve">х, </w:t>
      </w:r>
      <w:r w:rsidR="00F1472D">
        <w:t>от умения оперативно и эффективно находить требуемые данные о деятельности организаций</w:t>
      </w:r>
      <w:r w:rsidR="00C57905">
        <w:t xml:space="preserve"> на порталах и онлайн-сервисах</w:t>
      </w:r>
      <w:r w:rsidR="00F1472D">
        <w:t xml:space="preserve"> либо получать их при использовании специализированных аналитических информационных технологий;</w:t>
      </w:r>
    </w:p>
    <w:p w14:paraId="16A66B59" w14:textId="3B25E886" w:rsidR="00837D4F" w:rsidRPr="00837D4F" w:rsidRDefault="001E5C7B" w:rsidP="001E5C7B">
      <w:pPr>
        <w:spacing w:line="228" w:lineRule="auto"/>
        <w:ind w:firstLine="709"/>
        <w:jc w:val="both"/>
      </w:pPr>
      <w:r>
        <w:t>- </w:t>
      </w:r>
      <w:r w:rsidR="000E16CB">
        <w:t xml:space="preserve">в-шестых, </w:t>
      </w:r>
      <w:r w:rsidR="00837D4F" w:rsidRPr="00837D4F">
        <w:t>от уровня аналитического мышления, умения обобщать полученные результаты анализа и разрабатывать мероприятия по повышению эффективности работы предприятия.</w:t>
      </w:r>
    </w:p>
    <w:p w14:paraId="0970EE95" w14:textId="233BA905" w:rsidR="00837D4F" w:rsidRPr="00837D4F" w:rsidRDefault="000D25AE" w:rsidP="001E5C7B">
      <w:pPr>
        <w:spacing w:line="228" w:lineRule="auto"/>
        <w:ind w:firstLine="709"/>
        <w:jc w:val="both"/>
      </w:pPr>
      <w:r>
        <w:t xml:space="preserve">Таким образом, для </w:t>
      </w:r>
      <w:r w:rsidR="00837D4F" w:rsidRPr="00837D4F">
        <w:t>получения знаний, навыков и умений каждому студенту необходимо а</w:t>
      </w:r>
      <w:r w:rsidR="00E4193A">
        <w:t xml:space="preserve">ктивно работать на лекционных и </w:t>
      </w:r>
      <w:r w:rsidR="00837D4F" w:rsidRPr="00837D4F">
        <w:t xml:space="preserve">практических занятиях, решать все предлагаемые типы задач, выполнять все индивидуальные домашние задания, </w:t>
      </w:r>
      <w:r w:rsidR="00E13E91">
        <w:t xml:space="preserve">детально проработать ситуацию в рамках кейса, </w:t>
      </w:r>
      <w:r w:rsidRPr="000A7ED5">
        <w:t>аргументировано обосновать выбран</w:t>
      </w:r>
      <w:r>
        <w:t xml:space="preserve">ный вариант решения, </w:t>
      </w:r>
      <w:r w:rsidR="00837D4F" w:rsidRPr="00837D4F">
        <w:t xml:space="preserve">активно участвовать в обсуждении </w:t>
      </w:r>
      <w:r>
        <w:t>кейсов других студентов группы.</w:t>
      </w:r>
    </w:p>
    <w:p w14:paraId="4C7D74EA" w14:textId="42CFE2A2" w:rsidR="000E16CB" w:rsidRPr="00837D4F" w:rsidRDefault="000E16CB" w:rsidP="001E5C7B">
      <w:pPr>
        <w:spacing w:line="228" w:lineRule="auto"/>
        <w:ind w:firstLine="709"/>
        <w:jc w:val="both"/>
      </w:pPr>
      <w:r w:rsidRPr="00837D4F">
        <w:t xml:space="preserve">В процессе обучения требуемый учебный материал студенты получают на  лекциях по установленному регламенту, а также при самостоятельном изучении предлагаемой им литературы по данной дисциплине, а также  на практических занятиях с применением </w:t>
      </w:r>
      <w:proofErr w:type="gramStart"/>
      <w:r w:rsidRPr="00837D4F">
        <w:t>видео-материалов</w:t>
      </w:r>
      <w:proofErr w:type="gramEnd"/>
      <w:r w:rsidRPr="00837D4F">
        <w:t xml:space="preserve">, компьютерных технологий, </w:t>
      </w:r>
      <w:r w:rsidR="008A7C42">
        <w:t>онлайн-опросов</w:t>
      </w:r>
      <w:r>
        <w:t>, современных технологий дистанционный работы</w:t>
      </w:r>
      <w:r w:rsidRPr="00837D4F">
        <w:t xml:space="preserve">. В ходе занятий студент должен продемонстрировать </w:t>
      </w:r>
      <w:r w:rsidR="008A7C42" w:rsidRPr="00837D4F">
        <w:t>знания информационных источников для пр</w:t>
      </w:r>
      <w:r w:rsidR="008A7C42">
        <w:t xml:space="preserve">оведения бизнес-анализа, </w:t>
      </w:r>
      <w:r w:rsidR="008A7C42" w:rsidRPr="00837D4F">
        <w:t xml:space="preserve">свободную ориентацию </w:t>
      </w:r>
      <w:r w:rsidRPr="00837D4F">
        <w:t xml:space="preserve">в области изучения </w:t>
      </w:r>
      <w:r>
        <w:t>информацио</w:t>
      </w:r>
      <w:r w:rsidR="008A7C42">
        <w:t>нно-аналитических систем</w:t>
      </w:r>
      <w:r w:rsidRPr="00837D4F">
        <w:t xml:space="preserve">, </w:t>
      </w:r>
      <w:r>
        <w:t>а также</w:t>
      </w:r>
      <w:r w:rsidRPr="00837D4F">
        <w:t xml:space="preserve"> способность качественно и грамотно оформлять собственные выводы и предложения, аргументированно вести научную дискуссию. </w:t>
      </w:r>
    </w:p>
    <w:p w14:paraId="03FB03FC" w14:textId="3C363512" w:rsidR="00837D4F" w:rsidRDefault="00837D4F" w:rsidP="001E5C7B">
      <w:pPr>
        <w:spacing w:line="228" w:lineRule="auto"/>
        <w:ind w:firstLine="709"/>
        <w:jc w:val="both"/>
      </w:pPr>
      <w:r w:rsidRPr="00837D4F">
        <w:t>Активные методы обучения, используемые для проведения занятий, спос</w:t>
      </w:r>
      <w:r w:rsidR="00B96DEF">
        <w:t>обствуют выработке практических навыков</w:t>
      </w:r>
      <w:r w:rsidRPr="00837D4F">
        <w:t xml:space="preserve"> </w:t>
      </w:r>
      <w:r w:rsidR="00B96DEF">
        <w:t xml:space="preserve">использования специализированных информационных технологий </w:t>
      </w:r>
      <w:r w:rsidRPr="00837D4F">
        <w:t xml:space="preserve">и обоснования управленческих решений в области финансов.  </w:t>
      </w:r>
    </w:p>
    <w:p w14:paraId="4FD49F41" w14:textId="2785BC08" w:rsidR="00E13E91" w:rsidRPr="00837D4F" w:rsidRDefault="00E13E91" w:rsidP="001E5C7B">
      <w:pPr>
        <w:spacing w:line="228" w:lineRule="auto"/>
        <w:ind w:firstLine="709"/>
        <w:jc w:val="both"/>
      </w:pPr>
      <w:r w:rsidRPr="006A39F6">
        <w:rPr>
          <w:bCs/>
        </w:rPr>
        <w:t>В течение семестра преподаватель осуществляет промежуточный контроль знаний студентов</w:t>
      </w:r>
      <w:r w:rsidR="001E5C7B">
        <w:rPr>
          <w:bCs/>
        </w:rPr>
        <w:t>.</w:t>
      </w:r>
    </w:p>
    <w:sectPr w:rsidR="00E13E91" w:rsidRPr="00837D4F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2B724" w14:textId="77777777" w:rsidR="0008226A" w:rsidRDefault="0008226A">
      <w:r>
        <w:separator/>
      </w:r>
    </w:p>
  </w:endnote>
  <w:endnote w:type="continuationSeparator" w:id="0">
    <w:p w14:paraId="1C12431B" w14:textId="77777777" w:rsidR="0008226A" w:rsidRDefault="0008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3875982"/>
      <w:docPartObj>
        <w:docPartGallery w:val="Page Numbers (Bottom of Page)"/>
        <w:docPartUnique/>
      </w:docPartObj>
    </w:sdtPr>
    <w:sdtEndPr/>
    <w:sdtContent>
      <w:p w14:paraId="43DAF07B" w14:textId="5AA7051F" w:rsidR="00640B0E" w:rsidRDefault="00640B0E" w:rsidP="00640B0E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FFBC8" w14:textId="77777777" w:rsidR="0008226A" w:rsidRDefault="0008226A">
      <w:r>
        <w:separator/>
      </w:r>
    </w:p>
  </w:footnote>
  <w:footnote w:type="continuationSeparator" w:id="0">
    <w:p w14:paraId="411E3C18" w14:textId="77777777" w:rsidR="0008226A" w:rsidRDefault="00082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40585"/>
    <w:multiLevelType w:val="multilevel"/>
    <w:tmpl w:val="D526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6113A6"/>
    <w:multiLevelType w:val="hybridMultilevel"/>
    <w:tmpl w:val="E6D04356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9435B"/>
    <w:multiLevelType w:val="hybridMultilevel"/>
    <w:tmpl w:val="75663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A2405B9"/>
    <w:multiLevelType w:val="hybridMultilevel"/>
    <w:tmpl w:val="86A2715E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3C65E79"/>
    <w:multiLevelType w:val="multilevel"/>
    <w:tmpl w:val="AB4029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D7185"/>
    <w:multiLevelType w:val="hybridMultilevel"/>
    <w:tmpl w:val="F96C6FDE"/>
    <w:lvl w:ilvl="0" w:tplc="BAE204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A6E425A"/>
    <w:multiLevelType w:val="multilevel"/>
    <w:tmpl w:val="29F2A2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C31599E"/>
    <w:multiLevelType w:val="hybridMultilevel"/>
    <w:tmpl w:val="94E6CD32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4909AD"/>
    <w:multiLevelType w:val="hybridMultilevel"/>
    <w:tmpl w:val="A2A2CF8E"/>
    <w:lvl w:ilvl="0" w:tplc="3BF45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17FC3"/>
    <w:multiLevelType w:val="hybridMultilevel"/>
    <w:tmpl w:val="861EB75A"/>
    <w:lvl w:ilvl="0" w:tplc="3BF45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19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E42357"/>
    <w:multiLevelType w:val="hybridMultilevel"/>
    <w:tmpl w:val="1338B3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3656367"/>
    <w:multiLevelType w:val="hybridMultilevel"/>
    <w:tmpl w:val="8B20F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A1A40A5"/>
    <w:multiLevelType w:val="hybridMultilevel"/>
    <w:tmpl w:val="68364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B310E"/>
    <w:multiLevelType w:val="hybridMultilevel"/>
    <w:tmpl w:val="C3784B3C"/>
    <w:lvl w:ilvl="0" w:tplc="BAE20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A1568"/>
    <w:multiLevelType w:val="multilevel"/>
    <w:tmpl w:val="AB4029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2C5F79"/>
    <w:multiLevelType w:val="hybridMultilevel"/>
    <w:tmpl w:val="C3784B3C"/>
    <w:lvl w:ilvl="0" w:tplc="BAE20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804F75"/>
    <w:multiLevelType w:val="hybridMultilevel"/>
    <w:tmpl w:val="F6582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num w:numId="1" w16cid:durableId="2009014111">
    <w:abstractNumId w:val="11"/>
  </w:num>
  <w:num w:numId="2" w16cid:durableId="1219651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5989389">
    <w:abstractNumId w:val="11"/>
  </w:num>
  <w:num w:numId="4" w16cid:durableId="1400666054">
    <w:abstractNumId w:val="19"/>
  </w:num>
  <w:num w:numId="5" w16cid:durableId="2145077286">
    <w:abstractNumId w:val="22"/>
  </w:num>
  <w:num w:numId="6" w16cid:durableId="1858077101">
    <w:abstractNumId w:val="10"/>
  </w:num>
  <w:num w:numId="7" w16cid:durableId="1532839414">
    <w:abstractNumId w:val="27"/>
  </w:num>
  <w:num w:numId="8" w16cid:durableId="855339481">
    <w:abstractNumId w:val="28"/>
  </w:num>
  <w:num w:numId="9" w16cid:durableId="793670160">
    <w:abstractNumId w:val="38"/>
  </w:num>
  <w:num w:numId="10" w16cid:durableId="798373616">
    <w:abstractNumId w:val="25"/>
  </w:num>
  <w:num w:numId="11" w16cid:durableId="1533885025">
    <w:abstractNumId w:val="7"/>
  </w:num>
  <w:num w:numId="12" w16cid:durableId="1462729638">
    <w:abstractNumId w:val="18"/>
  </w:num>
  <w:num w:numId="13" w16cid:durableId="1281650251">
    <w:abstractNumId w:val="3"/>
  </w:num>
  <w:num w:numId="14" w16cid:durableId="1317029995">
    <w:abstractNumId w:val="5"/>
  </w:num>
  <w:num w:numId="15" w16cid:durableId="2127964472">
    <w:abstractNumId w:val="17"/>
  </w:num>
  <w:num w:numId="16" w16cid:durableId="111362396">
    <w:abstractNumId w:val="32"/>
  </w:num>
  <w:num w:numId="17" w16cid:durableId="899175401">
    <w:abstractNumId w:val="35"/>
  </w:num>
  <w:num w:numId="18" w16cid:durableId="1995064827">
    <w:abstractNumId w:val="6"/>
  </w:num>
  <w:num w:numId="19" w16cid:durableId="1118455506">
    <w:abstractNumId w:val="20"/>
  </w:num>
  <w:num w:numId="20" w16cid:durableId="622925754">
    <w:abstractNumId w:val="21"/>
  </w:num>
  <w:num w:numId="21" w16cid:durableId="1744835277">
    <w:abstractNumId w:val="8"/>
  </w:num>
  <w:num w:numId="22" w16cid:durableId="2046639751">
    <w:abstractNumId w:val="34"/>
  </w:num>
  <w:num w:numId="23" w16cid:durableId="224342649">
    <w:abstractNumId w:val="23"/>
  </w:num>
  <w:num w:numId="24" w16cid:durableId="1831554415">
    <w:abstractNumId w:val="29"/>
  </w:num>
  <w:num w:numId="25" w16cid:durableId="75428638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1544675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7625573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35655196">
    <w:abstractNumId w:val="9"/>
  </w:num>
  <w:num w:numId="29" w16cid:durableId="1994020854">
    <w:abstractNumId w:val="12"/>
  </w:num>
  <w:num w:numId="30" w16cid:durableId="492718154">
    <w:abstractNumId w:val="1"/>
  </w:num>
  <w:num w:numId="31" w16cid:durableId="12653011">
    <w:abstractNumId w:val="33"/>
  </w:num>
  <w:num w:numId="32" w16cid:durableId="520556961">
    <w:abstractNumId w:val="16"/>
  </w:num>
  <w:num w:numId="33" w16cid:durableId="529728023">
    <w:abstractNumId w:val="13"/>
  </w:num>
  <w:num w:numId="34" w16cid:durableId="1243026863">
    <w:abstractNumId w:val="30"/>
  </w:num>
  <w:num w:numId="35" w16cid:durableId="579295035">
    <w:abstractNumId w:val="2"/>
  </w:num>
  <w:num w:numId="36" w16cid:durableId="1152451590">
    <w:abstractNumId w:val="37"/>
  </w:num>
  <w:num w:numId="37" w16cid:durableId="915938343">
    <w:abstractNumId w:val="24"/>
  </w:num>
  <w:num w:numId="38" w16cid:durableId="346520091">
    <w:abstractNumId w:val="26"/>
  </w:num>
  <w:num w:numId="39" w16cid:durableId="1880703249">
    <w:abstractNumId w:val="0"/>
  </w:num>
  <w:num w:numId="40" w16cid:durableId="1520313159">
    <w:abstractNumId w:val="31"/>
  </w:num>
  <w:num w:numId="41" w16cid:durableId="17299111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0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1C0"/>
    <w:rsid w:val="00065209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A40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6A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AB0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AE"/>
    <w:rsid w:val="000D25EE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26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6CB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9EF"/>
    <w:rsid w:val="00121E37"/>
    <w:rsid w:val="00122391"/>
    <w:rsid w:val="0012245E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0E84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8FE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A9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293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A77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0BD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86C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C7B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77C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114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551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4BB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5F15"/>
    <w:rsid w:val="0030642F"/>
    <w:rsid w:val="0030652C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966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02"/>
    <w:rsid w:val="00320F31"/>
    <w:rsid w:val="003217D8"/>
    <w:rsid w:val="00321A5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943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4F69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49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1601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37F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54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36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912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1F84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740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55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678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923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4E98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3C9"/>
    <w:rsid w:val="0050763D"/>
    <w:rsid w:val="00507652"/>
    <w:rsid w:val="00507757"/>
    <w:rsid w:val="00507C8E"/>
    <w:rsid w:val="00507D41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CDE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777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470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47CAD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714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D29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826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412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0F1F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14B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BF0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0E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2F42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5C4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579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8FD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6FC3"/>
    <w:rsid w:val="0070704A"/>
    <w:rsid w:val="007073D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8D2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950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7A4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2F77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BE2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032"/>
    <w:rsid w:val="007B0350"/>
    <w:rsid w:val="007B045E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B37"/>
    <w:rsid w:val="007E2C43"/>
    <w:rsid w:val="007E3850"/>
    <w:rsid w:val="007E3A97"/>
    <w:rsid w:val="007E3F34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1EF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A53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C6C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4F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57E3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1F5F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8DA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42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3B36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2D99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2E9B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4ED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0DB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4E8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379C0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C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C9B"/>
    <w:rsid w:val="00954E41"/>
    <w:rsid w:val="00954F6C"/>
    <w:rsid w:val="009551CE"/>
    <w:rsid w:val="00955AAF"/>
    <w:rsid w:val="00955B3C"/>
    <w:rsid w:val="00955E2C"/>
    <w:rsid w:val="00955FE6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36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7C8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864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667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6E3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49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976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5C"/>
    <w:rsid w:val="00A578AE"/>
    <w:rsid w:val="00A60F21"/>
    <w:rsid w:val="00A6125C"/>
    <w:rsid w:val="00A6125D"/>
    <w:rsid w:val="00A61366"/>
    <w:rsid w:val="00A61501"/>
    <w:rsid w:val="00A615DC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9B0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8D0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6EF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8D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EA5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671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038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BF2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14C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1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1F5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17DE0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0E7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30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0D80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34E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4D6E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531"/>
    <w:rsid w:val="00B735EA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A00"/>
    <w:rsid w:val="00B96DB3"/>
    <w:rsid w:val="00B96DB9"/>
    <w:rsid w:val="00B96DEF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59CA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216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0C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6E9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AFE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905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370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86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14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A4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4EF9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960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1B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4EE"/>
    <w:rsid w:val="00D4791B"/>
    <w:rsid w:val="00D47929"/>
    <w:rsid w:val="00D479D5"/>
    <w:rsid w:val="00D47B4E"/>
    <w:rsid w:val="00D47C70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79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2EB2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B31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0DF4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EF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5D9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E29"/>
    <w:rsid w:val="00E12F1F"/>
    <w:rsid w:val="00E12FB1"/>
    <w:rsid w:val="00E13013"/>
    <w:rsid w:val="00E13D1C"/>
    <w:rsid w:val="00E13E91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A64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72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11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93A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87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C97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DBF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C0B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CAC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6DF9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E7DC2"/>
    <w:rsid w:val="00EF01B1"/>
    <w:rsid w:val="00EF07BB"/>
    <w:rsid w:val="00EF07F6"/>
    <w:rsid w:val="00EF0C83"/>
    <w:rsid w:val="00EF0D06"/>
    <w:rsid w:val="00EF0EB4"/>
    <w:rsid w:val="00EF1400"/>
    <w:rsid w:val="00EF1443"/>
    <w:rsid w:val="00EF1C00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BE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81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72D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6B0B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12"/>
    <w:rsid w:val="00F241BF"/>
    <w:rsid w:val="00F243C5"/>
    <w:rsid w:val="00F24427"/>
    <w:rsid w:val="00F24653"/>
    <w:rsid w:val="00F24A90"/>
    <w:rsid w:val="00F24D4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40D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47705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6C3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52A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1CF4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37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7FC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68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AF7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409"/>
    <w:rsid w:val="00FF660C"/>
    <w:rsid w:val="00FF69EB"/>
    <w:rsid w:val="00FF6BE8"/>
    <w:rsid w:val="00FF6C02"/>
    <w:rsid w:val="00FF6C41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DB282"/>
  <w15:docId w15:val="{6729B7F3-506B-4559-B080-B11F85E1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0"/>
    <w:qFormat/>
    <w:rsid w:val="00753DB0"/>
    <w:pPr>
      <w:spacing w:before="100" w:after="100"/>
    </w:pPr>
  </w:style>
  <w:style w:type="character" w:styleId="af1">
    <w:name w:val="annotation reference"/>
    <w:basedOn w:val="a1"/>
    <w:rsid w:val="00025D0A"/>
    <w:rPr>
      <w:sz w:val="16"/>
      <w:szCs w:val="16"/>
    </w:rPr>
  </w:style>
  <w:style w:type="paragraph" w:styleId="af2">
    <w:name w:val="annotation text"/>
    <w:basedOn w:val="a0"/>
    <w:link w:val="af3"/>
    <w:rsid w:val="00025D0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025D0A"/>
  </w:style>
  <w:style w:type="paragraph" w:styleId="af4">
    <w:name w:val="annotation subject"/>
    <w:basedOn w:val="af2"/>
    <w:next w:val="af2"/>
    <w:link w:val="af5"/>
    <w:rsid w:val="00025D0A"/>
    <w:rPr>
      <w:b/>
      <w:bCs/>
    </w:rPr>
  </w:style>
  <w:style w:type="character" w:customStyle="1" w:styleId="af5">
    <w:name w:val="Тема примечания Знак"/>
    <w:basedOn w:val="af3"/>
    <w:link w:val="af4"/>
    <w:rsid w:val="00025D0A"/>
    <w:rPr>
      <w:b/>
      <w:bCs/>
    </w:rPr>
  </w:style>
  <w:style w:type="character" w:customStyle="1" w:styleId="a9">
    <w:name w:val="Абзац списка Знак"/>
    <w:link w:val="a8"/>
    <w:uiPriority w:val="34"/>
    <w:locked/>
    <w:rsid w:val="00762F77"/>
    <w:rPr>
      <w:sz w:val="28"/>
      <w:szCs w:val="24"/>
    </w:rPr>
  </w:style>
  <w:style w:type="paragraph" w:styleId="af6">
    <w:name w:val="header"/>
    <w:basedOn w:val="a0"/>
    <w:link w:val="af7"/>
    <w:unhideWhenUsed/>
    <w:rsid w:val="00640B0E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rsid w:val="00640B0E"/>
    <w:rPr>
      <w:sz w:val="24"/>
      <w:szCs w:val="24"/>
    </w:rPr>
  </w:style>
  <w:style w:type="paragraph" w:styleId="af8">
    <w:name w:val="footer"/>
    <w:basedOn w:val="a0"/>
    <w:link w:val="af9"/>
    <w:uiPriority w:val="99"/>
    <w:unhideWhenUsed/>
    <w:rsid w:val="00640B0E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640B0E"/>
    <w:rPr>
      <w:sz w:val="24"/>
      <w:szCs w:val="24"/>
    </w:rPr>
  </w:style>
  <w:style w:type="table" w:styleId="afa">
    <w:name w:val="Grid Table Light"/>
    <w:basedOn w:val="a2"/>
    <w:uiPriority w:val="40"/>
    <w:rsid w:val="00640B0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1">
    <w:name w:val="Plain Table 1"/>
    <w:basedOn w:val="a2"/>
    <w:uiPriority w:val="41"/>
    <w:rsid w:val="00640B0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ECF7-D480-4AE4-B347-608866CA7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2858</Words>
  <Characters>21739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24548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Вахрушев Дмитрий Станиславович</cp:lastModifiedBy>
  <cp:revision>2</cp:revision>
  <cp:lastPrinted>2021-04-26T07:47:00Z</cp:lastPrinted>
  <dcterms:created xsi:type="dcterms:W3CDTF">2024-06-27T11:41:00Z</dcterms:created>
  <dcterms:modified xsi:type="dcterms:W3CDTF">2024-06-27T11:41:00Z</dcterms:modified>
</cp:coreProperties>
</file>