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D1C" w:rsidRPr="00D21006" w:rsidRDefault="00965D1C" w:rsidP="00965D1C">
      <w:pPr>
        <w:jc w:val="center"/>
        <w:rPr>
          <w:rFonts w:ascii="Times New Roman" w:hAnsi="Times New Roman" w:cs="Times New Roman"/>
          <w:b/>
        </w:rPr>
      </w:pPr>
      <w:bookmarkStart w:id="0" w:name="_Hlk496104910"/>
      <w:r w:rsidRPr="00D21006">
        <w:rPr>
          <w:rFonts w:ascii="Times New Roman" w:hAnsi="Times New Roman" w:cs="Times New Roman"/>
          <w:b/>
        </w:rPr>
        <w:t>МИНОБРНАУКИ РОССИИ</w:t>
      </w:r>
    </w:p>
    <w:p w:rsidR="00965D1C" w:rsidRPr="00D21006" w:rsidRDefault="00965D1C" w:rsidP="00965D1C">
      <w:pPr>
        <w:jc w:val="center"/>
        <w:rPr>
          <w:rFonts w:ascii="Times New Roman" w:hAnsi="Times New Roman" w:cs="Times New Roman"/>
          <w:b/>
        </w:rPr>
      </w:pPr>
      <w:r w:rsidRPr="00D21006">
        <w:rPr>
          <w:rFonts w:ascii="Times New Roman" w:hAnsi="Times New Roman" w:cs="Times New Roman"/>
          <w:b/>
        </w:rPr>
        <w:t>Ярославский госуда</w:t>
      </w:r>
      <w:r w:rsidR="00C128E3">
        <w:rPr>
          <w:rFonts w:ascii="Times New Roman" w:hAnsi="Times New Roman" w:cs="Times New Roman"/>
          <w:b/>
        </w:rPr>
        <w:t xml:space="preserve">рственный университет им. П.Г. </w:t>
      </w:r>
      <w:r w:rsidRPr="00D21006">
        <w:rPr>
          <w:rFonts w:ascii="Times New Roman" w:hAnsi="Times New Roman" w:cs="Times New Roman"/>
          <w:b/>
        </w:rPr>
        <w:t>Демидова</w:t>
      </w:r>
    </w:p>
    <w:p w:rsidR="00965D1C" w:rsidRPr="00D21006" w:rsidRDefault="00965D1C" w:rsidP="00965D1C">
      <w:pPr>
        <w:jc w:val="center"/>
        <w:rPr>
          <w:rFonts w:ascii="Times New Roman" w:hAnsi="Times New Roman" w:cs="Times New Roman"/>
          <w:iCs/>
          <w:u w:val="single"/>
        </w:rPr>
      </w:pPr>
    </w:p>
    <w:p w:rsidR="00965D1C" w:rsidRPr="00D21006" w:rsidRDefault="00965D1C" w:rsidP="00965D1C">
      <w:pPr>
        <w:jc w:val="center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Кафедра </w:t>
      </w:r>
      <w:r w:rsidR="00BC69C2" w:rsidRPr="00BC69C2">
        <w:rPr>
          <w:rFonts w:ascii="Times New Roman" w:hAnsi="Times New Roman" w:cs="Times New Roman"/>
        </w:rPr>
        <w:t>цифровых технологий и машинного обучения</w:t>
      </w:r>
    </w:p>
    <w:p w:rsidR="00965D1C" w:rsidRPr="00D21006" w:rsidRDefault="00965D1C" w:rsidP="00965D1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5D1C" w:rsidRPr="00D21006" w:rsidRDefault="00965D1C" w:rsidP="00965D1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2"/>
        <w:gridCol w:w="3402"/>
      </w:tblGrid>
      <w:tr w:rsidR="002D738C" w:rsidRPr="00D21006" w:rsidTr="00CD0B07">
        <w:tc>
          <w:tcPr>
            <w:tcW w:w="5954" w:type="dxa"/>
            <w:shd w:val="clear" w:color="auto" w:fill="auto"/>
          </w:tcPr>
          <w:p w:rsidR="002D738C" w:rsidRPr="00D21006" w:rsidRDefault="002D738C" w:rsidP="00CD0B07">
            <w:pPr>
              <w:pStyle w:val="af"/>
            </w:pPr>
          </w:p>
        </w:tc>
        <w:tc>
          <w:tcPr>
            <w:tcW w:w="3402" w:type="dxa"/>
            <w:shd w:val="clear" w:color="auto" w:fill="auto"/>
          </w:tcPr>
          <w:p w:rsidR="002D738C" w:rsidRPr="00D21006" w:rsidRDefault="002D738C" w:rsidP="00CD0B07">
            <w:pPr>
              <w:pStyle w:val="af"/>
            </w:pPr>
            <w:r w:rsidRPr="00D21006">
              <w:t>УТВЕРЖДАЮ</w:t>
            </w:r>
          </w:p>
          <w:p w:rsidR="002D738C" w:rsidRPr="00D21006" w:rsidRDefault="002D738C" w:rsidP="00CD0B07">
            <w:pPr>
              <w:pStyle w:val="af"/>
            </w:pPr>
          </w:p>
          <w:p w:rsidR="002D738C" w:rsidRPr="00D21006" w:rsidRDefault="002D738C" w:rsidP="00CD0B07">
            <w:pPr>
              <w:pStyle w:val="af0"/>
            </w:pPr>
            <w:r w:rsidRPr="00D21006">
              <w:t>Декан физического факультета</w:t>
            </w:r>
          </w:p>
          <w:p w:rsidR="002D738C" w:rsidRPr="00D21006" w:rsidRDefault="002D738C" w:rsidP="00CD0B07">
            <w:pPr>
              <w:pStyle w:val="af0"/>
            </w:pPr>
          </w:p>
          <w:p w:rsidR="002D738C" w:rsidRPr="00D21006" w:rsidRDefault="002D738C" w:rsidP="00CD0B07">
            <w:pPr>
              <w:pStyle w:val="af0"/>
            </w:pPr>
            <w:r w:rsidRPr="00D21006">
              <w:t>________________ И.С. Огнев</w:t>
            </w:r>
          </w:p>
          <w:p w:rsidR="002D738C" w:rsidRPr="00D21006" w:rsidRDefault="002D738C" w:rsidP="00CD0B07">
            <w:pPr>
              <w:pStyle w:val="af1"/>
              <w:tabs>
                <w:tab w:val="center" w:pos="7229"/>
              </w:tabs>
            </w:pPr>
            <w:r w:rsidRPr="00D21006">
              <w:t xml:space="preserve">           (подпись)</w:t>
            </w:r>
          </w:p>
          <w:p w:rsidR="002D738C" w:rsidRPr="00D21006" w:rsidRDefault="005A6C40" w:rsidP="00CD0B07">
            <w:pPr>
              <w:pStyle w:val="af0"/>
            </w:pPr>
            <w:r w:rsidRPr="0057364E">
              <w:t>«</w:t>
            </w:r>
            <w:r>
              <w:t>21</w:t>
            </w:r>
            <w:r w:rsidRPr="0057364E">
              <w:t>»</w:t>
            </w:r>
            <w:r>
              <w:t xml:space="preserve"> мая</w:t>
            </w:r>
            <w:r w:rsidRPr="0057364E">
              <w:t xml:space="preserve"> 202</w:t>
            </w:r>
            <w:r>
              <w:t>4</w:t>
            </w:r>
            <w:r w:rsidRPr="0057364E">
              <w:t xml:space="preserve"> г.</w:t>
            </w:r>
          </w:p>
        </w:tc>
      </w:tr>
    </w:tbl>
    <w:p w:rsidR="00965D1C" w:rsidRPr="00D21006" w:rsidRDefault="00965D1C" w:rsidP="00965D1C">
      <w:pPr>
        <w:tabs>
          <w:tab w:val="left" w:pos="5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65D1C" w:rsidRPr="00D21006" w:rsidRDefault="00965D1C" w:rsidP="00965D1C">
      <w:pPr>
        <w:tabs>
          <w:tab w:val="left" w:pos="56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65D1C" w:rsidRPr="00D21006" w:rsidRDefault="00965D1C" w:rsidP="00965D1C">
      <w:pPr>
        <w:jc w:val="center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  <w:b/>
          <w:bCs/>
        </w:rPr>
        <w:t xml:space="preserve">Рабочая программа дисциплины </w:t>
      </w:r>
    </w:p>
    <w:p w:rsidR="00965D1C" w:rsidRPr="00D21006" w:rsidRDefault="00965D1C" w:rsidP="00965D1C">
      <w:pPr>
        <w:jc w:val="center"/>
        <w:rPr>
          <w:rFonts w:ascii="Times New Roman" w:hAnsi="Times New Roman" w:cs="Times New Roman"/>
          <w:b/>
          <w:bCs/>
        </w:rPr>
      </w:pPr>
      <w:r w:rsidRPr="00D21006">
        <w:rPr>
          <w:rFonts w:ascii="Times New Roman" w:hAnsi="Times New Roman" w:cs="Times New Roman"/>
          <w:b/>
          <w:bCs/>
          <w:lang w:eastAsia="ru-RU"/>
        </w:rPr>
        <w:t>«Защищ</w:t>
      </w:r>
      <w:r w:rsidR="008E4583">
        <w:rPr>
          <w:rFonts w:ascii="Times New Roman" w:hAnsi="Times New Roman" w:cs="Times New Roman"/>
          <w:b/>
          <w:bCs/>
          <w:lang w:eastAsia="ru-RU"/>
        </w:rPr>
        <w:t>ё</w:t>
      </w:r>
      <w:r w:rsidRPr="00D21006">
        <w:rPr>
          <w:rFonts w:ascii="Times New Roman" w:hAnsi="Times New Roman" w:cs="Times New Roman"/>
          <w:b/>
          <w:bCs/>
          <w:lang w:eastAsia="ru-RU"/>
        </w:rPr>
        <w:t>нные системы связи»</w:t>
      </w:r>
    </w:p>
    <w:p w:rsidR="00965D1C" w:rsidRPr="00D21006" w:rsidRDefault="00965D1C" w:rsidP="00965D1C">
      <w:pPr>
        <w:jc w:val="center"/>
        <w:rPr>
          <w:rFonts w:ascii="Times New Roman" w:hAnsi="Times New Roman" w:cs="Times New Roman"/>
        </w:rPr>
      </w:pPr>
    </w:p>
    <w:p w:rsidR="00965D1C" w:rsidRPr="00D21006" w:rsidRDefault="00965D1C" w:rsidP="00965D1C">
      <w:pPr>
        <w:jc w:val="center"/>
        <w:rPr>
          <w:rFonts w:ascii="Times New Roman" w:hAnsi="Times New Roman" w:cs="Times New Roman"/>
        </w:rPr>
      </w:pPr>
    </w:p>
    <w:p w:rsidR="00965D1C" w:rsidRPr="00D21006" w:rsidRDefault="00965D1C" w:rsidP="00965D1C">
      <w:pPr>
        <w:jc w:val="center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Направление подготовки</w:t>
      </w:r>
    </w:p>
    <w:p w:rsidR="00965D1C" w:rsidRPr="00D21006" w:rsidRDefault="009E3E62" w:rsidP="00965D1C">
      <w:pPr>
        <w:jc w:val="center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11</w:t>
      </w:r>
      <w:r w:rsidR="00965D1C" w:rsidRPr="00D21006">
        <w:rPr>
          <w:rFonts w:ascii="Times New Roman" w:hAnsi="Times New Roman" w:cs="Times New Roman"/>
        </w:rPr>
        <w:t>.04.0</w:t>
      </w:r>
      <w:r w:rsidRPr="00D21006">
        <w:rPr>
          <w:rFonts w:ascii="Times New Roman" w:hAnsi="Times New Roman" w:cs="Times New Roman"/>
        </w:rPr>
        <w:t>1</w:t>
      </w:r>
      <w:r w:rsidR="00965D1C" w:rsidRPr="00D21006">
        <w:rPr>
          <w:rFonts w:ascii="Times New Roman" w:hAnsi="Times New Roman" w:cs="Times New Roman"/>
        </w:rPr>
        <w:t xml:space="preserve"> Радио</w:t>
      </w:r>
      <w:r w:rsidR="00A61C3A" w:rsidRPr="00D21006">
        <w:rPr>
          <w:rFonts w:ascii="Times New Roman" w:hAnsi="Times New Roman" w:cs="Times New Roman"/>
        </w:rPr>
        <w:t>техника</w:t>
      </w:r>
    </w:p>
    <w:p w:rsidR="00965D1C" w:rsidRPr="00D21006" w:rsidRDefault="00965D1C" w:rsidP="00965D1C">
      <w:pPr>
        <w:jc w:val="center"/>
        <w:rPr>
          <w:rFonts w:ascii="Times New Roman" w:hAnsi="Times New Roman" w:cs="Times New Roman"/>
        </w:rPr>
      </w:pPr>
    </w:p>
    <w:p w:rsidR="00965D1C" w:rsidRPr="00D21006" w:rsidRDefault="00965D1C" w:rsidP="00965D1C">
      <w:pPr>
        <w:jc w:val="center"/>
        <w:rPr>
          <w:rFonts w:ascii="Times New Roman" w:hAnsi="Times New Roman" w:cs="Times New Roman"/>
        </w:rPr>
      </w:pPr>
    </w:p>
    <w:p w:rsidR="00965D1C" w:rsidRPr="00D21006" w:rsidRDefault="00965D1C" w:rsidP="00965D1C">
      <w:pPr>
        <w:jc w:val="center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Направленность (профиль)</w:t>
      </w:r>
    </w:p>
    <w:p w:rsidR="00965D1C" w:rsidRPr="00D21006" w:rsidRDefault="009E3E62" w:rsidP="00965D1C">
      <w:pPr>
        <w:jc w:val="center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«Сис</w:t>
      </w:r>
      <w:r w:rsidR="005C1BDD">
        <w:rPr>
          <w:rFonts w:ascii="Times New Roman" w:hAnsi="Times New Roman" w:cs="Times New Roman"/>
        </w:rPr>
        <w:t>темы и устройства передачи, приё</w:t>
      </w:r>
      <w:r w:rsidRPr="00D21006">
        <w:rPr>
          <w:rFonts w:ascii="Times New Roman" w:hAnsi="Times New Roman" w:cs="Times New Roman"/>
        </w:rPr>
        <w:t>ма и обработки сигналов»</w:t>
      </w:r>
    </w:p>
    <w:p w:rsidR="00965D1C" w:rsidRPr="00D21006" w:rsidRDefault="00965D1C" w:rsidP="00965D1C">
      <w:pPr>
        <w:jc w:val="center"/>
        <w:rPr>
          <w:rFonts w:ascii="Times New Roman" w:hAnsi="Times New Roman" w:cs="Times New Roman"/>
        </w:rPr>
      </w:pPr>
    </w:p>
    <w:p w:rsidR="00965D1C" w:rsidRPr="00D21006" w:rsidRDefault="00965D1C" w:rsidP="00965D1C">
      <w:pPr>
        <w:jc w:val="center"/>
        <w:rPr>
          <w:rFonts w:ascii="Times New Roman" w:hAnsi="Times New Roman" w:cs="Times New Roman"/>
        </w:rPr>
      </w:pPr>
    </w:p>
    <w:p w:rsidR="00965D1C" w:rsidRPr="00D21006" w:rsidRDefault="00965D1C" w:rsidP="00965D1C">
      <w:pPr>
        <w:jc w:val="center"/>
        <w:rPr>
          <w:rFonts w:ascii="Times New Roman" w:hAnsi="Times New Roman" w:cs="Times New Roman"/>
        </w:rPr>
      </w:pPr>
    </w:p>
    <w:p w:rsidR="00965D1C" w:rsidRPr="00D21006" w:rsidRDefault="00965D1C" w:rsidP="00965D1C">
      <w:pPr>
        <w:jc w:val="center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Форма обучения</w:t>
      </w:r>
    </w:p>
    <w:p w:rsidR="00965D1C" w:rsidRPr="00D21006" w:rsidRDefault="00965D1C" w:rsidP="00965D1C">
      <w:pPr>
        <w:jc w:val="center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очная</w:t>
      </w:r>
    </w:p>
    <w:p w:rsidR="00965D1C" w:rsidRPr="00D21006" w:rsidRDefault="00965D1C" w:rsidP="00965D1C">
      <w:pPr>
        <w:jc w:val="both"/>
        <w:rPr>
          <w:rFonts w:ascii="Times New Roman" w:hAnsi="Times New Roman" w:cs="Times New Roman"/>
        </w:rPr>
      </w:pPr>
    </w:p>
    <w:p w:rsidR="00965D1C" w:rsidRPr="00D21006" w:rsidRDefault="00965D1C" w:rsidP="00965D1C">
      <w:pPr>
        <w:jc w:val="both"/>
        <w:rPr>
          <w:rFonts w:ascii="Times New Roman" w:hAnsi="Times New Roman" w:cs="Times New Roman"/>
        </w:rPr>
      </w:pPr>
    </w:p>
    <w:p w:rsidR="00965D1C" w:rsidRPr="00D21006" w:rsidRDefault="00965D1C" w:rsidP="00965D1C">
      <w:pPr>
        <w:jc w:val="both"/>
        <w:rPr>
          <w:rFonts w:ascii="Times New Roman" w:hAnsi="Times New Roman" w:cs="Times New Roman"/>
        </w:rPr>
      </w:pPr>
    </w:p>
    <w:p w:rsidR="002D738C" w:rsidRPr="00D21006" w:rsidRDefault="002D738C" w:rsidP="00965D1C">
      <w:pPr>
        <w:jc w:val="both"/>
        <w:rPr>
          <w:rFonts w:ascii="Times New Roman" w:hAnsi="Times New Roman" w:cs="Times New Roman"/>
        </w:rPr>
      </w:pPr>
    </w:p>
    <w:p w:rsidR="00965D1C" w:rsidRPr="00D21006" w:rsidRDefault="00965D1C" w:rsidP="00965D1C">
      <w:pPr>
        <w:jc w:val="both"/>
        <w:rPr>
          <w:rFonts w:ascii="Times New Roman" w:hAnsi="Times New Roman" w:cs="Times New Roman"/>
        </w:rPr>
      </w:pPr>
    </w:p>
    <w:p w:rsidR="00965D1C" w:rsidRPr="00D21006" w:rsidRDefault="00965D1C" w:rsidP="00965D1C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5"/>
        <w:gridCol w:w="4679"/>
      </w:tblGrid>
      <w:tr w:rsidR="00965D1C" w:rsidRPr="00D21006" w:rsidTr="004D5368">
        <w:trPr>
          <w:trHeight w:val="1490"/>
        </w:trPr>
        <w:tc>
          <w:tcPr>
            <w:tcW w:w="4785" w:type="dxa"/>
          </w:tcPr>
          <w:p w:rsidR="00965D1C" w:rsidRPr="00D21006" w:rsidRDefault="00965D1C" w:rsidP="004D536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 xml:space="preserve">Программа одобрена </w:t>
            </w:r>
          </w:p>
          <w:p w:rsidR="00965D1C" w:rsidRPr="00D21006" w:rsidRDefault="002D738C" w:rsidP="004D536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 xml:space="preserve">на заседании кафедры </w:t>
            </w:r>
          </w:p>
          <w:p w:rsidR="00965D1C" w:rsidRPr="00D21006" w:rsidRDefault="005A6C40" w:rsidP="00026D1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C40">
              <w:rPr>
                <w:rFonts w:ascii="Times New Roman" w:hAnsi="Times New Roman" w:cs="Times New Roman"/>
              </w:rPr>
              <w:t>от «26» апреля 2024 года,</w:t>
            </w:r>
            <w:bookmarkStart w:id="1" w:name="_GoBack"/>
            <w:bookmarkEnd w:id="1"/>
            <w:r w:rsidRPr="005A6C40">
              <w:rPr>
                <w:rFonts w:ascii="Times New Roman" w:hAnsi="Times New Roman" w:cs="Times New Roman"/>
              </w:rPr>
              <w:t xml:space="preserve"> протокол № 8</w:t>
            </w:r>
          </w:p>
        </w:tc>
        <w:tc>
          <w:tcPr>
            <w:tcW w:w="4785" w:type="dxa"/>
          </w:tcPr>
          <w:p w:rsidR="00965D1C" w:rsidRPr="00D21006" w:rsidRDefault="00965D1C" w:rsidP="004D536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 xml:space="preserve">Программа одобрена НМК </w:t>
            </w:r>
          </w:p>
          <w:p w:rsidR="00965D1C" w:rsidRPr="00D21006" w:rsidRDefault="00965D1C" w:rsidP="004D536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>физического факультета</w:t>
            </w:r>
          </w:p>
          <w:p w:rsidR="00965D1C" w:rsidRPr="00D21006" w:rsidRDefault="005A6C40" w:rsidP="004D53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C40">
              <w:rPr>
                <w:rFonts w:ascii="Times New Roman" w:hAnsi="Times New Roman" w:cs="Times New Roman"/>
              </w:rPr>
              <w:t>протокол № 5 от «30» апреля 2024 года</w:t>
            </w:r>
          </w:p>
        </w:tc>
      </w:tr>
    </w:tbl>
    <w:p w:rsidR="0017316A" w:rsidRPr="00D21006" w:rsidRDefault="00E47267" w:rsidP="00965D1C">
      <w:pPr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  <w:b/>
          <w:bCs/>
        </w:rPr>
        <w:br w:type="page"/>
      </w:r>
      <w:bookmarkEnd w:id="0"/>
      <w:r w:rsidR="0017316A" w:rsidRPr="00D21006">
        <w:rPr>
          <w:rFonts w:ascii="Times New Roman" w:hAnsi="Times New Roman" w:cs="Times New Roman"/>
          <w:b/>
          <w:bCs/>
          <w:lang w:eastAsia="ru-RU"/>
        </w:rPr>
        <w:lastRenderedPageBreak/>
        <w:t>1.</w:t>
      </w:r>
      <w:r w:rsidR="0017316A" w:rsidRPr="00D21006">
        <w:rPr>
          <w:rFonts w:ascii="Times New Roman" w:hAnsi="Times New Roman" w:cs="Times New Roman"/>
          <w:b/>
          <w:bCs/>
          <w:lang w:val="en-US" w:eastAsia="ru-RU"/>
        </w:rPr>
        <w:t> </w:t>
      </w:r>
      <w:r w:rsidR="0017316A" w:rsidRPr="00D21006">
        <w:rPr>
          <w:rFonts w:ascii="Times New Roman" w:hAnsi="Times New Roman" w:cs="Times New Roman"/>
          <w:b/>
          <w:bCs/>
          <w:lang w:eastAsia="ru-RU"/>
        </w:rPr>
        <w:t>Цели освоения дисциплины</w:t>
      </w:r>
    </w:p>
    <w:p w:rsidR="0017316A" w:rsidRPr="00D21006" w:rsidRDefault="00C91A58">
      <w:pPr>
        <w:pStyle w:val="2"/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Цель курса –</w:t>
      </w:r>
      <w:r w:rsidR="0017316A" w:rsidRPr="00D21006">
        <w:rPr>
          <w:rFonts w:ascii="Times New Roman" w:hAnsi="Times New Roman" w:cs="Times New Roman"/>
        </w:rPr>
        <w:t xml:space="preserve"> научить студентов основным принципам и методам, применяемым при защите систем связи.</w:t>
      </w:r>
    </w:p>
    <w:p w:rsidR="0017316A" w:rsidRPr="00D21006" w:rsidRDefault="0017316A">
      <w:pPr>
        <w:pStyle w:val="2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Задачи курса:</w:t>
      </w:r>
    </w:p>
    <w:p w:rsidR="0017316A" w:rsidRPr="00D21006" w:rsidRDefault="0017316A" w:rsidP="009C53A2">
      <w:pPr>
        <w:pStyle w:val="2"/>
        <w:widowControl w:val="0"/>
        <w:numPr>
          <w:ilvl w:val="0"/>
          <w:numId w:val="31"/>
        </w:numPr>
        <w:tabs>
          <w:tab w:val="left" w:pos="360"/>
        </w:tabs>
        <w:autoSpaceDE w:val="0"/>
        <w:autoSpaceDN w:val="0"/>
        <w:adjustRightInd w:val="0"/>
        <w:textAlignment w:val="baseline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ознакомить студентов с основными проблемами защиты информации в телекоммуникационных системах;</w:t>
      </w:r>
    </w:p>
    <w:p w:rsidR="0017316A" w:rsidRPr="00D21006" w:rsidRDefault="0017316A" w:rsidP="009C53A2">
      <w:pPr>
        <w:pStyle w:val="2"/>
        <w:widowControl w:val="0"/>
        <w:numPr>
          <w:ilvl w:val="0"/>
          <w:numId w:val="31"/>
        </w:numPr>
        <w:tabs>
          <w:tab w:val="left" w:pos="360"/>
        </w:tabs>
        <w:autoSpaceDE w:val="0"/>
        <w:autoSpaceDN w:val="0"/>
        <w:adjustRightInd w:val="0"/>
        <w:textAlignment w:val="baseline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показать основные методы и средства</w:t>
      </w:r>
      <w:r w:rsidR="00B37D66" w:rsidRPr="00D21006">
        <w:rPr>
          <w:rFonts w:ascii="Times New Roman" w:hAnsi="Times New Roman" w:cs="Times New Roman"/>
        </w:rPr>
        <w:t xml:space="preserve">, </w:t>
      </w:r>
      <w:r w:rsidRPr="00D21006">
        <w:rPr>
          <w:rFonts w:ascii="Times New Roman" w:hAnsi="Times New Roman" w:cs="Times New Roman"/>
        </w:rPr>
        <w:t>используемые при защите систем передачи и обработки информации;</w:t>
      </w:r>
    </w:p>
    <w:p w:rsidR="0017316A" w:rsidRPr="00D21006" w:rsidRDefault="00A05B4D" w:rsidP="009C53A2">
      <w:pPr>
        <w:pStyle w:val="2"/>
        <w:numPr>
          <w:ilvl w:val="0"/>
          <w:numId w:val="31"/>
        </w:numPr>
        <w:tabs>
          <w:tab w:val="left" w:pos="700"/>
          <w:tab w:val="left" w:pos="1191"/>
        </w:tabs>
        <w:autoSpaceDE w:val="0"/>
        <w:autoSpaceDN w:val="0"/>
        <w:adjustRightInd w:val="0"/>
        <w:textAlignment w:val="baseline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  <w:iCs/>
        </w:rPr>
        <w:t xml:space="preserve"> </w:t>
      </w:r>
      <w:r w:rsidR="0017316A" w:rsidRPr="00D21006">
        <w:rPr>
          <w:rFonts w:ascii="Times New Roman" w:hAnsi="Times New Roman" w:cs="Times New Roman"/>
          <w:iCs/>
        </w:rPr>
        <w:t>обучить студентов стандартным приемам защиты информации в компьютерных системах и локальных сетях.</w:t>
      </w:r>
    </w:p>
    <w:p w:rsidR="0017316A" w:rsidRPr="00D21006" w:rsidRDefault="0017316A">
      <w:pPr>
        <w:pStyle w:val="2"/>
        <w:tabs>
          <w:tab w:val="left" w:pos="360"/>
        </w:tabs>
        <w:autoSpaceDE w:val="0"/>
        <w:autoSpaceDN w:val="0"/>
        <w:adjustRightInd w:val="0"/>
        <w:ind w:firstLine="510"/>
        <w:textAlignment w:val="baseline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  <w:iCs/>
        </w:rPr>
        <w:t>Дисциплина «</w:t>
      </w:r>
      <w:r w:rsidRPr="00D21006">
        <w:rPr>
          <w:rFonts w:ascii="Times New Roman" w:hAnsi="Times New Roman" w:cs="Times New Roman"/>
          <w:bCs/>
          <w:iCs/>
        </w:rPr>
        <w:t>Защищенные системы связи</w:t>
      </w:r>
      <w:r w:rsidRPr="00D21006">
        <w:rPr>
          <w:rFonts w:ascii="Times New Roman" w:hAnsi="Times New Roman" w:cs="Times New Roman"/>
          <w:iCs/>
        </w:rPr>
        <w:t>» обеспечивает формирование</w:t>
      </w:r>
      <w:r w:rsidR="002D738C" w:rsidRPr="00D21006">
        <w:rPr>
          <w:rFonts w:ascii="Times New Roman" w:hAnsi="Times New Roman" w:cs="Times New Roman"/>
          <w:iCs/>
        </w:rPr>
        <w:t xml:space="preserve"> </w:t>
      </w:r>
      <w:r w:rsidRPr="00D21006">
        <w:rPr>
          <w:rFonts w:ascii="Times New Roman" w:hAnsi="Times New Roman" w:cs="Times New Roman"/>
          <w:iCs/>
        </w:rPr>
        <w:t>представлений о принципах функционирования и подходах к построению защищенных систем связи, их особенностях, современных тенденциях</w:t>
      </w:r>
      <w:r w:rsidR="009A7011" w:rsidRPr="00D21006">
        <w:rPr>
          <w:rFonts w:ascii="Times New Roman" w:hAnsi="Times New Roman" w:cs="Times New Roman"/>
          <w:iCs/>
        </w:rPr>
        <w:t xml:space="preserve">, </w:t>
      </w:r>
      <w:r w:rsidRPr="00D21006">
        <w:rPr>
          <w:rFonts w:ascii="Times New Roman" w:hAnsi="Times New Roman" w:cs="Times New Roman"/>
          <w:iCs/>
        </w:rPr>
        <w:t>проблемах</w:t>
      </w:r>
      <w:r w:rsidR="009A7011" w:rsidRPr="00D21006">
        <w:rPr>
          <w:rFonts w:ascii="Times New Roman" w:hAnsi="Times New Roman" w:cs="Times New Roman"/>
          <w:iCs/>
        </w:rPr>
        <w:t xml:space="preserve"> и перспективах</w:t>
      </w:r>
      <w:r w:rsidRPr="00D21006">
        <w:rPr>
          <w:rFonts w:ascii="Times New Roman" w:hAnsi="Times New Roman" w:cs="Times New Roman"/>
          <w:iCs/>
        </w:rPr>
        <w:t>, а также создает необходимую базу для успешного решения профессиональных задач.</w:t>
      </w:r>
    </w:p>
    <w:p w:rsidR="0017316A" w:rsidRPr="00D21006" w:rsidRDefault="0017316A">
      <w:pPr>
        <w:widowControl/>
        <w:jc w:val="both"/>
        <w:rPr>
          <w:rFonts w:ascii="Times New Roman" w:hAnsi="Times New Roman" w:cs="Times New Roman"/>
          <w:i/>
          <w:iCs/>
          <w:lang w:eastAsia="ru-RU"/>
        </w:rPr>
      </w:pPr>
    </w:p>
    <w:p w:rsidR="0039441C" w:rsidRPr="00D21006" w:rsidRDefault="0039441C" w:rsidP="0039441C">
      <w:pPr>
        <w:jc w:val="both"/>
        <w:rPr>
          <w:rFonts w:ascii="Times New Roman" w:hAnsi="Times New Roman" w:cs="Times New Roman"/>
          <w:b/>
          <w:bCs/>
          <w:i/>
        </w:rPr>
      </w:pPr>
      <w:r w:rsidRPr="00D21006">
        <w:rPr>
          <w:rFonts w:ascii="Times New Roman" w:hAnsi="Times New Roman" w:cs="Times New Roman"/>
          <w:b/>
          <w:bCs/>
        </w:rPr>
        <w:t>2.</w:t>
      </w:r>
      <w:r w:rsidRPr="00D21006">
        <w:rPr>
          <w:rFonts w:ascii="Times New Roman" w:hAnsi="Times New Roman" w:cs="Times New Roman"/>
          <w:b/>
          <w:bCs/>
          <w:lang w:val="en-US"/>
        </w:rPr>
        <w:t> </w:t>
      </w:r>
      <w:r w:rsidRPr="00D21006">
        <w:rPr>
          <w:rFonts w:ascii="Times New Roman" w:hAnsi="Times New Roman" w:cs="Times New Roman"/>
          <w:b/>
          <w:bCs/>
        </w:rPr>
        <w:t>Место дисциплины в структуре образовательной программы</w:t>
      </w:r>
    </w:p>
    <w:p w:rsidR="003B5424" w:rsidRPr="00D21006" w:rsidRDefault="003B5424" w:rsidP="002D738C">
      <w:pPr>
        <w:widowControl/>
        <w:ind w:firstLine="709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Д</w:t>
      </w:r>
      <w:r w:rsidRPr="00D21006">
        <w:rPr>
          <w:rFonts w:ascii="Times New Roman" w:hAnsi="Times New Roman" w:cs="Times New Roman"/>
          <w:iCs/>
        </w:rPr>
        <w:t xml:space="preserve">исциплина </w:t>
      </w:r>
      <w:r w:rsidRPr="00D21006">
        <w:rPr>
          <w:rFonts w:ascii="Times New Roman" w:hAnsi="Times New Roman" w:cs="Times New Roman"/>
        </w:rPr>
        <w:t xml:space="preserve">относится </w:t>
      </w:r>
      <w:r w:rsidR="002D738C" w:rsidRPr="00D21006">
        <w:rPr>
          <w:rFonts w:ascii="Times New Roman" w:hAnsi="Times New Roman" w:cs="Times New Roman"/>
        </w:rPr>
        <w:t>к части, формируемой участниками образовательных отношений</w:t>
      </w:r>
      <w:r w:rsidR="0055207C" w:rsidRPr="00D21006">
        <w:rPr>
          <w:rFonts w:ascii="Times New Roman" w:hAnsi="Times New Roman" w:cs="Times New Roman"/>
        </w:rPr>
        <w:t>,</w:t>
      </w:r>
      <w:r w:rsidR="002D738C" w:rsidRPr="00D21006">
        <w:rPr>
          <w:rFonts w:ascii="Times New Roman" w:hAnsi="Times New Roman" w:cs="Times New Roman"/>
        </w:rPr>
        <w:t xml:space="preserve"> и является дисциплиной по выбору</w:t>
      </w:r>
      <w:r w:rsidRPr="00D21006">
        <w:rPr>
          <w:rFonts w:ascii="Times New Roman" w:hAnsi="Times New Roman" w:cs="Times New Roman"/>
        </w:rPr>
        <w:t>.</w:t>
      </w:r>
    </w:p>
    <w:p w:rsidR="00E906B9" w:rsidRPr="00D21006" w:rsidRDefault="00E906B9" w:rsidP="00E906B9">
      <w:pPr>
        <w:ind w:firstLine="709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Она основывается на знаниях, умениях и навыках</w:t>
      </w:r>
      <w:r w:rsidR="00D8126D" w:rsidRPr="00D21006">
        <w:rPr>
          <w:rFonts w:ascii="Times New Roman" w:hAnsi="Times New Roman" w:cs="Times New Roman"/>
        </w:rPr>
        <w:t>,</w:t>
      </w:r>
      <w:r w:rsidRPr="00D21006">
        <w:rPr>
          <w:rFonts w:ascii="Times New Roman" w:hAnsi="Times New Roman" w:cs="Times New Roman"/>
        </w:rPr>
        <w:t xml:space="preserve"> полученных студентами при изучении дисциплин: «Математическое моделирование</w:t>
      </w:r>
      <w:r w:rsidR="00C760BC" w:rsidRPr="00D21006">
        <w:rPr>
          <w:rFonts w:ascii="Times New Roman" w:hAnsi="Times New Roman" w:cs="Times New Roman"/>
        </w:rPr>
        <w:t xml:space="preserve"> устройств и систем</w:t>
      </w:r>
      <w:r w:rsidRPr="00D21006">
        <w:rPr>
          <w:rFonts w:ascii="Times New Roman" w:hAnsi="Times New Roman" w:cs="Times New Roman"/>
        </w:rPr>
        <w:t>»</w:t>
      </w:r>
      <w:r w:rsidR="00D8126D" w:rsidRPr="00D21006">
        <w:rPr>
          <w:rFonts w:ascii="Times New Roman" w:hAnsi="Times New Roman" w:cs="Times New Roman"/>
        </w:rPr>
        <w:t>, «Радиотехнические системы</w:t>
      </w:r>
      <w:r w:rsidR="001744CE" w:rsidRPr="00D21006">
        <w:rPr>
          <w:rFonts w:ascii="Times New Roman" w:hAnsi="Times New Roman" w:cs="Times New Roman"/>
        </w:rPr>
        <w:t xml:space="preserve"> передачи информации</w:t>
      </w:r>
      <w:r w:rsidR="00D8126D" w:rsidRPr="00D21006">
        <w:rPr>
          <w:rFonts w:ascii="Times New Roman" w:hAnsi="Times New Roman" w:cs="Times New Roman"/>
        </w:rPr>
        <w:t>»,</w:t>
      </w:r>
      <w:r w:rsidR="004B4C60" w:rsidRPr="00D21006">
        <w:rPr>
          <w:rFonts w:ascii="Times New Roman" w:hAnsi="Times New Roman" w:cs="Times New Roman"/>
        </w:rPr>
        <w:t xml:space="preserve"> «Теория построения информационных систем и сетей», </w:t>
      </w:r>
      <w:r w:rsidR="00D8126D" w:rsidRPr="00D21006">
        <w:rPr>
          <w:rFonts w:ascii="Times New Roman" w:hAnsi="Times New Roman" w:cs="Times New Roman"/>
        </w:rPr>
        <w:t>«Системы и сети связи с подвижными объектами».</w:t>
      </w:r>
      <w:r w:rsidRPr="00D21006">
        <w:rPr>
          <w:rFonts w:ascii="Times New Roman" w:hAnsi="Times New Roman" w:cs="Times New Roman"/>
        </w:rPr>
        <w:t xml:space="preserve"> </w:t>
      </w:r>
    </w:p>
    <w:p w:rsidR="00E906B9" w:rsidRPr="00D21006" w:rsidRDefault="00E906B9" w:rsidP="00E906B9">
      <w:pPr>
        <w:ind w:firstLine="709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Она тесно связана с дисциплин</w:t>
      </w:r>
      <w:r w:rsidR="00D8126D" w:rsidRPr="00D21006">
        <w:rPr>
          <w:rFonts w:ascii="Times New Roman" w:hAnsi="Times New Roman" w:cs="Times New Roman"/>
        </w:rPr>
        <w:t>ой</w:t>
      </w:r>
      <w:r w:rsidRPr="00D21006">
        <w:rPr>
          <w:rFonts w:ascii="Times New Roman" w:hAnsi="Times New Roman" w:cs="Times New Roman"/>
        </w:rPr>
        <w:t xml:space="preserve"> «Обеспечение информационной безопасности в информационных сетях», а также </w:t>
      </w:r>
      <w:r w:rsidR="00D8126D" w:rsidRPr="00D21006">
        <w:rPr>
          <w:rFonts w:ascii="Times New Roman" w:hAnsi="Times New Roman" w:cs="Times New Roman"/>
        </w:rPr>
        <w:t xml:space="preserve">с </w:t>
      </w:r>
      <w:r w:rsidRPr="00D21006">
        <w:rPr>
          <w:rFonts w:ascii="Times New Roman" w:hAnsi="Times New Roman" w:cs="Times New Roman"/>
        </w:rPr>
        <w:t>ряд</w:t>
      </w:r>
      <w:r w:rsidR="00D8126D" w:rsidRPr="00D21006">
        <w:rPr>
          <w:rFonts w:ascii="Times New Roman" w:hAnsi="Times New Roman" w:cs="Times New Roman"/>
        </w:rPr>
        <w:t>ом</w:t>
      </w:r>
      <w:r w:rsidRPr="00D21006">
        <w:rPr>
          <w:rFonts w:ascii="Times New Roman" w:hAnsi="Times New Roman" w:cs="Times New Roman"/>
        </w:rPr>
        <w:t xml:space="preserve"> дисциплин по выбору.</w:t>
      </w:r>
    </w:p>
    <w:p w:rsidR="00D8126D" w:rsidRPr="00D21006" w:rsidRDefault="00D8126D" w:rsidP="00E906B9">
      <w:pPr>
        <w:ind w:firstLine="709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Знания, умения и навыки, полученные при изучении данной дисциплины, могут использоваться студентами при выполнении выпускной квалификационной работы.</w:t>
      </w:r>
    </w:p>
    <w:p w:rsidR="0017316A" w:rsidRPr="00D21006" w:rsidRDefault="0017316A">
      <w:pPr>
        <w:widowControl/>
        <w:ind w:firstLine="454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E40150" w:rsidRPr="00D21006" w:rsidRDefault="00E40150" w:rsidP="00E40150">
      <w:pPr>
        <w:jc w:val="both"/>
        <w:rPr>
          <w:rFonts w:ascii="Times New Roman" w:hAnsi="Times New Roman" w:cs="Times New Roman"/>
          <w:b/>
          <w:bCs/>
        </w:rPr>
      </w:pPr>
      <w:r w:rsidRPr="00D21006">
        <w:rPr>
          <w:rFonts w:ascii="Times New Roman" w:hAnsi="Times New Roman" w:cs="Times New Roman"/>
          <w:b/>
          <w:bCs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:rsidR="0017316A" w:rsidRPr="00D21006" w:rsidRDefault="00E40150" w:rsidP="00E40150">
      <w:pPr>
        <w:widowControl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</w:p>
    <w:p w:rsidR="00E40150" w:rsidRPr="00D21006" w:rsidRDefault="00E40150" w:rsidP="00E40150">
      <w:pPr>
        <w:widowControl/>
        <w:jc w:val="both"/>
        <w:rPr>
          <w:rFonts w:ascii="Times New Roman" w:hAnsi="Times New Roman" w:cs="Times New Roman"/>
          <w:color w:val="00008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2320"/>
        <w:gridCol w:w="4704"/>
      </w:tblGrid>
      <w:tr w:rsidR="002A263B" w:rsidRPr="00D21006" w:rsidTr="00A040B6">
        <w:tc>
          <w:tcPr>
            <w:tcW w:w="2320" w:type="dxa"/>
            <w:vAlign w:val="center"/>
          </w:tcPr>
          <w:p w:rsidR="002A263B" w:rsidRPr="00D21006" w:rsidRDefault="002A263B" w:rsidP="004D536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1006">
              <w:rPr>
                <w:rFonts w:ascii="Times New Roman" w:hAnsi="Times New Roman" w:cs="Times New Roman"/>
                <w:b/>
                <w:sz w:val="22"/>
                <w:szCs w:val="22"/>
              </w:rPr>
              <w:t>Формируемая компетенция</w:t>
            </w:r>
          </w:p>
          <w:p w:rsidR="002A263B" w:rsidRPr="00D21006" w:rsidRDefault="002A263B" w:rsidP="004D536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1006">
              <w:rPr>
                <w:rFonts w:ascii="Times New Roman" w:hAnsi="Times New Roman" w:cs="Times New Roman"/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320" w:type="dxa"/>
            <w:vAlign w:val="center"/>
          </w:tcPr>
          <w:p w:rsidR="002A263B" w:rsidRPr="00D21006" w:rsidRDefault="002A263B" w:rsidP="004D536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1006">
              <w:rPr>
                <w:rFonts w:ascii="Times New Roman" w:hAnsi="Times New Roman" w:cs="Times New Roman"/>
                <w:b/>
                <w:sz w:val="22"/>
                <w:szCs w:val="22"/>
              </w:rPr>
              <w:t>Индикатор достижения компетенции</w:t>
            </w:r>
          </w:p>
          <w:p w:rsidR="002A263B" w:rsidRPr="00D21006" w:rsidRDefault="002A263B" w:rsidP="004D536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1006">
              <w:rPr>
                <w:rFonts w:ascii="Times New Roman" w:hAnsi="Times New Roman" w:cs="Times New Roman"/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930" w:type="dxa"/>
            <w:vAlign w:val="center"/>
          </w:tcPr>
          <w:p w:rsidR="002A263B" w:rsidRPr="00D21006" w:rsidRDefault="002A263B" w:rsidP="004D536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1006">
              <w:rPr>
                <w:rFonts w:ascii="Times New Roman" w:hAnsi="Times New Roman" w:cs="Times New Roman"/>
                <w:b/>
                <w:sz w:val="22"/>
                <w:szCs w:val="22"/>
              </w:rPr>
              <w:t>Перечень</w:t>
            </w:r>
          </w:p>
          <w:p w:rsidR="002A263B" w:rsidRPr="00D21006" w:rsidRDefault="002A263B" w:rsidP="004D536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21006">
              <w:rPr>
                <w:rFonts w:ascii="Times New Roman" w:hAnsi="Times New Roman" w:cs="Times New Roman"/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2A263B" w:rsidRPr="00D21006" w:rsidTr="004D5368">
        <w:tc>
          <w:tcPr>
            <w:tcW w:w="9570" w:type="dxa"/>
            <w:gridSpan w:val="3"/>
            <w:vAlign w:val="center"/>
          </w:tcPr>
          <w:p w:rsidR="002A263B" w:rsidRPr="00D21006" w:rsidRDefault="002A263B" w:rsidP="004D536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rFonts w:ascii="Times New Roman" w:hAnsi="Times New Roman" w:cs="Times New Roman"/>
                <w:b/>
              </w:rPr>
            </w:pPr>
            <w:r w:rsidRPr="00D2100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Профессиональные компетенции </w:t>
            </w:r>
          </w:p>
        </w:tc>
      </w:tr>
      <w:tr w:rsidR="002A263B" w:rsidRPr="00D21006" w:rsidTr="00A040B6">
        <w:tc>
          <w:tcPr>
            <w:tcW w:w="2320" w:type="dxa"/>
          </w:tcPr>
          <w:p w:rsidR="002A263B" w:rsidRPr="00D21006" w:rsidRDefault="00A00C35" w:rsidP="00A00C35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</w:rPr>
            </w:pPr>
            <w:r w:rsidRPr="00D21006">
              <w:rPr>
                <w:rFonts w:ascii="Times New Roman" w:hAnsi="Times New Roman" w:cs="Times New Roman"/>
                <w:color w:val="000000"/>
              </w:rPr>
              <w:t>ПК-2. Способен к организации и самостоятельному выполнению фундаментальных и (или) прикладных исследований теоретического и (или) экспериментального характера</w:t>
            </w:r>
          </w:p>
        </w:tc>
        <w:tc>
          <w:tcPr>
            <w:tcW w:w="2320" w:type="dxa"/>
          </w:tcPr>
          <w:p w:rsidR="00C34320" w:rsidRPr="00D21006" w:rsidRDefault="005219E5" w:rsidP="004D5368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color w:val="000000"/>
              </w:rPr>
              <w:t>ИД_ПК-2.2 Самостоятельно выполняет исследования теоретического и (или) экспериментального характера в соответствии с планом</w:t>
            </w:r>
          </w:p>
        </w:tc>
        <w:tc>
          <w:tcPr>
            <w:tcW w:w="4930" w:type="dxa"/>
          </w:tcPr>
          <w:p w:rsidR="002A263B" w:rsidRPr="00D21006" w:rsidRDefault="002A263B" w:rsidP="002A26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 xml:space="preserve">Знать: </w:t>
            </w:r>
            <w:r w:rsidRPr="00D2100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технологию построения защищенных систем связи, методы оценок защищенности телекоммуникационных систем,</w:t>
            </w:r>
            <w:r w:rsidRPr="00D21006"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методы атак на телекоммуникационное оборудование и сервисы, основные методы защит от атак на телекоммуникационное оборудование и сервисы</w:t>
            </w:r>
          </w:p>
          <w:p w:rsidR="002A263B" w:rsidRPr="00D21006" w:rsidRDefault="002A263B" w:rsidP="002A26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Уметь:</w:t>
            </w:r>
            <w:r w:rsidRPr="00D2100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оценивать защищенность систем связи, </w:t>
            </w:r>
            <w:r w:rsidRPr="00D21006">
              <w:rPr>
                <w:rFonts w:ascii="Times New Roman" w:hAnsi="Times New Roman" w:cs="Times New Roman"/>
                <w:sz w:val="22"/>
                <w:szCs w:val="22"/>
              </w:rPr>
              <w:t>выявлять и устранять потенциально опасные с позиций безопасности места системы</w:t>
            </w:r>
          </w:p>
          <w:p w:rsidR="002A263B" w:rsidRPr="00D21006" w:rsidRDefault="002A263B" w:rsidP="002A263B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Владеть навыками:</w:t>
            </w:r>
            <w:r w:rsidRPr="00D21006">
              <w:rPr>
                <w:rFonts w:ascii="Times New Roman" w:hAnsi="Times New Roman" w:cs="Times New Roman"/>
                <w:sz w:val="22"/>
                <w:szCs w:val="22"/>
              </w:rPr>
              <w:t xml:space="preserve"> методами сбора и анализа информации, необходимой для оценки защищенности телекоммуникационных систем, навыками работы с нормативными </w:t>
            </w:r>
            <w:r w:rsidRPr="00D2100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документами по оценке защищенности компьютерных систем</w:t>
            </w:r>
          </w:p>
        </w:tc>
      </w:tr>
    </w:tbl>
    <w:p w:rsidR="00C128E3" w:rsidRDefault="00C128E3" w:rsidP="006362E9">
      <w:pPr>
        <w:jc w:val="both"/>
        <w:rPr>
          <w:rFonts w:ascii="Times New Roman" w:hAnsi="Times New Roman" w:cs="Times New Roman"/>
          <w:b/>
          <w:bCs/>
        </w:rPr>
      </w:pPr>
    </w:p>
    <w:p w:rsidR="006362E9" w:rsidRPr="00D21006" w:rsidRDefault="006362E9" w:rsidP="006362E9">
      <w:pPr>
        <w:jc w:val="both"/>
        <w:rPr>
          <w:rFonts w:ascii="Times New Roman" w:hAnsi="Times New Roman" w:cs="Times New Roman"/>
          <w:b/>
          <w:bCs/>
        </w:rPr>
      </w:pPr>
      <w:r w:rsidRPr="00D21006">
        <w:rPr>
          <w:rFonts w:ascii="Times New Roman" w:hAnsi="Times New Roman" w:cs="Times New Roman"/>
          <w:b/>
          <w:bCs/>
        </w:rPr>
        <w:t>4.</w:t>
      </w:r>
      <w:r w:rsidRPr="00D21006">
        <w:rPr>
          <w:rFonts w:ascii="Times New Roman" w:hAnsi="Times New Roman" w:cs="Times New Roman"/>
          <w:b/>
          <w:bCs/>
          <w:lang w:val="en-US"/>
        </w:rPr>
        <w:t> </w:t>
      </w:r>
      <w:r w:rsidR="00C128E3">
        <w:rPr>
          <w:rFonts w:ascii="Times New Roman" w:hAnsi="Times New Roman" w:cs="Times New Roman"/>
          <w:b/>
          <w:bCs/>
        </w:rPr>
        <w:t>Объё</w:t>
      </w:r>
      <w:r w:rsidRPr="00D21006">
        <w:rPr>
          <w:rFonts w:ascii="Times New Roman" w:hAnsi="Times New Roman" w:cs="Times New Roman"/>
          <w:b/>
          <w:bCs/>
        </w:rPr>
        <w:t>м, структура</w:t>
      </w:r>
      <w:r w:rsidRPr="00D21006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D21006">
        <w:rPr>
          <w:rFonts w:ascii="Times New Roman" w:hAnsi="Times New Roman" w:cs="Times New Roman"/>
          <w:b/>
          <w:bCs/>
        </w:rPr>
        <w:t xml:space="preserve">и содержание дисциплины </w:t>
      </w:r>
    </w:p>
    <w:p w:rsidR="006362E9" w:rsidRPr="00D21006" w:rsidRDefault="006362E9" w:rsidP="006362E9">
      <w:pPr>
        <w:ind w:firstLine="708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Общая трудо</w:t>
      </w:r>
      <w:r w:rsidR="008E4583">
        <w:rPr>
          <w:rFonts w:ascii="Times New Roman" w:hAnsi="Times New Roman" w:cs="Times New Roman"/>
        </w:rPr>
        <w:t>ё</w:t>
      </w:r>
      <w:r w:rsidRPr="00D21006">
        <w:rPr>
          <w:rFonts w:ascii="Times New Roman" w:hAnsi="Times New Roman" w:cs="Times New Roman"/>
        </w:rPr>
        <w:t xml:space="preserve">мкость дисциплины составляет </w:t>
      </w:r>
      <w:r w:rsidR="00BA17EE" w:rsidRPr="00C128E3">
        <w:rPr>
          <w:rFonts w:ascii="Times New Roman" w:hAnsi="Times New Roman" w:cs="Times New Roman"/>
          <w:b/>
        </w:rPr>
        <w:t>2</w:t>
      </w:r>
      <w:r w:rsidRPr="00D21006">
        <w:rPr>
          <w:rFonts w:ascii="Times New Roman" w:hAnsi="Times New Roman" w:cs="Times New Roman"/>
        </w:rPr>
        <w:t xml:space="preserve"> зач</w:t>
      </w:r>
      <w:r w:rsidR="008E4583">
        <w:rPr>
          <w:rFonts w:ascii="Times New Roman" w:hAnsi="Times New Roman" w:cs="Times New Roman"/>
        </w:rPr>
        <w:t>ё</w:t>
      </w:r>
      <w:r w:rsidRPr="00D21006">
        <w:rPr>
          <w:rFonts w:ascii="Times New Roman" w:hAnsi="Times New Roman" w:cs="Times New Roman"/>
        </w:rPr>
        <w:t>т</w:t>
      </w:r>
      <w:r w:rsidR="00C128E3">
        <w:rPr>
          <w:rFonts w:ascii="Times New Roman" w:hAnsi="Times New Roman" w:cs="Times New Roman"/>
        </w:rPr>
        <w:t>.</w:t>
      </w:r>
      <w:r w:rsidR="008E4583">
        <w:rPr>
          <w:rFonts w:ascii="Times New Roman" w:hAnsi="Times New Roman" w:cs="Times New Roman"/>
        </w:rPr>
        <w:t xml:space="preserve"> </w:t>
      </w:r>
      <w:r w:rsidRPr="00D21006">
        <w:rPr>
          <w:rFonts w:ascii="Times New Roman" w:hAnsi="Times New Roman" w:cs="Times New Roman"/>
        </w:rPr>
        <w:t>ед</w:t>
      </w:r>
      <w:r w:rsidR="00C128E3">
        <w:rPr>
          <w:rFonts w:ascii="Times New Roman" w:hAnsi="Times New Roman" w:cs="Times New Roman"/>
        </w:rPr>
        <w:t>.</w:t>
      </w:r>
      <w:r w:rsidRPr="00D21006">
        <w:rPr>
          <w:rFonts w:ascii="Times New Roman" w:hAnsi="Times New Roman" w:cs="Times New Roman"/>
        </w:rPr>
        <w:t xml:space="preserve">, </w:t>
      </w:r>
      <w:r w:rsidR="00BA17EE" w:rsidRPr="00C128E3">
        <w:rPr>
          <w:rFonts w:ascii="Times New Roman" w:hAnsi="Times New Roman" w:cs="Times New Roman"/>
          <w:b/>
        </w:rPr>
        <w:t>72</w:t>
      </w:r>
      <w:r w:rsidR="008E4583">
        <w:rPr>
          <w:rFonts w:ascii="Times New Roman" w:hAnsi="Times New Roman" w:cs="Times New Roman"/>
        </w:rPr>
        <w:t xml:space="preserve"> акад. час</w:t>
      </w:r>
      <w:r w:rsidRPr="00D21006">
        <w:rPr>
          <w:rFonts w:ascii="Times New Roman" w:hAnsi="Times New Roman" w:cs="Times New Roman"/>
        </w:rPr>
        <w:t>.</w:t>
      </w:r>
    </w:p>
    <w:p w:rsidR="0017316A" w:rsidRPr="00D21006" w:rsidRDefault="0017316A">
      <w:pPr>
        <w:widowControl/>
        <w:jc w:val="both"/>
        <w:rPr>
          <w:rFonts w:ascii="Times New Roman" w:hAnsi="Times New Roman" w:cs="Times New Roman"/>
        </w:rPr>
      </w:pPr>
    </w:p>
    <w:tbl>
      <w:tblPr>
        <w:tblW w:w="938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2597"/>
        <w:gridCol w:w="542"/>
        <w:gridCol w:w="508"/>
        <w:gridCol w:w="507"/>
        <w:gridCol w:w="507"/>
        <w:gridCol w:w="508"/>
        <w:gridCol w:w="510"/>
        <w:gridCol w:w="573"/>
        <w:gridCol w:w="10"/>
        <w:gridCol w:w="2522"/>
        <w:gridCol w:w="23"/>
      </w:tblGrid>
      <w:tr w:rsidR="000D0907" w:rsidRPr="00D21006" w:rsidTr="00C128E3">
        <w:trPr>
          <w:cantSplit/>
          <w:trHeight w:hRule="exact" w:val="1312"/>
        </w:trPr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0D0907" w:rsidRPr="00D21006" w:rsidRDefault="000D0907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0D0907" w:rsidRPr="00D21006" w:rsidRDefault="000D0907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2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0D0907" w:rsidRPr="00D21006" w:rsidRDefault="000D0907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Темы (разделы)</w:t>
            </w:r>
          </w:p>
          <w:p w:rsidR="000D0907" w:rsidRPr="00D21006" w:rsidRDefault="000D0907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 xml:space="preserve">дисциплины, </w:t>
            </w:r>
          </w:p>
          <w:p w:rsidR="000D0907" w:rsidRPr="00D21006" w:rsidRDefault="000D0907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их содержание</w:t>
            </w:r>
          </w:p>
          <w:p w:rsidR="000D0907" w:rsidRPr="00D21006" w:rsidRDefault="000D0907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57" w:type="dxa"/>
              <w:right w:w="57" w:type="dxa"/>
            </w:tcMar>
            <w:vAlign w:val="center"/>
          </w:tcPr>
          <w:p w:rsidR="000D0907" w:rsidRPr="00D21006" w:rsidRDefault="000D0907">
            <w:pPr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  <w:eastAsianLayout w:id="-1569590016" w:vert="1"/>
              </w:rPr>
              <w:t>Семестр</w:t>
            </w:r>
          </w:p>
        </w:tc>
        <w:tc>
          <w:tcPr>
            <w:tcW w:w="3113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57" w:type="dxa"/>
              <w:right w:w="57" w:type="dxa"/>
            </w:tcMar>
          </w:tcPr>
          <w:p w:rsidR="000D0907" w:rsidRPr="00D21006" w:rsidRDefault="000D0907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 xml:space="preserve">Виды учебных занятий, </w:t>
            </w:r>
          </w:p>
          <w:p w:rsidR="000D0907" w:rsidRPr="00D21006" w:rsidRDefault="000D0907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 xml:space="preserve">включая самостоятельную работу студентов, </w:t>
            </w:r>
          </w:p>
          <w:p w:rsidR="000D0907" w:rsidRPr="00D21006" w:rsidRDefault="000D0907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и их трудо</w:t>
            </w:r>
            <w:r w:rsidR="00C128E3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ё</w:t>
            </w: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мкость</w:t>
            </w:r>
          </w:p>
          <w:p w:rsidR="000D0907" w:rsidRPr="00D21006" w:rsidRDefault="000D0907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(в академических часах)</w:t>
            </w:r>
          </w:p>
          <w:p w:rsidR="000D0907" w:rsidRPr="00D21006" w:rsidRDefault="000D0907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5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57" w:type="dxa"/>
              <w:right w:w="57" w:type="dxa"/>
            </w:tcMar>
          </w:tcPr>
          <w:p w:rsidR="000D0907" w:rsidRPr="00D21006" w:rsidRDefault="000D0907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 xml:space="preserve">Формы текущего контроля успеваемости </w:t>
            </w:r>
          </w:p>
          <w:p w:rsidR="000D0907" w:rsidRPr="00D21006" w:rsidRDefault="000D0907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 xml:space="preserve">Форма промежуточной аттестации </w:t>
            </w:r>
          </w:p>
          <w:p w:rsidR="000D0907" w:rsidRPr="00D21006" w:rsidRDefault="000D0907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eastAsia="ru-RU"/>
              </w:rPr>
              <w:t>(по семестрам)</w:t>
            </w:r>
          </w:p>
        </w:tc>
      </w:tr>
      <w:tr w:rsidR="0017316A" w:rsidRPr="00D21006" w:rsidTr="00C128E3">
        <w:trPr>
          <w:gridAfter w:val="1"/>
          <w:wAfter w:w="23" w:type="dxa"/>
        </w:trPr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>
            <w:pPr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>
            <w:pPr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>
            <w:pPr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54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Контактная работа</w:t>
            </w:r>
          </w:p>
        </w:tc>
        <w:tc>
          <w:tcPr>
            <w:tcW w:w="5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>
            <w:pPr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>
            <w:pPr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5879E6" w:rsidRPr="00D21006" w:rsidTr="00C128E3">
        <w:trPr>
          <w:gridAfter w:val="1"/>
          <w:wAfter w:w="23" w:type="dxa"/>
          <w:cantSplit/>
          <w:trHeight w:hRule="exact" w:val="1936"/>
        </w:trPr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5879E6" w:rsidRPr="00D21006" w:rsidRDefault="005879E6" w:rsidP="005879E6">
            <w:pPr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5879E6" w:rsidRPr="00D21006" w:rsidRDefault="005879E6" w:rsidP="005879E6">
            <w:pPr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5879E6" w:rsidRPr="00D21006" w:rsidRDefault="005879E6" w:rsidP="005879E6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5879E6" w:rsidRPr="00D21006" w:rsidRDefault="005879E6" w:rsidP="005879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006">
              <w:rPr>
                <w:rFonts w:ascii="Times New Roman" w:hAnsi="Times New Roman" w:cs="Times New Roman"/>
                <w:sz w:val="20"/>
                <w:szCs w:val="20"/>
              </w:rPr>
              <w:t>лекции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7" w:type="dxa"/>
              <w:left w:w="57" w:type="dxa"/>
              <w:right w:w="57" w:type="dxa"/>
            </w:tcMar>
            <w:textDirection w:val="btLr"/>
            <w:vAlign w:val="center"/>
          </w:tcPr>
          <w:p w:rsidR="005879E6" w:rsidRPr="00D21006" w:rsidRDefault="005879E6" w:rsidP="005879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006">
              <w:rPr>
                <w:rFonts w:ascii="Times New Roman" w:hAnsi="Times New Roman" w:cs="Times New Roman"/>
                <w:sz w:val="20"/>
                <w:szCs w:val="20"/>
              </w:rPr>
              <w:t>практические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7" w:type="dxa"/>
              <w:left w:w="57" w:type="dxa"/>
              <w:right w:w="57" w:type="dxa"/>
            </w:tcMar>
            <w:textDirection w:val="btLr"/>
            <w:vAlign w:val="center"/>
          </w:tcPr>
          <w:p w:rsidR="005879E6" w:rsidRPr="00D21006" w:rsidRDefault="005879E6" w:rsidP="005879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00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Start"/>
            <w:r w:rsidRPr="00D210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аб</w:t>
            </w:r>
            <w:proofErr w:type="spellEnd"/>
            <w:r w:rsidRPr="00D21006">
              <w:rPr>
                <w:rFonts w:ascii="Times New Roman" w:hAnsi="Times New Roman" w:cs="Times New Roman"/>
                <w:sz w:val="20"/>
                <w:szCs w:val="20"/>
              </w:rPr>
              <w:t>ораторные</w:t>
            </w:r>
          </w:p>
        </w:tc>
        <w:tc>
          <w:tcPr>
            <w:tcW w:w="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7" w:type="dxa"/>
              <w:left w:w="57" w:type="dxa"/>
              <w:right w:w="57" w:type="dxa"/>
            </w:tcMar>
            <w:textDirection w:val="btLr"/>
            <w:vAlign w:val="center"/>
          </w:tcPr>
          <w:p w:rsidR="005879E6" w:rsidRPr="00D21006" w:rsidRDefault="005879E6" w:rsidP="005879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006">
              <w:rPr>
                <w:rFonts w:ascii="Times New Roman" w:hAnsi="Times New Roman" w:cs="Times New Roman"/>
                <w:sz w:val="20"/>
                <w:szCs w:val="20"/>
              </w:rPr>
              <w:t>консультации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5879E6" w:rsidRPr="00D21006" w:rsidRDefault="005879E6" w:rsidP="005879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006">
              <w:rPr>
                <w:rFonts w:ascii="Times New Roman" w:hAnsi="Times New Roman" w:cs="Times New Roman"/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5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5879E6" w:rsidRPr="00D21006" w:rsidRDefault="005879E6" w:rsidP="005879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006">
              <w:rPr>
                <w:rFonts w:ascii="Times New Roman" w:hAnsi="Times New Roman" w:cs="Times New Roman"/>
                <w:sz w:val="20"/>
                <w:szCs w:val="20"/>
              </w:rPr>
              <w:t>самостоятельная</w:t>
            </w:r>
          </w:p>
          <w:p w:rsidR="005879E6" w:rsidRPr="00D21006" w:rsidRDefault="005879E6" w:rsidP="005879E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006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2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5879E6" w:rsidRPr="00D21006" w:rsidRDefault="005879E6" w:rsidP="005879E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7316A" w:rsidRPr="00D21006" w:rsidTr="00C128E3">
        <w:trPr>
          <w:gridAfter w:val="1"/>
          <w:wAfter w:w="23" w:type="dxa"/>
        </w:trPr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>
            <w:pPr>
              <w:pStyle w:val="3f3f3f3f3f3f3f3f3f2"/>
              <w:numPr>
                <w:ilvl w:val="1"/>
                <w:numId w:val="1"/>
              </w:numPr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color w:val="333333"/>
              </w:rPr>
              <w:t>2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671D54" w:rsidP="009C53A2">
            <w:pPr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2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BA17EE" w:rsidP="00BA17EE"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2100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17316A" w:rsidRPr="00D21006" w:rsidTr="00C128E3">
        <w:trPr>
          <w:gridAfter w:val="1"/>
          <w:wAfter w:w="23" w:type="dxa"/>
        </w:trPr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>
            <w:pPr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>Технологии защиты информации</w:t>
            </w:r>
          </w:p>
        </w:tc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D935C9" w:rsidP="009C53A2">
            <w:pPr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color w:val="333333"/>
              </w:rPr>
              <w:t>6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671D54" w:rsidP="009C53A2">
            <w:pPr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21006">
              <w:rPr>
                <w:rFonts w:ascii="Times New Roman" w:hAnsi="Times New Roman" w:cs="Times New Roman"/>
                <w:color w:val="333333"/>
              </w:rPr>
              <w:t>1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F95B4A" w:rsidP="009C53A2">
            <w:pPr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9B5137">
            <w:pPr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17316A" w:rsidRPr="00D21006" w:rsidTr="00C128E3">
        <w:trPr>
          <w:gridAfter w:val="1"/>
          <w:wAfter w:w="23" w:type="dxa"/>
        </w:trPr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>
            <w:pPr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>Стандарты по защите информации.</w:t>
            </w:r>
          </w:p>
        </w:tc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D935C9" w:rsidP="009C53A2">
            <w:pPr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color w:val="333333"/>
              </w:rPr>
              <w:t>5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671D54" w:rsidP="009C53A2">
            <w:pPr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21006">
              <w:rPr>
                <w:rFonts w:ascii="Times New Roman" w:hAnsi="Times New Roman" w:cs="Times New Roman"/>
                <w:color w:val="333333"/>
              </w:rPr>
              <w:t>1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F95B4A" w:rsidP="00F95B4A">
            <w:pPr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>1</w:t>
            </w:r>
            <w:r w:rsidR="00D935C9" w:rsidRPr="00D2100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9B5137">
            <w:pPr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17316A" w:rsidRPr="00D21006" w:rsidTr="00C128E3">
        <w:trPr>
          <w:gridAfter w:val="1"/>
          <w:wAfter w:w="23" w:type="dxa"/>
        </w:trPr>
        <w:tc>
          <w:tcPr>
            <w:tcW w:w="57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D935C9" w:rsidP="009C53A2">
            <w:pPr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9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>
            <w:pPr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>Общие критерии оценки защищенности телекоммуникационных систем</w:t>
            </w:r>
          </w:p>
        </w:tc>
        <w:tc>
          <w:tcPr>
            <w:tcW w:w="54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D935C9" w:rsidP="009C53A2">
            <w:pPr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color w:val="333333"/>
              </w:rPr>
              <w:t>5</w:t>
            </w:r>
          </w:p>
        </w:tc>
        <w:tc>
          <w:tcPr>
            <w:tcW w:w="5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671D54" w:rsidP="009C53A2">
            <w:pPr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21006">
              <w:rPr>
                <w:rFonts w:ascii="Times New Roman" w:hAnsi="Times New Roman" w:cs="Times New Roman"/>
                <w:color w:val="333333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jc w:val="center"/>
              <w:rPr>
                <w:rFonts w:ascii="Times New Roman" w:hAnsi="Times New Roman" w:cs="Times New Roman"/>
              </w:rPr>
            </w:pPr>
          </w:p>
          <w:p w:rsidR="00C47CF4" w:rsidRPr="00D21006" w:rsidRDefault="00C47CF4" w:rsidP="009C53A2">
            <w:pPr>
              <w:jc w:val="center"/>
              <w:rPr>
                <w:rFonts w:ascii="Times New Roman" w:hAnsi="Times New Roman" w:cs="Times New Roman"/>
              </w:rPr>
            </w:pPr>
          </w:p>
          <w:p w:rsidR="00C47CF4" w:rsidRPr="00D21006" w:rsidRDefault="00C47CF4" w:rsidP="009C53A2">
            <w:pPr>
              <w:jc w:val="center"/>
              <w:rPr>
                <w:rFonts w:ascii="Times New Roman" w:hAnsi="Times New Roman" w:cs="Times New Roman"/>
              </w:rPr>
            </w:pPr>
          </w:p>
          <w:p w:rsidR="00C47CF4" w:rsidRPr="00D21006" w:rsidRDefault="00C47CF4" w:rsidP="009C53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F95B4A" w:rsidP="009C53A2">
            <w:pPr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2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9B5137" w:rsidP="00D935C9">
            <w:pPr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D935C9" w:rsidRPr="00D21006" w:rsidTr="00C128E3">
        <w:trPr>
          <w:gridAfter w:val="1"/>
          <w:wAfter w:w="23" w:type="dxa"/>
        </w:trPr>
        <w:tc>
          <w:tcPr>
            <w:tcW w:w="57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D935C9" w:rsidRPr="00D21006" w:rsidRDefault="00D935C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D935C9" w:rsidRPr="00D21006" w:rsidRDefault="00D935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D935C9" w:rsidRPr="00C128E3" w:rsidRDefault="009C53A2" w:rsidP="009C53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28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D935C9" w:rsidRPr="00D21006" w:rsidRDefault="00D935C9" w:rsidP="009C53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D935C9" w:rsidRPr="00D21006" w:rsidRDefault="00D935C9" w:rsidP="009C53A2">
            <w:pPr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5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D935C9" w:rsidRPr="00D21006" w:rsidRDefault="00D935C9" w:rsidP="009C53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D935C9" w:rsidRPr="00D21006" w:rsidRDefault="00D935C9" w:rsidP="009C53A2">
            <w:pPr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D935C9" w:rsidRPr="00D21006" w:rsidRDefault="00D935C9" w:rsidP="009C53A2">
            <w:pPr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583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D935C9" w:rsidRPr="00D21006" w:rsidRDefault="00D935C9" w:rsidP="009C53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D935C9" w:rsidRPr="00C128E3" w:rsidRDefault="00DB3C32" w:rsidP="005C1B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28E3">
              <w:rPr>
                <w:rFonts w:ascii="Times New Roman" w:hAnsi="Times New Roman" w:cs="Times New Roman"/>
                <w:b/>
              </w:rPr>
              <w:t>З</w:t>
            </w:r>
            <w:r w:rsidR="00D935C9" w:rsidRPr="00C128E3">
              <w:rPr>
                <w:rFonts w:ascii="Times New Roman" w:hAnsi="Times New Roman" w:cs="Times New Roman"/>
                <w:b/>
              </w:rPr>
              <w:t>ач</w:t>
            </w:r>
            <w:r w:rsidR="005C1BDD" w:rsidRPr="00C128E3">
              <w:rPr>
                <w:rFonts w:ascii="Times New Roman" w:hAnsi="Times New Roman" w:cs="Times New Roman"/>
                <w:b/>
              </w:rPr>
              <w:t>ё</w:t>
            </w:r>
            <w:r w:rsidR="00D935C9" w:rsidRPr="00C128E3">
              <w:rPr>
                <w:rFonts w:ascii="Times New Roman" w:hAnsi="Times New Roman" w:cs="Times New Roman"/>
                <w:b/>
              </w:rPr>
              <w:t>т</w:t>
            </w:r>
          </w:p>
        </w:tc>
      </w:tr>
      <w:tr w:rsidR="0017316A" w:rsidRPr="00D21006" w:rsidTr="00C128E3">
        <w:trPr>
          <w:gridAfter w:val="1"/>
          <w:wAfter w:w="23" w:type="dxa"/>
        </w:trPr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>
            <w:pPr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Всего</w:t>
            </w:r>
            <w:r w:rsidR="009C53A2"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 xml:space="preserve"> с </w:t>
            </w:r>
            <w:r w:rsidR="00671D54"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заче</w:t>
            </w:r>
            <w:r w:rsidR="009C53A2"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том</w:t>
            </w:r>
          </w:p>
        </w:tc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B469AE" w:rsidP="009C53A2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 w:eastAsia="ru-RU"/>
              </w:rPr>
              <w:t>18</w:t>
            </w:r>
          </w:p>
        </w:tc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 w:rsidP="009C53A2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C47CF4" w:rsidP="009C53A2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C47CF4" w:rsidP="009C53A2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0,3</w:t>
            </w:r>
          </w:p>
        </w:tc>
        <w:tc>
          <w:tcPr>
            <w:tcW w:w="5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F95B4A" w:rsidP="009C53A2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50</w:t>
            </w:r>
            <w:r w:rsidR="00C47CF4" w:rsidRPr="00D2100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,7</w:t>
            </w:r>
          </w:p>
        </w:tc>
        <w:tc>
          <w:tcPr>
            <w:tcW w:w="2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316A" w:rsidRPr="00D21006" w:rsidRDefault="0017316A">
            <w:pPr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</w:p>
        </w:tc>
      </w:tr>
    </w:tbl>
    <w:p w:rsidR="0017316A" w:rsidRPr="00D21006" w:rsidRDefault="0017316A">
      <w:pPr>
        <w:widowControl/>
        <w:spacing w:line="264" w:lineRule="auto"/>
        <w:ind w:firstLine="720"/>
        <w:jc w:val="both"/>
        <w:rPr>
          <w:rFonts w:ascii="Times New Roman" w:hAnsi="Times New Roman" w:cs="Times New Roman"/>
          <w:b/>
          <w:bCs/>
          <w:iCs/>
          <w:sz w:val="22"/>
          <w:szCs w:val="22"/>
          <w:lang w:eastAsia="ru-RU"/>
        </w:rPr>
      </w:pPr>
    </w:p>
    <w:p w:rsidR="001A4E10" w:rsidRPr="00D21006" w:rsidRDefault="001A4E10">
      <w:pPr>
        <w:widowControl/>
        <w:spacing w:line="264" w:lineRule="auto"/>
        <w:ind w:firstLine="720"/>
        <w:jc w:val="both"/>
        <w:rPr>
          <w:rFonts w:ascii="Times New Roman" w:hAnsi="Times New Roman" w:cs="Times New Roman"/>
          <w:b/>
          <w:bCs/>
          <w:iCs/>
          <w:sz w:val="22"/>
          <w:szCs w:val="22"/>
          <w:lang w:eastAsia="ru-RU"/>
        </w:rPr>
      </w:pPr>
    </w:p>
    <w:p w:rsidR="0017316A" w:rsidRPr="00D21006" w:rsidRDefault="009C53A2" w:rsidP="009C53A2">
      <w:pPr>
        <w:pStyle w:val="3f3f3f3f3f3f3f3f3f3f3f3f3f3f"/>
        <w:ind w:left="0" w:firstLine="0"/>
        <w:jc w:val="center"/>
        <w:rPr>
          <w:rFonts w:ascii="Times New Roman" w:hAnsi="Times New Roman" w:cs="Times New Roman"/>
          <w:b/>
          <w:iCs/>
        </w:rPr>
      </w:pPr>
      <w:r w:rsidRPr="00D21006">
        <w:rPr>
          <w:rFonts w:ascii="Times New Roman" w:hAnsi="Times New Roman" w:cs="Times New Roman"/>
          <w:b/>
          <w:iCs/>
        </w:rPr>
        <w:t>Содержание разделов дисциплины</w:t>
      </w:r>
    </w:p>
    <w:p w:rsidR="009C53A2" w:rsidRPr="00D21006" w:rsidRDefault="009C53A2" w:rsidP="000D0907">
      <w:pPr>
        <w:pStyle w:val="3f3f3f3f3f3f3f3f3f3f3f3f3f3f"/>
        <w:ind w:left="0" w:firstLine="0"/>
        <w:rPr>
          <w:rFonts w:ascii="Times New Roman" w:hAnsi="Times New Roman" w:cs="Times New Roman"/>
          <w:iCs/>
          <w:color w:val="000080"/>
        </w:rPr>
      </w:pPr>
    </w:p>
    <w:p w:rsidR="00B469AE" w:rsidRPr="00D21006" w:rsidRDefault="0017316A" w:rsidP="009C53A2">
      <w:pPr>
        <w:pStyle w:val="3f3f3f3f3f3f3f3f3f3f3f3f3f3f"/>
        <w:ind w:left="0" w:firstLine="0"/>
        <w:jc w:val="center"/>
        <w:rPr>
          <w:rFonts w:ascii="Times New Roman" w:hAnsi="Times New Roman" w:cs="Times New Roman"/>
          <w:i/>
        </w:rPr>
      </w:pPr>
      <w:r w:rsidRPr="00D21006">
        <w:rPr>
          <w:rFonts w:ascii="Times New Roman" w:hAnsi="Times New Roman" w:cs="Times New Roman"/>
          <w:i/>
        </w:rPr>
        <w:t>Тема №</w:t>
      </w:r>
      <w:r w:rsidR="00B469AE" w:rsidRPr="00D21006">
        <w:rPr>
          <w:rFonts w:ascii="Times New Roman" w:hAnsi="Times New Roman" w:cs="Times New Roman"/>
          <w:i/>
        </w:rPr>
        <w:t> </w:t>
      </w:r>
      <w:r w:rsidRPr="00D21006">
        <w:rPr>
          <w:rFonts w:ascii="Times New Roman" w:hAnsi="Times New Roman" w:cs="Times New Roman"/>
          <w:i/>
        </w:rPr>
        <w:t>1</w:t>
      </w:r>
    </w:p>
    <w:p w:rsidR="00D935C9" w:rsidRPr="00D21006" w:rsidRDefault="000D0907" w:rsidP="009C53A2">
      <w:pPr>
        <w:pStyle w:val="3f3f3f3f3f3f3f3f3f3f3f3f3f3f"/>
        <w:ind w:left="0" w:firstLine="0"/>
        <w:jc w:val="center"/>
        <w:rPr>
          <w:rFonts w:ascii="Times New Roman" w:hAnsi="Times New Roman" w:cs="Times New Roman"/>
          <w:i/>
        </w:rPr>
      </w:pPr>
      <w:r w:rsidRPr="00D21006">
        <w:rPr>
          <w:rFonts w:ascii="Times New Roman" w:hAnsi="Times New Roman" w:cs="Times New Roman"/>
          <w:i/>
        </w:rPr>
        <w:t>Введение</w:t>
      </w:r>
    </w:p>
    <w:p w:rsidR="00092AC1" w:rsidRPr="00D21006" w:rsidRDefault="00092AC1" w:rsidP="009C53A2">
      <w:pPr>
        <w:pStyle w:val="3f3f3f3f3f3f3f3f3f3f3f3f3f3f"/>
        <w:ind w:left="0" w:firstLine="0"/>
        <w:jc w:val="center"/>
        <w:rPr>
          <w:rFonts w:ascii="Times New Roman" w:hAnsi="Times New Roman" w:cs="Times New Roman"/>
        </w:rPr>
      </w:pPr>
    </w:p>
    <w:p w:rsidR="000D0907" w:rsidRPr="00D21006" w:rsidRDefault="000D0907" w:rsidP="00006E29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Основные понятия</w:t>
      </w:r>
    </w:p>
    <w:p w:rsidR="0010250F" w:rsidRPr="00D21006" w:rsidRDefault="0010250F" w:rsidP="0010250F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Роль специалистов по организации защиты информации в государственных и коммерческих структурах. </w:t>
      </w:r>
    </w:p>
    <w:p w:rsidR="0010250F" w:rsidRPr="00D21006" w:rsidRDefault="0010250F" w:rsidP="0010250F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Информационные технологии и информационные системы. </w:t>
      </w:r>
    </w:p>
    <w:p w:rsidR="0010250F" w:rsidRPr="00D21006" w:rsidRDefault="0010250F" w:rsidP="0010250F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Примеры информационных технологий: SAP/R3, операционный день банка,  рабочее место брокера.</w:t>
      </w:r>
    </w:p>
    <w:p w:rsidR="000D0907" w:rsidRPr="00D21006" w:rsidRDefault="000D0907" w:rsidP="000D0907">
      <w:pPr>
        <w:pStyle w:val="3f3f3f3f3f3f3f3f3f3f3f3f3f3f"/>
        <w:ind w:left="0" w:firstLine="0"/>
        <w:rPr>
          <w:rFonts w:ascii="Times New Roman" w:hAnsi="Times New Roman" w:cs="Times New Roman"/>
        </w:rPr>
      </w:pPr>
    </w:p>
    <w:p w:rsidR="00B469AE" w:rsidRPr="00D21006" w:rsidRDefault="0017316A" w:rsidP="009C53A2">
      <w:pPr>
        <w:pStyle w:val="3f3f3f3f3f3f3f3f3f3f3f3f3f3f"/>
        <w:ind w:left="0" w:firstLine="0"/>
        <w:jc w:val="center"/>
        <w:rPr>
          <w:rFonts w:ascii="Times New Roman" w:hAnsi="Times New Roman" w:cs="Times New Roman"/>
          <w:i/>
        </w:rPr>
      </w:pPr>
      <w:r w:rsidRPr="00D21006">
        <w:rPr>
          <w:rFonts w:ascii="Times New Roman" w:hAnsi="Times New Roman" w:cs="Times New Roman"/>
          <w:i/>
        </w:rPr>
        <w:t>Тема №</w:t>
      </w:r>
      <w:r w:rsidR="00B469AE" w:rsidRPr="00D21006">
        <w:rPr>
          <w:rFonts w:ascii="Times New Roman" w:hAnsi="Times New Roman" w:cs="Times New Roman"/>
          <w:i/>
        </w:rPr>
        <w:t> </w:t>
      </w:r>
      <w:r w:rsidRPr="00D21006">
        <w:rPr>
          <w:rFonts w:ascii="Times New Roman" w:hAnsi="Times New Roman" w:cs="Times New Roman"/>
          <w:i/>
        </w:rPr>
        <w:t>2</w:t>
      </w:r>
    </w:p>
    <w:p w:rsidR="0017316A" w:rsidRPr="00D21006" w:rsidRDefault="00D935C9" w:rsidP="009C53A2">
      <w:pPr>
        <w:pStyle w:val="3f3f3f3f3f3f3f3f3f3f3f3f3f3f"/>
        <w:ind w:left="0" w:firstLine="0"/>
        <w:jc w:val="center"/>
        <w:rPr>
          <w:rFonts w:ascii="Times New Roman" w:hAnsi="Times New Roman" w:cs="Times New Roman"/>
          <w:i/>
        </w:rPr>
      </w:pPr>
      <w:r w:rsidRPr="00D21006">
        <w:rPr>
          <w:rFonts w:ascii="Times New Roman" w:hAnsi="Times New Roman" w:cs="Times New Roman"/>
          <w:i/>
        </w:rPr>
        <w:t>Технологии защиты информации</w:t>
      </w:r>
    </w:p>
    <w:p w:rsidR="00092AC1" w:rsidRPr="00D21006" w:rsidRDefault="00092AC1" w:rsidP="009C53A2">
      <w:pPr>
        <w:pStyle w:val="3f3f3f3f3f3f3f3f3f3f3f3f3f3f"/>
        <w:ind w:left="0" w:firstLine="0"/>
        <w:jc w:val="center"/>
        <w:rPr>
          <w:rFonts w:ascii="Times New Roman" w:hAnsi="Times New Roman" w:cs="Times New Roman"/>
          <w:i/>
        </w:rPr>
      </w:pPr>
    </w:p>
    <w:p w:rsidR="00F33735" w:rsidRPr="00D21006" w:rsidRDefault="00F33735" w:rsidP="009C53A2">
      <w:pPr>
        <w:pStyle w:val="3f3f3f3f3f3f3f3f3f3f3f3f3f3f"/>
        <w:ind w:left="0" w:firstLine="0"/>
        <w:jc w:val="left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Основные технологии защиты информации</w:t>
      </w:r>
      <w:r w:rsidR="00BD2CB1" w:rsidRPr="00D21006">
        <w:rPr>
          <w:rFonts w:ascii="Times New Roman" w:hAnsi="Times New Roman" w:cs="Times New Roman"/>
        </w:rPr>
        <w:t>.</w:t>
      </w:r>
    </w:p>
    <w:p w:rsidR="0010250F" w:rsidRPr="00D21006" w:rsidRDefault="0010250F" w:rsidP="0010250F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Ценности, опасности, потери, риски, угрозы в компьютерных системах.</w:t>
      </w:r>
    </w:p>
    <w:p w:rsidR="0010250F" w:rsidRPr="00D21006" w:rsidRDefault="0010250F" w:rsidP="0010250F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Основные угрозы инфо</w:t>
      </w:r>
      <w:r w:rsidR="00BD2CB1" w:rsidRPr="00D21006">
        <w:rPr>
          <w:rFonts w:ascii="Times New Roman" w:hAnsi="Times New Roman" w:cs="Times New Roman"/>
        </w:rPr>
        <w:t>рмации в компьютерных системах.</w:t>
      </w:r>
    </w:p>
    <w:p w:rsidR="0010250F" w:rsidRPr="00D21006" w:rsidRDefault="00BD2CB1" w:rsidP="0010250F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С</w:t>
      </w:r>
      <w:r w:rsidR="0010250F" w:rsidRPr="00D21006">
        <w:rPr>
          <w:rFonts w:ascii="Times New Roman" w:hAnsi="Times New Roman" w:cs="Times New Roman"/>
        </w:rPr>
        <w:t>пецифика возник</w:t>
      </w:r>
      <w:r w:rsidRPr="00D21006">
        <w:rPr>
          <w:rFonts w:ascii="Times New Roman" w:hAnsi="Times New Roman" w:cs="Times New Roman"/>
        </w:rPr>
        <w:t>новения угроз в открытых сетях.</w:t>
      </w:r>
    </w:p>
    <w:p w:rsidR="0010250F" w:rsidRPr="00D21006" w:rsidRDefault="00BD2CB1" w:rsidP="0010250F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О</w:t>
      </w:r>
      <w:r w:rsidR="0010250F" w:rsidRPr="00D21006">
        <w:rPr>
          <w:rFonts w:ascii="Times New Roman" w:hAnsi="Times New Roman" w:cs="Times New Roman"/>
        </w:rPr>
        <w:t>собенности защиты информа</w:t>
      </w:r>
      <w:r w:rsidRPr="00D21006">
        <w:rPr>
          <w:rFonts w:ascii="Times New Roman" w:hAnsi="Times New Roman" w:cs="Times New Roman"/>
        </w:rPr>
        <w:t>ции на узлах компьютерной сети.</w:t>
      </w:r>
    </w:p>
    <w:p w:rsidR="0010250F" w:rsidRPr="00D21006" w:rsidRDefault="00BD2CB1" w:rsidP="0010250F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lastRenderedPageBreak/>
        <w:t>С</w:t>
      </w:r>
      <w:r w:rsidR="0010250F" w:rsidRPr="00D21006">
        <w:rPr>
          <w:rFonts w:ascii="Times New Roman" w:hAnsi="Times New Roman" w:cs="Times New Roman"/>
        </w:rPr>
        <w:t xml:space="preserve">истемные вопросы защиты программ и данных. </w:t>
      </w:r>
    </w:p>
    <w:p w:rsidR="0010250F" w:rsidRPr="00D21006" w:rsidRDefault="0010250F" w:rsidP="0010250F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Анализ рисков. </w:t>
      </w:r>
    </w:p>
    <w:p w:rsidR="00F33735" w:rsidRPr="00D21006" w:rsidRDefault="0010250F" w:rsidP="0010250F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Модель противника, возможности про</w:t>
      </w:r>
      <w:r w:rsidR="00B469AE" w:rsidRPr="00D21006">
        <w:rPr>
          <w:rFonts w:ascii="Times New Roman" w:hAnsi="Times New Roman" w:cs="Times New Roman"/>
        </w:rPr>
        <w:t>тивника.</w:t>
      </w:r>
    </w:p>
    <w:p w:rsidR="0080518B" w:rsidRPr="00D21006" w:rsidRDefault="0080518B" w:rsidP="0010250F">
      <w:pPr>
        <w:pStyle w:val="3f3f3f3f3f3f3f3f3f3f3f3f3f3f"/>
        <w:ind w:left="0" w:firstLine="0"/>
        <w:rPr>
          <w:rFonts w:ascii="Times New Roman" w:hAnsi="Times New Roman" w:cs="Times New Roman"/>
        </w:rPr>
      </w:pPr>
    </w:p>
    <w:p w:rsidR="00B469AE" w:rsidRPr="00D21006" w:rsidRDefault="00F33735" w:rsidP="00006E29">
      <w:pPr>
        <w:pStyle w:val="3f3f3f3f3f3f3f3f3f3f3f3f3f3f"/>
        <w:ind w:left="0" w:firstLine="0"/>
        <w:jc w:val="center"/>
        <w:rPr>
          <w:rFonts w:ascii="Times New Roman" w:hAnsi="Times New Roman" w:cs="Times New Roman"/>
          <w:i/>
        </w:rPr>
      </w:pPr>
      <w:r w:rsidRPr="00D21006">
        <w:rPr>
          <w:rFonts w:ascii="Times New Roman" w:hAnsi="Times New Roman" w:cs="Times New Roman"/>
          <w:i/>
        </w:rPr>
        <w:t>Тема №</w:t>
      </w:r>
      <w:r w:rsidR="00B469AE" w:rsidRPr="00D21006">
        <w:rPr>
          <w:rFonts w:ascii="Times New Roman" w:hAnsi="Times New Roman" w:cs="Times New Roman"/>
          <w:i/>
        </w:rPr>
        <w:t> </w:t>
      </w:r>
      <w:r w:rsidRPr="00D21006">
        <w:rPr>
          <w:rFonts w:ascii="Times New Roman" w:hAnsi="Times New Roman" w:cs="Times New Roman"/>
          <w:i/>
        </w:rPr>
        <w:t>3</w:t>
      </w:r>
    </w:p>
    <w:p w:rsidR="00D935C9" w:rsidRPr="00D21006" w:rsidRDefault="00B469AE" w:rsidP="00006E29">
      <w:pPr>
        <w:pStyle w:val="3f3f3f3f3f3f3f3f3f3f3f3f3f3f"/>
        <w:ind w:left="0" w:firstLine="0"/>
        <w:jc w:val="center"/>
        <w:rPr>
          <w:rFonts w:ascii="Times New Roman" w:hAnsi="Times New Roman" w:cs="Times New Roman"/>
          <w:i/>
        </w:rPr>
      </w:pPr>
      <w:r w:rsidRPr="00D21006">
        <w:rPr>
          <w:rFonts w:ascii="Times New Roman" w:hAnsi="Times New Roman" w:cs="Times New Roman"/>
          <w:i/>
        </w:rPr>
        <w:t>Стандарты по защите информации</w:t>
      </w:r>
    </w:p>
    <w:p w:rsidR="00092AC1" w:rsidRPr="00D21006" w:rsidRDefault="00092AC1" w:rsidP="00006E29">
      <w:pPr>
        <w:pStyle w:val="3f3f3f3f3f3f3f3f3f3f3f3f3f3f"/>
        <w:ind w:left="0" w:firstLine="0"/>
        <w:jc w:val="center"/>
        <w:rPr>
          <w:rFonts w:ascii="Times New Roman" w:hAnsi="Times New Roman" w:cs="Times New Roman"/>
          <w:i/>
        </w:rPr>
      </w:pPr>
    </w:p>
    <w:p w:rsidR="0010250F" w:rsidRPr="00D21006" w:rsidRDefault="0010250F" w:rsidP="000D0907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Основные категории требований к программной и программно-аппаратной реализации средств защиты информации.</w:t>
      </w:r>
    </w:p>
    <w:p w:rsidR="0010250F" w:rsidRPr="00D21006" w:rsidRDefault="0010250F" w:rsidP="000D0907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Структуры в РФ, обеспечивающие лицензирование и сертификацию.</w:t>
      </w:r>
    </w:p>
    <w:p w:rsidR="00F33735" w:rsidRPr="00D21006" w:rsidRDefault="00F33735" w:rsidP="000D0907">
      <w:pPr>
        <w:pStyle w:val="3f3f3f3f3f3f3f3f3f3f3f3f3f3f"/>
        <w:ind w:left="0" w:firstLine="0"/>
        <w:rPr>
          <w:rFonts w:ascii="Times New Roman" w:hAnsi="Times New Roman" w:cs="Times New Roman"/>
        </w:rPr>
      </w:pPr>
    </w:p>
    <w:p w:rsidR="00F33735" w:rsidRPr="00D21006" w:rsidRDefault="00F33735" w:rsidP="00006E29">
      <w:pPr>
        <w:pStyle w:val="3f3f3f3f3f3f3f3f3f3f3f3f3f3f"/>
        <w:ind w:left="0" w:firstLine="0"/>
        <w:jc w:val="center"/>
        <w:rPr>
          <w:rFonts w:ascii="Times New Roman" w:hAnsi="Times New Roman" w:cs="Times New Roman"/>
          <w:i/>
        </w:rPr>
      </w:pPr>
      <w:r w:rsidRPr="00D21006">
        <w:rPr>
          <w:rFonts w:ascii="Times New Roman" w:hAnsi="Times New Roman" w:cs="Times New Roman"/>
          <w:i/>
        </w:rPr>
        <w:t>Тема №</w:t>
      </w:r>
      <w:r w:rsidR="00092AC1" w:rsidRPr="00D21006">
        <w:rPr>
          <w:rFonts w:ascii="Times New Roman" w:hAnsi="Times New Roman" w:cs="Times New Roman"/>
          <w:i/>
        </w:rPr>
        <w:t> </w:t>
      </w:r>
      <w:r w:rsidRPr="00D21006">
        <w:rPr>
          <w:rFonts w:ascii="Times New Roman" w:hAnsi="Times New Roman" w:cs="Times New Roman"/>
          <w:i/>
        </w:rPr>
        <w:t>4</w:t>
      </w:r>
    </w:p>
    <w:p w:rsidR="00F33735" w:rsidRPr="00D21006" w:rsidRDefault="00F33735" w:rsidP="00006E29">
      <w:pPr>
        <w:pStyle w:val="3f3f3f3f3f3f3f3f3f3f3f3f3f3f"/>
        <w:ind w:left="0" w:firstLine="0"/>
        <w:jc w:val="center"/>
        <w:rPr>
          <w:rFonts w:ascii="Times New Roman" w:hAnsi="Times New Roman" w:cs="Times New Roman"/>
          <w:i/>
        </w:rPr>
      </w:pPr>
      <w:r w:rsidRPr="00D21006">
        <w:rPr>
          <w:rFonts w:ascii="Times New Roman" w:hAnsi="Times New Roman" w:cs="Times New Roman"/>
          <w:i/>
        </w:rPr>
        <w:t>Общие критерии оценки защищенности телекоммуникационных систем</w:t>
      </w:r>
    </w:p>
    <w:p w:rsidR="00092AC1" w:rsidRPr="00D21006" w:rsidRDefault="00092AC1" w:rsidP="00006E29">
      <w:pPr>
        <w:pStyle w:val="3f3f3f3f3f3f3f3f3f3f3f3f3f3f"/>
        <w:ind w:left="0" w:firstLine="0"/>
        <w:jc w:val="center"/>
        <w:rPr>
          <w:rFonts w:ascii="Times New Roman" w:hAnsi="Times New Roman" w:cs="Times New Roman"/>
          <w:i/>
        </w:rPr>
      </w:pPr>
    </w:p>
    <w:p w:rsidR="0010250F" w:rsidRPr="00D21006" w:rsidRDefault="0010250F" w:rsidP="00F33735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Функциональные требования. Вопросы гарантий и эффективности.</w:t>
      </w:r>
    </w:p>
    <w:p w:rsidR="00D935C9" w:rsidRPr="00D21006" w:rsidRDefault="00D935C9" w:rsidP="00D935C9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Требования к подсистемам аудита. </w:t>
      </w:r>
    </w:p>
    <w:p w:rsidR="00D935C9" w:rsidRPr="00D21006" w:rsidRDefault="00D935C9" w:rsidP="00D935C9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Подсистемы подтверждения подлинности отправки и получения сообщения. </w:t>
      </w:r>
    </w:p>
    <w:p w:rsidR="00D935C9" w:rsidRPr="00D21006" w:rsidRDefault="00D935C9" w:rsidP="00D935C9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Подсистемы разграничения доступа. </w:t>
      </w:r>
    </w:p>
    <w:p w:rsidR="00D935C9" w:rsidRPr="00D21006" w:rsidRDefault="00D935C9" w:rsidP="00D935C9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Подсистемы аутентификации. </w:t>
      </w:r>
    </w:p>
    <w:p w:rsidR="00D935C9" w:rsidRPr="00D21006" w:rsidRDefault="00D935C9" w:rsidP="00D935C9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Подсистемы защиты функций защиты. </w:t>
      </w:r>
    </w:p>
    <w:p w:rsidR="00D935C9" w:rsidRPr="00D21006" w:rsidRDefault="00D935C9" w:rsidP="00D935C9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Подсистемы защиты ресурсов системы. </w:t>
      </w:r>
    </w:p>
    <w:p w:rsidR="00D935C9" w:rsidRPr="00D21006" w:rsidRDefault="00D935C9" w:rsidP="00D935C9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Подсистемы защиты связи. </w:t>
      </w:r>
    </w:p>
    <w:p w:rsidR="00D935C9" w:rsidRPr="00D21006" w:rsidRDefault="00D935C9" w:rsidP="00D935C9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Каналы утечки информации и их анализ</w:t>
      </w:r>
      <w:r w:rsidR="005D59F7" w:rsidRPr="00D21006">
        <w:rPr>
          <w:rFonts w:ascii="Times New Roman" w:hAnsi="Times New Roman" w:cs="Times New Roman"/>
        </w:rPr>
        <w:t>.</w:t>
      </w:r>
    </w:p>
    <w:p w:rsidR="00D935C9" w:rsidRPr="00D21006" w:rsidRDefault="00D935C9" w:rsidP="00D935C9">
      <w:pPr>
        <w:pStyle w:val="3f3f3f3f3f3f3f3f3f3f3f3f3f3f"/>
        <w:ind w:left="0" w:firstLine="0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Методология анализа гарантий.</w:t>
      </w:r>
    </w:p>
    <w:p w:rsidR="00D935C9" w:rsidRPr="00D21006" w:rsidRDefault="00D935C9" w:rsidP="00F33735">
      <w:pPr>
        <w:pStyle w:val="3f3f3f3f3f3f3f3f3f3f3f3f3f3f"/>
        <w:ind w:left="0" w:firstLine="0"/>
        <w:rPr>
          <w:rFonts w:ascii="Times New Roman" w:hAnsi="Times New Roman" w:cs="Times New Roman"/>
        </w:rPr>
      </w:pPr>
    </w:p>
    <w:p w:rsidR="008D2CB2" w:rsidRPr="00D21006" w:rsidRDefault="008D2CB2" w:rsidP="008D2CB2">
      <w:pPr>
        <w:jc w:val="both"/>
        <w:rPr>
          <w:rFonts w:ascii="Times New Roman" w:hAnsi="Times New Roman" w:cs="Times New Roman"/>
          <w:b/>
        </w:rPr>
      </w:pPr>
      <w:r w:rsidRPr="00D21006">
        <w:rPr>
          <w:rFonts w:ascii="Times New Roman" w:hAnsi="Times New Roman" w:cs="Times New Roman"/>
          <w:b/>
          <w:bCs/>
        </w:rPr>
        <w:t>5. Образовательные технологии,</w:t>
      </w:r>
      <w:r w:rsidRPr="00D21006">
        <w:rPr>
          <w:rFonts w:ascii="Times New Roman" w:hAnsi="Times New Roman" w:cs="Times New Roman"/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8D2CB2" w:rsidRPr="00D21006" w:rsidRDefault="008D2CB2" w:rsidP="008D2CB2">
      <w:pPr>
        <w:ind w:firstLine="709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В процессе обучения соответствующей дисциплине используются следующие образовательные технологии:</w:t>
      </w:r>
    </w:p>
    <w:p w:rsidR="008D2CB2" w:rsidRPr="00D21006" w:rsidRDefault="008D2CB2" w:rsidP="008D2CB2">
      <w:pPr>
        <w:pStyle w:val="ae"/>
        <w:spacing w:before="0" w:after="0"/>
        <w:ind w:firstLine="709"/>
        <w:jc w:val="both"/>
      </w:pPr>
      <w:r w:rsidRPr="00D21006">
        <w:rPr>
          <w:b/>
        </w:rPr>
        <w:t>Практическое занятие</w:t>
      </w:r>
      <w:r w:rsidRPr="00D21006">
        <w:t> – занятие, посвященное освоению конкретных умений и навыков и закреплению полученных на лекциях и в результате самостоятельной подготовки знаний.</w:t>
      </w:r>
    </w:p>
    <w:p w:rsidR="008D2CB2" w:rsidRPr="00D21006" w:rsidRDefault="008D2CB2" w:rsidP="008D2CB2">
      <w:pPr>
        <w:ind w:firstLine="709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  <w:b/>
        </w:rPr>
        <w:t>Консультация</w:t>
      </w:r>
      <w:r w:rsidRPr="00D21006">
        <w:rPr>
          <w:rFonts w:ascii="Times New Roman" w:hAnsi="Times New Roman" w:cs="Times New Roman"/>
        </w:rPr>
        <w:t xml:space="preserve"> – занятие перед проведением зачета, на котором проводится консультирование по изученному материалу, формам заданий итогового контроля, ответы на вопросы студентов по дисциплине.</w:t>
      </w:r>
    </w:p>
    <w:p w:rsidR="00A05B4D" w:rsidRPr="00D21006" w:rsidRDefault="00A05B4D">
      <w:pPr>
        <w:pStyle w:val="a5"/>
        <w:tabs>
          <w:tab w:val="left" w:pos="993"/>
          <w:tab w:val="left" w:pos="1560"/>
        </w:tabs>
        <w:ind w:left="0"/>
        <w:jc w:val="both"/>
        <w:rPr>
          <w:rFonts w:ascii="Times New Roman" w:hAnsi="Times New Roman" w:cs="Times New Roman"/>
          <w:b/>
          <w:bCs/>
        </w:rPr>
      </w:pPr>
    </w:p>
    <w:p w:rsidR="00C27FA2" w:rsidRPr="00D21006" w:rsidRDefault="00C27FA2" w:rsidP="00C27FA2">
      <w:pPr>
        <w:jc w:val="both"/>
        <w:rPr>
          <w:rFonts w:ascii="Times New Roman" w:hAnsi="Times New Roman" w:cs="Times New Roman"/>
          <w:b/>
        </w:rPr>
      </w:pPr>
      <w:r w:rsidRPr="00D21006">
        <w:rPr>
          <w:rFonts w:ascii="Times New Roman" w:hAnsi="Times New Roman" w:cs="Times New Roman"/>
          <w:b/>
          <w:bCs/>
        </w:rPr>
        <w:t>6. П</w:t>
      </w:r>
      <w:r w:rsidRPr="00D21006">
        <w:rPr>
          <w:rFonts w:ascii="Times New Roman" w:hAnsi="Times New Roman" w:cs="Times New Roman"/>
          <w:b/>
        </w:rPr>
        <w:t>еречень лицензионного и (или) свободно распространяемого программного обеспечения</w:t>
      </w:r>
      <w:r w:rsidRPr="00D21006">
        <w:rPr>
          <w:rFonts w:ascii="Times New Roman" w:hAnsi="Times New Roman" w:cs="Times New Roman"/>
          <w:b/>
          <w:bCs/>
        </w:rPr>
        <w:t>,</w:t>
      </w:r>
      <w:r w:rsidRPr="00D21006">
        <w:rPr>
          <w:rFonts w:ascii="Times New Roman" w:hAnsi="Times New Roman" w:cs="Times New Roman"/>
          <w:b/>
        </w:rPr>
        <w:t xml:space="preserve"> используемого при осуществлении образовательного процесса по дисциплине </w:t>
      </w:r>
    </w:p>
    <w:p w:rsidR="00C27FA2" w:rsidRPr="00D21006" w:rsidRDefault="00C27FA2" w:rsidP="00C27FA2">
      <w:pPr>
        <w:tabs>
          <w:tab w:val="left" w:pos="5670"/>
        </w:tabs>
        <w:ind w:firstLine="709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В процессе осуществления образовательного процесса по дисциплине используются: </w:t>
      </w:r>
    </w:p>
    <w:p w:rsidR="00C27FA2" w:rsidRPr="00D21006" w:rsidRDefault="00C27FA2" w:rsidP="00C27FA2">
      <w:pPr>
        <w:tabs>
          <w:tab w:val="left" w:pos="5670"/>
        </w:tabs>
        <w:ind w:firstLine="709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C27FA2" w:rsidRPr="00D21006" w:rsidRDefault="00C27FA2" w:rsidP="00C27FA2">
      <w:pPr>
        <w:tabs>
          <w:tab w:val="left" w:pos="5670"/>
        </w:tabs>
        <w:ind w:firstLine="709"/>
        <w:jc w:val="both"/>
        <w:rPr>
          <w:rFonts w:ascii="Times New Roman" w:hAnsi="Times New Roman" w:cs="Times New Roman"/>
          <w:lang w:val="en-US"/>
        </w:rPr>
      </w:pPr>
      <w:r w:rsidRPr="00D21006">
        <w:rPr>
          <w:rFonts w:ascii="Times New Roman" w:hAnsi="Times New Roman" w:cs="Times New Roman"/>
          <w:lang w:val="en-US"/>
        </w:rPr>
        <w:t xml:space="preserve">- </w:t>
      </w:r>
      <w:proofErr w:type="gramStart"/>
      <w:r w:rsidRPr="00D21006">
        <w:rPr>
          <w:rFonts w:ascii="Times New Roman" w:hAnsi="Times New Roman" w:cs="Times New Roman"/>
        </w:rPr>
        <w:t>программы</w:t>
      </w:r>
      <w:proofErr w:type="gramEnd"/>
      <w:r w:rsidRPr="00D21006">
        <w:rPr>
          <w:rFonts w:ascii="Times New Roman" w:hAnsi="Times New Roman" w:cs="Times New Roman"/>
          <w:lang w:val="en-US"/>
        </w:rPr>
        <w:t xml:space="preserve"> Microsoft Office;</w:t>
      </w:r>
    </w:p>
    <w:p w:rsidR="00C27FA2" w:rsidRPr="00D21006" w:rsidRDefault="00C27FA2" w:rsidP="00C27FA2">
      <w:pPr>
        <w:tabs>
          <w:tab w:val="left" w:pos="5670"/>
        </w:tabs>
        <w:ind w:left="709"/>
        <w:jc w:val="both"/>
        <w:rPr>
          <w:rFonts w:ascii="Times New Roman" w:hAnsi="Times New Roman" w:cs="Times New Roman"/>
          <w:lang w:val="en-US" w:eastAsia="en-US"/>
        </w:rPr>
      </w:pPr>
      <w:r w:rsidRPr="00D21006">
        <w:rPr>
          <w:rFonts w:ascii="Times New Roman" w:hAnsi="Times New Roman" w:cs="Times New Roman"/>
          <w:lang w:val="en-US" w:eastAsia="en-US"/>
        </w:rPr>
        <w:t>- Adobe Acrobat Reader.</w:t>
      </w:r>
    </w:p>
    <w:p w:rsidR="00C27FA2" w:rsidRPr="00D21006" w:rsidRDefault="00C27FA2" w:rsidP="00C27FA2">
      <w:pPr>
        <w:jc w:val="both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:rsidR="00C27FA2" w:rsidRPr="00D21006" w:rsidRDefault="00C27FA2" w:rsidP="00C27FA2">
      <w:pPr>
        <w:jc w:val="both"/>
        <w:rPr>
          <w:rFonts w:ascii="Times New Roman" w:hAnsi="Times New Roman" w:cs="Times New Roman"/>
          <w:b/>
        </w:rPr>
      </w:pPr>
      <w:r w:rsidRPr="00D21006">
        <w:rPr>
          <w:rFonts w:ascii="Times New Roman" w:hAnsi="Times New Roman" w:cs="Times New Roman"/>
          <w:b/>
          <w:bCs/>
        </w:rPr>
        <w:t>7. Перечень современных профессиональных баз данных и информационных справочных систем,</w:t>
      </w:r>
      <w:r w:rsidRPr="00D21006">
        <w:rPr>
          <w:rFonts w:ascii="Times New Roman" w:hAnsi="Times New Roman" w:cs="Times New Roman"/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C27FA2" w:rsidRPr="00D21006" w:rsidRDefault="00C27FA2" w:rsidP="00C27FA2">
      <w:pPr>
        <w:tabs>
          <w:tab w:val="left" w:pos="5670"/>
        </w:tabs>
        <w:ind w:firstLine="709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В процессе осуществления образовательного процесса по дисциплине используются: </w:t>
      </w:r>
    </w:p>
    <w:p w:rsidR="00C27FA2" w:rsidRPr="00D21006" w:rsidRDefault="00C27FA2" w:rsidP="00C27FA2">
      <w:pPr>
        <w:ind w:firstLine="709"/>
        <w:jc w:val="both"/>
        <w:rPr>
          <w:rFonts w:ascii="Times New Roman" w:hAnsi="Times New Roman" w:cs="Times New Roman"/>
          <w:b/>
          <w:i/>
        </w:rPr>
      </w:pPr>
      <w:r w:rsidRPr="00D21006">
        <w:rPr>
          <w:rFonts w:ascii="Times New Roman" w:hAnsi="Times New Roman" w:cs="Times New Roman"/>
        </w:rPr>
        <w:lastRenderedPageBreak/>
        <w:t>Автоматизированная библиотечно-информационная система «БУКИ-NEXT»</w:t>
      </w:r>
      <w:r w:rsidRPr="00D21006">
        <w:rPr>
          <w:rFonts w:ascii="Times New Roman" w:hAnsi="Times New Roman" w:cs="Times New Roman"/>
          <w:bCs/>
          <w:u w:val="single"/>
        </w:rPr>
        <w:t xml:space="preserve"> </w:t>
      </w:r>
      <w:hyperlink r:id="rId7" w:history="1">
        <w:r w:rsidRPr="00D21006">
          <w:rPr>
            <w:rStyle w:val="ab"/>
            <w:rFonts w:ascii="Times New Roman" w:hAnsi="Times New Roman"/>
            <w:color w:val="000000"/>
          </w:rPr>
          <w:t>http://www.lib.uniyar.ac.ru/opac/bk_cat_find.php</w:t>
        </w:r>
      </w:hyperlink>
    </w:p>
    <w:p w:rsidR="00C27FA2" w:rsidRPr="00D21006" w:rsidRDefault="00C27FA2" w:rsidP="00C27FA2">
      <w:pPr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C27FA2" w:rsidRPr="00D21006" w:rsidRDefault="00C27FA2" w:rsidP="00C27FA2">
      <w:pPr>
        <w:jc w:val="both"/>
        <w:rPr>
          <w:rFonts w:ascii="Times New Roman" w:hAnsi="Times New Roman" w:cs="Times New Roman"/>
          <w:i/>
          <w:sz w:val="22"/>
          <w:szCs w:val="22"/>
        </w:rPr>
      </w:pPr>
      <w:r w:rsidRPr="00D21006">
        <w:rPr>
          <w:rFonts w:ascii="Times New Roman" w:hAnsi="Times New Roman" w:cs="Times New Roman"/>
          <w:b/>
          <w:bCs/>
        </w:rPr>
        <w:t>8. </w:t>
      </w:r>
      <w:r w:rsidRPr="00D21006">
        <w:rPr>
          <w:rFonts w:ascii="Times New Roman" w:hAnsi="Times New Roman" w:cs="Times New Roman"/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C27FA2" w:rsidRPr="00D21006" w:rsidRDefault="00C27FA2" w:rsidP="00006E29">
      <w:pPr>
        <w:widowControl/>
        <w:rPr>
          <w:rFonts w:ascii="Times New Roman" w:hAnsi="Times New Roman" w:cs="Times New Roman"/>
          <w:b/>
          <w:bCs/>
          <w:lang w:eastAsia="ru-RU"/>
        </w:rPr>
      </w:pPr>
    </w:p>
    <w:p w:rsidR="00F33735" w:rsidRPr="00D21006" w:rsidRDefault="0017316A" w:rsidP="00EE1007">
      <w:pPr>
        <w:widowControl/>
        <w:rPr>
          <w:rFonts w:ascii="Times New Roman" w:hAnsi="Times New Roman" w:cs="Times New Roman"/>
          <w:b/>
          <w:bCs/>
          <w:lang w:val="en-US" w:eastAsia="ru-RU"/>
        </w:rPr>
      </w:pPr>
      <w:r w:rsidRPr="00D21006">
        <w:rPr>
          <w:rFonts w:ascii="Times New Roman" w:hAnsi="Times New Roman" w:cs="Times New Roman"/>
          <w:b/>
          <w:bCs/>
          <w:lang w:eastAsia="ru-RU"/>
        </w:rPr>
        <w:t>а) основная литература</w:t>
      </w:r>
    </w:p>
    <w:p w:rsidR="00EE1007" w:rsidRPr="00D21006" w:rsidRDefault="00B1228A" w:rsidP="00B1228A">
      <w:pPr>
        <w:widowControl/>
        <w:numPr>
          <w:ilvl w:val="0"/>
          <w:numId w:val="33"/>
        </w:numPr>
        <w:jc w:val="both"/>
        <w:rPr>
          <w:rFonts w:ascii="Times New Roman" w:hAnsi="Times New Roman" w:cs="Times New Roman"/>
          <w:bCs/>
          <w:lang w:eastAsia="ru-RU"/>
        </w:rPr>
      </w:pPr>
      <w:r w:rsidRPr="00D21006">
        <w:rPr>
          <w:rFonts w:ascii="Times New Roman" w:hAnsi="Times New Roman" w:cs="Times New Roman"/>
          <w:bCs/>
          <w:lang w:eastAsia="ru-RU"/>
        </w:rPr>
        <w:t xml:space="preserve">Шаньгин, В. Ф. Информационная безопасность и защита информации / Шаньгин В. Ф. - </w:t>
      </w:r>
      <w:proofErr w:type="gramStart"/>
      <w:r w:rsidRPr="00D21006">
        <w:rPr>
          <w:rFonts w:ascii="Times New Roman" w:hAnsi="Times New Roman" w:cs="Times New Roman"/>
          <w:bCs/>
          <w:lang w:eastAsia="ru-RU"/>
        </w:rPr>
        <w:t>Москва :</w:t>
      </w:r>
      <w:proofErr w:type="gramEnd"/>
      <w:r w:rsidRPr="00D21006">
        <w:rPr>
          <w:rFonts w:ascii="Times New Roman" w:hAnsi="Times New Roman" w:cs="Times New Roman"/>
          <w:bCs/>
          <w:lang w:eastAsia="ru-RU"/>
        </w:rPr>
        <w:t xml:space="preserve"> ДМК Пресс, 2014. - 702 с. - ISBN 978-5-94074-768-0. - </w:t>
      </w:r>
      <w:proofErr w:type="gramStart"/>
      <w:r w:rsidRPr="00D21006">
        <w:rPr>
          <w:rFonts w:ascii="Times New Roman" w:hAnsi="Times New Roman" w:cs="Times New Roman"/>
          <w:bCs/>
          <w:lang w:eastAsia="ru-RU"/>
        </w:rPr>
        <w:t>Текст :</w:t>
      </w:r>
      <w:proofErr w:type="gramEnd"/>
      <w:r w:rsidRPr="00D21006">
        <w:rPr>
          <w:rFonts w:ascii="Times New Roman" w:hAnsi="Times New Roman" w:cs="Times New Roman"/>
          <w:bCs/>
          <w:lang w:eastAsia="ru-RU"/>
        </w:rPr>
        <w:t xml:space="preserve"> электронный // ЭБС "Консультант студента" : [сайт]. - URL : </w:t>
      </w:r>
      <w:hyperlink r:id="rId8" w:history="1">
        <w:r w:rsidRPr="00D21006">
          <w:rPr>
            <w:rStyle w:val="ab"/>
            <w:rFonts w:ascii="Times New Roman" w:hAnsi="Times New Roman"/>
            <w:bCs/>
            <w:lang w:eastAsia="ru-RU"/>
          </w:rPr>
          <w:t>https://www.studentlibrary.ru/book/ISBN9785940747680.html</w:t>
        </w:r>
      </w:hyperlink>
      <w:r w:rsidRPr="00D21006">
        <w:rPr>
          <w:rFonts w:ascii="Times New Roman" w:hAnsi="Times New Roman" w:cs="Times New Roman"/>
          <w:bCs/>
          <w:lang w:eastAsia="ru-RU"/>
        </w:rPr>
        <w:t xml:space="preserve"> (дата обращения: 16.03.2021). - Режим </w:t>
      </w:r>
      <w:proofErr w:type="gramStart"/>
      <w:r w:rsidRPr="00D21006">
        <w:rPr>
          <w:rFonts w:ascii="Times New Roman" w:hAnsi="Times New Roman" w:cs="Times New Roman"/>
          <w:bCs/>
          <w:lang w:eastAsia="ru-RU"/>
        </w:rPr>
        <w:t>доступа :</w:t>
      </w:r>
      <w:proofErr w:type="gramEnd"/>
      <w:r w:rsidRPr="00D21006">
        <w:rPr>
          <w:rFonts w:ascii="Times New Roman" w:hAnsi="Times New Roman" w:cs="Times New Roman"/>
          <w:bCs/>
          <w:lang w:eastAsia="ru-RU"/>
        </w:rPr>
        <w:t xml:space="preserve"> по подписке.</w:t>
      </w:r>
    </w:p>
    <w:p w:rsidR="004416B8" w:rsidRPr="00D21006" w:rsidRDefault="004416B8" w:rsidP="00EE1007">
      <w:pPr>
        <w:widowControl/>
        <w:rPr>
          <w:rFonts w:ascii="Times New Roman" w:hAnsi="Times New Roman" w:cs="Times New Roman"/>
        </w:rPr>
      </w:pPr>
    </w:p>
    <w:p w:rsidR="0017316A" w:rsidRPr="00D21006" w:rsidRDefault="0017316A" w:rsidP="00006E29">
      <w:pPr>
        <w:widowControl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  <w:b/>
          <w:bCs/>
          <w:lang w:eastAsia="ru-RU"/>
        </w:rPr>
        <w:t xml:space="preserve">б) дополнительная литература </w:t>
      </w:r>
    </w:p>
    <w:p w:rsidR="00EE1007" w:rsidRPr="00D21006" w:rsidRDefault="00B1228A" w:rsidP="00B1228A">
      <w:pPr>
        <w:widowControl/>
        <w:numPr>
          <w:ilvl w:val="0"/>
          <w:numId w:val="34"/>
        </w:numPr>
        <w:jc w:val="both"/>
        <w:rPr>
          <w:rFonts w:ascii="Times New Roman" w:hAnsi="Times New Roman" w:cs="Times New Roman"/>
          <w:bCs/>
          <w:lang w:eastAsia="ru-RU"/>
        </w:rPr>
      </w:pPr>
      <w:proofErr w:type="spellStart"/>
      <w:r w:rsidRPr="00D21006">
        <w:rPr>
          <w:rFonts w:ascii="Times New Roman" w:hAnsi="Times New Roman" w:cs="Times New Roman"/>
          <w:bCs/>
          <w:lang w:eastAsia="ru-RU"/>
        </w:rPr>
        <w:t>Душкин</w:t>
      </w:r>
      <w:proofErr w:type="spellEnd"/>
      <w:r w:rsidRPr="00D21006">
        <w:rPr>
          <w:rFonts w:ascii="Times New Roman" w:hAnsi="Times New Roman" w:cs="Times New Roman"/>
          <w:bCs/>
          <w:lang w:eastAsia="ru-RU"/>
        </w:rPr>
        <w:t xml:space="preserve">, А. В. Программно-аппаратные средства обеспечения информационной </w:t>
      </w:r>
      <w:proofErr w:type="gramStart"/>
      <w:r w:rsidRPr="00D21006">
        <w:rPr>
          <w:rFonts w:ascii="Times New Roman" w:hAnsi="Times New Roman" w:cs="Times New Roman"/>
          <w:bCs/>
          <w:lang w:eastAsia="ru-RU"/>
        </w:rPr>
        <w:t>безопасности :</w:t>
      </w:r>
      <w:proofErr w:type="gramEnd"/>
      <w:r w:rsidRPr="00D21006">
        <w:rPr>
          <w:rFonts w:ascii="Times New Roman" w:hAnsi="Times New Roman" w:cs="Times New Roman"/>
          <w:bCs/>
          <w:lang w:eastAsia="ru-RU"/>
        </w:rPr>
        <w:t xml:space="preserve"> учебное пособие для вузов / А. В. </w:t>
      </w:r>
      <w:proofErr w:type="spellStart"/>
      <w:r w:rsidRPr="00D21006">
        <w:rPr>
          <w:rFonts w:ascii="Times New Roman" w:hAnsi="Times New Roman" w:cs="Times New Roman"/>
          <w:bCs/>
          <w:lang w:eastAsia="ru-RU"/>
        </w:rPr>
        <w:t>Душкин</w:t>
      </w:r>
      <w:proofErr w:type="spellEnd"/>
      <w:r w:rsidRPr="00D21006">
        <w:rPr>
          <w:rFonts w:ascii="Times New Roman" w:hAnsi="Times New Roman" w:cs="Times New Roman"/>
          <w:bCs/>
          <w:lang w:eastAsia="ru-RU"/>
        </w:rPr>
        <w:t xml:space="preserve">, О. М. Барсуков, Е. В. Кравцов, К. В. </w:t>
      </w:r>
      <w:proofErr w:type="spellStart"/>
      <w:r w:rsidRPr="00D21006">
        <w:rPr>
          <w:rFonts w:ascii="Times New Roman" w:hAnsi="Times New Roman" w:cs="Times New Roman"/>
          <w:bCs/>
          <w:lang w:eastAsia="ru-RU"/>
        </w:rPr>
        <w:t>Славнов</w:t>
      </w:r>
      <w:proofErr w:type="spellEnd"/>
      <w:r w:rsidRPr="00D21006">
        <w:rPr>
          <w:rFonts w:ascii="Times New Roman" w:hAnsi="Times New Roman" w:cs="Times New Roman"/>
          <w:bCs/>
          <w:lang w:eastAsia="ru-RU"/>
        </w:rPr>
        <w:t xml:space="preserve">. Под редакцией А. В. </w:t>
      </w:r>
      <w:proofErr w:type="spellStart"/>
      <w:r w:rsidRPr="00D21006">
        <w:rPr>
          <w:rFonts w:ascii="Times New Roman" w:hAnsi="Times New Roman" w:cs="Times New Roman"/>
          <w:bCs/>
          <w:lang w:eastAsia="ru-RU"/>
        </w:rPr>
        <w:t>Душкина</w:t>
      </w:r>
      <w:proofErr w:type="spellEnd"/>
      <w:r w:rsidRPr="00D21006">
        <w:rPr>
          <w:rFonts w:ascii="Times New Roman" w:hAnsi="Times New Roman" w:cs="Times New Roman"/>
          <w:bCs/>
          <w:lang w:eastAsia="ru-RU"/>
        </w:rPr>
        <w:t xml:space="preserve"> - </w:t>
      </w:r>
      <w:proofErr w:type="gramStart"/>
      <w:r w:rsidRPr="00D21006">
        <w:rPr>
          <w:rFonts w:ascii="Times New Roman" w:hAnsi="Times New Roman" w:cs="Times New Roman"/>
          <w:bCs/>
          <w:lang w:eastAsia="ru-RU"/>
        </w:rPr>
        <w:t>Москва :</w:t>
      </w:r>
      <w:proofErr w:type="gramEnd"/>
      <w:r w:rsidRPr="00D21006">
        <w:rPr>
          <w:rFonts w:ascii="Times New Roman" w:hAnsi="Times New Roman" w:cs="Times New Roman"/>
          <w:bCs/>
          <w:lang w:eastAsia="ru-RU"/>
        </w:rPr>
        <w:t xml:space="preserve"> Горячая линия - Телеком, 2016. - 248 с. - ISBN 978-5-9912-0470-5. - </w:t>
      </w:r>
      <w:proofErr w:type="gramStart"/>
      <w:r w:rsidRPr="00D21006">
        <w:rPr>
          <w:rFonts w:ascii="Times New Roman" w:hAnsi="Times New Roman" w:cs="Times New Roman"/>
          <w:bCs/>
          <w:lang w:eastAsia="ru-RU"/>
        </w:rPr>
        <w:t>Текст :</w:t>
      </w:r>
      <w:proofErr w:type="gramEnd"/>
      <w:r w:rsidRPr="00D21006">
        <w:rPr>
          <w:rFonts w:ascii="Times New Roman" w:hAnsi="Times New Roman" w:cs="Times New Roman"/>
          <w:bCs/>
          <w:lang w:eastAsia="ru-RU"/>
        </w:rPr>
        <w:t xml:space="preserve"> электронный // ЭБС "Консультант студента" : [сайт]. - URL : </w:t>
      </w:r>
      <w:hyperlink r:id="rId9" w:history="1">
        <w:r w:rsidRPr="00D21006">
          <w:rPr>
            <w:rStyle w:val="ab"/>
            <w:rFonts w:ascii="Times New Roman" w:hAnsi="Times New Roman"/>
            <w:bCs/>
            <w:lang w:eastAsia="ru-RU"/>
          </w:rPr>
          <w:t>https://www.studentlibrary.ru/book/ISBN9785991204705.html</w:t>
        </w:r>
      </w:hyperlink>
      <w:r w:rsidRPr="00D21006">
        <w:rPr>
          <w:rFonts w:ascii="Times New Roman" w:hAnsi="Times New Roman" w:cs="Times New Roman"/>
          <w:bCs/>
          <w:lang w:eastAsia="ru-RU"/>
        </w:rPr>
        <w:t xml:space="preserve"> (дата обращения: 16.03.2021). - Режим </w:t>
      </w:r>
      <w:proofErr w:type="gramStart"/>
      <w:r w:rsidRPr="00D21006">
        <w:rPr>
          <w:rFonts w:ascii="Times New Roman" w:hAnsi="Times New Roman" w:cs="Times New Roman"/>
          <w:bCs/>
          <w:lang w:eastAsia="ru-RU"/>
        </w:rPr>
        <w:t>доступа :</w:t>
      </w:r>
      <w:proofErr w:type="gramEnd"/>
      <w:r w:rsidRPr="00D21006">
        <w:rPr>
          <w:rFonts w:ascii="Times New Roman" w:hAnsi="Times New Roman" w:cs="Times New Roman"/>
          <w:bCs/>
          <w:lang w:eastAsia="ru-RU"/>
        </w:rPr>
        <w:t xml:space="preserve"> по подписке.</w:t>
      </w:r>
      <w:r w:rsidR="00EE1007" w:rsidRPr="00D21006">
        <w:rPr>
          <w:rFonts w:ascii="Times New Roman" w:hAnsi="Times New Roman" w:cs="Times New Roman"/>
          <w:bCs/>
          <w:lang w:eastAsia="ru-RU"/>
        </w:rPr>
        <w:t xml:space="preserve"> </w:t>
      </w:r>
    </w:p>
    <w:p w:rsidR="00B1228A" w:rsidRPr="00D21006" w:rsidRDefault="00B1228A" w:rsidP="00B1228A">
      <w:pPr>
        <w:widowControl/>
        <w:numPr>
          <w:ilvl w:val="0"/>
          <w:numId w:val="34"/>
        </w:numPr>
        <w:jc w:val="both"/>
        <w:rPr>
          <w:rFonts w:ascii="Times New Roman" w:hAnsi="Times New Roman" w:cs="Times New Roman"/>
          <w:bCs/>
          <w:lang w:eastAsia="ru-RU"/>
        </w:rPr>
      </w:pPr>
      <w:r w:rsidRPr="00D21006">
        <w:rPr>
          <w:rFonts w:ascii="Times New Roman" w:hAnsi="Times New Roman" w:cs="Times New Roman"/>
          <w:bCs/>
          <w:lang w:eastAsia="ru-RU"/>
        </w:rPr>
        <w:t xml:space="preserve">Белов, Е. В. Основы информационной </w:t>
      </w:r>
      <w:proofErr w:type="gramStart"/>
      <w:r w:rsidRPr="00D21006">
        <w:rPr>
          <w:rFonts w:ascii="Times New Roman" w:hAnsi="Times New Roman" w:cs="Times New Roman"/>
          <w:bCs/>
          <w:lang w:eastAsia="ru-RU"/>
        </w:rPr>
        <w:t>безопасности :</w:t>
      </w:r>
      <w:proofErr w:type="gramEnd"/>
      <w:r w:rsidRPr="00D21006">
        <w:rPr>
          <w:rFonts w:ascii="Times New Roman" w:hAnsi="Times New Roman" w:cs="Times New Roman"/>
          <w:bCs/>
          <w:lang w:eastAsia="ru-RU"/>
        </w:rPr>
        <w:t xml:space="preserve"> учебное пособие для вузов / Е. Б. Белов, В. П. Лось, Р. В. Мещеряков, А. А. </w:t>
      </w:r>
      <w:proofErr w:type="spellStart"/>
      <w:r w:rsidRPr="00D21006">
        <w:rPr>
          <w:rFonts w:ascii="Times New Roman" w:hAnsi="Times New Roman" w:cs="Times New Roman"/>
          <w:bCs/>
          <w:lang w:eastAsia="ru-RU"/>
        </w:rPr>
        <w:t>Шелупанов</w:t>
      </w:r>
      <w:proofErr w:type="spellEnd"/>
      <w:r w:rsidRPr="00D21006">
        <w:rPr>
          <w:rFonts w:ascii="Times New Roman" w:hAnsi="Times New Roman" w:cs="Times New Roman"/>
          <w:bCs/>
          <w:lang w:eastAsia="ru-RU"/>
        </w:rPr>
        <w:t xml:space="preserve">. - </w:t>
      </w:r>
      <w:proofErr w:type="gramStart"/>
      <w:r w:rsidRPr="00D21006">
        <w:rPr>
          <w:rFonts w:ascii="Times New Roman" w:hAnsi="Times New Roman" w:cs="Times New Roman"/>
          <w:bCs/>
          <w:lang w:eastAsia="ru-RU"/>
        </w:rPr>
        <w:t>Москва :</w:t>
      </w:r>
      <w:proofErr w:type="gramEnd"/>
      <w:r w:rsidRPr="00D21006">
        <w:rPr>
          <w:rFonts w:ascii="Times New Roman" w:hAnsi="Times New Roman" w:cs="Times New Roman"/>
          <w:bCs/>
          <w:lang w:eastAsia="ru-RU"/>
        </w:rPr>
        <w:t xml:space="preserve"> Горячая линия - Телеком, 2011. - 544 с. - ISBN 5-93517-292-5. - </w:t>
      </w:r>
      <w:proofErr w:type="gramStart"/>
      <w:r w:rsidRPr="00D21006">
        <w:rPr>
          <w:rFonts w:ascii="Times New Roman" w:hAnsi="Times New Roman" w:cs="Times New Roman"/>
          <w:bCs/>
          <w:lang w:eastAsia="ru-RU"/>
        </w:rPr>
        <w:t>Текст :</w:t>
      </w:r>
      <w:proofErr w:type="gramEnd"/>
      <w:r w:rsidRPr="00D21006">
        <w:rPr>
          <w:rFonts w:ascii="Times New Roman" w:hAnsi="Times New Roman" w:cs="Times New Roman"/>
          <w:bCs/>
          <w:lang w:eastAsia="ru-RU"/>
        </w:rPr>
        <w:t xml:space="preserve"> электронный // ЭБС "Консультант студента" : [сайт]. - URL : </w:t>
      </w:r>
      <w:hyperlink r:id="rId10" w:history="1">
        <w:r w:rsidRPr="00D21006">
          <w:rPr>
            <w:rStyle w:val="ab"/>
            <w:rFonts w:ascii="Times New Roman" w:hAnsi="Times New Roman"/>
            <w:bCs/>
            <w:lang w:eastAsia="ru-RU"/>
          </w:rPr>
          <w:t>https://www.studentlibrary.ru/book/ISBN5935172925.html</w:t>
        </w:r>
      </w:hyperlink>
      <w:r w:rsidRPr="00D21006">
        <w:rPr>
          <w:rFonts w:ascii="Times New Roman" w:hAnsi="Times New Roman" w:cs="Times New Roman"/>
          <w:bCs/>
          <w:lang w:eastAsia="ru-RU"/>
        </w:rPr>
        <w:t xml:space="preserve"> (дата обращения: 16.03.2021). - Режим </w:t>
      </w:r>
      <w:proofErr w:type="gramStart"/>
      <w:r w:rsidRPr="00D21006">
        <w:rPr>
          <w:rFonts w:ascii="Times New Roman" w:hAnsi="Times New Roman" w:cs="Times New Roman"/>
          <w:bCs/>
          <w:lang w:eastAsia="ru-RU"/>
        </w:rPr>
        <w:t>доступа :</w:t>
      </w:r>
      <w:proofErr w:type="gramEnd"/>
      <w:r w:rsidRPr="00D21006">
        <w:rPr>
          <w:rFonts w:ascii="Times New Roman" w:hAnsi="Times New Roman" w:cs="Times New Roman"/>
          <w:bCs/>
          <w:lang w:eastAsia="ru-RU"/>
        </w:rPr>
        <w:t xml:space="preserve"> по подписке.</w:t>
      </w:r>
    </w:p>
    <w:p w:rsidR="00D90B38" w:rsidRPr="00D21006" w:rsidRDefault="00EE1007" w:rsidP="00D90B38">
      <w:pPr>
        <w:widowControl/>
        <w:numPr>
          <w:ilvl w:val="0"/>
          <w:numId w:val="34"/>
        </w:numPr>
        <w:jc w:val="both"/>
        <w:rPr>
          <w:rFonts w:ascii="Times New Roman" w:hAnsi="Times New Roman" w:cs="Times New Roman"/>
          <w:bCs/>
          <w:lang w:eastAsia="ru-RU"/>
        </w:rPr>
      </w:pPr>
      <w:r w:rsidRPr="00D21006">
        <w:rPr>
          <w:rFonts w:ascii="Times New Roman" w:hAnsi="Times New Roman" w:cs="Times New Roman"/>
          <w:bCs/>
          <w:lang w:eastAsia="ru-RU"/>
        </w:rPr>
        <w:t>Мельников В. П. Информационная безопасность и защита информации: учеб. пособие для вузов. / В. П. Мельников, С. А. Клейменов, А. М. Петраков; под ред. С. А. Клейменова. - М.: Академия, 2006. - 331 с.</w:t>
      </w:r>
      <w:r w:rsidR="00D90B38" w:rsidRPr="00D21006">
        <w:rPr>
          <w:rFonts w:ascii="Times New Roman" w:hAnsi="Times New Roman" w:cs="Times New Roman"/>
        </w:rPr>
        <w:t xml:space="preserve"> </w:t>
      </w:r>
    </w:p>
    <w:p w:rsidR="00EE1007" w:rsidRPr="00D21006" w:rsidRDefault="00EE1007" w:rsidP="00006E29">
      <w:pPr>
        <w:widowControl/>
        <w:jc w:val="both"/>
        <w:rPr>
          <w:rFonts w:ascii="Times New Roman" w:hAnsi="Times New Roman" w:cs="Times New Roman"/>
          <w:bCs/>
          <w:lang w:eastAsia="ru-RU"/>
        </w:rPr>
      </w:pPr>
    </w:p>
    <w:p w:rsidR="004416B8" w:rsidRPr="00D21006" w:rsidRDefault="004416B8" w:rsidP="00006E29">
      <w:pPr>
        <w:widowControl/>
        <w:jc w:val="both"/>
        <w:rPr>
          <w:rFonts w:ascii="Times New Roman" w:hAnsi="Times New Roman" w:cs="Times New Roman"/>
          <w:bCs/>
          <w:lang w:eastAsia="ru-RU"/>
        </w:rPr>
      </w:pPr>
    </w:p>
    <w:p w:rsidR="00C27FA2" w:rsidRPr="00D21006" w:rsidRDefault="00C27FA2" w:rsidP="00C27FA2">
      <w:pPr>
        <w:jc w:val="both"/>
        <w:rPr>
          <w:rFonts w:ascii="Times New Roman" w:hAnsi="Times New Roman" w:cs="Times New Roman"/>
          <w:b/>
        </w:rPr>
      </w:pPr>
      <w:r w:rsidRPr="00D21006">
        <w:rPr>
          <w:rFonts w:ascii="Times New Roman" w:hAnsi="Times New Roman" w:cs="Times New Roman"/>
          <w:b/>
        </w:rPr>
        <w:t>в) ресурсы сети «Интернет»:</w:t>
      </w:r>
    </w:p>
    <w:p w:rsidR="00C27FA2" w:rsidRPr="00D21006" w:rsidRDefault="00C27FA2" w:rsidP="00C27FA2">
      <w:pPr>
        <w:widowControl/>
        <w:numPr>
          <w:ilvl w:val="0"/>
          <w:numId w:val="38"/>
        </w:numPr>
        <w:autoSpaceDE/>
        <w:autoSpaceDN/>
        <w:adjustRightInd/>
        <w:ind w:left="284" w:hanging="284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Электронная библиотека учебных материалов ЯрГУ (</w:t>
      </w:r>
      <w:hyperlink r:id="rId11" w:history="1">
        <w:r w:rsidRPr="00D21006">
          <w:rPr>
            <w:rStyle w:val="ab"/>
            <w:rFonts w:ascii="Times New Roman" w:hAnsi="Times New Roman"/>
          </w:rPr>
          <w:t>http://www.lib.uniyar.ac.ru/opac/bk_cat_find.php</w:t>
        </w:r>
      </w:hyperlink>
      <w:r w:rsidRPr="00D21006">
        <w:rPr>
          <w:rFonts w:ascii="Times New Roman" w:hAnsi="Times New Roman" w:cs="Times New Roman"/>
        </w:rPr>
        <w:t>).</w:t>
      </w:r>
    </w:p>
    <w:p w:rsidR="00A05B4D" w:rsidRPr="00D21006" w:rsidRDefault="00A05B4D" w:rsidP="00A05B4D">
      <w:pPr>
        <w:jc w:val="both"/>
        <w:rPr>
          <w:rFonts w:ascii="Times New Roman" w:hAnsi="Times New Roman" w:cs="Times New Roman"/>
        </w:rPr>
      </w:pPr>
    </w:p>
    <w:p w:rsidR="004416B8" w:rsidRPr="00D21006" w:rsidRDefault="004416B8" w:rsidP="00A05B4D">
      <w:pPr>
        <w:jc w:val="both"/>
        <w:rPr>
          <w:rFonts w:ascii="Times New Roman" w:hAnsi="Times New Roman" w:cs="Times New Roman"/>
        </w:rPr>
      </w:pPr>
    </w:p>
    <w:p w:rsidR="00C27FA2" w:rsidRPr="00D21006" w:rsidRDefault="00C27FA2" w:rsidP="00C27FA2">
      <w:pPr>
        <w:rPr>
          <w:rFonts w:ascii="Times New Roman" w:hAnsi="Times New Roman" w:cs="Times New Roman"/>
          <w:b/>
          <w:highlight w:val="yellow"/>
        </w:rPr>
      </w:pPr>
      <w:r w:rsidRPr="00D21006">
        <w:rPr>
          <w:rFonts w:ascii="Times New Roman" w:hAnsi="Times New Roman" w:cs="Times New Roman"/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C27FA2" w:rsidRPr="00D21006" w:rsidRDefault="00C27FA2" w:rsidP="00C27FA2">
      <w:pPr>
        <w:ind w:firstLine="709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C27FA2" w:rsidRPr="00D21006" w:rsidRDefault="00C27FA2" w:rsidP="00C27FA2">
      <w:pPr>
        <w:widowControl/>
        <w:numPr>
          <w:ilvl w:val="0"/>
          <w:numId w:val="39"/>
        </w:numPr>
        <w:tabs>
          <w:tab w:val="clear" w:pos="284"/>
          <w:tab w:val="num" w:pos="993"/>
        </w:tabs>
        <w:autoSpaceDE/>
        <w:autoSpaceDN/>
        <w:adjustRightInd/>
        <w:ind w:left="993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учебные аудитории для проведения практических занятий (семинаров);</w:t>
      </w:r>
    </w:p>
    <w:p w:rsidR="00C27FA2" w:rsidRPr="00D21006" w:rsidRDefault="00C27FA2" w:rsidP="00C27FA2">
      <w:pPr>
        <w:widowControl/>
        <w:numPr>
          <w:ilvl w:val="0"/>
          <w:numId w:val="39"/>
        </w:numPr>
        <w:tabs>
          <w:tab w:val="clear" w:pos="284"/>
          <w:tab w:val="num" w:pos="993"/>
        </w:tabs>
        <w:autoSpaceDE/>
        <w:autoSpaceDN/>
        <w:adjustRightInd/>
        <w:ind w:left="993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учебные аудитории для проведения групповых и индивидуальных консультаций,</w:t>
      </w:r>
    </w:p>
    <w:p w:rsidR="00C27FA2" w:rsidRPr="00D21006" w:rsidRDefault="00C27FA2" w:rsidP="00C27FA2">
      <w:pPr>
        <w:widowControl/>
        <w:numPr>
          <w:ilvl w:val="0"/>
          <w:numId w:val="39"/>
        </w:numPr>
        <w:tabs>
          <w:tab w:val="clear" w:pos="284"/>
          <w:tab w:val="num" w:pos="993"/>
        </w:tabs>
        <w:autoSpaceDE/>
        <w:autoSpaceDN/>
        <w:adjustRightInd/>
        <w:ind w:left="993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 учебные аудитории для проведения текущего контроля и промежуточной аттестации;</w:t>
      </w:r>
    </w:p>
    <w:p w:rsidR="00C27FA2" w:rsidRPr="00D21006" w:rsidRDefault="00C27FA2" w:rsidP="00C27FA2">
      <w:pPr>
        <w:widowControl/>
        <w:numPr>
          <w:ilvl w:val="0"/>
          <w:numId w:val="39"/>
        </w:numPr>
        <w:tabs>
          <w:tab w:val="clear" w:pos="284"/>
          <w:tab w:val="num" w:pos="993"/>
        </w:tabs>
        <w:autoSpaceDE/>
        <w:autoSpaceDN/>
        <w:adjustRightInd/>
        <w:ind w:left="993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помещения для самостоятельной работы;</w:t>
      </w:r>
    </w:p>
    <w:p w:rsidR="00C27FA2" w:rsidRPr="00D21006" w:rsidRDefault="00C27FA2" w:rsidP="00C27FA2">
      <w:pPr>
        <w:widowControl/>
        <w:numPr>
          <w:ilvl w:val="0"/>
          <w:numId w:val="39"/>
        </w:numPr>
        <w:tabs>
          <w:tab w:val="clear" w:pos="284"/>
          <w:tab w:val="num" w:pos="993"/>
        </w:tabs>
        <w:autoSpaceDE/>
        <w:autoSpaceDN/>
        <w:adjustRightInd/>
        <w:ind w:left="993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помещения для хранения и профилактического обслуживания технических средств обучения.</w:t>
      </w:r>
    </w:p>
    <w:p w:rsidR="00C27FA2" w:rsidRPr="00D21006" w:rsidRDefault="00C27FA2" w:rsidP="00C27FA2">
      <w:pPr>
        <w:ind w:firstLine="709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C27FA2" w:rsidRPr="00D21006" w:rsidRDefault="00C27FA2" w:rsidP="00C27FA2">
      <w:pPr>
        <w:ind w:firstLine="708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:rsidR="00C27FA2" w:rsidRPr="00D21006" w:rsidRDefault="00C27FA2" w:rsidP="00C27FA2">
      <w:pPr>
        <w:ind w:firstLine="708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lastRenderedPageBreak/>
        <w:t xml:space="preserve">Число посадочных мест в аудитории для практических занятий (семинаров) </w:t>
      </w:r>
      <w:r w:rsidR="00E30714" w:rsidRPr="00D21006">
        <w:rPr>
          <w:rFonts w:ascii="Times New Roman" w:hAnsi="Times New Roman" w:cs="Times New Roman"/>
        </w:rPr>
        <w:t xml:space="preserve">больше либо равно </w:t>
      </w:r>
      <w:r w:rsidRPr="00D21006">
        <w:rPr>
          <w:rFonts w:ascii="Times New Roman" w:hAnsi="Times New Roman" w:cs="Times New Roman"/>
        </w:rPr>
        <w:t>списочному составу группы обучающихся.</w:t>
      </w:r>
    </w:p>
    <w:p w:rsidR="00C27FA2" w:rsidRPr="00D21006" w:rsidRDefault="00C27FA2" w:rsidP="00C27FA2">
      <w:pPr>
        <w:jc w:val="both"/>
        <w:rPr>
          <w:rFonts w:ascii="Times New Roman" w:hAnsi="Times New Roman" w:cs="Times New Roman"/>
          <w:b/>
          <w:bCs/>
        </w:rPr>
      </w:pPr>
    </w:p>
    <w:p w:rsidR="00A520B3" w:rsidRPr="00D21006" w:rsidRDefault="00A520B3" w:rsidP="00C27FA2">
      <w:pPr>
        <w:jc w:val="both"/>
        <w:rPr>
          <w:rFonts w:ascii="Times New Roman" w:hAnsi="Times New Roman" w:cs="Times New Roman"/>
          <w:b/>
          <w:bCs/>
        </w:rPr>
      </w:pPr>
    </w:p>
    <w:p w:rsidR="00C27FA2" w:rsidRPr="00D21006" w:rsidRDefault="00C27FA2" w:rsidP="00C27FA2">
      <w:pPr>
        <w:jc w:val="both"/>
        <w:rPr>
          <w:rFonts w:ascii="Times New Roman" w:hAnsi="Times New Roman" w:cs="Times New Roman"/>
          <w:bCs/>
        </w:rPr>
      </w:pPr>
      <w:r w:rsidRPr="00D21006">
        <w:rPr>
          <w:rFonts w:ascii="Times New Roman" w:hAnsi="Times New Roman" w:cs="Times New Roman"/>
          <w:bCs/>
        </w:rPr>
        <w:t>Автор:</w:t>
      </w:r>
    </w:p>
    <w:p w:rsidR="00BC69C2" w:rsidRDefault="00C27FA2" w:rsidP="00BC69C2">
      <w:pPr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  <w:bCs/>
        </w:rPr>
        <w:t>Профессор кафедры</w:t>
      </w:r>
      <w:r w:rsidRPr="00D21006">
        <w:rPr>
          <w:rFonts w:ascii="Times New Roman" w:hAnsi="Times New Roman" w:cs="Times New Roman"/>
        </w:rPr>
        <w:t xml:space="preserve"> </w:t>
      </w:r>
    </w:p>
    <w:p w:rsidR="00BC69C2" w:rsidRDefault="00BC69C2" w:rsidP="00BC69C2">
      <w:pPr>
        <w:jc w:val="both"/>
        <w:rPr>
          <w:rFonts w:ascii="Times New Roman" w:hAnsi="Times New Roman" w:cs="Times New Roman"/>
        </w:rPr>
      </w:pPr>
      <w:r w:rsidRPr="00BC69C2">
        <w:rPr>
          <w:rFonts w:ascii="Times New Roman" w:hAnsi="Times New Roman" w:cs="Times New Roman"/>
        </w:rPr>
        <w:t xml:space="preserve">цифровых технологий и </w:t>
      </w:r>
    </w:p>
    <w:p w:rsidR="00C27FA2" w:rsidRPr="00D21006" w:rsidRDefault="00BC69C2" w:rsidP="00BC69C2">
      <w:pPr>
        <w:tabs>
          <w:tab w:val="left" w:pos="7371"/>
        </w:tabs>
        <w:jc w:val="both"/>
        <w:rPr>
          <w:rFonts w:ascii="Times New Roman" w:hAnsi="Times New Roman" w:cs="Times New Roman"/>
          <w:i/>
          <w:vertAlign w:val="superscript"/>
        </w:rPr>
      </w:pPr>
      <w:r w:rsidRPr="00BC69C2">
        <w:rPr>
          <w:rFonts w:ascii="Times New Roman" w:hAnsi="Times New Roman" w:cs="Times New Roman"/>
        </w:rPr>
        <w:t>машинного обучения</w:t>
      </w:r>
      <w:r w:rsidR="00C27FA2" w:rsidRPr="00D21006">
        <w:rPr>
          <w:rFonts w:ascii="Times New Roman" w:hAnsi="Times New Roman" w:cs="Times New Roman"/>
          <w:bCs/>
        </w:rPr>
        <w:t xml:space="preserve">, </w:t>
      </w:r>
      <w:proofErr w:type="spellStart"/>
      <w:r w:rsidR="00C27FA2" w:rsidRPr="00D21006">
        <w:rPr>
          <w:rFonts w:ascii="Times New Roman" w:hAnsi="Times New Roman" w:cs="Times New Roman"/>
          <w:bCs/>
        </w:rPr>
        <w:t>д.</w:t>
      </w:r>
      <w:proofErr w:type="gramStart"/>
      <w:r w:rsidR="00C27FA2" w:rsidRPr="00D21006">
        <w:rPr>
          <w:rFonts w:ascii="Times New Roman" w:hAnsi="Times New Roman" w:cs="Times New Roman"/>
          <w:bCs/>
        </w:rPr>
        <w:t>т.н</w:t>
      </w:r>
      <w:proofErr w:type="spellEnd"/>
      <w:proofErr w:type="gramEnd"/>
      <w:r>
        <w:rPr>
          <w:rFonts w:ascii="Times New Roman" w:hAnsi="Times New Roman" w:cs="Times New Roman"/>
          <w:bCs/>
        </w:rPr>
        <w:tab/>
      </w:r>
      <w:r w:rsidR="00C27FA2" w:rsidRPr="00D21006">
        <w:rPr>
          <w:rFonts w:ascii="Times New Roman" w:hAnsi="Times New Roman" w:cs="Times New Roman"/>
          <w:bCs/>
        </w:rPr>
        <w:t>А.Л. Приоров</w:t>
      </w:r>
    </w:p>
    <w:p w:rsidR="0017316A" w:rsidRPr="00D21006" w:rsidRDefault="00C27FA2" w:rsidP="00A520B3">
      <w:pPr>
        <w:widowControl/>
        <w:jc w:val="right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  <w:b/>
        </w:rPr>
        <w:br w:type="page"/>
      </w:r>
      <w:r w:rsidR="0017316A" w:rsidRPr="00D21006">
        <w:rPr>
          <w:rFonts w:ascii="Times New Roman" w:hAnsi="Times New Roman" w:cs="Times New Roman"/>
          <w:b/>
          <w:bCs/>
          <w:lang w:eastAsia="ru-RU"/>
        </w:rPr>
        <w:lastRenderedPageBreak/>
        <w:t>Приложение №1 к рабочей программе дисциплины</w:t>
      </w:r>
    </w:p>
    <w:p w:rsidR="0017316A" w:rsidRPr="00D21006" w:rsidRDefault="0017316A" w:rsidP="00006E29">
      <w:pPr>
        <w:widowControl/>
        <w:ind w:left="1080"/>
        <w:jc w:val="right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  <w:b/>
          <w:bCs/>
          <w:lang w:eastAsia="ru-RU"/>
        </w:rPr>
        <w:t>«Защищенные системы связи»</w:t>
      </w:r>
    </w:p>
    <w:p w:rsidR="0017316A" w:rsidRPr="00D21006" w:rsidRDefault="0017316A">
      <w:pPr>
        <w:widowControl/>
        <w:ind w:left="1080"/>
        <w:jc w:val="right"/>
        <w:rPr>
          <w:rFonts w:ascii="Times New Roman" w:hAnsi="Times New Roman" w:cs="Times New Roman"/>
          <w:b/>
          <w:bCs/>
          <w:color w:val="000080"/>
          <w:lang w:eastAsia="ru-RU"/>
        </w:rPr>
      </w:pPr>
    </w:p>
    <w:p w:rsidR="001D1575" w:rsidRPr="00D21006" w:rsidRDefault="001D1575">
      <w:pPr>
        <w:widowControl/>
        <w:ind w:left="1080"/>
        <w:jc w:val="right"/>
        <w:rPr>
          <w:rFonts w:ascii="Times New Roman" w:hAnsi="Times New Roman" w:cs="Times New Roman"/>
          <w:b/>
          <w:bCs/>
          <w:color w:val="000080"/>
          <w:lang w:eastAsia="ru-RU"/>
        </w:rPr>
      </w:pPr>
    </w:p>
    <w:p w:rsidR="00D50A53" w:rsidRPr="00D21006" w:rsidRDefault="00D50A53" w:rsidP="00D50A53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  <w:i/>
          <w:iCs/>
        </w:rPr>
      </w:pPr>
    </w:p>
    <w:p w:rsidR="002D738C" w:rsidRPr="00D21006" w:rsidRDefault="002D738C" w:rsidP="002D738C">
      <w:pPr>
        <w:jc w:val="center"/>
        <w:rPr>
          <w:rFonts w:ascii="Times New Roman" w:hAnsi="Times New Roman" w:cs="Times New Roman"/>
          <w:b/>
        </w:rPr>
      </w:pPr>
      <w:r w:rsidRPr="00D21006">
        <w:rPr>
          <w:rFonts w:ascii="Times New Roman" w:hAnsi="Times New Roman" w:cs="Times New Roman"/>
          <w:b/>
        </w:rPr>
        <w:t xml:space="preserve">Фонд оценочных средств </w:t>
      </w:r>
    </w:p>
    <w:p w:rsidR="002D738C" w:rsidRPr="00D21006" w:rsidRDefault="002D738C" w:rsidP="002D738C">
      <w:pPr>
        <w:jc w:val="center"/>
        <w:rPr>
          <w:rFonts w:ascii="Times New Roman" w:hAnsi="Times New Roman" w:cs="Times New Roman"/>
          <w:b/>
        </w:rPr>
      </w:pPr>
      <w:r w:rsidRPr="00D21006">
        <w:rPr>
          <w:rFonts w:ascii="Times New Roman" w:hAnsi="Times New Roman" w:cs="Times New Roman"/>
          <w:b/>
        </w:rPr>
        <w:t xml:space="preserve">для проведения текущего контроля успеваемости </w:t>
      </w:r>
    </w:p>
    <w:p w:rsidR="002D738C" w:rsidRPr="00D21006" w:rsidRDefault="002D738C" w:rsidP="002D738C">
      <w:pPr>
        <w:jc w:val="center"/>
        <w:rPr>
          <w:rFonts w:ascii="Times New Roman" w:hAnsi="Times New Roman" w:cs="Times New Roman"/>
          <w:b/>
        </w:rPr>
      </w:pPr>
      <w:r w:rsidRPr="00D21006">
        <w:rPr>
          <w:rFonts w:ascii="Times New Roman" w:hAnsi="Times New Roman" w:cs="Times New Roman"/>
          <w:b/>
        </w:rPr>
        <w:t xml:space="preserve">и промежуточной аттестации студентов </w:t>
      </w:r>
    </w:p>
    <w:p w:rsidR="00611710" w:rsidRPr="00D21006" w:rsidRDefault="002D738C" w:rsidP="002D738C">
      <w:pPr>
        <w:jc w:val="center"/>
        <w:rPr>
          <w:rFonts w:ascii="Times New Roman" w:hAnsi="Times New Roman" w:cs="Times New Roman"/>
          <w:b/>
          <w:bCs/>
        </w:rPr>
      </w:pPr>
      <w:r w:rsidRPr="00D21006">
        <w:rPr>
          <w:rFonts w:ascii="Times New Roman" w:hAnsi="Times New Roman" w:cs="Times New Roman"/>
          <w:b/>
        </w:rPr>
        <w:t>по дисциплине</w:t>
      </w:r>
    </w:p>
    <w:p w:rsidR="00611710" w:rsidRPr="00D21006" w:rsidRDefault="00611710" w:rsidP="00611710">
      <w:pPr>
        <w:jc w:val="both"/>
        <w:rPr>
          <w:rFonts w:ascii="Times New Roman" w:hAnsi="Times New Roman" w:cs="Times New Roman"/>
          <w:b/>
          <w:bCs/>
          <w:color w:val="000080"/>
        </w:rPr>
      </w:pPr>
    </w:p>
    <w:p w:rsidR="001D1575" w:rsidRPr="00D21006" w:rsidRDefault="001D1575" w:rsidP="00611710">
      <w:pPr>
        <w:jc w:val="both"/>
        <w:rPr>
          <w:rFonts w:ascii="Times New Roman" w:hAnsi="Times New Roman" w:cs="Times New Roman"/>
          <w:b/>
          <w:bCs/>
          <w:color w:val="000080"/>
        </w:rPr>
      </w:pPr>
    </w:p>
    <w:p w:rsidR="002D738C" w:rsidRPr="00D21006" w:rsidRDefault="00611710" w:rsidP="002D738C">
      <w:pPr>
        <w:jc w:val="center"/>
        <w:rPr>
          <w:rFonts w:ascii="Times New Roman" w:hAnsi="Times New Roman" w:cs="Times New Roman"/>
          <w:b/>
        </w:rPr>
      </w:pPr>
      <w:r w:rsidRPr="00D21006">
        <w:rPr>
          <w:rFonts w:ascii="Times New Roman" w:hAnsi="Times New Roman" w:cs="Times New Roman"/>
          <w:b/>
        </w:rPr>
        <w:t xml:space="preserve">1. </w:t>
      </w:r>
      <w:r w:rsidR="002D738C" w:rsidRPr="00D21006">
        <w:rPr>
          <w:rFonts w:ascii="Times New Roman" w:hAnsi="Times New Roman" w:cs="Times New Roman"/>
          <w:b/>
        </w:rPr>
        <w:t xml:space="preserve">Типовые контрольные задания и иные материалы, </w:t>
      </w:r>
    </w:p>
    <w:p w:rsidR="00611710" w:rsidRPr="00D21006" w:rsidRDefault="002D738C" w:rsidP="002D738C">
      <w:pPr>
        <w:jc w:val="center"/>
        <w:rPr>
          <w:rFonts w:ascii="Times New Roman" w:hAnsi="Times New Roman" w:cs="Times New Roman"/>
          <w:b/>
        </w:rPr>
      </w:pPr>
      <w:r w:rsidRPr="00D21006">
        <w:rPr>
          <w:rFonts w:ascii="Times New Roman" w:hAnsi="Times New Roman" w:cs="Times New Roman"/>
          <w:b/>
        </w:rPr>
        <w:t>используемые в процессе текущего контроля успеваемости</w:t>
      </w:r>
    </w:p>
    <w:p w:rsidR="00611710" w:rsidRPr="00D21006" w:rsidRDefault="00611710" w:rsidP="00611710">
      <w:pPr>
        <w:jc w:val="center"/>
        <w:rPr>
          <w:rFonts w:ascii="Times New Roman" w:hAnsi="Times New Roman" w:cs="Times New Roman"/>
          <w:b/>
        </w:rPr>
      </w:pPr>
    </w:p>
    <w:p w:rsidR="001D1575" w:rsidRPr="00D21006" w:rsidRDefault="001D1575" w:rsidP="00611710">
      <w:pPr>
        <w:jc w:val="center"/>
        <w:rPr>
          <w:rFonts w:ascii="Times New Roman" w:hAnsi="Times New Roman" w:cs="Times New Roman"/>
          <w:b/>
        </w:rPr>
      </w:pPr>
    </w:p>
    <w:p w:rsidR="00F92A41" w:rsidRPr="00D21006" w:rsidRDefault="00A05B4D" w:rsidP="00A05B4D">
      <w:pPr>
        <w:widowControl/>
        <w:autoSpaceDE/>
        <w:autoSpaceDN/>
        <w:adjustRightInd/>
        <w:ind w:left="720"/>
        <w:jc w:val="center"/>
        <w:rPr>
          <w:rFonts w:ascii="Times New Roman" w:hAnsi="Times New Roman" w:cs="Times New Roman"/>
          <w:b/>
        </w:rPr>
      </w:pPr>
      <w:r w:rsidRPr="00D21006">
        <w:rPr>
          <w:rFonts w:ascii="Times New Roman" w:hAnsi="Times New Roman" w:cs="Times New Roman"/>
          <w:b/>
        </w:rPr>
        <w:t>Устный опрос</w:t>
      </w:r>
    </w:p>
    <w:p w:rsidR="00A05B4D" w:rsidRPr="00D21006" w:rsidRDefault="00A05B4D" w:rsidP="00F92A41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</w:rPr>
      </w:pPr>
    </w:p>
    <w:p w:rsidR="00563B46" w:rsidRPr="00D21006" w:rsidRDefault="00563B46" w:rsidP="00563B46">
      <w:pPr>
        <w:pStyle w:val="2"/>
        <w:numPr>
          <w:ilvl w:val="0"/>
          <w:numId w:val="26"/>
        </w:numPr>
        <w:tabs>
          <w:tab w:val="clear" w:pos="851"/>
          <w:tab w:val="left" w:pos="567"/>
        </w:tabs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  Информационные технологии и информационные системы.</w:t>
      </w:r>
    </w:p>
    <w:p w:rsidR="0058691B" w:rsidRPr="00D21006" w:rsidRDefault="00563B46" w:rsidP="0058691B">
      <w:pPr>
        <w:widowControl/>
        <w:numPr>
          <w:ilvl w:val="0"/>
          <w:numId w:val="26"/>
        </w:numPr>
        <w:autoSpaceDE/>
        <w:autoSpaceDN/>
        <w:adjustRightInd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Особенности </w:t>
      </w:r>
      <w:r w:rsidR="0058691B" w:rsidRPr="00D21006">
        <w:rPr>
          <w:rFonts w:ascii="Times New Roman" w:hAnsi="Times New Roman" w:cs="Times New Roman"/>
        </w:rPr>
        <w:t xml:space="preserve">организации защиты информации в государственных и коммерческих структурах. </w:t>
      </w:r>
    </w:p>
    <w:p w:rsidR="0058691B" w:rsidRPr="00D21006" w:rsidRDefault="0058691B" w:rsidP="0058691B">
      <w:pPr>
        <w:pStyle w:val="2"/>
        <w:numPr>
          <w:ilvl w:val="0"/>
          <w:numId w:val="26"/>
        </w:numPr>
        <w:tabs>
          <w:tab w:val="clear" w:pos="851"/>
          <w:tab w:val="left" w:pos="567"/>
        </w:tabs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 </w:t>
      </w:r>
      <w:r w:rsidR="00B81E46" w:rsidRPr="00D21006">
        <w:rPr>
          <w:rFonts w:ascii="Times New Roman" w:hAnsi="Times New Roman" w:cs="Times New Roman"/>
        </w:rPr>
        <w:t xml:space="preserve"> </w:t>
      </w:r>
      <w:r w:rsidRPr="00D21006">
        <w:rPr>
          <w:rFonts w:ascii="Times New Roman" w:hAnsi="Times New Roman" w:cs="Times New Roman"/>
        </w:rPr>
        <w:t>Примеры информационных технологий</w:t>
      </w:r>
      <w:r w:rsidR="00563B46" w:rsidRPr="00D21006">
        <w:rPr>
          <w:rFonts w:ascii="Times New Roman" w:hAnsi="Times New Roman" w:cs="Times New Roman"/>
        </w:rPr>
        <w:t>.</w:t>
      </w:r>
    </w:p>
    <w:p w:rsidR="00B81E46" w:rsidRPr="00D21006" w:rsidRDefault="0058691B" w:rsidP="0058691B">
      <w:pPr>
        <w:widowControl/>
        <w:numPr>
          <w:ilvl w:val="0"/>
          <w:numId w:val="26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</w:rPr>
      </w:pPr>
      <w:r w:rsidRPr="00D21006">
        <w:rPr>
          <w:rFonts w:ascii="Times New Roman" w:hAnsi="Times New Roman" w:cs="Times New Roman"/>
        </w:rPr>
        <w:t>Проектирование и разработка информационных технологий.</w:t>
      </w:r>
    </w:p>
    <w:p w:rsidR="0058691B" w:rsidRPr="00D21006" w:rsidRDefault="0058691B" w:rsidP="0058691B">
      <w:pPr>
        <w:widowControl/>
        <w:numPr>
          <w:ilvl w:val="0"/>
          <w:numId w:val="26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</w:rPr>
      </w:pPr>
      <w:r w:rsidRPr="00D21006">
        <w:rPr>
          <w:rFonts w:ascii="Times New Roman" w:hAnsi="Times New Roman" w:cs="Times New Roman"/>
        </w:rPr>
        <w:t xml:space="preserve">Государственные стандарты на разработку и создание информационных систем. </w:t>
      </w:r>
    </w:p>
    <w:p w:rsidR="0058691B" w:rsidRPr="00D21006" w:rsidRDefault="0058691B" w:rsidP="0058691B">
      <w:pPr>
        <w:pStyle w:val="2"/>
        <w:numPr>
          <w:ilvl w:val="0"/>
          <w:numId w:val="26"/>
        </w:numPr>
        <w:tabs>
          <w:tab w:val="left" w:pos="426"/>
        </w:tabs>
        <w:rPr>
          <w:rFonts w:ascii="Times New Roman" w:hAnsi="Times New Roman" w:cs="Times New Roman"/>
          <w:i/>
          <w:iCs/>
        </w:rPr>
      </w:pPr>
      <w:r w:rsidRPr="00D21006">
        <w:rPr>
          <w:rFonts w:ascii="Times New Roman" w:hAnsi="Times New Roman" w:cs="Times New Roman"/>
        </w:rPr>
        <w:t>CASE-технологии создания информационных систем.</w:t>
      </w:r>
    </w:p>
    <w:p w:rsidR="0058691B" w:rsidRPr="00D21006" w:rsidRDefault="0058691B" w:rsidP="0058691B">
      <w:pPr>
        <w:pStyle w:val="2"/>
        <w:numPr>
          <w:ilvl w:val="0"/>
          <w:numId w:val="26"/>
        </w:numPr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Ценности, опасности, потери, риски, угрозы в компьютерных системах.</w:t>
      </w:r>
    </w:p>
    <w:p w:rsidR="0058691B" w:rsidRPr="00D21006" w:rsidRDefault="0058691B" w:rsidP="0058691B">
      <w:pPr>
        <w:pStyle w:val="2"/>
        <w:numPr>
          <w:ilvl w:val="0"/>
          <w:numId w:val="26"/>
        </w:numPr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Основные угрозы информации в компьютерных системах.</w:t>
      </w:r>
    </w:p>
    <w:p w:rsidR="0058691B" w:rsidRPr="00D21006" w:rsidRDefault="0058691B" w:rsidP="0058691B">
      <w:pPr>
        <w:pStyle w:val="2"/>
        <w:numPr>
          <w:ilvl w:val="0"/>
          <w:numId w:val="26"/>
        </w:numPr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Специфика возникновения угроз в открытых сетях.</w:t>
      </w:r>
    </w:p>
    <w:p w:rsidR="0058691B" w:rsidRPr="00D21006" w:rsidRDefault="0058691B" w:rsidP="0058691B">
      <w:pPr>
        <w:pStyle w:val="2"/>
        <w:numPr>
          <w:ilvl w:val="0"/>
          <w:numId w:val="26"/>
        </w:numPr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Особенности защиты информации на узлах компьютерной сети.</w:t>
      </w:r>
    </w:p>
    <w:p w:rsidR="0058691B" w:rsidRPr="00D21006" w:rsidRDefault="0058691B" w:rsidP="0058691B">
      <w:pPr>
        <w:pStyle w:val="2"/>
        <w:numPr>
          <w:ilvl w:val="0"/>
          <w:numId w:val="26"/>
        </w:numPr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Системные вопросы защиты программ и данных.</w:t>
      </w:r>
    </w:p>
    <w:p w:rsidR="0058691B" w:rsidRPr="00D21006" w:rsidRDefault="0058691B" w:rsidP="0058691B">
      <w:pPr>
        <w:widowControl/>
        <w:numPr>
          <w:ilvl w:val="0"/>
          <w:numId w:val="26"/>
        </w:numPr>
        <w:autoSpaceDE/>
        <w:autoSpaceDN/>
        <w:adjustRightInd/>
        <w:jc w:val="both"/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Анализ рисков. </w:t>
      </w:r>
    </w:p>
    <w:p w:rsidR="0058691B" w:rsidRPr="00D21006" w:rsidRDefault="0058691B" w:rsidP="0058691B">
      <w:pPr>
        <w:widowControl/>
        <w:numPr>
          <w:ilvl w:val="0"/>
          <w:numId w:val="26"/>
        </w:numPr>
        <w:autoSpaceDE/>
        <w:autoSpaceDN/>
        <w:adjustRightInd/>
        <w:jc w:val="both"/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>Модель прот</w:t>
      </w:r>
      <w:r w:rsidR="00B81E46" w:rsidRPr="00D21006">
        <w:rPr>
          <w:rFonts w:ascii="Times New Roman" w:hAnsi="Times New Roman" w:cs="Times New Roman"/>
          <w:kern w:val="0"/>
          <w:lang w:eastAsia="ru-RU"/>
        </w:rPr>
        <w:t>ивника, возможности противника.</w:t>
      </w:r>
    </w:p>
    <w:p w:rsidR="0058691B" w:rsidRPr="00D21006" w:rsidRDefault="00B81E46" w:rsidP="0058691B">
      <w:pPr>
        <w:widowControl/>
        <w:numPr>
          <w:ilvl w:val="0"/>
          <w:numId w:val="26"/>
        </w:numPr>
        <w:autoSpaceDE/>
        <w:autoSpaceDN/>
        <w:adjustRightInd/>
        <w:jc w:val="both"/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>П</w:t>
      </w:r>
      <w:r w:rsidR="0058691B" w:rsidRPr="00D21006">
        <w:rPr>
          <w:rFonts w:ascii="Times New Roman" w:hAnsi="Times New Roman" w:cs="Times New Roman"/>
          <w:kern w:val="0"/>
          <w:lang w:eastAsia="ru-RU"/>
        </w:rPr>
        <w:t>араллельный анализ целей и возможностей злоумышленника в компьютерной сети и в ситуации при наличии изолированного компьютера.</w:t>
      </w:r>
    </w:p>
    <w:p w:rsidR="0058691B" w:rsidRPr="00D21006" w:rsidRDefault="0058691B" w:rsidP="0058691B">
      <w:pPr>
        <w:widowControl/>
        <w:numPr>
          <w:ilvl w:val="0"/>
          <w:numId w:val="26"/>
        </w:numPr>
        <w:autoSpaceDE/>
        <w:autoSpaceDN/>
        <w:adjustRightInd/>
        <w:jc w:val="both"/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>Анализ критических технологий.</w:t>
      </w:r>
    </w:p>
    <w:p w:rsidR="0058691B" w:rsidRPr="00D21006" w:rsidRDefault="0058691B" w:rsidP="0058691B">
      <w:pPr>
        <w:widowControl/>
        <w:numPr>
          <w:ilvl w:val="0"/>
          <w:numId w:val="26"/>
        </w:numPr>
        <w:autoSpaceDE/>
        <w:autoSpaceDN/>
        <w:adjustRightInd/>
        <w:jc w:val="both"/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Основные категории требований к программной и программно-аппаратной реализации средств защиты информации. </w:t>
      </w:r>
    </w:p>
    <w:p w:rsidR="00B81E46" w:rsidRPr="00D21006" w:rsidRDefault="0058691B" w:rsidP="0058691B">
      <w:pPr>
        <w:widowControl/>
        <w:numPr>
          <w:ilvl w:val="0"/>
          <w:numId w:val="26"/>
        </w:numPr>
        <w:autoSpaceDE/>
        <w:autoSpaceDN/>
        <w:adjustRightInd/>
        <w:jc w:val="both"/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>Система лицензирования и сертификации средств защиты.</w:t>
      </w:r>
    </w:p>
    <w:p w:rsidR="0058691B" w:rsidRPr="00D21006" w:rsidRDefault="0058691B" w:rsidP="0058691B">
      <w:pPr>
        <w:widowControl/>
        <w:numPr>
          <w:ilvl w:val="0"/>
          <w:numId w:val="26"/>
        </w:numPr>
        <w:autoSpaceDE/>
        <w:autoSpaceDN/>
        <w:adjustRightInd/>
        <w:jc w:val="both"/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Аттестация защищенных систем. </w:t>
      </w:r>
    </w:p>
    <w:p w:rsidR="0058691B" w:rsidRPr="00D21006" w:rsidRDefault="0058691B" w:rsidP="0058691B">
      <w:pPr>
        <w:widowControl/>
        <w:numPr>
          <w:ilvl w:val="0"/>
          <w:numId w:val="26"/>
        </w:numPr>
        <w:autoSpaceDE/>
        <w:autoSpaceDN/>
        <w:adjustRightInd/>
        <w:jc w:val="both"/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>Структуры в РФ, обеспечивающие лицензирование и сертификацию.</w:t>
      </w:r>
    </w:p>
    <w:p w:rsidR="0058691B" w:rsidRPr="00D21006" w:rsidRDefault="0058691B" w:rsidP="0058691B">
      <w:pPr>
        <w:widowControl/>
        <w:numPr>
          <w:ilvl w:val="0"/>
          <w:numId w:val="26"/>
        </w:numPr>
        <w:autoSpaceDE/>
        <w:autoSpaceDN/>
        <w:adjustRightInd/>
        <w:jc w:val="both"/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Нормативная база и ответственность за защиту информации в компьютерных системах. </w:t>
      </w:r>
    </w:p>
    <w:p w:rsidR="0058691B" w:rsidRPr="00D21006" w:rsidRDefault="0058691B" w:rsidP="0058691B">
      <w:pPr>
        <w:widowControl/>
        <w:numPr>
          <w:ilvl w:val="0"/>
          <w:numId w:val="26"/>
        </w:numPr>
        <w:autoSpaceDE/>
        <w:autoSpaceDN/>
        <w:adjustRightInd/>
        <w:jc w:val="both"/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Руководящий документ </w:t>
      </w:r>
      <w:proofErr w:type="spellStart"/>
      <w:r w:rsidRPr="00D21006">
        <w:rPr>
          <w:rFonts w:ascii="Times New Roman" w:hAnsi="Times New Roman" w:cs="Times New Roman"/>
          <w:kern w:val="0"/>
          <w:lang w:eastAsia="ru-RU"/>
        </w:rPr>
        <w:t>Гостехкомиссии</w:t>
      </w:r>
      <w:proofErr w:type="spellEnd"/>
      <w:r w:rsidRPr="00D21006">
        <w:rPr>
          <w:rFonts w:ascii="Times New Roman" w:hAnsi="Times New Roman" w:cs="Times New Roman"/>
          <w:kern w:val="0"/>
          <w:lang w:eastAsia="ru-RU"/>
        </w:rPr>
        <w:t xml:space="preserve"> по оценке защищенности АС. </w:t>
      </w:r>
    </w:p>
    <w:p w:rsidR="0058691B" w:rsidRPr="00D21006" w:rsidRDefault="0058691B" w:rsidP="0058691B">
      <w:pPr>
        <w:widowControl/>
        <w:numPr>
          <w:ilvl w:val="0"/>
          <w:numId w:val="26"/>
        </w:numPr>
        <w:autoSpaceDE/>
        <w:autoSpaceDN/>
        <w:adjustRightInd/>
        <w:jc w:val="both"/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>Стандарты по защите информации</w:t>
      </w:r>
      <w:r w:rsidR="00B81E46" w:rsidRPr="00D21006">
        <w:rPr>
          <w:rFonts w:ascii="Times New Roman" w:hAnsi="Times New Roman" w:cs="Times New Roman"/>
          <w:kern w:val="0"/>
          <w:lang w:eastAsia="ru-RU"/>
        </w:rPr>
        <w:t>.</w:t>
      </w:r>
    </w:p>
    <w:p w:rsidR="0058691B" w:rsidRPr="00D21006" w:rsidRDefault="0058691B" w:rsidP="0058691B">
      <w:pPr>
        <w:widowControl/>
        <w:numPr>
          <w:ilvl w:val="0"/>
          <w:numId w:val="26"/>
        </w:numPr>
        <w:autoSpaceDE/>
        <w:autoSpaceDN/>
        <w:adjustRightInd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Построение гарантированно защищенных баз данных и их оценка по стандарту "Оранжевая книга". </w:t>
      </w:r>
      <w:r w:rsidRPr="00D21006">
        <w:rPr>
          <w:rFonts w:ascii="Times New Roman" w:hAnsi="Times New Roman" w:cs="Times New Roman"/>
        </w:rPr>
        <w:t>Функциональные требования. Вопросы гарантий и эффективности.</w:t>
      </w:r>
    </w:p>
    <w:p w:rsidR="0058691B" w:rsidRPr="00D21006" w:rsidRDefault="0058691B" w:rsidP="0058691B">
      <w:pPr>
        <w:widowControl/>
        <w:numPr>
          <w:ilvl w:val="0"/>
          <w:numId w:val="26"/>
        </w:numPr>
        <w:autoSpaceDE/>
        <w:autoSpaceDN/>
        <w:adjustRightInd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Общие критерии оценки защищенности телекоммуникационных систем</w:t>
      </w:r>
      <w:r w:rsidR="00B81E46" w:rsidRPr="00D21006">
        <w:rPr>
          <w:rFonts w:ascii="Times New Roman" w:hAnsi="Times New Roman" w:cs="Times New Roman"/>
        </w:rPr>
        <w:t>.</w:t>
      </w:r>
    </w:p>
    <w:p w:rsidR="0058691B" w:rsidRPr="00D21006" w:rsidRDefault="0058691B" w:rsidP="0058691B">
      <w:pPr>
        <w:numPr>
          <w:ilvl w:val="0"/>
          <w:numId w:val="26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Подход к безопасности телекоммуникационных систем и базовые концепции. </w:t>
      </w:r>
    </w:p>
    <w:p w:rsidR="0058691B" w:rsidRPr="00D21006" w:rsidRDefault="0058691B" w:rsidP="0058691B">
      <w:pPr>
        <w:numPr>
          <w:ilvl w:val="0"/>
          <w:numId w:val="26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Профиль защиты. </w:t>
      </w:r>
    </w:p>
    <w:p w:rsidR="0058691B" w:rsidRPr="00D21006" w:rsidRDefault="0058691B" w:rsidP="0058691B">
      <w:pPr>
        <w:numPr>
          <w:ilvl w:val="0"/>
          <w:numId w:val="26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Функции поддержки политики безопасности. </w:t>
      </w:r>
    </w:p>
    <w:p w:rsidR="0058691B" w:rsidRPr="00D21006" w:rsidRDefault="0058691B" w:rsidP="0058691B">
      <w:pPr>
        <w:numPr>
          <w:ilvl w:val="0"/>
          <w:numId w:val="26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Гарантии безопасности. </w:t>
      </w:r>
    </w:p>
    <w:p w:rsidR="0058691B" w:rsidRPr="00D21006" w:rsidRDefault="0058691B" w:rsidP="0058691B">
      <w:pPr>
        <w:numPr>
          <w:ilvl w:val="0"/>
          <w:numId w:val="26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Требования по безопасности информационных технологий. </w:t>
      </w:r>
    </w:p>
    <w:p w:rsidR="0058691B" w:rsidRPr="00D21006" w:rsidRDefault="0058691B" w:rsidP="0058691B">
      <w:pPr>
        <w:numPr>
          <w:ilvl w:val="0"/>
          <w:numId w:val="26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lastRenderedPageBreak/>
        <w:t xml:space="preserve">Оценки защищенности. </w:t>
      </w:r>
    </w:p>
    <w:p w:rsidR="0058691B" w:rsidRPr="00D21006" w:rsidRDefault="0058691B" w:rsidP="0058691B">
      <w:pPr>
        <w:numPr>
          <w:ilvl w:val="0"/>
          <w:numId w:val="26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>Компоненты подсистем поддержки политики безопасности.</w:t>
      </w:r>
    </w:p>
    <w:p w:rsidR="0058691B" w:rsidRPr="00D21006" w:rsidRDefault="0058691B" w:rsidP="0058691B">
      <w:pPr>
        <w:numPr>
          <w:ilvl w:val="0"/>
          <w:numId w:val="26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Классы оценки безопасности. </w:t>
      </w:r>
    </w:p>
    <w:p w:rsidR="0058691B" w:rsidRPr="00D21006" w:rsidRDefault="0058691B" w:rsidP="0058691B">
      <w:pPr>
        <w:numPr>
          <w:ilvl w:val="0"/>
          <w:numId w:val="26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Требования к подсистемам аудита. </w:t>
      </w:r>
    </w:p>
    <w:p w:rsidR="0058691B" w:rsidRPr="00D21006" w:rsidRDefault="0058691B" w:rsidP="0058691B">
      <w:pPr>
        <w:numPr>
          <w:ilvl w:val="0"/>
          <w:numId w:val="26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Подсистемы подтверждения подлинности отправки и получения сообщения. </w:t>
      </w:r>
    </w:p>
    <w:p w:rsidR="0058691B" w:rsidRPr="00D21006" w:rsidRDefault="0058691B" w:rsidP="0058691B">
      <w:pPr>
        <w:numPr>
          <w:ilvl w:val="0"/>
          <w:numId w:val="26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Подсистемы разграничения доступа. </w:t>
      </w:r>
    </w:p>
    <w:p w:rsidR="0058691B" w:rsidRPr="00D21006" w:rsidRDefault="0058691B" w:rsidP="0058691B">
      <w:pPr>
        <w:numPr>
          <w:ilvl w:val="0"/>
          <w:numId w:val="26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Подсистемы аутентификации. </w:t>
      </w:r>
    </w:p>
    <w:p w:rsidR="0058691B" w:rsidRPr="00D21006" w:rsidRDefault="0058691B" w:rsidP="0058691B">
      <w:pPr>
        <w:numPr>
          <w:ilvl w:val="0"/>
          <w:numId w:val="26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Подсистемы защиты функций защиты. </w:t>
      </w:r>
    </w:p>
    <w:p w:rsidR="0058691B" w:rsidRPr="00D21006" w:rsidRDefault="0058691B" w:rsidP="0058691B">
      <w:pPr>
        <w:numPr>
          <w:ilvl w:val="0"/>
          <w:numId w:val="26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Подсистемы защиты ресурсов системы. </w:t>
      </w:r>
    </w:p>
    <w:p w:rsidR="0058691B" w:rsidRPr="00D21006" w:rsidRDefault="0058691B" w:rsidP="0058691B">
      <w:pPr>
        <w:numPr>
          <w:ilvl w:val="0"/>
          <w:numId w:val="26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Подсистемы защиты связи. </w:t>
      </w:r>
    </w:p>
    <w:p w:rsidR="00B81E46" w:rsidRPr="00D21006" w:rsidRDefault="0058691B" w:rsidP="0058691B">
      <w:pPr>
        <w:numPr>
          <w:ilvl w:val="0"/>
          <w:numId w:val="26"/>
        </w:numPr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>Каналы утечки информации и их анализ.</w:t>
      </w:r>
    </w:p>
    <w:p w:rsidR="0058691B" w:rsidRPr="00D21006" w:rsidRDefault="00563B46" w:rsidP="0058691B">
      <w:pPr>
        <w:numPr>
          <w:ilvl w:val="0"/>
          <w:numId w:val="26"/>
        </w:numPr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А</w:t>
      </w:r>
      <w:r w:rsidR="0058691B" w:rsidRPr="00D21006">
        <w:rPr>
          <w:rFonts w:ascii="Times New Roman" w:hAnsi="Times New Roman" w:cs="Times New Roman"/>
        </w:rPr>
        <w:t>нализ гарантий</w:t>
      </w:r>
      <w:r w:rsidR="00B81E46" w:rsidRPr="00D21006">
        <w:rPr>
          <w:rFonts w:ascii="Times New Roman" w:hAnsi="Times New Roman" w:cs="Times New Roman"/>
        </w:rPr>
        <w:t xml:space="preserve"> отсутствия </w:t>
      </w:r>
      <w:r w:rsidR="00B81E46" w:rsidRPr="00D21006">
        <w:rPr>
          <w:rFonts w:ascii="Times New Roman" w:hAnsi="Times New Roman" w:cs="Times New Roman"/>
          <w:kern w:val="0"/>
          <w:lang w:eastAsia="ru-RU"/>
        </w:rPr>
        <w:t>утечки информации</w:t>
      </w:r>
      <w:r w:rsidR="0058691B" w:rsidRPr="00D21006">
        <w:rPr>
          <w:rFonts w:ascii="Times New Roman" w:hAnsi="Times New Roman" w:cs="Times New Roman"/>
        </w:rPr>
        <w:t>.</w:t>
      </w:r>
    </w:p>
    <w:p w:rsidR="00A05B4D" w:rsidRPr="00D21006" w:rsidRDefault="00A05B4D" w:rsidP="00F92A41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</w:rPr>
      </w:pPr>
    </w:p>
    <w:p w:rsidR="00A05B4D" w:rsidRPr="00D21006" w:rsidRDefault="00A05B4D" w:rsidP="00F92A41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</w:rPr>
      </w:pPr>
    </w:p>
    <w:p w:rsidR="00A05B4D" w:rsidRPr="00D21006" w:rsidRDefault="00A05B4D" w:rsidP="00A05B4D">
      <w:pPr>
        <w:jc w:val="center"/>
        <w:rPr>
          <w:rFonts w:ascii="Times New Roman" w:hAnsi="Times New Roman" w:cs="Times New Roman"/>
          <w:b/>
          <w:bCs/>
        </w:rPr>
      </w:pPr>
      <w:r w:rsidRPr="00D21006">
        <w:rPr>
          <w:rFonts w:ascii="Times New Roman" w:hAnsi="Times New Roman" w:cs="Times New Roman"/>
          <w:b/>
          <w:bCs/>
        </w:rPr>
        <w:t xml:space="preserve">Критерии оценивания ответов на вопросы устного опроса </w:t>
      </w:r>
    </w:p>
    <w:p w:rsidR="00A05B4D" w:rsidRPr="00D21006" w:rsidRDefault="00A05B4D" w:rsidP="00A05B4D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2719"/>
        <w:gridCol w:w="3157"/>
        <w:gridCol w:w="1766"/>
      </w:tblGrid>
      <w:tr w:rsidR="00A05B4D" w:rsidRPr="00D21006" w:rsidTr="00DA79F8">
        <w:tc>
          <w:tcPr>
            <w:tcW w:w="1701" w:type="dxa"/>
            <w:vAlign w:val="center"/>
          </w:tcPr>
          <w:p w:rsidR="00A05B4D" w:rsidRPr="00D21006" w:rsidRDefault="00A05B4D" w:rsidP="00DA79F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1006">
              <w:rPr>
                <w:rFonts w:ascii="Times New Roman" w:hAnsi="Times New Roman" w:cs="Times New Roman"/>
                <w:b/>
                <w:bCs/>
              </w:rPr>
              <w:t>Критерий</w:t>
            </w:r>
          </w:p>
        </w:tc>
        <w:tc>
          <w:tcPr>
            <w:tcW w:w="2802" w:type="dxa"/>
            <w:vAlign w:val="center"/>
          </w:tcPr>
          <w:p w:rsidR="00A05B4D" w:rsidRPr="00D21006" w:rsidRDefault="00A05B4D" w:rsidP="00DA79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006">
              <w:rPr>
                <w:rFonts w:ascii="Times New Roman" w:hAnsi="Times New Roman" w:cs="Times New Roman"/>
                <w:b/>
              </w:rPr>
              <w:t>Пороговый уровень</w:t>
            </w:r>
          </w:p>
        </w:tc>
        <w:tc>
          <w:tcPr>
            <w:tcW w:w="3260" w:type="dxa"/>
            <w:vAlign w:val="center"/>
          </w:tcPr>
          <w:p w:rsidR="00A05B4D" w:rsidRPr="00D21006" w:rsidRDefault="00A05B4D" w:rsidP="00DA79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006">
              <w:rPr>
                <w:rFonts w:ascii="Times New Roman" w:hAnsi="Times New Roman" w:cs="Times New Roman"/>
                <w:b/>
              </w:rPr>
              <w:t xml:space="preserve">Продвинутый уровень </w:t>
            </w:r>
          </w:p>
        </w:tc>
        <w:tc>
          <w:tcPr>
            <w:tcW w:w="1807" w:type="dxa"/>
            <w:vAlign w:val="center"/>
          </w:tcPr>
          <w:p w:rsidR="00A05B4D" w:rsidRPr="00D21006" w:rsidRDefault="00A05B4D" w:rsidP="00DA79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006">
              <w:rPr>
                <w:rFonts w:ascii="Times New Roman" w:hAnsi="Times New Roman" w:cs="Times New Roman"/>
                <w:b/>
              </w:rPr>
              <w:t>Высокий</w:t>
            </w:r>
          </w:p>
          <w:p w:rsidR="00A05B4D" w:rsidRPr="00D21006" w:rsidRDefault="00A05B4D" w:rsidP="00DA79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006">
              <w:rPr>
                <w:rFonts w:ascii="Times New Roman" w:hAnsi="Times New Roman" w:cs="Times New Roman"/>
                <w:b/>
              </w:rPr>
              <w:t xml:space="preserve">уровень </w:t>
            </w:r>
          </w:p>
        </w:tc>
      </w:tr>
      <w:tr w:rsidR="00A05B4D" w:rsidRPr="00D21006" w:rsidTr="00DA79F8">
        <w:tc>
          <w:tcPr>
            <w:tcW w:w="1701" w:type="dxa"/>
          </w:tcPr>
          <w:p w:rsidR="00A05B4D" w:rsidRPr="00D21006" w:rsidRDefault="00A05B4D" w:rsidP="00DA79F8">
            <w:pPr>
              <w:rPr>
                <w:rFonts w:ascii="Times New Roman" w:hAnsi="Times New Roman" w:cs="Times New Roman"/>
                <w:b/>
                <w:bCs/>
              </w:rPr>
            </w:pPr>
            <w:r w:rsidRPr="00D21006">
              <w:rPr>
                <w:rFonts w:ascii="Times New Roman" w:hAnsi="Times New Roman" w:cs="Times New Roman"/>
                <w:b/>
                <w:bCs/>
              </w:rPr>
              <w:t>Соответствие ответа вопросу</w:t>
            </w:r>
          </w:p>
        </w:tc>
        <w:tc>
          <w:tcPr>
            <w:tcW w:w="2802" w:type="dxa"/>
          </w:tcPr>
          <w:p w:rsidR="00A05B4D" w:rsidRPr="00D21006" w:rsidRDefault="00A05B4D" w:rsidP="00DA79F8">
            <w:pPr>
              <w:rPr>
                <w:rFonts w:ascii="Times New Roman" w:hAnsi="Times New Roman" w:cs="Times New Roman"/>
                <w:bCs/>
              </w:rPr>
            </w:pPr>
            <w:r w:rsidRPr="00D21006">
              <w:rPr>
                <w:rFonts w:ascii="Times New Roman" w:hAnsi="Times New Roman" w:cs="Times New Roman"/>
                <w:bCs/>
              </w:rPr>
              <w:t>Хотя бы частичное (</w:t>
            </w:r>
            <w:r w:rsidRPr="00D21006">
              <w:rPr>
                <w:rFonts w:ascii="Times New Roman" w:hAnsi="Times New Roman" w:cs="Times New Roman"/>
                <w:bCs/>
                <w:i/>
              </w:rPr>
              <w:t>не относящееся к вопросу не подлежит проверке</w:t>
            </w:r>
            <w:r w:rsidRPr="00D21006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3260" w:type="dxa"/>
          </w:tcPr>
          <w:p w:rsidR="00A05B4D" w:rsidRPr="00D21006" w:rsidRDefault="00A05B4D" w:rsidP="00DA79F8">
            <w:pPr>
              <w:rPr>
                <w:rFonts w:ascii="Times New Roman" w:hAnsi="Times New Roman" w:cs="Times New Roman"/>
                <w:bCs/>
              </w:rPr>
            </w:pPr>
            <w:r w:rsidRPr="00D21006">
              <w:rPr>
                <w:rFonts w:ascii="Times New Roman" w:hAnsi="Times New Roman" w:cs="Times New Roman"/>
                <w:bCs/>
              </w:rPr>
              <w:t>Полное</w:t>
            </w:r>
          </w:p>
        </w:tc>
        <w:tc>
          <w:tcPr>
            <w:tcW w:w="1807" w:type="dxa"/>
          </w:tcPr>
          <w:p w:rsidR="00A05B4D" w:rsidRPr="00D21006" w:rsidRDefault="00A05B4D" w:rsidP="00DA79F8">
            <w:pPr>
              <w:rPr>
                <w:rFonts w:ascii="Times New Roman" w:hAnsi="Times New Roman" w:cs="Times New Roman"/>
                <w:bCs/>
              </w:rPr>
            </w:pPr>
            <w:r w:rsidRPr="00D21006">
              <w:rPr>
                <w:rFonts w:ascii="Times New Roman" w:hAnsi="Times New Roman" w:cs="Times New Roman"/>
                <w:bCs/>
              </w:rPr>
              <w:t>Полное</w:t>
            </w:r>
          </w:p>
        </w:tc>
      </w:tr>
      <w:tr w:rsidR="00A05B4D" w:rsidRPr="00D21006" w:rsidTr="00DA79F8">
        <w:tc>
          <w:tcPr>
            <w:tcW w:w="1701" w:type="dxa"/>
          </w:tcPr>
          <w:p w:rsidR="00A05B4D" w:rsidRPr="00D21006" w:rsidRDefault="00A05B4D" w:rsidP="00DA79F8">
            <w:pPr>
              <w:rPr>
                <w:rFonts w:ascii="Times New Roman" w:hAnsi="Times New Roman" w:cs="Times New Roman"/>
                <w:b/>
                <w:bCs/>
              </w:rPr>
            </w:pPr>
            <w:r w:rsidRPr="00D21006">
              <w:rPr>
                <w:rFonts w:ascii="Times New Roman" w:hAnsi="Times New Roman" w:cs="Times New Roman"/>
                <w:b/>
                <w:bCs/>
              </w:rPr>
              <w:t>Полнота ответа</w:t>
            </w:r>
          </w:p>
        </w:tc>
        <w:tc>
          <w:tcPr>
            <w:tcW w:w="2802" w:type="dxa"/>
          </w:tcPr>
          <w:p w:rsidR="00A05B4D" w:rsidRPr="00D21006" w:rsidRDefault="00A05B4D" w:rsidP="00DA79F8">
            <w:pPr>
              <w:rPr>
                <w:rFonts w:ascii="Times New Roman" w:hAnsi="Times New Roman" w:cs="Times New Roman"/>
                <w:bCs/>
              </w:rPr>
            </w:pPr>
            <w:r w:rsidRPr="00D21006">
              <w:rPr>
                <w:rFonts w:ascii="Times New Roman" w:hAnsi="Times New Roman" w:cs="Times New Roman"/>
                <w:bCs/>
              </w:rPr>
              <w:t xml:space="preserve">Вопрос раскрыт на 50 и более % </w:t>
            </w:r>
          </w:p>
        </w:tc>
        <w:tc>
          <w:tcPr>
            <w:tcW w:w="3260" w:type="dxa"/>
          </w:tcPr>
          <w:p w:rsidR="00A05B4D" w:rsidRPr="00D21006" w:rsidRDefault="00A05B4D" w:rsidP="00DA79F8">
            <w:pPr>
              <w:rPr>
                <w:rFonts w:ascii="Times New Roman" w:hAnsi="Times New Roman" w:cs="Times New Roman"/>
                <w:bCs/>
              </w:rPr>
            </w:pPr>
            <w:r w:rsidRPr="00D21006">
              <w:rPr>
                <w:rFonts w:ascii="Times New Roman" w:hAnsi="Times New Roman" w:cs="Times New Roman"/>
                <w:bCs/>
              </w:rPr>
              <w:t>Ответ почти полный, без ошибок, не хватает отдельных элементов и тонкостей</w:t>
            </w:r>
          </w:p>
        </w:tc>
        <w:tc>
          <w:tcPr>
            <w:tcW w:w="1807" w:type="dxa"/>
          </w:tcPr>
          <w:p w:rsidR="00A05B4D" w:rsidRPr="00D21006" w:rsidRDefault="00A05B4D" w:rsidP="00DA79F8">
            <w:pPr>
              <w:rPr>
                <w:rFonts w:ascii="Times New Roman" w:hAnsi="Times New Roman" w:cs="Times New Roman"/>
                <w:bCs/>
              </w:rPr>
            </w:pPr>
            <w:r w:rsidRPr="00D21006">
              <w:rPr>
                <w:rFonts w:ascii="Times New Roman" w:hAnsi="Times New Roman" w:cs="Times New Roman"/>
                <w:bCs/>
              </w:rPr>
              <w:t>Ответ полный и без  ошибок</w:t>
            </w:r>
          </w:p>
        </w:tc>
      </w:tr>
    </w:tbl>
    <w:p w:rsidR="00A05B4D" w:rsidRPr="00D21006" w:rsidRDefault="00A05B4D" w:rsidP="00A05B4D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7316A" w:rsidRPr="00D21006" w:rsidRDefault="0017316A">
      <w:pPr>
        <w:widowControl/>
        <w:jc w:val="both"/>
        <w:rPr>
          <w:rFonts w:ascii="Times New Roman" w:hAnsi="Times New Roman" w:cs="Times New Roman"/>
          <w:b/>
          <w:bCs/>
          <w:color w:val="000080"/>
          <w:lang w:eastAsia="ru-RU"/>
        </w:rPr>
      </w:pPr>
    </w:p>
    <w:p w:rsidR="00F33735" w:rsidRPr="00D21006" w:rsidRDefault="00F33735" w:rsidP="00F33735">
      <w:pPr>
        <w:jc w:val="center"/>
        <w:rPr>
          <w:rFonts w:ascii="Times New Roman" w:hAnsi="Times New Roman" w:cs="Times New Roman"/>
          <w:b/>
          <w:bCs/>
          <w:kern w:val="0"/>
          <w:lang w:eastAsia="ru-RU"/>
        </w:rPr>
      </w:pPr>
      <w:r w:rsidRPr="00D21006">
        <w:rPr>
          <w:rFonts w:ascii="Times New Roman" w:hAnsi="Times New Roman" w:cs="Times New Roman"/>
          <w:b/>
          <w:bCs/>
        </w:rPr>
        <w:t>2</w:t>
      </w:r>
      <w:r w:rsidR="002D738C" w:rsidRPr="00D21006">
        <w:rPr>
          <w:rFonts w:ascii="Times New Roman" w:hAnsi="Times New Roman" w:cs="Times New Roman"/>
          <w:b/>
          <w:bCs/>
        </w:rPr>
        <w:t>.</w:t>
      </w:r>
      <w:r w:rsidRPr="00D21006">
        <w:rPr>
          <w:rFonts w:ascii="Times New Roman" w:hAnsi="Times New Roman" w:cs="Times New Roman"/>
          <w:b/>
          <w:bCs/>
        </w:rPr>
        <w:t> Список вопросов и (или) заданий для проведения промежуточной аттестации</w:t>
      </w:r>
    </w:p>
    <w:p w:rsidR="00006E29" w:rsidRPr="00D21006" w:rsidRDefault="00006E29" w:rsidP="00F33735">
      <w:pPr>
        <w:jc w:val="center"/>
        <w:rPr>
          <w:rFonts w:ascii="Times New Roman" w:hAnsi="Times New Roman" w:cs="Times New Roman"/>
          <w:color w:val="000080"/>
        </w:rPr>
      </w:pPr>
    </w:p>
    <w:p w:rsidR="00F33735" w:rsidRPr="00D21006" w:rsidRDefault="00006E29" w:rsidP="00F33735">
      <w:pPr>
        <w:jc w:val="center"/>
        <w:rPr>
          <w:rFonts w:ascii="Times New Roman" w:hAnsi="Times New Roman" w:cs="Times New Roman"/>
          <w:b/>
        </w:rPr>
      </w:pPr>
      <w:r w:rsidRPr="00D21006">
        <w:rPr>
          <w:rFonts w:ascii="Times New Roman" w:hAnsi="Times New Roman" w:cs="Times New Roman"/>
          <w:b/>
        </w:rPr>
        <w:t>Вопросы к зачету</w:t>
      </w:r>
    </w:p>
    <w:p w:rsidR="00006E29" w:rsidRPr="00D21006" w:rsidRDefault="00006E29" w:rsidP="00F33735">
      <w:pPr>
        <w:jc w:val="center"/>
        <w:rPr>
          <w:rFonts w:ascii="Times New Roman" w:hAnsi="Times New Roman" w:cs="Times New Roman"/>
          <w:color w:val="000080"/>
        </w:rPr>
      </w:pPr>
    </w:p>
    <w:p w:rsidR="0010250F" w:rsidRPr="00D21006" w:rsidRDefault="0010250F" w:rsidP="00E70A8B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Роль специалистов по организации защиты информации в государственных и коммерческих структурах. </w:t>
      </w:r>
    </w:p>
    <w:p w:rsidR="0010250F" w:rsidRPr="00D21006" w:rsidRDefault="0010250F" w:rsidP="00E70A8B">
      <w:pPr>
        <w:pStyle w:val="2"/>
        <w:numPr>
          <w:ilvl w:val="0"/>
          <w:numId w:val="41"/>
        </w:numPr>
        <w:tabs>
          <w:tab w:val="clear" w:pos="851"/>
          <w:tab w:val="left" w:pos="567"/>
        </w:tabs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 </w:t>
      </w:r>
      <w:r w:rsidR="00E70A8B" w:rsidRPr="00D21006">
        <w:rPr>
          <w:rFonts w:ascii="Times New Roman" w:hAnsi="Times New Roman" w:cs="Times New Roman"/>
        </w:rPr>
        <w:t xml:space="preserve"> </w:t>
      </w:r>
      <w:r w:rsidR="00D64290" w:rsidRPr="00D21006">
        <w:rPr>
          <w:rFonts w:ascii="Times New Roman" w:hAnsi="Times New Roman" w:cs="Times New Roman"/>
        </w:rPr>
        <w:t>Информационные технологии и информационные системы.</w:t>
      </w:r>
    </w:p>
    <w:p w:rsidR="0010250F" w:rsidRPr="00D21006" w:rsidRDefault="0010250F" w:rsidP="00E70A8B">
      <w:pPr>
        <w:pStyle w:val="2"/>
        <w:numPr>
          <w:ilvl w:val="0"/>
          <w:numId w:val="41"/>
        </w:numPr>
        <w:tabs>
          <w:tab w:val="clear" w:pos="851"/>
          <w:tab w:val="left" w:pos="567"/>
        </w:tabs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 </w:t>
      </w:r>
      <w:r w:rsidR="00E70A8B" w:rsidRPr="00D21006">
        <w:rPr>
          <w:rFonts w:ascii="Times New Roman" w:hAnsi="Times New Roman" w:cs="Times New Roman"/>
        </w:rPr>
        <w:t xml:space="preserve"> </w:t>
      </w:r>
      <w:r w:rsidR="00D64290" w:rsidRPr="00D21006">
        <w:rPr>
          <w:rFonts w:ascii="Times New Roman" w:hAnsi="Times New Roman" w:cs="Times New Roman"/>
        </w:rPr>
        <w:t>Примеры информационных технологий: SAP/R3, операционный день банка,  рабочее место брокера.</w:t>
      </w:r>
    </w:p>
    <w:p w:rsidR="007B22E3" w:rsidRPr="00D21006" w:rsidRDefault="00016D4C" w:rsidP="00E70A8B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</w:rPr>
      </w:pPr>
      <w:r w:rsidRPr="00D21006">
        <w:rPr>
          <w:rFonts w:ascii="Times New Roman" w:hAnsi="Times New Roman" w:cs="Times New Roman"/>
        </w:rPr>
        <w:t xml:space="preserve">Проектирование и разработка информационных технологий. Государственные стандарты на разработку и создание информационных систем. </w:t>
      </w:r>
    </w:p>
    <w:p w:rsidR="0010250F" w:rsidRPr="00D21006" w:rsidRDefault="00016D4C" w:rsidP="00E70A8B">
      <w:pPr>
        <w:pStyle w:val="2"/>
        <w:numPr>
          <w:ilvl w:val="0"/>
          <w:numId w:val="41"/>
        </w:numPr>
        <w:tabs>
          <w:tab w:val="left" w:pos="426"/>
        </w:tabs>
        <w:rPr>
          <w:rFonts w:ascii="Times New Roman" w:hAnsi="Times New Roman" w:cs="Times New Roman"/>
          <w:i/>
          <w:iCs/>
        </w:rPr>
      </w:pPr>
      <w:r w:rsidRPr="00D21006">
        <w:rPr>
          <w:rFonts w:ascii="Times New Roman" w:hAnsi="Times New Roman" w:cs="Times New Roman"/>
        </w:rPr>
        <w:t>CASE-технологии создания информационных систем.</w:t>
      </w:r>
    </w:p>
    <w:p w:rsidR="00016D4C" w:rsidRPr="00D21006" w:rsidRDefault="00016D4C" w:rsidP="00E70A8B">
      <w:pPr>
        <w:pStyle w:val="2"/>
        <w:numPr>
          <w:ilvl w:val="0"/>
          <w:numId w:val="41"/>
        </w:numPr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Ценности, опасности, потери, риски, угрозы в компьютерных системах.</w:t>
      </w:r>
    </w:p>
    <w:p w:rsidR="00016D4C" w:rsidRPr="00D21006" w:rsidRDefault="00016D4C" w:rsidP="00E70A8B">
      <w:pPr>
        <w:pStyle w:val="2"/>
        <w:numPr>
          <w:ilvl w:val="0"/>
          <w:numId w:val="41"/>
        </w:numPr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Основные угрозы инф</w:t>
      </w:r>
      <w:r w:rsidR="00EB77A4" w:rsidRPr="00D21006">
        <w:rPr>
          <w:rFonts w:ascii="Times New Roman" w:hAnsi="Times New Roman" w:cs="Times New Roman"/>
        </w:rPr>
        <w:t>ормации в компьютерных системах.</w:t>
      </w:r>
    </w:p>
    <w:p w:rsidR="00016D4C" w:rsidRPr="00D21006" w:rsidRDefault="00EB77A4" w:rsidP="00E70A8B">
      <w:pPr>
        <w:pStyle w:val="2"/>
        <w:numPr>
          <w:ilvl w:val="0"/>
          <w:numId w:val="41"/>
        </w:numPr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С</w:t>
      </w:r>
      <w:r w:rsidR="00016D4C" w:rsidRPr="00D21006">
        <w:rPr>
          <w:rFonts w:ascii="Times New Roman" w:hAnsi="Times New Roman" w:cs="Times New Roman"/>
        </w:rPr>
        <w:t>пецифика возни</w:t>
      </w:r>
      <w:r w:rsidRPr="00D21006">
        <w:rPr>
          <w:rFonts w:ascii="Times New Roman" w:hAnsi="Times New Roman" w:cs="Times New Roman"/>
        </w:rPr>
        <w:t>кновения угроз в открытых сетях.</w:t>
      </w:r>
    </w:p>
    <w:p w:rsidR="00016D4C" w:rsidRPr="00D21006" w:rsidRDefault="00EB77A4" w:rsidP="00E70A8B">
      <w:pPr>
        <w:pStyle w:val="2"/>
        <w:numPr>
          <w:ilvl w:val="0"/>
          <w:numId w:val="41"/>
        </w:numPr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О</w:t>
      </w:r>
      <w:r w:rsidR="00016D4C" w:rsidRPr="00D21006">
        <w:rPr>
          <w:rFonts w:ascii="Times New Roman" w:hAnsi="Times New Roman" w:cs="Times New Roman"/>
        </w:rPr>
        <w:t>собенности защиты информации на узлах компьютерной сети</w:t>
      </w:r>
      <w:r w:rsidRPr="00D21006">
        <w:rPr>
          <w:rFonts w:ascii="Times New Roman" w:hAnsi="Times New Roman" w:cs="Times New Roman"/>
        </w:rPr>
        <w:t>.</w:t>
      </w:r>
    </w:p>
    <w:p w:rsidR="00016D4C" w:rsidRPr="00D21006" w:rsidRDefault="00EB77A4" w:rsidP="00E70A8B">
      <w:pPr>
        <w:pStyle w:val="2"/>
        <w:numPr>
          <w:ilvl w:val="0"/>
          <w:numId w:val="41"/>
        </w:numPr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С</w:t>
      </w:r>
      <w:r w:rsidR="00016D4C" w:rsidRPr="00D21006">
        <w:rPr>
          <w:rFonts w:ascii="Times New Roman" w:hAnsi="Times New Roman" w:cs="Times New Roman"/>
        </w:rPr>
        <w:t>истемные вопросы защиты программ и данных.</w:t>
      </w:r>
    </w:p>
    <w:p w:rsidR="00016D4C" w:rsidRPr="00D21006" w:rsidRDefault="00016D4C" w:rsidP="00E70A8B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Анализ рисков. </w:t>
      </w:r>
    </w:p>
    <w:p w:rsidR="00016D4C" w:rsidRPr="00D21006" w:rsidRDefault="00016D4C" w:rsidP="00E70A8B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Модель противника, возможности противника; </w:t>
      </w:r>
    </w:p>
    <w:p w:rsidR="00016D4C" w:rsidRPr="00D21006" w:rsidRDefault="00E70A8B" w:rsidP="00E70A8B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>П</w:t>
      </w:r>
      <w:r w:rsidR="00016D4C" w:rsidRPr="00D21006">
        <w:rPr>
          <w:rFonts w:ascii="Times New Roman" w:hAnsi="Times New Roman" w:cs="Times New Roman"/>
          <w:kern w:val="0"/>
          <w:lang w:eastAsia="ru-RU"/>
        </w:rPr>
        <w:t>араллельный анализ целей и возможностей злоумышленника в компьютерной сети и в ситуации при наличии изолированного компьютера.</w:t>
      </w:r>
    </w:p>
    <w:p w:rsidR="00016D4C" w:rsidRPr="00D21006" w:rsidRDefault="00016D4C" w:rsidP="00E70A8B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>Анализ критических технологий.</w:t>
      </w:r>
    </w:p>
    <w:p w:rsidR="00016D4C" w:rsidRPr="00D21006" w:rsidRDefault="00016D4C" w:rsidP="00E70A8B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Основные категории требований к программной и программно-аппаратной реализации средств защиты информации. </w:t>
      </w:r>
    </w:p>
    <w:p w:rsidR="00016D4C" w:rsidRPr="00D21006" w:rsidRDefault="00016D4C" w:rsidP="00E70A8B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lastRenderedPageBreak/>
        <w:t xml:space="preserve">Система лицензирования и сертификации средств защиты. Аттестация защищенных систем. </w:t>
      </w:r>
    </w:p>
    <w:p w:rsidR="00016D4C" w:rsidRPr="00D21006" w:rsidRDefault="00016D4C" w:rsidP="00E70A8B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>Структуры в РФ, обеспечивающие лицензирование и сертификацию.</w:t>
      </w:r>
    </w:p>
    <w:p w:rsidR="00016D4C" w:rsidRPr="00D21006" w:rsidRDefault="00016D4C" w:rsidP="00E70A8B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Нормативная база и ответственность за защиту информации в компьютерных системах. </w:t>
      </w:r>
    </w:p>
    <w:p w:rsidR="00016D4C" w:rsidRPr="00D21006" w:rsidRDefault="00016D4C" w:rsidP="00E70A8B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Руководящий документ </w:t>
      </w:r>
      <w:proofErr w:type="spellStart"/>
      <w:r w:rsidRPr="00D21006">
        <w:rPr>
          <w:rFonts w:ascii="Times New Roman" w:hAnsi="Times New Roman" w:cs="Times New Roman"/>
          <w:kern w:val="0"/>
          <w:lang w:eastAsia="ru-RU"/>
        </w:rPr>
        <w:t>Гостехкомиссии</w:t>
      </w:r>
      <w:proofErr w:type="spellEnd"/>
      <w:r w:rsidRPr="00D21006">
        <w:rPr>
          <w:rFonts w:ascii="Times New Roman" w:hAnsi="Times New Roman" w:cs="Times New Roman"/>
          <w:kern w:val="0"/>
          <w:lang w:eastAsia="ru-RU"/>
        </w:rPr>
        <w:t xml:space="preserve"> по оценке защищенности АС. </w:t>
      </w:r>
    </w:p>
    <w:p w:rsidR="00016D4C" w:rsidRPr="00D21006" w:rsidRDefault="00016D4C" w:rsidP="00E70A8B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>Стандарты по защите информации</w:t>
      </w:r>
      <w:r w:rsidR="00E70A8B" w:rsidRPr="00D21006">
        <w:rPr>
          <w:rFonts w:ascii="Times New Roman" w:hAnsi="Times New Roman" w:cs="Times New Roman"/>
          <w:kern w:val="0"/>
          <w:lang w:eastAsia="ru-RU"/>
        </w:rPr>
        <w:t>.</w:t>
      </w:r>
    </w:p>
    <w:p w:rsidR="0010250F" w:rsidRPr="00D21006" w:rsidRDefault="00016D4C" w:rsidP="00E70A8B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>Построение гарантированно защищенных баз данных и их оценка по стандарту "Оранжевая книга".</w:t>
      </w:r>
      <w:r w:rsidR="00006E29" w:rsidRPr="00D21006">
        <w:rPr>
          <w:rFonts w:ascii="Times New Roman" w:hAnsi="Times New Roman" w:cs="Times New Roman"/>
          <w:kern w:val="0"/>
          <w:lang w:eastAsia="ru-RU"/>
        </w:rPr>
        <w:t xml:space="preserve"> </w:t>
      </w:r>
      <w:r w:rsidR="0010250F" w:rsidRPr="00D21006">
        <w:rPr>
          <w:rFonts w:ascii="Times New Roman" w:hAnsi="Times New Roman" w:cs="Times New Roman"/>
        </w:rPr>
        <w:t>Функциональные требования. Вопросы гарантий и эффективности.</w:t>
      </w:r>
    </w:p>
    <w:p w:rsidR="0010250F" w:rsidRPr="00D21006" w:rsidRDefault="0010250F" w:rsidP="00E70A8B">
      <w:pPr>
        <w:widowControl/>
        <w:numPr>
          <w:ilvl w:val="0"/>
          <w:numId w:val="41"/>
        </w:numPr>
        <w:autoSpaceDE/>
        <w:autoSpaceDN/>
        <w:adjustRightInd/>
        <w:rPr>
          <w:rFonts w:ascii="Times New Roman" w:hAnsi="Times New Roman" w:cs="Times New Roman"/>
        </w:rPr>
      </w:pPr>
      <w:bookmarkStart w:id="2" w:name="OLE_LINK2"/>
      <w:r w:rsidRPr="00D21006">
        <w:rPr>
          <w:rFonts w:ascii="Times New Roman" w:hAnsi="Times New Roman" w:cs="Times New Roman"/>
        </w:rPr>
        <w:t>О</w:t>
      </w:r>
      <w:bookmarkEnd w:id="2"/>
      <w:r w:rsidRPr="00D21006">
        <w:rPr>
          <w:rFonts w:ascii="Times New Roman" w:hAnsi="Times New Roman" w:cs="Times New Roman"/>
        </w:rPr>
        <w:t>бщие критерии оценки защищенности телекоммуникационных систем</w:t>
      </w:r>
      <w:r w:rsidR="00E70A8B" w:rsidRPr="00D21006">
        <w:rPr>
          <w:rFonts w:ascii="Times New Roman" w:hAnsi="Times New Roman" w:cs="Times New Roman"/>
        </w:rPr>
        <w:t>.</w:t>
      </w:r>
    </w:p>
    <w:p w:rsidR="00016D4C" w:rsidRPr="00D21006" w:rsidRDefault="00016D4C" w:rsidP="00E70A8B">
      <w:pPr>
        <w:numPr>
          <w:ilvl w:val="0"/>
          <w:numId w:val="41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Подход к безопасности телекоммуникационных систем и базовые концепции. </w:t>
      </w:r>
    </w:p>
    <w:p w:rsidR="00016D4C" w:rsidRPr="00D21006" w:rsidRDefault="00016D4C" w:rsidP="00E70A8B">
      <w:pPr>
        <w:numPr>
          <w:ilvl w:val="0"/>
          <w:numId w:val="41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Профиль защиты. </w:t>
      </w:r>
    </w:p>
    <w:p w:rsidR="00016D4C" w:rsidRPr="00D21006" w:rsidRDefault="00016D4C" w:rsidP="00E70A8B">
      <w:pPr>
        <w:numPr>
          <w:ilvl w:val="0"/>
          <w:numId w:val="41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Функции поддержки политики безопасности. </w:t>
      </w:r>
    </w:p>
    <w:p w:rsidR="00016D4C" w:rsidRPr="00D21006" w:rsidRDefault="00016D4C" w:rsidP="00E70A8B">
      <w:pPr>
        <w:numPr>
          <w:ilvl w:val="0"/>
          <w:numId w:val="41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Гарантии безопасности. </w:t>
      </w:r>
    </w:p>
    <w:p w:rsidR="00016D4C" w:rsidRPr="00D21006" w:rsidRDefault="00016D4C" w:rsidP="00E70A8B">
      <w:pPr>
        <w:numPr>
          <w:ilvl w:val="0"/>
          <w:numId w:val="41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Требования по безопасности информационных технологий. </w:t>
      </w:r>
    </w:p>
    <w:p w:rsidR="00016D4C" w:rsidRPr="00D21006" w:rsidRDefault="00016D4C" w:rsidP="00E70A8B">
      <w:pPr>
        <w:numPr>
          <w:ilvl w:val="0"/>
          <w:numId w:val="41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Оценки защищенности. </w:t>
      </w:r>
    </w:p>
    <w:p w:rsidR="00016D4C" w:rsidRPr="00D21006" w:rsidRDefault="00016D4C" w:rsidP="00E70A8B">
      <w:pPr>
        <w:numPr>
          <w:ilvl w:val="0"/>
          <w:numId w:val="41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>Компоненты подсистем поддержки политики безопасности.</w:t>
      </w:r>
    </w:p>
    <w:p w:rsidR="00016D4C" w:rsidRPr="00D21006" w:rsidRDefault="00016D4C" w:rsidP="00E70A8B">
      <w:pPr>
        <w:numPr>
          <w:ilvl w:val="0"/>
          <w:numId w:val="41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Классы оценки безопасности. </w:t>
      </w:r>
    </w:p>
    <w:p w:rsidR="00016D4C" w:rsidRPr="00D21006" w:rsidRDefault="00016D4C" w:rsidP="00E70A8B">
      <w:pPr>
        <w:numPr>
          <w:ilvl w:val="0"/>
          <w:numId w:val="41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Требования к подсистемам аудита. </w:t>
      </w:r>
    </w:p>
    <w:p w:rsidR="00016D4C" w:rsidRPr="00D21006" w:rsidRDefault="00016D4C" w:rsidP="00E70A8B">
      <w:pPr>
        <w:numPr>
          <w:ilvl w:val="0"/>
          <w:numId w:val="41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Подсистемы подтверждения подлинности отправки и получения сообщения. </w:t>
      </w:r>
    </w:p>
    <w:p w:rsidR="00016D4C" w:rsidRPr="00D21006" w:rsidRDefault="00016D4C" w:rsidP="00E70A8B">
      <w:pPr>
        <w:numPr>
          <w:ilvl w:val="0"/>
          <w:numId w:val="41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Подсистемы разграничения доступа. </w:t>
      </w:r>
    </w:p>
    <w:p w:rsidR="00016D4C" w:rsidRPr="00D21006" w:rsidRDefault="00016D4C" w:rsidP="00E70A8B">
      <w:pPr>
        <w:numPr>
          <w:ilvl w:val="0"/>
          <w:numId w:val="41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Подсистемы аутентификации. </w:t>
      </w:r>
    </w:p>
    <w:p w:rsidR="00016D4C" w:rsidRPr="00D21006" w:rsidRDefault="00016D4C" w:rsidP="00E70A8B">
      <w:pPr>
        <w:numPr>
          <w:ilvl w:val="0"/>
          <w:numId w:val="41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Подсистемы защиты функций защиты. </w:t>
      </w:r>
    </w:p>
    <w:p w:rsidR="00016D4C" w:rsidRPr="00D21006" w:rsidRDefault="00016D4C" w:rsidP="00E70A8B">
      <w:pPr>
        <w:numPr>
          <w:ilvl w:val="0"/>
          <w:numId w:val="41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Подсистемы защиты ресурсов системы. </w:t>
      </w:r>
    </w:p>
    <w:p w:rsidR="00016D4C" w:rsidRPr="00D21006" w:rsidRDefault="00016D4C" w:rsidP="00E70A8B">
      <w:pPr>
        <w:numPr>
          <w:ilvl w:val="0"/>
          <w:numId w:val="41"/>
        </w:numPr>
        <w:rPr>
          <w:rFonts w:ascii="Times New Roman" w:hAnsi="Times New Roman" w:cs="Times New Roman"/>
          <w:kern w:val="0"/>
          <w:lang w:eastAsia="ru-RU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 xml:space="preserve">Подсистемы защиты связи. </w:t>
      </w:r>
    </w:p>
    <w:p w:rsidR="00F33735" w:rsidRPr="00D21006" w:rsidRDefault="00016D4C" w:rsidP="00E70A8B">
      <w:pPr>
        <w:numPr>
          <w:ilvl w:val="0"/>
          <w:numId w:val="41"/>
        </w:numPr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  <w:kern w:val="0"/>
          <w:lang w:eastAsia="ru-RU"/>
        </w:rPr>
        <w:t>Каналы утечки информации и их анализ</w:t>
      </w:r>
      <w:r w:rsidR="007B22E3" w:rsidRPr="00D21006">
        <w:rPr>
          <w:rFonts w:ascii="Times New Roman" w:hAnsi="Times New Roman" w:cs="Times New Roman"/>
          <w:kern w:val="0"/>
          <w:lang w:eastAsia="ru-RU"/>
        </w:rPr>
        <w:t xml:space="preserve">. </w:t>
      </w:r>
      <w:r w:rsidR="0010250F" w:rsidRPr="00D21006">
        <w:rPr>
          <w:rFonts w:ascii="Times New Roman" w:hAnsi="Times New Roman" w:cs="Times New Roman"/>
        </w:rPr>
        <w:t>Методология анализа гарантий.</w:t>
      </w:r>
    </w:p>
    <w:p w:rsidR="00A05B4D" w:rsidRPr="00D21006" w:rsidRDefault="00A05B4D" w:rsidP="0010250F">
      <w:pPr>
        <w:jc w:val="center"/>
        <w:rPr>
          <w:rFonts w:ascii="Times New Roman" w:hAnsi="Times New Roman" w:cs="Times New Roman"/>
          <w:b/>
          <w:bCs/>
          <w:color w:val="000080"/>
        </w:rPr>
      </w:pPr>
    </w:p>
    <w:p w:rsidR="00A05B4D" w:rsidRPr="00D21006" w:rsidRDefault="00A05B4D" w:rsidP="00A05B4D">
      <w:pPr>
        <w:jc w:val="center"/>
        <w:rPr>
          <w:rFonts w:ascii="Times New Roman" w:hAnsi="Times New Roman" w:cs="Times New Roman"/>
          <w:b/>
          <w:bCs/>
        </w:rPr>
      </w:pPr>
      <w:r w:rsidRPr="00D21006">
        <w:rPr>
          <w:rFonts w:ascii="Times New Roman" w:hAnsi="Times New Roman" w:cs="Times New Roman"/>
          <w:b/>
          <w:bCs/>
        </w:rPr>
        <w:t>Критерии оценивания ответов на вопросы билета</w:t>
      </w:r>
    </w:p>
    <w:p w:rsidR="001D1575" w:rsidRPr="00D21006" w:rsidRDefault="001D1575" w:rsidP="00A05B4D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969"/>
        <w:gridCol w:w="2126"/>
        <w:gridCol w:w="1807"/>
      </w:tblGrid>
      <w:tr w:rsidR="00A05B4D" w:rsidRPr="00D21006" w:rsidTr="00DA79F8">
        <w:tc>
          <w:tcPr>
            <w:tcW w:w="1668" w:type="dxa"/>
            <w:vAlign w:val="center"/>
          </w:tcPr>
          <w:p w:rsidR="00A05B4D" w:rsidRPr="00D21006" w:rsidRDefault="00A05B4D" w:rsidP="00DA79F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1006">
              <w:rPr>
                <w:rFonts w:ascii="Times New Roman" w:hAnsi="Times New Roman" w:cs="Times New Roman"/>
                <w:b/>
                <w:bCs/>
              </w:rPr>
              <w:t>Критерий</w:t>
            </w:r>
          </w:p>
        </w:tc>
        <w:tc>
          <w:tcPr>
            <w:tcW w:w="3969" w:type="dxa"/>
            <w:vAlign w:val="center"/>
          </w:tcPr>
          <w:p w:rsidR="00A05B4D" w:rsidRPr="00D21006" w:rsidRDefault="00A05B4D" w:rsidP="00DA79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006">
              <w:rPr>
                <w:rFonts w:ascii="Times New Roman" w:hAnsi="Times New Roman" w:cs="Times New Roman"/>
                <w:b/>
              </w:rPr>
              <w:t>Пороговый уровень</w:t>
            </w:r>
          </w:p>
          <w:p w:rsidR="00A05B4D" w:rsidRPr="00D21006" w:rsidRDefault="00A05B4D" w:rsidP="00DA79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006">
              <w:rPr>
                <w:rFonts w:ascii="Times New Roman" w:hAnsi="Times New Roman" w:cs="Times New Roman"/>
                <w:b/>
              </w:rPr>
              <w:t>(на «удовлетворительно»)</w:t>
            </w:r>
          </w:p>
        </w:tc>
        <w:tc>
          <w:tcPr>
            <w:tcW w:w="2126" w:type="dxa"/>
            <w:vAlign w:val="center"/>
          </w:tcPr>
          <w:p w:rsidR="00A05B4D" w:rsidRPr="00D21006" w:rsidRDefault="00A05B4D" w:rsidP="00DA79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006">
              <w:rPr>
                <w:rFonts w:ascii="Times New Roman" w:hAnsi="Times New Roman" w:cs="Times New Roman"/>
                <w:b/>
              </w:rPr>
              <w:t xml:space="preserve">Продвинутый уровень </w:t>
            </w:r>
            <w:r w:rsidRPr="00D21006">
              <w:rPr>
                <w:rFonts w:ascii="Times New Roman" w:hAnsi="Times New Roman" w:cs="Times New Roman"/>
                <w:b/>
              </w:rPr>
              <w:br/>
              <w:t>(на «хорошо»)</w:t>
            </w:r>
          </w:p>
        </w:tc>
        <w:tc>
          <w:tcPr>
            <w:tcW w:w="1807" w:type="dxa"/>
            <w:vAlign w:val="center"/>
          </w:tcPr>
          <w:p w:rsidR="00A05B4D" w:rsidRPr="00D21006" w:rsidRDefault="00A05B4D" w:rsidP="00DA79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006">
              <w:rPr>
                <w:rFonts w:ascii="Times New Roman" w:hAnsi="Times New Roman" w:cs="Times New Roman"/>
                <w:b/>
              </w:rPr>
              <w:t>Высокий</w:t>
            </w:r>
          </w:p>
          <w:p w:rsidR="00A05B4D" w:rsidRPr="00D21006" w:rsidRDefault="00A05B4D" w:rsidP="00DA79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006">
              <w:rPr>
                <w:rFonts w:ascii="Times New Roman" w:hAnsi="Times New Roman" w:cs="Times New Roman"/>
                <w:b/>
              </w:rPr>
              <w:t xml:space="preserve">уровень </w:t>
            </w:r>
            <w:r w:rsidRPr="00D21006">
              <w:rPr>
                <w:rFonts w:ascii="Times New Roman" w:hAnsi="Times New Roman" w:cs="Times New Roman"/>
                <w:b/>
              </w:rPr>
              <w:br/>
              <w:t>(на «отлично»)</w:t>
            </w:r>
          </w:p>
        </w:tc>
      </w:tr>
      <w:tr w:rsidR="00A05B4D" w:rsidRPr="00D21006" w:rsidTr="00DA79F8">
        <w:tc>
          <w:tcPr>
            <w:tcW w:w="1668" w:type="dxa"/>
          </w:tcPr>
          <w:p w:rsidR="00A05B4D" w:rsidRPr="00D21006" w:rsidRDefault="00A05B4D" w:rsidP="00DA79F8">
            <w:pPr>
              <w:rPr>
                <w:rFonts w:ascii="Times New Roman" w:hAnsi="Times New Roman" w:cs="Times New Roman"/>
                <w:b/>
                <w:bCs/>
              </w:rPr>
            </w:pPr>
            <w:r w:rsidRPr="00D21006">
              <w:rPr>
                <w:rFonts w:ascii="Times New Roman" w:hAnsi="Times New Roman" w:cs="Times New Roman"/>
                <w:b/>
                <w:bCs/>
              </w:rPr>
              <w:t>Соответствие ответа вопросу</w:t>
            </w:r>
          </w:p>
        </w:tc>
        <w:tc>
          <w:tcPr>
            <w:tcW w:w="3969" w:type="dxa"/>
          </w:tcPr>
          <w:p w:rsidR="00A05B4D" w:rsidRPr="00D21006" w:rsidRDefault="00A05B4D" w:rsidP="00DA79F8">
            <w:pPr>
              <w:rPr>
                <w:rFonts w:ascii="Times New Roman" w:hAnsi="Times New Roman" w:cs="Times New Roman"/>
                <w:bCs/>
              </w:rPr>
            </w:pPr>
            <w:r w:rsidRPr="00D21006">
              <w:rPr>
                <w:rFonts w:ascii="Times New Roman" w:hAnsi="Times New Roman" w:cs="Times New Roman"/>
                <w:bCs/>
              </w:rPr>
              <w:t>Хотя бы частичное (</w:t>
            </w:r>
            <w:r w:rsidRPr="00D21006">
              <w:rPr>
                <w:rFonts w:ascii="Times New Roman" w:hAnsi="Times New Roman" w:cs="Times New Roman"/>
                <w:bCs/>
                <w:i/>
              </w:rPr>
              <w:t>не относящееся к вопросу не подлежит проверке</w:t>
            </w:r>
            <w:r w:rsidRPr="00D21006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126" w:type="dxa"/>
          </w:tcPr>
          <w:p w:rsidR="00A05B4D" w:rsidRPr="00D21006" w:rsidRDefault="00A05B4D" w:rsidP="00DA79F8">
            <w:pPr>
              <w:rPr>
                <w:rFonts w:ascii="Times New Roman" w:hAnsi="Times New Roman" w:cs="Times New Roman"/>
                <w:bCs/>
              </w:rPr>
            </w:pPr>
            <w:r w:rsidRPr="00D21006">
              <w:rPr>
                <w:rFonts w:ascii="Times New Roman" w:hAnsi="Times New Roman" w:cs="Times New Roman"/>
                <w:bCs/>
              </w:rPr>
              <w:t>Полное</w:t>
            </w:r>
          </w:p>
        </w:tc>
        <w:tc>
          <w:tcPr>
            <w:tcW w:w="1807" w:type="dxa"/>
          </w:tcPr>
          <w:p w:rsidR="00A05B4D" w:rsidRPr="00D21006" w:rsidRDefault="00A05B4D" w:rsidP="00DA79F8">
            <w:pPr>
              <w:rPr>
                <w:rFonts w:ascii="Times New Roman" w:hAnsi="Times New Roman" w:cs="Times New Roman"/>
                <w:bCs/>
              </w:rPr>
            </w:pPr>
            <w:r w:rsidRPr="00D21006">
              <w:rPr>
                <w:rFonts w:ascii="Times New Roman" w:hAnsi="Times New Roman" w:cs="Times New Roman"/>
                <w:bCs/>
              </w:rPr>
              <w:t>Полное</w:t>
            </w:r>
          </w:p>
        </w:tc>
      </w:tr>
      <w:tr w:rsidR="00A05B4D" w:rsidRPr="00D21006" w:rsidTr="00DA79F8">
        <w:tc>
          <w:tcPr>
            <w:tcW w:w="1668" w:type="dxa"/>
          </w:tcPr>
          <w:p w:rsidR="00A05B4D" w:rsidRPr="00D21006" w:rsidRDefault="00A05B4D" w:rsidP="00DA79F8">
            <w:pPr>
              <w:rPr>
                <w:rFonts w:ascii="Times New Roman" w:hAnsi="Times New Roman" w:cs="Times New Roman"/>
                <w:b/>
                <w:bCs/>
              </w:rPr>
            </w:pPr>
            <w:r w:rsidRPr="00D21006">
              <w:rPr>
                <w:rFonts w:ascii="Times New Roman" w:hAnsi="Times New Roman" w:cs="Times New Roman"/>
                <w:b/>
                <w:bCs/>
              </w:rPr>
              <w:t>Наличие примеров</w:t>
            </w:r>
          </w:p>
        </w:tc>
        <w:tc>
          <w:tcPr>
            <w:tcW w:w="3969" w:type="dxa"/>
          </w:tcPr>
          <w:p w:rsidR="00A05B4D" w:rsidRPr="00D21006" w:rsidRDefault="00A05B4D" w:rsidP="00DA79F8">
            <w:pPr>
              <w:rPr>
                <w:rFonts w:ascii="Times New Roman" w:hAnsi="Times New Roman" w:cs="Times New Roman"/>
                <w:bCs/>
              </w:rPr>
            </w:pPr>
            <w:r w:rsidRPr="00D21006">
              <w:rPr>
                <w:rFonts w:ascii="Times New Roman" w:hAnsi="Times New Roman" w:cs="Times New Roman"/>
                <w:bCs/>
              </w:rPr>
              <w:t>Имеются отдельные примеры</w:t>
            </w:r>
          </w:p>
        </w:tc>
        <w:tc>
          <w:tcPr>
            <w:tcW w:w="2126" w:type="dxa"/>
          </w:tcPr>
          <w:p w:rsidR="00A05B4D" w:rsidRPr="00D21006" w:rsidRDefault="00A05B4D" w:rsidP="00DA79F8">
            <w:pPr>
              <w:rPr>
                <w:rFonts w:ascii="Times New Roman" w:hAnsi="Times New Roman" w:cs="Times New Roman"/>
                <w:bCs/>
              </w:rPr>
            </w:pPr>
            <w:r w:rsidRPr="00D21006">
              <w:rPr>
                <w:rFonts w:ascii="Times New Roman" w:hAnsi="Times New Roman" w:cs="Times New Roman"/>
                <w:bCs/>
              </w:rPr>
              <w:t>Много примеров</w:t>
            </w:r>
          </w:p>
        </w:tc>
        <w:tc>
          <w:tcPr>
            <w:tcW w:w="1807" w:type="dxa"/>
          </w:tcPr>
          <w:p w:rsidR="00A05B4D" w:rsidRPr="00D21006" w:rsidRDefault="00A05B4D" w:rsidP="00DA79F8">
            <w:pPr>
              <w:rPr>
                <w:rFonts w:ascii="Times New Roman" w:hAnsi="Times New Roman" w:cs="Times New Roman"/>
                <w:bCs/>
              </w:rPr>
            </w:pPr>
            <w:r w:rsidRPr="00D21006">
              <w:rPr>
                <w:rFonts w:ascii="Times New Roman" w:hAnsi="Times New Roman" w:cs="Times New Roman"/>
                <w:bCs/>
              </w:rPr>
              <w:t>Есть практически ко всем утверждениям</w:t>
            </w:r>
          </w:p>
        </w:tc>
      </w:tr>
      <w:tr w:rsidR="00A05B4D" w:rsidRPr="00D21006" w:rsidTr="00DA79F8">
        <w:tc>
          <w:tcPr>
            <w:tcW w:w="1668" w:type="dxa"/>
          </w:tcPr>
          <w:p w:rsidR="00A05B4D" w:rsidRPr="00D21006" w:rsidRDefault="00A05B4D" w:rsidP="00DA79F8">
            <w:pPr>
              <w:rPr>
                <w:rFonts w:ascii="Times New Roman" w:hAnsi="Times New Roman" w:cs="Times New Roman"/>
                <w:b/>
                <w:bCs/>
              </w:rPr>
            </w:pPr>
            <w:r w:rsidRPr="00D21006">
              <w:rPr>
                <w:rFonts w:ascii="Times New Roman" w:hAnsi="Times New Roman" w:cs="Times New Roman"/>
                <w:b/>
                <w:bCs/>
              </w:rPr>
              <w:t>Содержание ответа</w:t>
            </w:r>
          </w:p>
        </w:tc>
        <w:tc>
          <w:tcPr>
            <w:tcW w:w="3969" w:type="dxa"/>
          </w:tcPr>
          <w:p w:rsidR="00A05B4D" w:rsidRPr="00D21006" w:rsidRDefault="00A05B4D" w:rsidP="00DA79F8">
            <w:pPr>
              <w:rPr>
                <w:rFonts w:ascii="Times New Roman" w:hAnsi="Times New Roman" w:cs="Times New Roman"/>
                <w:bCs/>
              </w:rPr>
            </w:pPr>
            <w:r w:rsidRPr="00D21006">
              <w:rPr>
                <w:rFonts w:ascii="Times New Roman" w:hAnsi="Times New Roman" w:cs="Times New Roman"/>
                <w:bCs/>
              </w:rPr>
              <w:t>Понятийные вопросы изложены с классификациями, проблемные с постановкой проблемы и изложением различных точек зрения. Имеются ошибки или пробелы.</w:t>
            </w:r>
          </w:p>
        </w:tc>
        <w:tc>
          <w:tcPr>
            <w:tcW w:w="2126" w:type="dxa"/>
          </w:tcPr>
          <w:p w:rsidR="00A05B4D" w:rsidRPr="00D21006" w:rsidRDefault="00A05B4D" w:rsidP="00DA79F8">
            <w:pPr>
              <w:rPr>
                <w:rFonts w:ascii="Times New Roman" w:hAnsi="Times New Roman" w:cs="Times New Roman"/>
                <w:bCs/>
              </w:rPr>
            </w:pPr>
            <w:r w:rsidRPr="00D21006">
              <w:rPr>
                <w:rFonts w:ascii="Times New Roman" w:hAnsi="Times New Roman" w:cs="Times New Roman"/>
                <w:bCs/>
              </w:rPr>
              <w:t>Ответ почти полный, без ошибок, не хватает отдельных элементов и тонкостей</w:t>
            </w:r>
          </w:p>
        </w:tc>
        <w:tc>
          <w:tcPr>
            <w:tcW w:w="1807" w:type="dxa"/>
          </w:tcPr>
          <w:p w:rsidR="00A05B4D" w:rsidRPr="00D21006" w:rsidRDefault="00A05B4D" w:rsidP="00DA79F8">
            <w:pPr>
              <w:rPr>
                <w:rFonts w:ascii="Times New Roman" w:hAnsi="Times New Roman" w:cs="Times New Roman"/>
                <w:bCs/>
              </w:rPr>
            </w:pPr>
            <w:r w:rsidRPr="00D21006">
              <w:rPr>
                <w:rFonts w:ascii="Times New Roman" w:hAnsi="Times New Roman" w:cs="Times New Roman"/>
                <w:bCs/>
              </w:rPr>
              <w:t>Исчерпывающий полный ответ</w:t>
            </w:r>
          </w:p>
        </w:tc>
      </w:tr>
    </w:tbl>
    <w:p w:rsidR="00611710" w:rsidRPr="00D21006" w:rsidRDefault="00611710" w:rsidP="00F33735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D1575" w:rsidRPr="00D21006" w:rsidRDefault="001D1575" w:rsidP="00611710">
      <w:pPr>
        <w:jc w:val="center"/>
        <w:rPr>
          <w:rFonts w:ascii="Times New Roman" w:hAnsi="Times New Roman" w:cs="Times New Roman"/>
          <w:b/>
        </w:rPr>
      </w:pPr>
    </w:p>
    <w:p w:rsidR="00611710" w:rsidRPr="00D21006" w:rsidRDefault="002D738C" w:rsidP="00611710">
      <w:pPr>
        <w:jc w:val="center"/>
        <w:rPr>
          <w:rFonts w:ascii="Times New Roman" w:hAnsi="Times New Roman" w:cs="Times New Roman"/>
          <w:b/>
        </w:rPr>
      </w:pPr>
      <w:r w:rsidRPr="00D21006">
        <w:rPr>
          <w:rFonts w:ascii="Times New Roman" w:hAnsi="Times New Roman" w:cs="Times New Roman"/>
          <w:b/>
        </w:rPr>
        <w:t>3</w:t>
      </w:r>
      <w:r w:rsidR="00611710" w:rsidRPr="00D21006">
        <w:rPr>
          <w:rFonts w:ascii="Times New Roman" w:hAnsi="Times New Roman" w:cs="Times New Roman"/>
          <w:b/>
        </w:rPr>
        <w:t>. Описание процедуры выставления оценки</w:t>
      </w:r>
    </w:p>
    <w:p w:rsidR="00611710" w:rsidRPr="00D21006" w:rsidRDefault="00611710" w:rsidP="00611710">
      <w:pPr>
        <w:ind w:left="108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11710" w:rsidRPr="00D21006" w:rsidRDefault="00611710" w:rsidP="00611710">
      <w:pPr>
        <w:ind w:firstLine="709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Изучение дисциплины заканчивается зачетом. Для подготовки ответа на вопрос </w:t>
      </w:r>
      <w:r w:rsidRPr="00D21006">
        <w:rPr>
          <w:rFonts w:ascii="Times New Roman" w:hAnsi="Times New Roman" w:cs="Times New Roman"/>
        </w:rPr>
        <w:lastRenderedPageBreak/>
        <w:t>билета отводится не менее 40 минут.</w:t>
      </w:r>
    </w:p>
    <w:p w:rsidR="00611710" w:rsidRPr="00D21006" w:rsidRDefault="00611710" w:rsidP="00611710">
      <w:pPr>
        <w:ind w:firstLine="709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Оценка «зачтено» выставляется, если ответ на вопрос билета дан не ниже, чем на пороговом уровне.</w:t>
      </w:r>
    </w:p>
    <w:p w:rsidR="00611710" w:rsidRPr="00D21006" w:rsidRDefault="00611710" w:rsidP="00611710">
      <w:pPr>
        <w:ind w:firstLine="709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Оценка «не зачтено» выставляется, если ответ на вопрос билета дан ниже, чем на пороговом уровне.</w:t>
      </w:r>
    </w:p>
    <w:p w:rsidR="0017316A" w:rsidRPr="00D21006" w:rsidRDefault="00006E29" w:rsidP="00006E29">
      <w:pPr>
        <w:widowControl/>
        <w:ind w:left="1080"/>
        <w:jc w:val="right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  <w:b/>
          <w:bCs/>
          <w:lang w:eastAsia="ru-RU"/>
        </w:rPr>
        <w:br w:type="page"/>
      </w:r>
      <w:r w:rsidR="0017316A" w:rsidRPr="00D21006">
        <w:rPr>
          <w:rFonts w:ascii="Times New Roman" w:hAnsi="Times New Roman" w:cs="Times New Roman"/>
          <w:b/>
          <w:bCs/>
          <w:lang w:eastAsia="ru-RU"/>
        </w:rPr>
        <w:lastRenderedPageBreak/>
        <w:t>Приложение №2 к рабочей программе дисциплины</w:t>
      </w:r>
    </w:p>
    <w:p w:rsidR="0017316A" w:rsidRPr="00D21006" w:rsidRDefault="0017316A" w:rsidP="00006E29">
      <w:pPr>
        <w:widowControl/>
        <w:jc w:val="right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  <w:b/>
          <w:bCs/>
          <w:lang w:eastAsia="ru-RU"/>
        </w:rPr>
        <w:t>«Защищенные системы связи»</w:t>
      </w:r>
    </w:p>
    <w:p w:rsidR="0017316A" w:rsidRPr="00D21006" w:rsidRDefault="0017316A" w:rsidP="00F33735">
      <w:pPr>
        <w:widowControl/>
        <w:ind w:left="1080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17316A" w:rsidRPr="00D21006" w:rsidRDefault="0017316A" w:rsidP="00006E29">
      <w:pPr>
        <w:widowControl/>
        <w:jc w:val="center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  <w:b/>
          <w:bCs/>
          <w:lang w:eastAsia="ru-RU"/>
        </w:rPr>
        <w:t>Методические указания для студентов по освоению дисциплины</w:t>
      </w:r>
    </w:p>
    <w:p w:rsidR="0017316A" w:rsidRPr="00D21006" w:rsidRDefault="0017316A">
      <w:pPr>
        <w:widowControl/>
        <w:ind w:left="1080"/>
        <w:jc w:val="both"/>
        <w:rPr>
          <w:rFonts w:ascii="Times New Roman" w:hAnsi="Times New Roman" w:cs="Times New Roman"/>
          <w:b/>
          <w:bCs/>
          <w:color w:val="000080"/>
          <w:lang w:eastAsia="ru-RU"/>
        </w:rPr>
      </w:pPr>
    </w:p>
    <w:p w:rsidR="009806A0" w:rsidRPr="00D21006" w:rsidRDefault="009806A0" w:rsidP="009806A0">
      <w:pPr>
        <w:ind w:firstLine="709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Основной формой усвоения учебного материала по дисциплине </w:t>
      </w:r>
      <w:r w:rsidR="00251BEF" w:rsidRPr="00D21006">
        <w:rPr>
          <w:rFonts w:ascii="Times New Roman" w:hAnsi="Times New Roman" w:cs="Times New Roman"/>
        </w:rPr>
        <w:t>«</w:t>
      </w:r>
      <w:r w:rsidR="00251BEF" w:rsidRPr="00D21006">
        <w:rPr>
          <w:rFonts w:ascii="Times New Roman" w:hAnsi="Times New Roman" w:cs="Times New Roman"/>
          <w:bCs/>
          <w:lang w:eastAsia="ru-RU"/>
        </w:rPr>
        <w:t>Защищенные системы связи</w:t>
      </w:r>
      <w:r w:rsidR="00251BEF" w:rsidRPr="00D21006">
        <w:rPr>
          <w:rFonts w:ascii="Times New Roman" w:hAnsi="Times New Roman" w:cs="Times New Roman"/>
        </w:rPr>
        <w:t>»</w:t>
      </w:r>
      <w:r w:rsidRPr="00D21006">
        <w:rPr>
          <w:rFonts w:ascii="Times New Roman" w:hAnsi="Times New Roman" w:cs="Times New Roman"/>
        </w:rPr>
        <w:t xml:space="preserve"> является самостоятельная работа студента, причем в достаточно большом объеме. По всем темам предусмотрены задания самостоятельной работы, на которых происходит закрепление изученного материала и отработка необходимых навыков. </w:t>
      </w:r>
    </w:p>
    <w:p w:rsidR="009806A0" w:rsidRPr="00D21006" w:rsidRDefault="009806A0" w:rsidP="009806A0">
      <w:pPr>
        <w:ind w:firstLine="709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 xml:space="preserve">Изучение дисциплины заканчивается зачетом. Оценка выставляется на основании уровня </w:t>
      </w:r>
      <w:proofErr w:type="spellStart"/>
      <w:r w:rsidRPr="00D21006">
        <w:rPr>
          <w:rFonts w:ascii="Times New Roman" w:hAnsi="Times New Roman" w:cs="Times New Roman"/>
        </w:rPr>
        <w:t>сформированности</w:t>
      </w:r>
      <w:proofErr w:type="spellEnd"/>
      <w:r w:rsidRPr="00D21006">
        <w:rPr>
          <w:rFonts w:ascii="Times New Roman" w:hAnsi="Times New Roman" w:cs="Times New Roman"/>
        </w:rPr>
        <w:t xml:space="preserve"> указанных компетенций, который оценивается как средняя оценка по совокупности параметров: оценки за самостоятельные задания и ответы на вопросы билета.</w:t>
      </w:r>
    </w:p>
    <w:p w:rsidR="00B85A03" w:rsidRPr="00D21006" w:rsidRDefault="009806A0" w:rsidP="00175058">
      <w:pPr>
        <w:widowControl/>
        <w:ind w:firstLine="708"/>
        <w:jc w:val="both"/>
        <w:rPr>
          <w:rFonts w:ascii="Times New Roman" w:hAnsi="Times New Roman" w:cs="Times New Roman"/>
        </w:rPr>
      </w:pPr>
      <w:r w:rsidRPr="00D21006">
        <w:rPr>
          <w:rFonts w:ascii="Times New Roman" w:hAnsi="Times New Roman" w:cs="Times New Roman"/>
        </w:rPr>
        <w:t>Освоить вопросы данной дисциплины самостоятельно студенту достаточно сложно. Посещение всех предусмотренных лекций и практических занятий является совершенно необходимым. Без упорных и регулярных самостоятельных занятий в течение семестра сдать зачет практически невозможно.</w:t>
      </w:r>
    </w:p>
    <w:sectPr w:rsidR="00B85A03" w:rsidRPr="00D21006" w:rsidSect="00006E29">
      <w:footerReference w:type="default" r:id="rId12"/>
      <w:footerReference w:type="first" r:id="rId13"/>
      <w:pgSz w:w="11906" w:h="16838"/>
      <w:pgMar w:top="1134" w:right="1134" w:bottom="1134" w:left="1418" w:header="720" w:footer="709" w:gutter="0"/>
      <w:cols w:space="720"/>
      <w:formProt w:val="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BDD" w:rsidRDefault="00CF1BDD">
      <w:r>
        <w:separator/>
      </w:r>
    </w:p>
  </w:endnote>
  <w:endnote w:type="continuationSeparator" w:id="0">
    <w:p w:rsidR="00CF1BDD" w:rsidRDefault="00CF1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1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B4D" w:rsidRPr="00D21006" w:rsidRDefault="00A05B4D">
    <w:pPr>
      <w:pStyle w:val="a8"/>
      <w:jc w:val="center"/>
      <w:rPr>
        <w:rFonts w:ascii="Times New Roman" w:hAnsi="Times New Roman" w:cs="Times New Roman"/>
      </w:rPr>
    </w:pPr>
    <w:r w:rsidRPr="00D21006">
      <w:rPr>
        <w:rFonts w:ascii="Times New Roman" w:hAnsi="Times New Roman" w:cs="Times New Roman"/>
      </w:rPr>
      <w:fldChar w:fldCharType="begin"/>
    </w:r>
    <w:r w:rsidRPr="00D21006">
      <w:rPr>
        <w:rFonts w:ascii="Times New Roman" w:hAnsi="Times New Roman" w:cs="Times New Roman"/>
      </w:rPr>
      <w:instrText>PAGE   \* MERGEFORMAT</w:instrText>
    </w:r>
    <w:r w:rsidRPr="00D21006">
      <w:rPr>
        <w:rFonts w:ascii="Times New Roman" w:hAnsi="Times New Roman" w:cs="Times New Roman"/>
      </w:rPr>
      <w:fldChar w:fldCharType="separate"/>
    </w:r>
    <w:r w:rsidR="00026D11">
      <w:rPr>
        <w:rFonts w:ascii="Times New Roman" w:hAnsi="Times New Roman" w:cs="Times New Roman"/>
        <w:noProof/>
      </w:rPr>
      <w:t>11</w:t>
    </w:r>
    <w:r w:rsidRPr="00D21006">
      <w:rPr>
        <w:rFonts w:ascii="Times New Roman" w:hAnsi="Times New Roman" w:cs="Times New Roman"/>
      </w:rPr>
      <w:fldChar w:fldCharType="end"/>
    </w:r>
  </w:p>
  <w:p w:rsidR="00A05B4D" w:rsidRDefault="00A05B4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38C" w:rsidRPr="00D21006" w:rsidRDefault="002D738C" w:rsidP="002D738C">
    <w:pPr>
      <w:pStyle w:val="a8"/>
      <w:jc w:val="center"/>
      <w:rPr>
        <w:rFonts w:ascii="Times New Roman" w:hAnsi="Times New Roman" w:cs="Times New Roman"/>
      </w:rPr>
    </w:pPr>
    <w:r w:rsidRPr="00D21006">
      <w:rPr>
        <w:rFonts w:ascii="Times New Roman" w:hAnsi="Times New Roman" w:cs="Times New Roman"/>
      </w:rPr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BDD" w:rsidRDefault="00CF1BDD">
      <w:r>
        <w:separator/>
      </w:r>
    </w:p>
  </w:footnote>
  <w:footnote w:type="continuationSeparator" w:id="0">
    <w:p w:rsidR="00CF1BDD" w:rsidRDefault="00CF1B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ind w:left="360" w:hanging="360"/>
      </w:pPr>
      <w:rPr>
        <w:rFonts w:ascii="Liberation Serif" w:hAnsi="Liberation Serif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Liberation Serif" w:hAnsi="Liberation Serif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Liberation Serif" w:hAnsi="Liberation Serif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Liberation Serif" w:hAnsi="Liberation Serif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Liberation Serif" w:hAnsi="Liberation Serif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Liberation Serif" w:hAnsi="Liberation Serif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Liberation Serif" w:hAnsi="Liberation Serif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Liberation Serif" w:hAnsi="Liberation Serif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Liberation Serif" w:hAnsi="Liberation Serif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ind w:left="720" w:hanging="360"/>
      </w:pPr>
      <w:rPr>
        <w:rFonts w:ascii="Liberation Serif" w:hAnsi="Liberation Serif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Liberation Serif" w:hAnsi="Liberation Serif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Liberation Serif" w:hAnsi="Liberation Serif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Liberation Serif" w:hAnsi="Liberation Serif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Liberation Serif" w:hAnsi="Liberation Serif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Liberation Serif" w:hAnsi="Liberation Serif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Liberation Serif" w:hAnsi="Liberation Serif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Liberation Serif" w:hAnsi="Liberation Serif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Liberation Serif" w:hAnsi="Liberation Serif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ind w:left="720" w:hanging="360"/>
      </w:pPr>
      <w:rPr>
        <w:rFonts w:ascii="Liberation Serif" w:hAnsi="Liberation Serif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Liberation Serif" w:hAnsi="Liberation Serif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Liberation Serif" w:hAnsi="Liberation Serif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Liberation Serif" w:hAnsi="Liberation Serif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Liberation Serif" w:hAnsi="Liberation Serif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Liberation Serif" w:hAnsi="Liberation Serif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Liberation Serif" w:hAnsi="Liberation Serif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Liberation Serif" w:hAnsi="Liberation Serif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Liberation Serif" w:hAnsi="Liberation Serif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ind w:left="720" w:hanging="360"/>
      </w:pPr>
      <w:rPr>
        <w:rFonts w:ascii="Liberation Serif" w:hAnsi="Liberation Serif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Liberation Serif" w:hAnsi="Liberation Serif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Liberation Serif" w:hAnsi="Liberation Serif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Liberation Serif" w:hAnsi="Liberation Serif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Liberation Serif" w:hAnsi="Liberation Serif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Liberation Serif" w:hAnsi="Liberation Serif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Liberation Serif" w:hAnsi="Liberation Serif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Liberation Serif" w:hAnsi="Liberation Serif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Liberation Serif" w:hAnsi="Liberation Serif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eastAsia="Times New Roman" w:cs="Times New Roman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"/>
      <w:lvlJc w:val="left"/>
      <w:pPr>
        <w:ind w:left="720" w:hanging="360"/>
      </w:pPr>
      <w:rPr>
        <w:rFonts w:ascii="Liberation Serif" w:hAnsi="Liberation Serif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Liberation Serif" w:hAnsi="Liberation Serif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Liberation Serif" w:hAnsi="Liberation Serif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Liberation Serif" w:hAnsi="Liberation Serif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Liberation Serif" w:hAnsi="Liberation Serif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Liberation Serif" w:hAnsi="Liberation Serif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Liberation Serif" w:hAnsi="Liberation Serif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Liberation Serif" w:hAnsi="Liberation Serif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Liberation Serif" w:hAnsi="Liberation Serif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ind w:left="720" w:hanging="360"/>
      </w:pPr>
      <w:rPr>
        <w:rFonts w:ascii="Liberation Serif" w:hAnsi="Liberation Serif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Liberation Serif" w:hAnsi="Liberation Serif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Liberation Serif" w:hAnsi="Liberation Serif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Liberation Serif" w:hAnsi="Liberation Serif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Liberation Serif" w:hAnsi="Liberation Serif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Liberation Serif" w:hAnsi="Liberation Serif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Liberation Serif" w:hAnsi="Liberation Serif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Liberation Serif" w:hAnsi="Liberation Serif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Liberation Serif" w:hAnsi="Liberation Serif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9" w15:restartNumberingAfterBreak="0">
    <w:nsid w:val="0000000A"/>
    <w:multiLevelType w:val="multilevel"/>
    <w:tmpl w:val="0000000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074F0B95"/>
    <w:multiLevelType w:val="hybridMultilevel"/>
    <w:tmpl w:val="075EDA66"/>
    <w:lvl w:ilvl="0" w:tplc="0692844A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3083F"/>
    <w:multiLevelType w:val="hybridMultilevel"/>
    <w:tmpl w:val="F300F5BE"/>
    <w:lvl w:ilvl="0" w:tplc="A32434FA">
      <w:start w:val="1"/>
      <w:numFmt w:val="bullet"/>
      <w:lvlText w:val="−"/>
      <w:lvlJc w:val="left"/>
      <w:pPr>
        <w:ind w:left="927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0E6E56E0"/>
    <w:multiLevelType w:val="hybridMultilevel"/>
    <w:tmpl w:val="195C2D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6CC449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7EE462C"/>
    <w:multiLevelType w:val="hybridMultilevel"/>
    <w:tmpl w:val="4F7E16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1805313B"/>
    <w:multiLevelType w:val="hybridMultilevel"/>
    <w:tmpl w:val="B0FAE5E4"/>
    <w:lvl w:ilvl="0" w:tplc="0692844A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092B9A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F2C1B29"/>
    <w:multiLevelType w:val="hybridMultilevel"/>
    <w:tmpl w:val="B75E1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3510045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51B4540"/>
    <w:multiLevelType w:val="hybridMultilevel"/>
    <w:tmpl w:val="BB064DDE"/>
    <w:lvl w:ilvl="0" w:tplc="B052E6B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 w15:restartNumberingAfterBreak="0">
    <w:nsid w:val="25F42C48"/>
    <w:multiLevelType w:val="hybridMultilevel"/>
    <w:tmpl w:val="1CEE167C"/>
    <w:lvl w:ilvl="0" w:tplc="F13E9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2F2BFD"/>
    <w:multiLevelType w:val="hybridMultilevel"/>
    <w:tmpl w:val="71D8C7A2"/>
    <w:lvl w:ilvl="0" w:tplc="A32434FA">
      <w:start w:val="1"/>
      <w:numFmt w:val="bullet"/>
      <w:lvlText w:val="−"/>
      <w:lvlJc w:val="left"/>
      <w:pPr>
        <w:ind w:left="720" w:hanging="360"/>
      </w:pPr>
      <w:rPr>
        <w:rFonts w:ascii="Cambria" w:hAnsi="Cambr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251877"/>
    <w:multiLevelType w:val="hybridMultilevel"/>
    <w:tmpl w:val="22F20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E74572A"/>
    <w:multiLevelType w:val="hybridMultilevel"/>
    <w:tmpl w:val="06843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2D501F"/>
    <w:multiLevelType w:val="hybridMultilevel"/>
    <w:tmpl w:val="1444DEA2"/>
    <w:lvl w:ilvl="0" w:tplc="F13E9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9F2A53"/>
    <w:multiLevelType w:val="hybridMultilevel"/>
    <w:tmpl w:val="DF1CE880"/>
    <w:lvl w:ilvl="0" w:tplc="053E8998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E0C7336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11975CD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8A336A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67D3D7C"/>
    <w:multiLevelType w:val="hybridMultilevel"/>
    <w:tmpl w:val="0CD2323A"/>
    <w:lvl w:ilvl="0" w:tplc="5184A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7BB708B"/>
    <w:multiLevelType w:val="hybridMultilevel"/>
    <w:tmpl w:val="29C4C3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5B2F6EDF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00146FB"/>
    <w:multiLevelType w:val="hybridMultilevel"/>
    <w:tmpl w:val="A44476C2"/>
    <w:lvl w:ilvl="0" w:tplc="02ACCD74">
      <w:start w:val="1"/>
      <w:numFmt w:val="bullet"/>
      <w:lvlText w:val=""/>
      <w:lvlJc w:val="left"/>
      <w:pPr>
        <w:tabs>
          <w:tab w:val="num" w:pos="284"/>
        </w:tabs>
        <w:ind w:left="851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D308B4"/>
    <w:multiLevelType w:val="hybridMultilevel"/>
    <w:tmpl w:val="29C4C3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67271055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17A28AF"/>
    <w:multiLevelType w:val="hybridMultilevel"/>
    <w:tmpl w:val="BB064DDE"/>
    <w:lvl w:ilvl="0" w:tplc="B052E6B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7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8" w15:restartNumberingAfterBreak="0">
    <w:nsid w:val="73C5152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F9E19C8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1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</w:num>
  <w:num w:numId="16">
    <w:abstractNumId w:val="18"/>
  </w:num>
  <w:num w:numId="17">
    <w:abstractNumId w:val="13"/>
  </w:num>
  <w:num w:numId="18">
    <w:abstractNumId w:val="32"/>
  </w:num>
  <w:num w:numId="19">
    <w:abstractNumId w:val="29"/>
  </w:num>
  <w:num w:numId="20">
    <w:abstractNumId w:val="16"/>
  </w:num>
  <w:num w:numId="21">
    <w:abstractNumId w:val="21"/>
  </w:num>
  <w:num w:numId="22">
    <w:abstractNumId w:val="35"/>
  </w:num>
  <w:num w:numId="23">
    <w:abstractNumId w:val="28"/>
  </w:num>
  <w:num w:numId="24">
    <w:abstractNumId w:val="39"/>
  </w:num>
  <w:num w:numId="25">
    <w:abstractNumId w:val="27"/>
  </w:num>
  <w:num w:numId="26">
    <w:abstractNumId w:val="30"/>
  </w:num>
  <w:num w:numId="27">
    <w:abstractNumId w:val="24"/>
  </w:num>
  <w:num w:numId="28">
    <w:abstractNumId w:val="10"/>
  </w:num>
  <w:num w:numId="29">
    <w:abstractNumId w:val="15"/>
  </w:num>
  <w:num w:numId="30">
    <w:abstractNumId w:val="25"/>
  </w:num>
  <w:num w:numId="31">
    <w:abstractNumId w:val="11"/>
  </w:num>
  <w:num w:numId="32">
    <w:abstractNumId w:val="20"/>
  </w:num>
  <w:num w:numId="33">
    <w:abstractNumId w:val="31"/>
  </w:num>
  <w:num w:numId="34">
    <w:abstractNumId w:val="34"/>
  </w:num>
  <w:num w:numId="35">
    <w:abstractNumId w:val="19"/>
  </w:num>
  <w:num w:numId="36">
    <w:abstractNumId w:val="36"/>
  </w:num>
  <w:num w:numId="37">
    <w:abstractNumId w:val="23"/>
  </w:num>
  <w:num w:numId="38">
    <w:abstractNumId w:val="12"/>
  </w:num>
  <w:num w:numId="39">
    <w:abstractNumId w:val="33"/>
  </w:num>
  <w:num w:numId="40">
    <w:abstractNumId w:val="37"/>
  </w:num>
  <w:num w:numId="41">
    <w:abstractNumId w:val="22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16A"/>
    <w:rsid w:val="00006E29"/>
    <w:rsid w:val="00014651"/>
    <w:rsid w:val="00016D4C"/>
    <w:rsid w:val="00026D11"/>
    <w:rsid w:val="00041CEE"/>
    <w:rsid w:val="00092AC1"/>
    <w:rsid w:val="000A44CE"/>
    <w:rsid w:val="000B1581"/>
    <w:rsid w:val="000C33C6"/>
    <w:rsid w:val="000C6D8E"/>
    <w:rsid w:val="000D0907"/>
    <w:rsid w:val="000E1C76"/>
    <w:rsid w:val="0010250F"/>
    <w:rsid w:val="0015644B"/>
    <w:rsid w:val="0017316A"/>
    <w:rsid w:val="001744CE"/>
    <w:rsid w:val="00175058"/>
    <w:rsid w:val="00186B23"/>
    <w:rsid w:val="001A4E10"/>
    <w:rsid w:val="001B04F8"/>
    <w:rsid w:val="001C3A48"/>
    <w:rsid w:val="001D1575"/>
    <w:rsid w:val="001F0208"/>
    <w:rsid w:val="002150AC"/>
    <w:rsid w:val="002277A4"/>
    <w:rsid w:val="00251BEF"/>
    <w:rsid w:val="00253A6C"/>
    <w:rsid w:val="00270AE1"/>
    <w:rsid w:val="0028315D"/>
    <w:rsid w:val="00295C4A"/>
    <w:rsid w:val="0029746C"/>
    <w:rsid w:val="002A263B"/>
    <w:rsid w:val="002A64B7"/>
    <w:rsid w:val="002D09EB"/>
    <w:rsid w:val="002D3A88"/>
    <w:rsid w:val="002D470D"/>
    <w:rsid w:val="002D738C"/>
    <w:rsid w:val="002F0838"/>
    <w:rsid w:val="002F6DAE"/>
    <w:rsid w:val="00300E43"/>
    <w:rsid w:val="00301F4A"/>
    <w:rsid w:val="00303DC1"/>
    <w:rsid w:val="00320B26"/>
    <w:rsid w:val="00326B7D"/>
    <w:rsid w:val="00334193"/>
    <w:rsid w:val="00341334"/>
    <w:rsid w:val="00347656"/>
    <w:rsid w:val="00355E75"/>
    <w:rsid w:val="003933F6"/>
    <w:rsid w:val="0039441C"/>
    <w:rsid w:val="003A5151"/>
    <w:rsid w:val="003B21C8"/>
    <w:rsid w:val="003B5424"/>
    <w:rsid w:val="003F03B1"/>
    <w:rsid w:val="00403EF9"/>
    <w:rsid w:val="00407DC3"/>
    <w:rsid w:val="00421E1B"/>
    <w:rsid w:val="00437BAF"/>
    <w:rsid w:val="004416B8"/>
    <w:rsid w:val="004850C9"/>
    <w:rsid w:val="0049213B"/>
    <w:rsid w:val="004A1A5A"/>
    <w:rsid w:val="004A5604"/>
    <w:rsid w:val="004B4C60"/>
    <w:rsid w:val="004B50F2"/>
    <w:rsid w:val="004B5FA0"/>
    <w:rsid w:val="004D5368"/>
    <w:rsid w:val="004D61EA"/>
    <w:rsid w:val="0050159F"/>
    <w:rsid w:val="00517657"/>
    <w:rsid w:val="005219E5"/>
    <w:rsid w:val="005423E6"/>
    <w:rsid w:val="005501B2"/>
    <w:rsid w:val="005512C0"/>
    <w:rsid w:val="0055207C"/>
    <w:rsid w:val="00554C42"/>
    <w:rsid w:val="00563B46"/>
    <w:rsid w:val="005675F5"/>
    <w:rsid w:val="0058691B"/>
    <w:rsid w:val="005879E6"/>
    <w:rsid w:val="00590628"/>
    <w:rsid w:val="005A6C40"/>
    <w:rsid w:val="005C1BDD"/>
    <w:rsid w:val="005C7A90"/>
    <w:rsid w:val="005D5338"/>
    <w:rsid w:val="005D59F7"/>
    <w:rsid w:val="006053EF"/>
    <w:rsid w:val="006055E2"/>
    <w:rsid w:val="00611710"/>
    <w:rsid w:val="00624D05"/>
    <w:rsid w:val="00624FC7"/>
    <w:rsid w:val="006362E9"/>
    <w:rsid w:val="006369BE"/>
    <w:rsid w:val="00663EEC"/>
    <w:rsid w:val="00671D54"/>
    <w:rsid w:val="006A10FD"/>
    <w:rsid w:val="006A67E8"/>
    <w:rsid w:val="006B65A0"/>
    <w:rsid w:val="006D0F62"/>
    <w:rsid w:val="006F691D"/>
    <w:rsid w:val="00705CB4"/>
    <w:rsid w:val="007071B6"/>
    <w:rsid w:val="00737DC9"/>
    <w:rsid w:val="007402FA"/>
    <w:rsid w:val="00741E4A"/>
    <w:rsid w:val="0074306A"/>
    <w:rsid w:val="00743508"/>
    <w:rsid w:val="00770228"/>
    <w:rsid w:val="007922F1"/>
    <w:rsid w:val="007A1A76"/>
    <w:rsid w:val="007A5FB6"/>
    <w:rsid w:val="007B0DD4"/>
    <w:rsid w:val="007B199C"/>
    <w:rsid w:val="007B22E3"/>
    <w:rsid w:val="007B649A"/>
    <w:rsid w:val="007E2F15"/>
    <w:rsid w:val="007F0EC9"/>
    <w:rsid w:val="007F2E45"/>
    <w:rsid w:val="008037DA"/>
    <w:rsid w:val="00803EA8"/>
    <w:rsid w:val="0080518B"/>
    <w:rsid w:val="00806998"/>
    <w:rsid w:val="008104AA"/>
    <w:rsid w:val="008544DC"/>
    <w:rsid w:val="00857DE9"/>
    <w:rsid w:val="00861A6B"/>
    <w:rsid w:val="00866CAE"/>
    <w:rsid w:val="00896161"/>
    <w:rsid w:val="008966E3"/>
    <w:rsid w:val="00897262"/>
    <w:rsid w:val="008A0C48"/>
    <w:rsid w:val="008A4942"/>
    <w:rsid w:val="008A5582"/>
    <w:rsid w:val="008C20F4"/>
    <w:rsid w:val="008D2CB2"/>
    <w:rsid w:val="008D5153"/>
    <w:rsid w:val="008E2FC2"/>
    <w:rsid w:val="008E4583"/>
    <w:rsid w:val="00922BF3"/>
    <w:rsid w:val="00965D1C"/>
    <w:rsid w:val="009664D2"/>
    <w:rsid w:val="009806A0"/>
    <w:rsid w:val="0099223D"/>
    <w:rsid w:val="009A7011"/>
    <w:rsid w:val="009B5137"/>
    <w:rsid w:val="009C2E93"/>
    <w:rsid w:val="009C53A2"/>
    <w:rsid w:val="009E3E62"/>
    <w:rsid w:val="009F0581"/>
    <w:rsid w:val="009F4803"/>
    <w:rsid w:val="00A00C35"/>
    <w:rsid w:val="00A040B6"/>
    <w:rsid w:val="00A05B4D"/>
    <w:rsid w:val="00A20946"/>
    <w:rsid w:val="00A33794"/>
    <w:rsid w:val="00A40DA8"/>
    <w:rsid w:val="00A433DD"/>
    <w:rsid w:val="00A520B3"/>
    <w:rsid w:val="00A61C3A"/>
    <w:rsid w:val="00A7495D"/>
    <w:rsid w:val="00A8527D"/>
    <w:rsid w:val="00AB413A"/>
    <w:rsid w:val="00AE3E6D"/>
    <w:rsid w:val="00AF16BE"/>
    <w:rsid w:val="00B06AED"/>
    <w:rsid w:val="00B1228A"/>
    <w:rsid w:val="00B2728F"/>
    <w:rsid w:val="00B3241C"/>
    <w:rsid w:val="00B333C3"/>
    <w:rsid w:val="00B37D66"/>
    <w:rsid w:val="00B469AE"/>
    <w:rsid w:val="00B81E46"/>
    <w:rsid w:val="00B85A03"/>
    <w:rsid w:val="00B85FE6"/>
    <w:rsid w:val="00B94969"/>
    <w:rsid w:val="00BA17EE"/>
    <w:rsid w:val="00BB24BC"/>
    <w:rsid w:val="00BC69C2"/>
    <w:rsid w:val="00BD2CB1"/>
    <w:rsid w:val="00BF38ED"/>
    <w:rsid w:val="00C128E3"/>
    <w:rsid w:val="00C14E1F"/>
    <w:rsid w:val="00C27FA2"/>
    <w:rsid w:val="00C34320"/>
    <w:rsid w:val="00C3536A"/>
    <w:rsid w:val="00C47CF4"/>
    <w:rsid w:val="00C760BC"/>
    <w:rsid w:val="00C91A58"/>
    <w:rsid w:val="00C95039"/>
    <w:rsid w:val="00CA0960"/>
    <w:rsid w:val="00CB6377"/>
    <w:rsid w:val="00CD7D2F"/>
    <w:rsid w:val="00CF1BDD"/>
    <w:rsid w:val="00CF5CEB"/>
    <w:rsid w:val="00CF785C"/>
    <w:rsid w:val="00CF7E87"/>
    <w:rsid w:val="00D0088B"/>
    <w:rsid w:val="00D21006"/>
    <w:rsid w:val="00D428F1"/>
    <w:rsid w:val="00D50A53"/>
    <w:rsid w:val="00D61BB8"/>
    <w:rsid w:val="00D62E96"/>
    <w:rsid w:val="00D64290"/>
    <w:rsid w:val="00D8126D"/>
    <w:rsid w:val="00D90B38"/>
    <w:rsid w:val="00D91CBE"/>
    <w:rsid w:val="00D935C9"/>
    <w:rsid w:val="00DA79F8"/>
    <w:rsid w:val="00DB3C32"/>
    <w:rsid w:val="00DD5BB6"/>
    <w:rsid w:val="00DF0845"/>
    <w:rsid w:val="00DF3956"/>
    <w:rsid w:val="00E04038"/>
    <w:rsid w:val="00E17314"/>
    <w:rsid w:val="00E30714"/>
    <w:rsid w:val="00E40150"/>
    <w:rsid w:val="00E44000"/>
    <w:rsid w:val="00E47267"/>
    <w:rsid w:val="00E508C2"/>
    <w:rsid w:val="00E70A8B"/>
    <w:rsid w:val="00E906B9"/>
    <w:rsid w:val="00E94518"/>
    <w:rsid w:val="00EA7C7C"/>
    <w:rsid w:val="00EB77A4"/>
    <w:rsid w:val="00ED5337"/>
    <w:rsid w:val="00EE1007"/>
    <w:rsid w:val="00EE28CC"/>
    <w:rsid w:val="00EE63CE"/>
    <w:rsid w:val="00EF2228"/>
    <w:rsid w:val="00F05996"/>
    <w:rsid w:val="00F10BA6"/>
    <w:rsid w:val="00F1162B"/>
    <w:rsid w:val="00F21DBA"/>
    <w:rsid w:val="00F336ED"/>
    <w:rsid w:val="00F33735"/>
    <w:rsid w:val="00F501FC"/>
    <w:rsid w:val="00F5227B"/>
    <w:rsid w:val="00F54D06"/>
    <w:rsid w:val="00F84894"/>
    <w:rsid w:val="00F92A41"/>
    <w:rsid w:val="00F95B4A"/>
    <w:rsid w:val="00FD2ECB"/>
    <w:rsid w:val="00FE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B196DBB-47E4-47BB-89E9-865B358D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autoSpaceDE w:val="0"/>
      <w:autoSpaceDN w:val="0"/>
      <w:adjustRightInd w:val="0"/>
    </w:pPr>
    <w:rPr>
      <w:rFonts w:ascii="Liberation Serif" w:hAnsi="Liberation Serif" w:cs="Liberation Serif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3f3f3f3f3f3f3f3f3f2">
    <w:name w:val="З3fа3fг3fо3fл3fо3fв3fо3fк3f 2"/>
    <w:basedOn w:val="a0"/>
    <w:next w:val="a0"/>
    <w:uiPriority w:val="99"/>
    <w:pPr>
      <w:keepNext/>
      <w:numPr>
        <w:ilvl w:val="1"/>
      </w:numPr>
      <w:textAlignment w:val="baseline"/>
      <w:outlineLvl w:val="1"/>
    </w:pPr>
    <w:rPr>
      <w:kern w:val="0"/>
      <w:sz w:val="28"/>
      <w:szCs w:val="28"/>
      <w:lang w:eastAsia="ru-RU"/>
    </w:rPr>
  </w:style>
  <w:style w:type="character" w:customStyle="1" w:styleId="submenu-table">
    <w:name w:val="submenu-table"/>
    <w:uiPriority w:val="99"/>
    <w:rPr>
      <w:rFonts w:eastAsia="Times New Roman" w:cs="Times New Roman"/>
    </w:rPr>
  </w:style>
  <w:style w:type="character" w:customStyle="1" w:styleId="FontStyle12">
    <w:name w:val="Font Style12"/>
    <w:uiPriority w:val="99"/>
    <w:rPr>
      <w:rFonts w:ascii="Times New Roman" w:eastAsia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Pr>
      <w:rFonts w:ascii="Times New Roman" w:eastAsia="Times New Roman" w:cs="Times New Roman"/>
      <w:sz w:val="22"/>
      <w:szCs w:val="22"/>
    </w:rPr>
  </w:style>
  <w:style w:type="character" w:customStyle="1" w:styleId="4N4y4w44y4z444444y444H44p4">
    <w:name w:val="Н4Nи4yж4wн4~и4yй4z к4[о4ë4|î4í4~ò4・èy?ò・4ó4|ë?4HÇ4~í4pà4[ê"/>
    <w:uiPriority w:val="99"/>
    <w:rPr>
      <w:rFonts w:eastAsia="Times New Roman" w:cs="Times New Roman"/>
    </w:rPr>
  </w:style>
  <w:style w:type="character" w:styleId="a4">
    <w:name w:val="page number"/>
    <w:uiPriority w:val="99"/>
    <w:rPr>
      <w:rFonts w:eastAsia="Times New Roman" w:cs="Times New Roman"/>
    </w:rPr>
  </w:style>
  <w:style w:type="character" w:customStyle="1" w:styleId="FontStyle58">
    <w:name w:val="Font Style58"/>
    <w:uiPriority w:val="99"/>
    <w:rPr>
      <w:rFonts w:ascii="Times New Roman" w:eastAsia="Times New Roman" w:cs="Times New Roman"/>
      <w:i/>
      <w:iCs/>
      <w:sz w:val="22"/>
      <w:szCs w:val="22"/>
    </w:rPr>
  </w:style>
  <w:style w:type="character" w:customStyle="1" w:styleId="4B4u44444444444y44H444">
    <w:name w:val="В4Bе4uр4・õ・4í?4è?4é ?4ê?4î?4ë?4î?4í?4ò4yè4・ò・4ó ?ëH?4Ç?4í?4à"/>
    <w:uiPriority w:val="99"/>
    <w:rPr>
      <w:rFonts w:eastAsia="Times New Roman" w:cs="Times New Roman"/>
    </w:rPr>
  </w:style>
  <w:style w:type="character" w:customStyle="1" w:styleId="ListLabel1">
    <w:name w:val="ListLabel 1"/>
    <w:uiPriority w:val="99"/>
  </w:style>
  <w:style w:type="character" w:customStyle="1" w:styleId="ListLabel2">
    <w:name w:val="ListLabel 2"/>
    <w:uiPriority w:val="99"/>
    <w:rPr>
      <w:rFonts w:eastAsia="Times New Roman"/>
    </w:rPr>
  </w:style>
  <w:style w:type="paragraph" w:customStyle="1" w:styleId="3f3f3f3f3f3f3f3f3f">
    <w:name w:val="З3fа3fг3fо3fл3fо3fв3fо3fк3f"/>
    <w:basedOn w:val="a0"/>
    <w:next w:val="3f3f3f3f3f3f3f3f3f3f3f3f3f"/>
    <w:uiPriority w:val="99"/>
    <w:pPr>
      <w:keepNext/>
      <w:spacing w:before="240" w:after="120"/>
    </w:pPr>
    <w:rPr>
      <w:rFonts w:ascii="Liberation Sans" w:cs="Liberation Sans"/>
      <w:kern w:val="0"/>
      <w:sz w:val="28"/>
      <w:szCs w:val="28"/>
      <w:lang w:eastAsia="ru-RU"/>
    </w:rPr>
  </w:style>
  <w:style w:type="paragraph" w:customStyle="1" w:styleId="3f3f3f3f3f3f3f3f3f3f3f3f3f">
    <w:name w:val="О3fс3fн3fо3fв3fн3fо3fй3f т3fе3fк3fс3fт3f"/>
    <w:basedOn w:val="a0"/>
    <w:uiPriority w:val="99"/>
    <w:pPr>
      <w:spacing w:after="140" w:line="288" w:lineRule="auto"/>
    </w:pPr>
    <w:rPr>
      <w:kern w:val="0"/>
      <w:lang w:eastAsia="ru-RU"/>
    </w:rPr>
  </w:style>
  <w:style w:type="paragraph" w:customStyle="1" w:styleId="3f3f3f3f3f3f">
    <w:name w:val="С3fп3fи3fс3fо3fк3f"/>
    <w:basedOn w:val="3f3f3f3f3f3f3f3f3f3f3f3f3f"/>
    <w:uiPriority w:val="99"/>
  </w:style>
  <w:style w:type="paragraph" w:customStyle="1" w:styleId="3f3f3f3f3f3f3f3f">
    <w:name w:val="Н3fа3fз3fв3fа3fн3fи3fе3f"/>
    <w:basedOn w:val="a0"/>
    <w:uiPriority w:val="99"/>
    <w:pPr>
      <w:suppressLineNumbers/>
      <w:spacing w:before="120" w:after="120"/>
    </w:pPr>
    <w:rPr>
      <w:i/>
      <w:iCs/>
      <w:kern w:val="0"/>
      <w:lang w:eastAsia="ru-RU"/>
    </w:rPr>
  </w:style>
  <w:style w:type="paragraph" w:customStyle="1" w:styleId="3f3f3f3f3f3f3f3f3f0">
    <w:name w:val="У3fк3fа3fз3fа3fт3fе3fл3fь3f"/>
    <w:basedOn w:val="a0"/>
    <w:uiPriority w:val="99"/>
    <w:pPr>
      <w:suppressLineNumbers/>
    </w:pPr>
    <w:rPr>
      <w:kern w:val="0"/>
      <w:lang w:eastAsia="ru-RU"/>
    </w:rPr>
  </w:style>
  <w:style w:type="paragraph" w:styleId="a5">
    <w:name w:val="List Paragraph"/>
    <w:basedOn w:val="a0"/>
    <w:uiPriority w:val="99"/>
    <w:qFormat/>
    <w:pPr>
      <w:widowControl/>
      <w:ind w:left="708"/>
    </w:pPr>
    <w:rPr>
      <w:sz w:val="28"/>
      <w:szCs w:val="28"/>
      <w:lang w:eastAsia="ru-RU"/>
    </w:rPr>
  </w:style>
  <w:style w:type="paragraph" w:customStyle="1" w:styleId="3f3f3f3f3f3f3f3f3f3f3f3f3f3f">
    <w:name w:val="с3fп3fи3fс3fо3fк3f с3f т3fо3fч3fк3fа3fм3fи3f"/>
    <w:uiPriority w:val="99"/>
    <w:pPr>
      <w:tabs>
        <w:tab w:val="left" w:pos="1928"/>
      </w:tabs>
      <w:autoSpaceDE w:val="0"/>
      <w:autoSpaceDN w:val="0"/>
      <w:adjustRightInd w:val="0"/>
      <w:ind w:left="964" w:hanging="255"/>
      <w:jc w:val="both"/>
    </w:pPr>
    <w:rPr>
      <w:rFonts w:ascii="Liberation Serif" w:hAnsi="Liberation Serif" w:cs="Liberation Serif"/>
      <w:kern w:val="1"/>
      <w:sz w:val="24"/>
      <w:szCs w:val="24"/>
    </w:rPr>
  </w:style>
  <w:style w:type="paragraph" w:customStyle="1" w:styleId="3f3f3f3f3f3f3f3f3f3f3f3f3f3f3f3f">
    <w:name w:val="Н3fи3fж3fн3fи3fй3f к3fо3fл3fо3fн3fт3fи3fт3fу3fл3f"/>
    <w:basedOn w:val="a0"/>
    <w:uiPriority w:val="99"/>
    <w:pPr>
      <w:widowControl/>
      <w:tabs>
        <w:tab w:val="center" w:pos="4677"/>
        <w:tab w:val="right" w:pos="9355"/>
      </w:tabs>
    </w:pPr>
    <w:rPr>
      <w:kern w:val="0"/>
      <w:lang w:eastAsia="ru-RU"/>
    </w:rPr>
  </w:style>
  <w:style w:type="paragraph" w:customStyle="1" w:styleId="Style36">
    <w:name w:val="Style36"/>
    <w:uiPriority w:val="99"/>
    <w:pPr>
      <w:widowControl w:val="0"/>
      <w:autoSpaceDE w:val="0"/>
      <w:autoSpaceDN w:val="0"/>
      <w:adjustRightInd w:val="0"/>
      <w:jc w:val="both"/>
    </w:pPr>
    <w:rPr>
      <w:rFonts w:ascii="Liberation Serif" w:hAnsi="Liberation Serif" w:cs="Liberation Serif"/>
      <w:kern w:val="1"/>
      <w:sz w:val="24"/>
      <w:szCs w:val="24"/>
    </w:rPr>
  </w:style>
  <w:style w:type="paragraph" w:customStyle="1" w:styleId="3f3f3f3f3f3f3f3f3f3f3f3f3f3f3f3f3f">
    <w:name w:val="В3fе3fр3fх3fн3fи3fй3f к3fо3fл3fо3fн3fт3fи3fт3fу3fл3f"/>
    <w:basedOn w:val="a0"/>
    <w:uiPriority w:val="99"/>
    <w:pPr>
      <w:widowControl/>
      <w:tabs>
        <w:tab w:val="center" w:pos="4677"/>
        <w:tab w:val="right" w:pos="9355"/>
      </w:tabs>
    </w:pPr>
    <w:rPr>
      <w:kern w:val="0"/>
      <w:lang w:eastAsia="ru-RU"/>
    </w:rPr>
  </w:style>
  <w:style w:type="paragraph" w:customStyle="1" w:styleId="3f3f3f3f3f3f3f3f3f3f3f3f3f3f3f3f0">
    <w:name w:val="С3fо3fд3fе3fр3fж3fи3fм3fо3fе3f в3fр3fе3fз3fк3fи3f"/>
    <w:basedOn w:val="a0"/>
    <w:uiPriority w:val="99"/>
    <w:rPr>
      <w:kern w:val="0"/>
      <w:lang w:eastAsia="ru-RU"/>
    </w:rPr>
  </w:style>
  <w:style w:type="paragraph" w:styleId="2">
    <w:name w:val="Body Text Indent 2"/>
    <w:basedOn w:val="a0"/>
    <w:link w:val="20"/>
    <w:uiPriority w:val="99"/>
    <w:rsid w:val="0010250F"/>
    <w:pPr>
      <w:widowControl/>
      <w:tabs>
        <w:tab w:val="left" w:pos="851"/>
      </w:tabs>
      <w:autoSpaceDE/>
      <w:autoSpaceDN/>
      <w:adjustRightInd/>
      <w:ind w:firstLine="567"/>
      <w:jc w:val="both"/>
    </w:pPr>
    <w:rPr>
      <w:kern w:val="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ascii="Liberation Serif" w:hAnsi="Liberation Serif" w:cs="Liberation Serif"/>
      <w:kern w:val="1"/>
      <w:sz w:val="21"/>
      <w:szCs w:val="21"/>
      <w:lang w:val="x-none" w:eastAsia="zh-CN"/>
    </w:rPr>
  </w:style>
  <w:style w:type="paragraph" w:customStyle="1" w:styleId="3f3f3f3f3f3f3f3f3f3f3f3f3f3f3f3f3f0">
    <w:name w:val="С3fо3fд3fе3fр3fж3fи3fм3fо3fе3f т3fа3fб3fл3fи3fц3fы3f"/>
    <w:basedOn w:val="a0"/>
    <w:uiPriority w:val="99"/>
    <w:rPr>
      <w:kern w:val="0"/>
      <w:lang w:eastAsia="ru-RU"/>
    </w:rPr>
  </w:style>
  <w:style w:type="paragraph" w:customStyle="1" w:styleId="3f3f3f3f3f3f3f3f3f3f3f3f3f3f3f3f1">
    <w:name w:val="З3fа3fг3fо3fл3fо3fв3fо3fк3f т3fа3fб3fл3fи3fц3fы3f"/>
    <w:basedOn w:val="3f3f3f3f3f3f3f3f3f3f3f3f3f3f3f3f3f0"/>
    <w:uiPriority w:val="99"/>
  </w:style>
  <w:style w:type="paragraph" w:styleId="a6">
    <w:name w:val="header"/>
    <w:basedOn w:val="a0"/>
    <w:link w:val="a7"/>
    <w:uiPriority w:val="99"/>
    <w:rsid w:val="00F337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F33735"/>
    <w:rPr>
      <w:rFonts w:ascii="Liberation Serif" w:hAnsi="Liberation Serif" w:cs="Liberation Serif"/>
      <w:kern w:val="1"/>
      <w:sz w:val="21"/>
      <w:szCs w:val="21"/>
      <w:lang w:val="x-none" w:eastAsia="zh-CN"/>
    </w:rPr>
  </w:style>
  <w:style w:type="paragraph" w:styleId="a8">
    <w:name w:val="footer"/>
    <w:basedOn w:val="a0"/>
    <w:link w:val="a9"/>
    <w:uiPriority w:val="99"/>
    <w:rsid w:val="00F337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F33735"/>
    <w:rPr>
      <w:rFonts w:ascii="Liberation Serif" w:hAnsi="Liberation Serif" w:cs="Liberation Serif"/>
      <w:kern w:val="1"/>
      <w:sz w:val="21"/>
      <w:szCs w:val="21"/>
      <w:lang w:val="x-none" w:eastAsia="zh-CN"/>
    </w:rPr>
  </w:style>
  <w:style w:type="paragraph" w:customStyle="1" w:styleId="ConsPlusNormal">
    <w:name w:val="ConsPlusNormal"/>
    <w:uiPriority w:val="99"/>
    <w:rsid w:val="00F337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a">
    <w:name w:val="Основной текст вместе"/>
    <w:basedOn w:val="a0"/>
    <w:uiPriority w:val="99"/>
    <w:rsid w:val="00F33735"/>
    <w:pPr>
      <w:keepNext/>
      <w:widowControl/>
      <w:autoSpaceDE/>
      <w:autoSpaceDN/>
      <w:adjustRightInd/>
      <w:spacing w:after="240"/>
      <w:ind w:firstLine="720"/>
    </w:pPr>
    <w:rPr>
      <w:rFonts w:ascii="Courier New" w:hAnsi="Courier New" w:cs="Courier New"/>
      <w:kern w:val="0"/>
      <w:lang w:eastAsia="ru-RU"/>
    </w:rPr>
  </w:style>
  <w:style w:type="character" w:styleId="ab">
    <w:name w:val="Hyperlink"/>
    <w:uiPriority w:val="99"/>
    <w:semiHidden/>
    <w:rsid w:val="00F33735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F33735"/>
    <w:rPr>
      <w:rFonts w:ascii="Times New Roman" w:hAnsi="Times New Roman"/>
    </w:rPr>
  </w:style>
  <w:style w:type="paragraph" w:customStyle="1" w:styleId="a">
    <w:name w:val="список с точками"/>
    <w:basedOn w:val="a0"/>
    <w:rsid w:val="00896161"/>
    <w:pPr>
      <w:widowControl/>
      <w:numPr>
        <w:numId w:val="27"/>
      </w:numPr>
      <w:autoSpaceDE/>
      <w:autoSpaceDN/>
      <w:adjustRightInd/>
      <w:spacing w:line="312" w:lineRule="auto"/>
      <w:jc w:val="both"/>
    </w:pPr>
    <w:rPr>
      <w:kern w:val="0"/>
      <w:lang w:eastAsia="ru-RU"/>
    </w:rPr>
  </w:style>
  <w:style w:type="paragraph" w:styleId="ac">
    <w:name w:val="Body Text"/>
    <w:basedOn w:val="a0"/>
    <w:link w:val="ad"/>
    <w:uiPriority w:val="99"/>
    <w:locked/>
    <w:rsid w:val="003A5151"/>
    <w:pPr>
      <w:widowControl/>
      <w:autoSpaceDE/>
      <w:autoSpaceDN/>
      <w:adjustRightInd/>
      <w:spacing w:after="120"/>
    </w:pPr>
    <w:rPr>
      <w:rFonts w:ascii="Times New Roman" w:hAnsi="Times New Roman" w:cs="Times New Roman"/>
      <w:kern w:val="0"/>
      <w:lang w:eastAsia="ru-RU"/>
    </w:rPr>
  </w:style>
  <w:style w:type="character" w:customStyle="1" w:styleId="ad">
    <w:name w:val="Основной текст Знак"/>
    <w:link w:val="ac"/>
    <w:uiPriority w:val="99"/>
    <w:locked/>
    <w:rsid w:val="003A5151"/>
    <w:rPr>
      <w:rFonts w:ascii="Times New Roman" w:hAnsi="Times New Roman" w:cs="Times New Roman"/>
      <w:sz w:val="24"/>
      <w:szCs w:val="24"/>
    </w:rPr>
  </w:style>
  <w:style w:type="paragraph" w:customStyle="1" w:styleId="mainj">
    <w:name w:val="mainj"/>
    <w:basedOn w:val="a0"/>
    <w:uiPriority w:val="99"/>
    <w:rsid w:val="00A05B4D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imes New Roman" w:hAnsi="Times New Roman" w:cs="Times New Roman"/>
      <w:kern w:val="0"/>
      <w:sz w:val="22"/>
      <w:szCs w:val="22"/>
      <w:lang w:eastAsia="ru-RU"/>
    </w:rPr>
  </w:style>
  <w:style w:type="paragraph" w:styleId="ae">
    <w:name w:val="Normal (Web)"/>
    <w:basedOn w:val="a0"/>
    <w:uiPriority w:val="99"/>
    <w:locked/>
    <w:rsid w:val="008D2CB2"/>
    <w:pPr>
      <w:widowControl/>
      <w:autoSpaceDE/>
      <w:autoSpaceDN/>
      <w:adjustRightInd/>
      <w:spacing w:before="280" w:after="280"/>
    </w:pPr>
    <w:rPr>
      <w:rFonts w:ascii="Times New Roman" w:hAnsi="Times New Roman" w:cs="Times New Roman"/>
      <w:kern w:val="0"/>
      <w:lang w:eastAsia="ar-SA"/>
    </w:rPr>
  </w:style>
  <w:style w:type="paragraph" w:customStyle="1" w:styleId="af">
    <w:name w:val="!Абзац по центру"/>
    <w:basedOn w:val="a0"/>
    <w:qFormat/>
    <w:rsid w:val="002D738C"/>
    <w:pPr>
      <w:widowControl/>
      <w:autoSpaceDE/>
      <w:autoSpaceDN/>
      <w:adjustRightInd/>
      <w:jc w:val="center"/>
    </w:pPr>
    <w:rPr>
      <w:rFonts w:ascii="Times New Roman" w:hAnsi="Times New Roman" w:cs="Times New Roman"/>
      <w:kern w:val="0"/>
      <w:lang w:eastAsia="ru-RU"/>
    </w:rPr>
  </w:style>
  <w:style w:type="paragraph" w:customStyle="1" w:styleId="af0">
    <w:name w:val="!Абзац без отступа"/>
    <w:basedOn w:val="af"/>
    <w:qFormat/>
    <w:rsid w:val="002D738C"/>
    <w:pPr>
      <w:jc w:val="both"/>
    </w:pPr>
  </w:style>
  <w:style w:type="paragraph" w:customStyle="1" w:styleId="af1">
    <w:name w:val="!Абзац подпись"/>
    <w:basedOn w:val="af"/>
    <w:qFormat/>
    <w:rsid w:val="002D738C"/>
    <w:pPr>
      <w:jc w:val="both"/>
    </w:pPr>
    <w:rPr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77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tlibrary.ru/book/ISBN9785940747680.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b.uniyar.ac.ru/opac/bk_cat_find.php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studentlibrary.ru/book/ISBN593517292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entlibrary.ru/book/ISBN9785991204705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2103</Words>
  <Characters>15446</Characters>
  <Application>Microsoft Office Word</Application>
  <DocSecurity>0</DocSecurity>
  <Lines>128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ЯрГУ</Company>
  <LinksUpToDate>false</LinksUpToDate>
  <CharactersWithSpaces>17514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naren</dc:creator>
  <cp:lastModifiedBy>Пользователь</cp:lastModifiedBy>
  <cp:revision>6</cp:revision>
  <dcterms:created xsi:type="dcterms:W3CDTF">2025-01-09T15:17:00Z</dcterms:created>
  <dcterms:modified xsi:type="dcterms:W3CDTF">2025-01-10T13:40:00Z</dcterms:modified>
</cp:coreProperties>
</file>